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C46C" w14:textId="77777777" w:rsidR="001F0504" w:rsidRPr="001F0504" w:rsidRDefault="001F0504" w:rsidP="001F0504">
      <w:pPr>
        <w:spacing w:before="100" w:beforeAutospacing="1" w:after="100" w:afterAutospacing="1" w:line="240" w:lineRule="auto"/>
        <w:outlineLvl w:val="1"/>
        <w:rPr>
          <w:rFonts w:ascii="Times New Roman" w:eastAsia="Times New Roman" w:hAnsi="Times New Roman" w:cs="Times New Roman"/>
          <w:b/>
          <w:bCs/>
          <w:kern w:val="0"/>
          <w:sz w:val="36"/>
          <w:szCs w:val="36"/>
          <w:lang w:eastAsia="da-DK"/>
          <w14:ligatures w14:val="none"/>
        </w:rPr>
      </w:pPr>
      <w:r w:rsidRPr="001F0504">
        <w:rPr>
          <w:rFonts w:ascii="Times New Roman" w:eastAsia="Times New Roman" w:hAnsi="Times New Roman" w:cs="Times New Roman"/>
          <w:b/>
          <w:bCs/>
          <w:kern w:val="0"/>
          <w:sz w:val="36"/>
          <w:szCs w:val="36"/>
          <w:lang w:eastAsia="da-DK"/>
          <w14:ligatures w14:val="none"/>
        </w:rPr>
        <w:t>Det sociale: Personligt rum, tvungen nærhed, privatsfære og territorialitet</w:t>
      </w:r>
    </w:p>
    <w:p w14:paraId="3BAA42B2" w14:textId="77777777" w:rsidR="001F0504" w:rsidRPr="001F0504" w:rsidRDefault="001F0504" w:rsidP="001F0504">
      <w:pPr>
        <w:spacing w:before="100" w:beforeAutospacing="1" w:after="100" w:afterAutospacing="1" w:line="240" w:lineRule="auto"/>
        <w:outlineLvl w:val="2"/>
        <w:rPr>
          <w:rFonts w:ascii="Times New Roman" w:eastAsia="Times New Roman" w:hAnsi="Times New Roman" w:cs="Times New Roman"/>
          <w:b/>
          <w:bCs/>
          <w:kern w:val="0"/>
          <w:sz w:val="27"/>
          <w:szCs w:val="27"/>
          <w:lang w:eastAsia="da-DK"/>
          <w14:ligatures w14:val="none"/>
        </w:rPr>
      </w:pPr>
      <w:r w:rsidRPr="001F0504">
        <w:rPr>
          <w:rFonts w:ascii="Times New Roman" w:eastAsia="Times New Roman" w:hAnsi="Times New Roman" w:cs="Times New Roman"/>
          <w:b/>
          <w:bCs/>
          <w:kern w:val="0"/>
          <w:sz w:val="27"/>
          <w:szCs w:val="27"/>
          <w:lang w:eastAsia="da-DK"/>
          <w14:ligatures w14:val="none"/>
        </w:rPr>
        <w:t>Personligt rum</w:t>
      </w:r>
    </w:p>
    <w:p w14:paraId="0DCD69E1" w14:textId="77777777" w:rsidR="001F0504" w:rsidRPr="001F0504" w:rsidRDefault="001F0504" w:rsidP="001F0504">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F0504">
        <w:rPr>
          <w:rFonts w:ascii="Times New Roman" w:eastAsia="Times New Roman" w:hAnsi="Times New Roman" w:cs="Times New Roman"/>
          <w:kern w:val="0"/>
          <w:sz w:val="24"/>
          <w:szCs w:val="24"/>
          <w:lang w:eastAsia="da-DK"/>
          <w14:ligatures w14:val="none"/>
        </w:rPr>
        <w:t>Personligt rum er den usynlige grænse omkring os, som vi ikke vil have andre til at krydse. Det handler ikke kun om fysisk afstand, men om hvordan vi har det, når nogen kommer for tæt på. E.T. Hall nævner en afstand på op til 45 cm, men det kan variere – nogle siger 60 cm, og det afhænger af personen og situationen. Tænk på, når du står i kø, og nogen læner sig lidt for tæt på – det føles akavet, fordi de er inden for dit personlige rum.</w:t>
      </w:r>
    </w:p>
    <w:p w14:paraId="1C638D98" w14:textId="77777777" w:rsidR="001F0504" w:rsidRPr="001F0504" w:rsidRDefault="001F0504" w:rsidP="001F0504">
      <w:pPr>
        <w:spacing w:before="100" w:beforeAutospacing="1" w:after="100" w:afterAutospacing="1" w:line="240" w:lineRule="auto"/>
        <w:outlineLvl w:val="2"/>
        <w:rPr>
          <w:rFonts w:ascii="Times New Roman" w:eastAsia="Times New Roman" w:hAnsi="Times New Roman" w:cs="Times New Roman"/>
          <w:b/>
          <w:bCs/>
          <w:kern w:val="0"/>
          <w:sz w:val="27"/>
          <w:szCs w:val="27"/>
          <w:lang w:eastAsia="da-DK"/>
          <w14:ligatures w14:val="none"/>
        </w:rPr>
      </w:pPr>
      <w:r w:rsidRPr="001F0504">
        <w:rPr>
          <w:rFonts w:ascii="Times New Roman" w:eastAsia="Times New Roman" w:hAnsi="Times New Roman" w:cs="Times New Roman"/>
          <w:b/>
          <w:bCs/>
          <w:kern w:val="0"/>
          <w:sz w:val="27"/>
          <w:szCs w:val="27"/>
          <w:lang w:eastAsia="da-DK"/>
          <w14:ligatures w14:val="none"/>
        </w:rPr>
        <w:t>Tvungen nærhed</w:t>
      </w:r>
    </w:p>
    <w:p w14:paraId="323BC42E" w14:textId="77777777" w:rsidR="001F0504" w:rsidRPr="001F0504" w:rsidRDefault="001F0504" w:rsidP="001F0504">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F0504">
        <w:rPr>
          <w:rFonts w:ascii="Times New Roman" w:eastAsia="Times New Roman" w:hAnsi="Times New Roman" w:cs="Times New Roman"/>
          <w:b/>
          <w:bCs/>
          <w:kern w:val="0"/>
          <w:sz w:val="24"/>
          <w:szCs w:val="24"/>
          <w:lang w:eastAsia="da-DK"/>
          <w14:ligatures w14:val="none"/>
        </w:rPr>
        <w:t>Tvungen nærhed</w:t>
      </w:r>
      <w:r w:rsidRPr="001F0504">
        <w:rPr>
          <w:rFonts w:ascii="Times New Roman" w:eastAsia="Times New Roman" w:hAnsi="Times New Roman" w:cs="Times New Roman"/>
          <w:kern w:val="0"/>
          <w:sz w:val="24"/>
          <w:szCs w:val="24"/>
          <w:lang w:eastAsia="da-DK"/>
          <w14:ligatures w14:val="none"/>
        </w:rPr>
        <w:t xml:space="preserve"> (eller "</w:t>
      </w:r>
      <w:proofErr w:type="spellStart"/>
      <w:r w:rsidRPr="001F0504">
        <w:rPr>
          <w:rFonts w:ascii="Times New Roman" w:eastAsia="Times New Roman" w:hAnsi="Times New Roman" w:cs="Times New Roman"/>
          <w:kern w:val="0"/>
          <w:sz w:val="24"/>
          <w:szCs w:val="24"/>
          <w:lang w:eastAsia="da-DK"/>
          <w14:ligatures w14:val="none"/>
        </w:rPr>
        <w:t>crowding</w:t>
      </w:r>
      <w:proofErr w:type="spellEnd"/>
      <w:r w:rsidRPr="001F0504">
        <w:rPr>
          <w:rFonts w:ascii="Times New Roman" w:eastAsia="Times New Roman" w:hAnsi="Times New Roman" w:cs="Times New Roman"/>
          <w:kern w:val="0"/>
          <w:sz w:val="24"/>
          <w:szCs w:val="24"/>
          <w:lang w:eastAsia="da-DK"/>
          <w14:ligatures w14:val="none"/>
        </w:rPr>
        <w:t>") sker, når vi er tvunget til at være tæt på andre, som i en propfyldt bus eller elevator. Det kan være stressende, fordi vi ikke kan styre det, og det føles som om vores personlige rum bliver invaderet. Heldigvis er det ofte kortvarigt, så vi kan klare det – som når du er til en koncert og står tæt, men ved, det snart er over.</w:t>
      </w:r>
    </w:p>
    <w:p w14:paraId="39E1E8E3" w14:textId="77777777" w:rsidR="001F0504" w:rsidRPr="001F0504" w:rsidRDefault="001F0504" w:rsidP="001F0504">
      <w:pPr>
        <w:spacing w:before="100" w:beforeAutospacing="1" w:after="100" w:afterAutospacing="1" w:line="240" w:lineRule="auto"/>
        <w:outlineLvl w:val="2"/>
        <w:rPr>
          <w:rFonts w:ascii="Times New Roman" w:eastAsia="Times New Roman" w:hAnsi="Times New Roman" w:cs="Times New Roman"/>
          <w:b/>
          <w:bCs/>
          <w:kern w:val="0"/>
          <w:sz w:val="27"/>
          <w:szCs w:val="27"/>
          <w:lang w:eastAsia="da-DK"/>
          <w14:ligatures w14:val="none"/>
        </w:rPr>
      </w:pPr>
      <w:r w:rsidRPr="001F0504">
        <w:rPr>
          <w:rFonts w:ascii="Times New Roman" w:eastAsia="Times New Roman" w:hAnsi="Times New Roman" w:cs="Times New Roman"/>
          <w:b/>
          <w:bCs/>
          <w:kern w:val="0"/>
          <w:sz w:val="27"/>
          <w:szCs w:val="27"/>
          <w:lang w:eastAsia="da-DK"/>
          <w14:ligatures w14:val="none"/>
        </w:rPr>
        <w:t>Privatsfære</w:t>
      </w:r>
    </w:p>
    <w:p w14:paraId="2AB00D94" w14:textId="77777777" w:rsidR="001F0504" w:rsidRPr="001F0504" w:rsidRDefault="001F0504" w:rsidP="001F0504">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F0504">
        <w:rPr>
          <w:rFonts w:ascii="Times New Roman" w:eastAsia="Times New Roman" w:hAnsi="Times New Roman" w:cs="Times New Roman"/>
          <w:b/>
          <w:bCs/>
          <w:kern w:val="0"/>
          <w:sz w:val="24"/>
          <w:szCs w:val="24"/>
          <w:lang w:eastAsia="da-DK"/>
          <w14:ligatures w14:val="none"/>
        </w:rPr>
        <w:t>Privatsfære</w:t>
      </w:r>
      <w:r w:rsidRPr="001F0504">
        <w:rPr>
          <w:rFonts w:ascii="Times New Roman" w:eastAsia="Times New Roman" w:hAnsi="Times New Roman" w:cs="Times New Roman"/>
          <w:kern w:val="0"/>
          <w:sz w:val="24"/>
          <w:szCs w:val="24"/>
          <w:lang w:eastAsia="da-DK"/>
          <w14:ligatures w14:val="none"/>
        </w:rPr>
        <w:t xml:space="preserve"> handler om at bestemme, hvem der må komme tæt på os, eller hvem der får lov at vide noget om os. Det er ikke bare at være alene, men at vælge, hvem vi deler tid og tanker med. Tænk på det som at sætte privatlivsindstillinger på sociale medier – du vælger, hvem der kan se dine billeder. Ifølge </w:t>
      </w:r>
      <w:proofErr w:type="spellStart"/>
      <w:r w:rsidRPr="001F0504">
        <w:rPr>
          <w:rFonts w:ascii="Times New Roman" w:eastAsia="Times New Roman" w:hAnsi="Times New Roman" w:cs="Times New Roman"/>
          <w:kern w:val="0"/>
          <w:sz w:val="24"/>
          <w:szCs w:val="24"/>
          <w:lang w:eastAsia="da-DK"/>
          <w14:ligatures w14:val="none"/>
        </w:rPr>
        <w:t>Altman</w:t>
      </w:r>
      <w:proofErr w:type="spellEnd"/>
      <w:r w:rsidRPr="001F0504">
        <w:rPr>
          <w:rFonts w:ascii="Times New Roman" w:eastAsia="Times New Roman" w:hAnsi="Times New Roman" w:cs="Times New Roman"/>
          <w:kern w:val="0"/>
          <w:sz w:val="24"/>
          <w:szCs w:val="24"/>
          <w:lang w:eastAsia="da-DK"/>
          <w14:ligatures w14:val="none"/>
        </w:rPr>
        <w:t xml:space="preserve"> er privatsfæren "selektiv kontrol over adgangen til en selv eller ens gruppe."</w:t>
      </w:r>
    </w:p>
    <w:p w14:paraId="3F05BAB0" w14:textId="77777777" w:rsidR="001F0504" w:rsidRPr="001F0504" w:rsidRDefault="001F0504" w:rsidP="001F0504">
      <w:pPr>
        <w:spacing w:before="100" w:beforeAutospacing="1" w:after="100" w:afterAutospacing="1" w:line="240" w:lineRule="auto"/>
        <w:outlineLvl w:val="2"/>
        <w:rPr>
          <w:rFonts w:ascii="Times New Roman" w:eastAsia="Times New Roman" w:hAnsi="Times New Roman" w:cs="Times New Roman"/>
          <w:b/>
          <w:bCs/>
          <w:kern w:val="0"/>
          <w:sz w:val="27"/>
          <w:szCs w:val="27"/>
          <w:lang w:eastAsia="da-DK"/>
          <w14:ligatures w14:val="none"/>
        </w:rPr>
      </w:pPr>
      <w:r w:rsidRPr="001F0504">
        <w:rPr>
          <w:rFonts w:ascii="Times New Roman" w:eastAsia="Times New Roman" w:hAnsi="Times New Roman" w:cs="Times New Roman"/>
          <w:b/>
          <w:bCs/>
          <w:kern w:val="0"/>
          <w:sz w:val="27"/>
          <w:szCs w:val="27"/>
          <w:lang w:eastAsia="da-DK"/>
          <w14:ligatures w14:val="none"/>
        </w:rPr>
        <w:t>Territorialitet</w:t>
      </w:r>
    </w:p>
    <w:p w14:paraId="59D7B632" w14:textId="77777777" w:rsidR="001F0504" w:rsidRPr="001F0504" w:rsidRDefault="001F0504" w:rsidP="001F0504">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F0504">
        <w:rPr>
          <w:rFonts w:ascii="Times New Roman" w:eastAsia="Times New Roman" w:hAnsi="Times New Roman" w:cs="Times New Roman"/>
          <w:b/>
          <w:bCs/>
          <w:kern w:val="0"/>
          <w:sz w:val="24"/>
          <w:szCs w:val="24"/>
          <w:lang w:eastAsia="da-DK"/>
          <w14:ligatures w14:val="none"/>
        </w:rPr>
        <w:t>Territorialitet</w:t>
      </w:r>
      <w:r w:rsidRPr="001F0504">
        <w:rPr>
          <w:rFonts w:ascii="Times New Roman" w:eastAsia="Times New Roman" w:hAnsi="Times New Roman" w:cs="Times New Roman"/>
          <w:kern w:val="0"/>
          <w:sz w:val="24"/>
          <w:szCs w:val="24"/>
          <w:lang w:eastAsia="da-DK"/>
          <w14:ligatures w14:val="none"/>
        </w:rPr>
        <w:t xml:space="preserve"> er når vi gør krav på et sted og måske forsvarer det. Det kan være dit hjem, dit skrivebord på arbejdet eller en plads i parken. </w:t>
      </w:r>
      <w:proofErr w:type="spellStart"/>
      <w:r w:rsidRPr="001F0504">
        <w:rPr>
          <w:rFonts w:ascii="Times New Roman" w:eastAsia="Times New Roman" w:hAnsi="Times New Roman" w:cs="Times New Roman"/>
          <w:kern w:val="0"/>
          <w:sz w:val="24"/>
          <w:szCs w:val="24"/>
          <w:lang w:eastAsia="da-DK"/>
          <w14:ligatures w14:val="none"/>
        </w:rPr>
        <w:t>Altman</w:t>
      </w:r>
      <w:proofErr w:type="spellEnd"/>
      <w:r w:rsidRPr="001F0504">
        <w:rPr>
          <w:rFonts w:ascii="Times New Roman" w:eastAsia="Times New Roman" w:hAnsi="Times New Roman" w:cs="Times New Roman"/>
          <w:kern w:val="0"/>
          <w:sz w:val="24"/>
          <w:szCs w:val="24"/>
          <w:lang w:eastAsia="da-DK"/>
          <w14:ligatures w14:val="none"/>
        </w:rPr>
        <w:t xml:space="preserve"> deler det op i tre typer:</w:t>
      </w:r>
    </w:p>
    <w:p w14:paraId="43758836" w14:textId="77777777" w:rsidR="001F0504" w:rsidRPr="001F0504" w:rsidRDefault="001F0504" w:rsidP="001F05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F0504">
        <w:rPr>
          <w:rFonts w:ascii="Times New Roman" w:eastAsia="Times New Roman" w:hAnsi="Times New Roman" w:cs="Times New Roman"/>
          <w:b/>
          <w:bCs/>
          <w:kern w:val="0"/>
          <w:sz w:val="24"/>
          <w:szCs w:val="24"/>
          <w:lang w:eastAsia="da-DK"/>
          <w14:ligatures w14:val="none"/>
        </w:rPr>
        <w:t>Primær territorialitet</w:t>
      </w:r>
      <w:r w:rsidRPr="001F0504">
        <w:rPr>
          <w:rFonts w:ascii="Times New Roman" w:eastAsia="Times New Roman" w:hAnsi="Times New Roman" w:cs="Times New Roman"/>
          <w:kern w:val="0"/>
          <w:sz w:val="24"/>
          <w:szCs w:val="24"/>
          <w:lang w:eastAsia="da-DK"/>
          <w14:ligatures w14:val="none"/>
        </w:rPr>
        <w:t>: Dit vigtigste sted, som dit hjem, hvor du har mest kontrol og føler dig mest tilpas.</w:t>
      </w:r>
    </w:p>
    <w:p w14:paraId="0EF7569D" w14:textId="77777777" w:rsidR="001F0504" w:rsidRPr="001F0504" w:rsidRDefault="001F0504" w:rsidP="001F05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F0504">
        <w:rPr>
          <w:rFonts w:ascii="Times New Roman" w:eastAsia="Times New Roman" w:hAnsi="Times New Roman" w:cs="Times New Roman"/>
          <w:b/>
          <w:bCs/>
          <w:kern w:val="0"/>
          <w:sz w:val="24"/>
          <w:szCs w:val="24"/>
          <w:lang w:eastAsia="da-DK"/>
          <w14:ligatures w14:val="none"/>
        </w:rPr>
        <w:t>Sekundær territorialitet</w:t>
      </w:r>
      <w:r w:rsidRPr="001F0504">
        <w:rPr>
          <w:rFonts w:ascii="Times New Roman" w:eastAsia="Times New Roman" w:hAnsi="Times New Roman" w:cs="Times New Roman"/>
          <w:kern w:val="0"/>
          <w:sz w:val="24"/>
          <w:szCs w:val="24"/>
          <w:lang w:eastAsia="da-DK"/>
          <w14:ligatures w14:val="none"/>
        </w:rPr>
        <w:t>: Steder, der betyder noget for dig, men ikke er helt dine, som din faste plads på en café – du kan lide det, men andre kan også bruge det.</w:t>
      </w:r>
    </w:p>
    <w:p w14:paraId="41C27417" w14:textId="77777777" w:rsidR="001F0504" w:rsidRPr="001F0504" w:rsidRDefault="001F0504" w:rsidP="001F05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1F0504">
        <w:rPr>
          <w:rFonts w:ascii="Times New Roman" w:eastAsia="Times New Roman" w:hAnsi="Times New Roman" w:cs="Times New Roman"/>
          <w:b/>
          <w:bCs/>
          <w:kern w:val="0"/>
          <w:sz w:val="24"/>
          <w:szCs w:val="24"/>
          <w:lang w:eastAsia="da-DK"/>
          <w14:ligatures w14:val="none"/>
        </w:rPr>
        <w:t>Offentlig territorialitet</w:t>
      </w:r>
      <w:r w:rsidRPr="001F0504">
        <w:rPr>
          <w:rFonts w:ascii="Times New Roman" w:eastAsia="Times New Roman" w:hAnsi="Times New Roman" w:cs="Times New Roman"/>
          <w:kern w:val="0"/>
          <w:sz w:val="24"/>
          <w:szCs w:val="24"/>
          <w:lang w:eastAsia="da-DK"/>
          <w14:ligatures w14:val="none"/>
        </w:rPr>
        <w:t>: Midlertidige steder, som et bord på en restaurant eller en parkbænk – du bruger det lige nu, men det er ikke dit for evigt, og du holder det mest med sociale spilleregler.</w:t>
      </w:r>
    </w:p>
    <w:p w14:paraId="1675EE4A" w14:textId="77777777" w:rsidR="0029519A" w:rsidRDefault="0029519A"/>
    <w:sectPr w:rsidR="0029519A" w:rsidSect="00B30B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A2086"/>
    <w:multiLevelType w:val="multilevel"/>
    <w:tmpl w:val="CF42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82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04"/>
    <w:rsid w:val="001F0504"/>
    <w:rsid w:val="0029519A"/>
    <w:rsid w:val="003352E2"/>
    <w:rsid w:val="00886783"/>
    <w:rsid w:val="00B30B86"/>
    <w:rsid w:val="00B76CE4"/>
    <w:rsid w:val="00E30886"/>
    <w:rsid w:val="00FA2AF4"/>
  </w:rsids>
  <m:mathPr>
    <m:mathFont m:val="Cambria Math"/>
    <m:brkBin m:val="before"/>
    <m:brkBinSub m:val="--"/>
    <m:smallFrac m:val="0"/>
    <m:dispDef/>
    <m:lMargin m:val="0"/>
    <m:rMargin m:val="0"/>
    <m:defJc m:val="centerGroup"/>
    <m:wrapIndent m:val="1440"/>
    <m:intLim m:val="subSup"/>
    <m:naryLim m:val="undOvr"/>
  </m:mathPr>
  <w:themeFontLang w:val="da-G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E72B"/>
  <w15:chartTrackingRefBased/>
  <w15:docId w15:val="{F2C8ABAE-C5D1-480F-B068-28182EF1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F0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F0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F050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F050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F050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F050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050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050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050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050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F050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F050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F050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F050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F050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050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050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0504"/>
    <w:rPr>
      <w:rFonts w:eastAsiaTheme="majorEastAsia" w:cstheme="majorBidi"/>
      <w:color w:val="272727" w:themeColor="text1" w:themeTint="D8"/>
    </w:rPr>
  </w:style>
  <w:style w:type="paragraph" w:styleId="Titel">
    <w:name w:val="Title"/>
    <w:basedOn w:val="Normal"/>
    <w:next w:val="Normal"/>
    <w:link w:val="TitelTegn"/>
    <w:uiPriority w:val="10"/>
    <w:qFormat/>
    <w:rsid w:val="001F0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050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050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050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050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F0504"/>
    <w:rPr>
      <w:i/>
      <w:iCs/>
      <w:color w:val="404040" w:themeColor="text1" w:themeTint="BF"/>
    </w:rPr>
  </w:style>
  <w:style w:type="paragraph" w:styleId="Listeafsnit">
    <w:name w:val="List Paragraph"/>
    <w:basedOn w:val="Normal"/>
    <w:uiPriority w:val="34"/>
    <w:qFormat/>
    <w:rsid w:val="001F0504"/>
    <w:pPr>
      <w:ind w:left="720"/>
      <w:contextualSpacing/>
    </w:pPr>
  </w:style>
  <w:style w:type="character" w:styleId="Kraftigfremhvning">
    <w:name w:val="Intense Emphasis"/>
    <w:basedOn w:val="Standardskrifttypeiafsnit"/>
    <w:uiPriority w:val="21"/>
    <w:qFormat/>
    <w:rsid w:val="001F0504"/>
    <w:rPr>
      <w:i/>
      <w:iCs/>
      <w:color w:val="0F4761" w:themeColor="accent1" w:themeShade="BF"/>
    </w:rPr>
  </w:style>
  <w:style w:type="paragraph" w:styleId="Strktcitat">
    <w:name w:val="Intense Quote"/>
    <w:basedOn w:val="Normal"/>
    <w:next w:val="Normal"/>
    <w:link w:val="StrktcitatTegn"/>
    <w:uiPriority w:val="30"/>
    <w:qFormat/>
    <w:rsid w:val="001F0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F0504"/>
    <w:rPr>
      <w:i/>
      <w:iCs/>
      <w:color w:val="0F4761" w:themeColor="accent1" w:themeShade="BF"/>
    </w:rPr>
  </w:style>
  <w:style w:type="character" w:styleId="Kraftighenvisning">
    <w:name w:val="Intense Reference"/>
    <w:basedOn w:val="Standardskrifttypeiafsnit"/>
    <w:uiPriority w:val="32"/>
    <w:qFormat/>
    <w:rsid w:val="001F0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72813">
      <w:bodyDiv w:val="1"/>
      <w:marLeft w:val="0"/>
      <w:marRight w:val="0"/>
      <w:marTop w:val="0"/>
      <w:marBottom w:val="0"/>
      <w:divBdr>
        <w:top w:val="none" w:sz="0" w:space="0" w:color="auto"/>
        <w:left w:val="none" w:sz="0" w:space="0" w:color="auto"/>
        <w:bottom w:val="none" w:sz="0" w:space="0" w:color="auto"/>
        <w:right w:val="none" w:sz="0" w:space="0" w:color="auto"/>
      </w:divBdr>
      <w:divsChild>
        <w:div w:id="8639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1702</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Esbern Markussen</dc:creator>
  <cp:keywords/>
  <dc:description/>
  <cp:lastModifiedBy>Tor Esbern Markussen</cp:lastModifiedBy>
  <cp:revision>1</cp:revision>
  <dcterms:created xsi:type="dcterms:W3CDTF">2025-03-12T16:08:00Z</dcterms:created>
  <dcterms:modified xsi:type="dcterms:W3CDTF">2025-03-12T16:08:00Z</dcterms:modified>
</cp:coreProperties>
</file>