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D6AC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da-DK"/>
          <w14:ligatures w14:val="none"/>
        </w:rPr>
        <w:t>🧠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</w:t>
      </w:r>
      <w:r w:rsidRPr="001D4EB3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da-DK"/>
          <w14:ligatures w14:val="none"/>
        </w:rPr>
        <w:t>Repetition: Din hjerne snyder dig</w:t>
      </w:r>
    </w:p>
    <w:p w14:paraId="213675EE" w14:textId="77777777" w:rsidR="00A147C2" w:rsidRPr="001D4EB3" w:rsidRDefault="00A147C2" w:rsidP="00A1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(</w:t>
      </w:r>
      <w:r w:rsidRPr="001D4EB3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Kognition og perception i psykologi C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)</w:t>
      </w:r>
    </w:p>
    <w:p w14:paraId="4156DF16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🎯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Overordnet pointe:</w:t>
      </w:r>
    </w:p>
    <w:p w14:paraId="3CB92E9A" w14:textId="77777777" w:rsidR="00A147C2" w:rsidRPr="001D4EB3" w:rsidRDefault="00A147C2" w:rsidP="00A1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Vi tror, vi ser og forstår verden objektivt – men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hjernen filtrerer og forvrænger information hele tiden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. Den forsøger at skabe mening, fylde huller ud og spare energi, hvilket kan føre til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perceptionsfejl og kognitive bias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273D9B18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3CEFBDBB">
          <v:rect id="_x0000_i1025" style="width:0;height:1.5pt" o:hralign="center" o:hrstd="t" o:hr="t" fillcolor="#a0a0a0" stroked="f"/>
        </w:pict>
      </w:r>
    </w:p>
    <w:p w14:paraId="0173B6B3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👁️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‍</w:t>
      </w: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🗨️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Perception – hvordan vi opfatter verden:</w:t>
      </w:r>
    </w:p>
    <w:p w14:paraId="4F348F5F" w14:textId="77777777" w:rsidR="00A147C2" w:rsidRPr="001D4EB3" w:rsidRDefault="00A147C2" w:rsidP="00A14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Perception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er den proces, hvor hjernen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fortolker sanseindtryk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2E6D1F02" w14:textId="77777777" w:rsidR="00A147C2" w:rsidRPr="001D4EB3" w:rsidRDefault="00A147C2" w:rsidP="00A14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Det er ikke en passiv afspejling af virkeligheden – men en aktiv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konstruktion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2B4B5975" w14:textId="77777777" w:rsidR="00A147C2" w:rsidRPr="001D4EB3" w:rsidRDefault="00A147C2" w:rsidP="00A147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Eksempler:</w:t>
      </w:r>
    </w:p>
    <w:p w14:paraId="04B3AD28" w14:textId="77777777" w:rsidR="00A147C2" w:rsidRPr="001D4EB3" w:rsidRDefault="00A147C2" w:rsidP="00A147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Gestaltpsykologi: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Vi ser helheder frem for enkeltdele (f.eks. optiske illusioner).</w:t>
      </w:r>
    </w:p>
    <w:p w14:paraId="7C068E3A" w14:textId="77777777" w:rsidR="00A147C2" w:rsidRPr="001D4EB3" w:rsidRDefault="00A147C2" w:rsidP="00A147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Top-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down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vs. 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bottom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-up processer: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Din forventning påvirker, hvad du ser (f.eks. når du tror, du ser et ansigt i en sky).</w:t>
      </w:r>
    </w:p>
    <w:p w14:paraId="228B37D7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544E815B">
          <v:rect id="_x0000_i1026" style="width:0;height:1.5pt" o:hralign="center" o:hrstd="t" o:hr="t" fillcolor="#a0a0a0" stroked="f"/>
        </w:pict>
      </w:r>
    </w:p>
    <w:p w14:paraId="51E9F4D1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🧩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Kognitive bias (tankefejl) – typiske måder hjernen "snyder" os:</w:t>
      </w:r>
    </w:p>
    <w:p w14:paraId="1761DB3B" w14:textId="77777777" w:rsidR="00A147C2" w:rsidRPr="001D4EB3" w:rsidRDefault="00A147C2" w:rsidP="00A14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Bekræftelsesbias (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confirmation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bias):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 xml:space="preserve">Vi lægger mest mærke til information, der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bekræfter vores egne holdninger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20243017" w14:textId="77777777" w:rsidR="00A147C2" w:rsidRPr="001D4EB3" w:rsidRDefault="00A147C2" w:rsidP="00A14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Priming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 xml:space="preserve">Det vi har set eller tænkt lige før,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påvirker hvordan vi fortolker noget nyt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>(Fx: Hvis du ser ordet "gammel", går du langsommere bagefter.)</w:t>
      </w:r>
    </w:p>
    <w:p w14:paraId="2755AB0A" w14:textId="77777777" w:rsidR="00A147C2" w:rsidRPr="001D4EB3" w:rsidRDefault="00A147C2" w:rsidP="00A14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Selektiv opmærksomhed: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 xml:space="preserve">Vi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overser vigtig information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fordi hjernen fokuserer på noget andet.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 xml:space="preserve">(Se fx “The </w:t>
      </w:r>
      <w:proofErr w:type="spellStart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Invisible</w:t>
      </w:r>
      <w:proofErr w:type="spellEnd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Gorilla” videoen, hvor man overser en gorilla fordi man tæller boldkast.)</w:t>
      </w:r>
    </w:p>
    <w:p w14:paraId="1C8F5974" w14:textId="77777777" w:rsidR="00A147C2" w:rsidRPr="001D4EB3" w:rsidRDefault="00A147C2" w:rsidP="00A14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Framing-effekten: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 xml:space="preserve">Den måde noget formuleres på,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ændrer vores opfattelse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selvom indholdet er det samme.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>(Fx: "90% fedtfattigt" vs. "10% fedt")</w:t>
      </w:r>
    </w:p>
    <w:p w14:paraId="4267812C" w14:textId="77777777" w:rsidR="00A147C2" w:rsidRPr="001D4EB3" w:rsidRDefault="00A147C2" w:rsidP="00A14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Halo-effekten: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 xml:space="preserve">En persons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enkelte træk farver hele vores opfattelse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af dem.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>(Fx: Hvis nogen er pæne, tror vi også de er kloge og rare.)</w:t>
      </w:r>
    </w:p>
    <w:p w14:paraId="17D33A25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62C55267">
          <v:rect id="_x0000_i1027" style="width:0;height:1.5pt" o:hralign="center" o:hrstd="t" o:hr="t" fillcolor="#a0a0a0" stroked="f"/>
        </w:pict>
      </w:r>
    </w:p>
    <w:p w14:paraId="1D6A6A05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🧠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Hvorfor snyder hjernen os?</w:t>
      </w:r>
    </w:p>
    <w:p w14:paraId="16720DB9" w14:textId="77777777" w:rsidR="00A147C2" w:rsidRPr="001D4EB3" w:rsidRDefault="00A147C2" w:rsidP="00A14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For at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spare energi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hjernen prøver at bruge så lidt ressourcer som muligt.</w:t>
      </w:r>
    </w:p>
    <w:p w14:paraId="308525C2" w14:textId="77777777" w:rsidR="00A147C2" w:rsidRPr="001D4EB3" w:rsidRDefault="00A147C2" w:rsidP="00A14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t xml:space="preserve">For at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beskytte os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hurtige antagelser kan være evolutionært nyttige.</w:t>
      </w:r>
    </w:p>
    <w:p w14:paraId="7F065C1D" w14:textId="77777777" w:rsidR="00A147C2" w:rsidRPr="001D4EB3" w:rsidRDefault="00A147C2" w:rsidP="00A14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For at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skabe mening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hjernen kan ikke lide tomrum, så den udfylder dem selv.</w:t>
      </w:r>
    </w:p>
    <w:p w14:paraId="3208C02B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46F72B29">
          <v:rect id="_x0000_i1028" style="width:0;height:1.5pt" o:hralign="center" o:hrstd="t" o:hr="t" fillcolor="#a0a0a0" stroked="f"/>
        </w:pict>
      </w:r>
    </w:p>
    <w:p w14:paraId="14C10060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📚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Relevante begreber:</w:t>
      </w:r>
    </w:p>
    <w:p w14:paraId="4B3812AE" w14:textId="77777777" w:rsidR="00A147C2" w:rsidRPr="001D4EB3" w:rsidRDefault="00A147C2" w:rsidP="00A14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Schemas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(skemaer):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Mentale strukturer, der hjælper os med at forstå og forudsige verden.</w:t>
      </w:r>
    </w:p>
    <w:p w14:paraId="413172B4" w14:textId="77777777" w:rsidR="00A147C2" w:rsidRPr="001D4EB3" w:rsidRDefault="00A147C2" w:rsidP="00A14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Forventningens magt: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Hvad vi tror, påvirker hvad vi ser.</w:t>
      </w:r>
    </w:p>
    <w:p w14:paraId="210A46E6" w14:textId="77777777" w:rsidR="00A147C2" w:rsidRPr="001D4EB3" w:rsidRDefault="00A147C2" w:rsidP="00A14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Kognitiv dissonans: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Ubehag ved modstridende tanker → vi ændrer holdning eller perception for at reducere ubehaget.</w:t>
      </w:r>
    </w:p>
    <w:p w14:paraId="224EA16D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133F9366">
          <v:rect id="_x0000_i1029" style="width:0;height:1.5pt" o:hralign="center" o:hrstd="t" o:hr="t" fillcolor="#a0a0a0" stroked="f"/>
        </w:pict>
      </w:r>
    </w:p>
    <w:p w14:paraId="3D938B18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da-DK"/>
          <w14:ligatures w14:val="none"/>
        </w:rPr>
        <w:t>🧠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</w:t>
      </w:r>
      <w:r w:rsidRPr="001D4EB3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da-DK"/>
          <w14:ligatures w14:val="none"/>
        </w:rPr>
        <w:t>Falske vidneudsagn – psykologi C</w:t>
      </w:r>
    </w:p>
    <w:p w14:paraId="604BEFE8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🔍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Hvad er et falsk vidneudsagn?</w:t>
      </w:r>
    </w:p>
    <w:p w14:paraId="5C3F8F77" w14:textId="77777777" w:rsidR="00A147C2" w:rsidRPr="001D4EB3" w:rsidRDefault="00A147C2" w:rsidP="00A1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Et falsk vidneudsagn er, når en person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forklarer noget forkert om en hændelse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selvom de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ikke har til hensigt at lyve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. Det skyldes ofte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hukommelsesfejl, påvirkning udefra eller egne forventninger.</w:t>
      </w:r>
    </w:p>
    <w:p w14:paraId="0D6FAF8F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090658D2">
          <v:rect id="_x0000_i1030" style="width:0;height:1.5pt" o:hralign="center" o:hrstd="t" o:hr="t" fillcolor="#a0a0a0" stroked="f"/>
        </w:pict>
      </w:r>
    </w:p>
    <w:p w14:paraId="10AEC6EF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📌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Hvorfor opstår falske vidneudsagn?</w:t>
      </w:r>
    </w:p>
    <w:p w14:paraId="1C128B54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1. Hukommelsen er rekonstruktiv</w:t>
      </w:r>
    </w:p>
    <w:p w14:paraId="0E77DA74" w14:textId="77777777" w:rsidR="00A147C2" w:rsidRPr="001D4EB3" w:rsidRDefault="00A147C2" w:rsidP="00A14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Hukommelsen fungerer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ikke som en videooptager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. Den er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rekonstruktiv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dvs. vi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gendanner minder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hver gang vi husker dem – og ændrer dem ubevidst.</w:t>
      </w:r>
    </w:p>
    <w:p w14:paraId="27044BD0" w14:textId="77777777" w:rsidR="00A147C2" w:rsidRPr="001D4EB3" w:rsidRDefault="00A147C2" w:rsidP="00A14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Vi fylder hullerne ud med logik, erfaringer og forventninger.</w:t>
      </w:r>
    </w:p>
    <w:p w14:paraId="6ADD42D3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2. 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Loftus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’ forskning (Elizabeth 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Loftus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)</w:t>
      </w:r>
    </w:p>
    <w:p w14:paraId="455997CE" w14:textId="77777777" w:rsidR="00A147C2" w:rsidRPr="001D4EB3" w:rsidRDefault="00A147C2" w:rsidP="00A147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Psykologen Elizabeth </w:t>
      </w:r>
      <w:proofErr w:type="spellStart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Loftus</w:t>
      </w:r>
      <w:proofErr w:type="spellEnd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viste, at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vidner kan manipuleres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gennem sprog og spørgsmål.</w:t>
      </w:r>
    </w:p>
    <w:p w14:paraId="19219D1E" w14:textId="77777777" w:rsidR="00A147C2" w:rsidRPr="001D4EB3" w:rsidRDefault="00A147C2" w:rsidP="00A147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Kendt eksperiment: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1D4EB3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 xml:space="preserve">"Hvor hurtigt kørte bilerne, da de </w:t>
      </w:r>
      <w:r w:rsidRPr="001D4EB3">
        <w:rPr>
          <w:rFonts w:ascii="Times New Roman" w:eastAsia="Times New Roman" w:hAnsi="Times New Roman" w:cs="Times New Roman"/>
          <w:b/>
          <w:bCs/>
          <w:i/>
          <w:iCs/>
          <w:kern w:val="0"/>
          <w:lang w:eastAsia="da-DK"/>
          <w14:ligatures w14:val="none"/>
        </w:rPr>
        <w:t>stødte</w:t>
      </w:r>
      <w:r w:rsidRPr="001D4EB3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 xml:space="preserve"> sammen?"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>vs.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1D4EB3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 xml:space="preserve">"Hvor hurtigt kørte de, da de </w:t>
      </w:r>
      <w:r w:rsidRPr="001D4EB3">
        <w:rPr>
          <w:rFonts w:ascii="Times New Roman" w:eastAsia="Times New Roman" w:hAnsi="Times New Roman" w:cs="Times New Roman"/>
          <w:b/>
          <w:bCs/>
          <w:i/>
          <w:iCs/>
          <w:kern w:val="0"/>
          <w:lang w:eastAsia="da-DK"/>
          <w14:ligatures w14:val="none"/>
        </w:rPr>
        <w:t>smadrede</w:t>
      </w:r>
      <w:r w:rsidRPr="001D4EB3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 xml:space="preserve"> ind i hinanden?"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 xml:space="preserve">→ Folk angav højere hastigheder og huskede glasskår ved ordet "smadrede" – selvom der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ikke var nogen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3995553A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3. Misinformationseffekten</w:t>
      </w:r>
    </w:p>
    <w:p w14:paraId="30F356EE" w14:textId="77777777" w:rsidR="00A147C2" w:rsidRPr="001D4EB3" w:rsidRDefault="00A147C2" w:rsidP="00A147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Når man får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forkert information efter en hændelse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kan den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ændre den oprindelige erindring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t>(Fx: Hvis du ser et rødt biluheld, men senere hører nogen sige bilen var blå, kan du ende med at "huske" blå.)</w:t>
      </w:r>
    </w:p>
    <w:p w14:paraId="025ABF88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4. Social påvirkning og gruppepres</w:t>
      </w:r>
    </w:p>
    <w:p w14:paraId="6E727A6D" w14:textId="77777777" w:rsidR="00A147C2" w:rsidRPr="001D4EB3" w:rsidRDefault="00A147C2" w:rsidP="00A147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Vidner påvirkes af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andres versioner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af hændelsen – vi vil gerne passe ind og stoler tit mere på andre end os selv.</w:t>
      </w:r>
    </w:p>
    <w:p w14:paraId="38CFA661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5. Stress og følelser</w:t>
      </w:r>
    </w:p>
    <w:p w14:paraId="112EAEAF" w14:textId="77777777" w:rsidR="00A147C2" w:rsidRPr="001D4EB3" w:rsidRDefault="00A147C2" w:rsidP="00A147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Under høj stress (f.eks. vold eller ulykker) bliver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hukommelsen mindre præcis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særligt for detaljer (som ansigter eller våben).</w:t>
      </w:r>
    </w:p>
    <w:p w14:paraId="46F02213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538A1C92">
          <v:rect id="_x0000_i1031" style="width:0;height:1.5pt" o:hralign="center" o:hrstd="t" o:hr="t" fillcolor="#a0a0a0" stroked="f"/>
        </w:pict>
      </w:r>
    </w:p>
    <w:p w14:paraId="05581D14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⚖️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Relevans i samfundet:</w:t>
      </w:r>
    </w:p>
    <w:p w14:paraId="20604A81" w14:textId="77777777" w:rsidR="00A147C2" w:rsidRPr="001D4EB3" w:rsidRDefault="00A147C2" w:rsidP="00A147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Falske vidneudsagn kan føre til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uretfærdige domme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29170038" w14:textId="77777777" w:rsidR="00A147C2" w:rsidRPr="001D4EB3" w:rsidRDefault="00A147C2" w:rsidP="00A147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 bruges ofte som kritik af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øjenvidnebeviser i retssager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72703783" w14:textId="77777777" w:rsidR="00A147C2" w:rsidRPr="001D4EB3" w:rsidRDefault="00A147C2" w:rsidP="00A147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Derfor bruges i dag også DNA-beviser og videooptagelser i stigende grad.</w:t>
      </w:r>
    </w:p>
    <w:p w14:paraId="560E8E41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7476F44A">
          <v:rect id="_x0000_i1032" style="width:0;height:1.5pt" o:hralign="center" o:hrstd="t" o:hr="t" fillcolor="#a0a0a0" stroked="f"/>
        </w:pict>
      </w:r>
    </w:p>
    <w:p w14:paraId="07744296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📚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Centrale begreber: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6007"/>
      </w:tblGrid>
      <w:tr w:rsidR="00A147C2" w:rsidRPr="001D4EB3" w14:paraId="47A1180C" w14:textId="77777777" w:rsidTr="00C01E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2B2858" w14:textId="77777777" w:rsidR="00A147C2" w:rsidRPr="001D4EB3" w:rsidRDefault="00A147C2" w:rsidP="00C0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Begreb</w:t>
            </w:r>
          </w:p>
        </w:tc>
        <w:tc>
          <w:tcPr>
            <w:tcW w:w="0" w:type="auto"/>
            <w:vAlign w:val="center"/>
            <w:hideMark/>
          </w:tcPr>
          <w:p w14:paraId="1CB7861F" w14:textId="77777777" w:rsidR="00A147C2" w:rsidRPr="001D4EB3" w:rsidRDefault="00A147C2" w:rsidP="00C0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Forklaring</w:t>
            </w:r>
          </w:p>
        </w:tc>
      </w:tr>
      <w:tr w:rsidR="00A147C2" w:rsidRPr="001D4EB3" w14:paraId="6D396421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45476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Rekonstruktiv hukommelse</w:t>
            </w:r>
          </w:p>
        </w:tc>
        <w:tc>
          <w:tcPr>
            <w:tcW w:w="0" w:type="auto"/>
            <w:vAlign w:val="center"/>
            <w:hideMark/>
          </w:tcPr>
          <w:p w14:paraId="2EC8ED03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Hukommelsen genskaber oplevelser, ikke genafspiller dem.</w:t>
            </w:r>
          </w:p>
        </w:tc>
      </w:tr>
      <w:tr w:rsidR="00A147C2" w:rsidRPr="001D4EB3" w14:paraId="2BF66420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3303C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Misinformationseffekt</w:t>
            </w:r>
          </w:p>
        </w:tc>
        <w:tc>
          <w:tcPr>
            <w:tcW w:w="0" w:type="auto"/>
            <w:vAlign w:val="center"/>
            <w:hideMark/>
          </w:tcPr>
          <w:p w14:paraId="541E5D84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Forkert info efter en hændelse ændrer hukommelsen.</w:t>
            </w:r>
          </w:p>
        </w:tc>
      </w:tr>
      <w:tr w:rsidR="00A147C2" w:rsidRPr="001D4EB3" w14:paraId="19350785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BEAEE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Loftus</w:t>
            </w:r>
            <w:proofErr w:type="spellEnd"/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-eksperiment</w:t>
            </w:r>
          </w:p>
        </w:tc>
        <w:tc>
          <w:tcPr>
            <w:tcW w:w="0" w:type="auto"/>
            <w:vAlign w:val="center"/>
            <w:hideMark/>
          </w:tcPr>
          <w:p w14:paraId="152074FF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Klassisk forsøg, hvor sprogvalg ændrede folks erindring.</w:t>
            </w:r>
          </w:p>
        </w:tc>
      </w:tr>
      <w:tr w:rsidR="00A147C2" w:rsidRPr="001D4EB3" w14:paraId="22E89853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E4B97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Øjenvidneeffekten</w:t>
            </w:r>
          </w:p>
        </w:tc>
        <w:tc>
          <w:tcPr>
            <w:tcW w:w="0" w:type="auto"/>
            <w:vAlign w:val="center"/>
            <w:hideMark/>
          </w:tcPr>
          <w:p w14:paraId="7C56A443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Folk tror ofte øjenvidner er mere pålidelige, end de faktisk er.</w:t>
            </w:r>
          </w:p>
        </w:tc>
      </w:tr>
    </w:tbl>
    <w:p w14:paraId="502876E7" w14:textId="77777777" w:rsidR="00A147C2" w:rsidRPr="001436E9" w:rsidRDefault="00A147C2" w:rsidP="00A147C2">
      <w:pPr>
        <w:spacing w:before="100" w:beforeAutospacing="1" w:after="100" w:afterAutospacing="1" w:line="240" w:lineRule="auto"/>
      </w:pPr>
      <w:r w:rsidRPr="001436E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</w:p>
    <w:p w14:paraId="3B665216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da-DK"/>
          <w14:ligatures w14:val="none"/>
        </w:rPr>
        <w:t>🧠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</w:t>
      </w:r>
      <w:r w:rsidRPr="001D4EB3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da-DK"/>
          <w14:ligatures w14:val="none"/>
        </w:rPr>
        <w:t>Falsk tilståelse – psykologi C</w:t>
      </w:r>
    </w:p>
    <w:p w14:paraId="5F67EB7C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🔍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Hvad er en falsk tilståelse?</w:t>
      </w:r>
    </w:p>
    <w:p w14:paraId="30C1D78E" w14:textId="77777777" w:rsidR="00A147C2" w:rsidRPr="001D4EB3" w:rsidRDefault="00A147C2" w:rsidP="00A1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En falsk tilståelse sker, når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en person tilstår en forbrydelse, som de ikke har begået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. Det kan virke uforståeligt – men der er mange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psykologiske grunde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til, at det sker.</w:t>
      </w:r>
    </w:p>
    <w:p w14:paraId="17771E75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1286A044">
          <v:rect id="_x0000_i1033" style="width:0;height:1.5pt" o:hralign="center" o:hrstd="t" o:hr="t" fillcolor="#a0a0a0" stroked="f"/>
        </w:pict>
      </w:r>
    </w:p>
    <w:p w14:paraId="4FD82700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🔎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Hvorfor tilstår uskyldige?</w:t>
      </w:r>
    </w:p>
    <w:p w14:paraId="325D0331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lastRenderedPageBreak/>
        <w:t>1. Interrogationsteknikker og pres</w:t>
      </w:r>
    </w:p>
    <w:p w14:paraId="355040A0" w14:textId="77777777" w:rsidR="00A147C2" w:rsidRPr="001D4EB3" w:rsidRDefault="00A147C2" w:rsidP="00A147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Politiets afhøringsmetoder (f.eks. den amerikanske </w:t>
      </w:r>
      <w:r w:rsidRPr="001D4EB3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Reid-metode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) kan føre til psykisk pres.</w:t>
      </w:r>
    </w:p>
    <w:p w14:paraId="62CBFB16" w14:textId="77777777" w:rsidR="00A147C2" w:rsidRPr="001D4EB3" w:rsidRDefault="00A147C2" w:rsidP="00A147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Lange afhøringer, isolation, trusler eller løfter om mild straf kan føre til falske tilståelser – især hos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sårbare personer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466C6757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2. Internalisering – man begynder at tro på det selv</w:t>
      </w:r>
    </w:p>
    <w:p w14:paraId="47C5411B" w14:textId="77777777" w:rsidR="00A147C2" w:rsidRPr="001D4EB3" w:rsidRDefault="00A147C2" w:rsidP="00A147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Under højt pres og tvivl kan man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begynde at tvivle på sin egen hukommelse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tro, at man måske faktisk gjorde det.</w:t>
      </w:r>
    </w:p>
    <w:p w14:paraId="755F941A" w14:textId="77777777" w:rsidR="00A147C2" w:rsidRPr="001D4EB3" w:rsidRDefault="00A147C2" w:rsidP="00A147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Eksempel: Hvis politiet præsenterer falske "beviser" (fx: "Dine fingeraftryk var der"), kan man begynde at tro, det må være rigtigt.</w:t>
      </w:r>
    </w:p>
    <w:p w14:paraId="6EC1ADD7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3. Overgivelse – bare for at få det overstået</w:t>
      </w:r>
    </w:p>
    <w:p w14:paraId="17370FD0" w14:textId="77777777" w:rsidR="00A147C2" w:rsidRPr="001D4EB3" w:rsidRDefault="00A147C2" w:rsidP="00A147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Nogle tilstår bare for at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slippe ud af en ubehagelig situation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også selvom de er uskyldige.</w:t>
      </w:r>
    </w:p>
    <w:p w14:paraId="36665809" w14:textId="77777777" w:rsidR="00A147C2" w:rsidRPr="001D4EB3" w:rsidRDefault="00A147C2" w:rsidP="00A147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Særligt udbredt hos unge, mennesker med lav IQ, psykisk sårbare eller dem uden juridisk støtte.</w:t>
      </w:r>
    </w:p>
    <w:p w14:paraId="0F4C10F6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51BEFB09">
          <v:rect id="_x0000_i1034" style="width:0;height:1.5pt" o:hralign="center" o:hrstd="t" o:hr="t" fillcolor="#a0a0a0" stroked="f"/>
        </w:pict>
      </w:r>
    </w:p>
    <w:p w14:paraId="74336FFA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📚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Typer af falske tilståelser (ifølge psykolog G. Gudjonsson)</w:t>
      </w:r>
    </w:p>
    <w:p w14:paraId="745BB604" w14:textId="77777777" w:rsidR="00A147C2" w:rsidRPr="001D4EB3" w:rsidRDefault="00A147C2" w:rsidP="00A147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Frivillig falsk tilståelse</w:t>
      </w:r>
    </w:p>
    <w:p w14:paraId="7D629C61" w14:textId="77777777" w:rsidR="00A147C2" w:rsidRPr="001D4EB3" w:rsidRDefault="00A147C2" w:rsidP="00A147C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Personen tilstår uden pres, fx for opmærksomhed eller skyldfølelse.</w:t>
      </w:r>
    </w:p>
    <w:p w14:paraId="4B1628DA" w14:textId="77777777" w:rsidR="00A147C2" w:rsidRPr="001D4EB3" w:rsidRDefault="00A147C2" w:rsidP="00A147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Presset tilståelse (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coerced-compliant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)</w:t>
      </w:r>
    </w:p>
    <w:p w14:paraId="2C2A1787" w14:textId="77777777" w:rsidR="00A147C2" w:rsidRPr="001D4EB3" w:rsidRDefault="00A147C2" w:rsidP="00A147C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Personen ved, de er uskyldige, men tilstår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 at slippe ud af presset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65D551D5" w14:textId="77777777" w:rsidR="00A147C2" w:rsidRPr="001D4EB3" w:rsidRDefault="00A147C2" w:rsidP="00A147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Presset og internaliseret (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coerced-internalized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)</w:t>
      </w:r>
    </w:p>
    <w:p w14:paraId="43B156A2" w14:textId="77777777" w:rsidR="00A147C2" w:rsidRPr="001D4EB3" w:rsidRDefault="00A147C2" w:rsidP="00A147C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Personen bliver overbevist om, at de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faktisk har gjort det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selvom det ikke er sandt.</w:t>
      </w:r>
    </w:p>
    <w:p w14:paraId="0555612B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26B17A2A">
          <v:rect id="_x0000_i1035" style="width:0;height:1.5pt" o:hralign="center" o:hrstd="t" o:hr="t" fillcolor="#a0a0a0" stroked="f"/>
        </w:pict>
      </w:r>
    </w:p>
    <w:p w14:paraId="377D59B5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🧠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Psykologiske faktorer: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6381"/>
      </w:tblGrid>
      <w:tr w:rsidR="00A147C2" w:rsidRPr="001D4EB3" w14:paraId="757B9760" w14:textId="77777777" w:rsidTr="00C01E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E7393D" w14:textId="77777777" w:rsidR="00A147C2" w:rsidRPr="001D4EB3" w:rsidRDefault="00A147C2" w:rsidP="00C0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Faktor</w:t>
            </w:r>
          </w:p>
        </w:tc>
        <w:tc>
          <w:tcPr>
            <w:tcW w:w="0" w:type="auto"/>
            <w:vAlign w:val="center"/>
            <w:hideMark/>
          </w:tcPr>
          <w:p w14:paraId="678BB3BF" w14:textId="77777777" w:rsidR="00A147C2" w:rsidRPr="001D4EB3" w:rsidRDefault="00A147C2" w:rsidP="00C0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Forklaring</w:t>
            </w:r>
          </w:p>
        </w:tc>
      </w:tr>
      <w:tr w:rsidR="00A147C2" w:rsidRPr="001D4EB3" w14:paraId="00B1BB43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B3AC8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Autoritetstro</w:t>
            </w:r>
          </w:p>
        </w:tc>
        <w:tc>
          <w:tcPr>
            <w:tcW w:w="0" w:type="auto"/>
            <w:vAlign w:val="center"/>
            <w:hideMark/>
          </w:tcPr>
          <w:p w14:paraId="29BADCB4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Man adlyder autoriteter (</w:t>
            </w:r>
            <w:proofErr w:type="spellStart"/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Milgram</w:t>
            </w:r>
            <w:proofErr w:type="spellEnd"/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-effekten)</w:t>
            </w:r>
          </w:p>
        </w:tc>
      </w:tr>
      <w:tr w:rsidR="00A147C2" w:rsidRPr="001D4EB3" w14:paraId="69E08078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9B2F6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Konformitet</w:t>
            </w:r>
          </w:p>
        </w:tc>
        <w:tc>
          <w:tcPr>
            <w:tcW w:w="0" w:type="auto"/>
            <w:vAlign w:val="center"/>
            <w:hideMark/>
          </w:tcPr>
          <w:p w14:paraId="1B0354FF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Man bøjer sig for gruppepres (</w:t>
            </w:r>
            <w:proofErr w:type="spellStart"/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Asch</w:t>
            </w:r>
            <w:proofErr w:type="spellEnd"/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-eksperimentet)</w:t>
            </w:r>
          </w:p>
        </w:tc>
      </w:tr>
      <w:tr w:rsidR="00A147C2" w:rsidRPr="001D4EB3" w14:paraId="0385CBD9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D6085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Stress og træthed</w:t>
            </w:r>
          </w:p>
        </w:tc>
        <w:tc>
          <w:tcPr>
            <w:tcW w:w="0" w:type="auto"/>
            <w:vAlign w:val="center"/>
            <w:hideMark/>
          </w:tcPr>
          <w:p w14:paraId="6A5CC1DB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Nedsætter dømmekraft</w:t>
            </w:r>
          </w:p>
        </w:tc>
      </w:tr>
      <w:tr w:rsidR="00A147C2" w:rsidRPr="001D4EB3" w14:paraId="78223EEB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9FCC7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Hukommelsestvivl</w:t>
            </w:r>
          </w:p>
        </w:tc>
        <w:tc>
          <w:tcPr>
            <w:tcW w:w="0" w:type="auto"/>
            <w:vAlign w:val="center"/>
            <w:hideMark/>
          </w:tcPr>
          <w:p w14:paraId="319339EE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Man begynder at tro, man ikke kan stole på sin egen hukommelse</w:t>
            </w:r>
          </w:p>
        </w:tc>
      </w:tr>
    </w:tbl>
    <w:p w14:paraId="54D4A6F2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01A85456">
          <v:rect id="_x0000_i1036" style="width:0;height:1.5pt" o:hralign="center" o:hrstd="t" o:hr="t" fillcolor="#a0a0a0" stroked="f"/>
        </w:pict>
      </w:r>
    </w:p>
    <w:p w14:paraId="7D156934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⚖️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Konsekvenser:</w:t>
      </w:r>
    </w:p>
    <w:p w14:paraId="3971E12F" w14:textId="77777777" w:rsidR="00A147C2" w:rsidRPr="001D4EB3" w:rsidRDefault="00A147C2" w:rsidP="00A147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Uskyldige kan blive dømt.</w:t>
      </w:r>
    </w:p>
    <w:p w14:paraId="60D89420" w14:textId="77777777" w:rsidR="00A147C2" w:rsidRPr="001D4EB3" w:rsidRDefault="00A147C2" w:rsidP="00A147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Rigtige gerningsmænd går fri.</w:t>
      </w:r>
    </w:p>
    <w:p w14:paraId="6FB77779" w14:textId="77777777" w:rsidR="00A147C2" w:rsidRPr="001D4EB3" w:rsidRDefault="00A147C2" w:rsidP="00A147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t xml:space="preserve">Svækkelse af retssikkerhed → derfor er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videooptagelse af afhøringer og juridisk bistand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vigtige.</w:t>
      </w:r>
    </w:p>
    <w:p w14:paraId="6C6F53B7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31B807C3">
          <v:rect id="_x0000_i1037" style="width:0;height:1.5pt" o:hralign="center" o:hrstd="t" o:hr="t" fillcolor="#a0a0a0" stroked="f"/>
        </w:pict>
      </w:r>
    </w:p>
    <w:p w14:paraId="05EB8FF1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📌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Kendt eksempel:</w:t>
      </w:r>
    </w:p>
    <w:p w14:paraId="38FDB8CA" w14:textId="77777777" w:rsidR="00A147C2" w:rsidRPr="001D4EB3" w:rsidRDefault="00A147C2" w:rsidP="00A1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Central Park 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Five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(USA, 1989)</w:t>
      </w:r>
    </w:p>
    <w:p w14:paraId="78A6E59C" w14:textId="77777777" w:rsidR="00A147C2" w:rsidRPr="001D4EB3" w:rsidRDefault="00A147C2" w:rsidP="00A147C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Fem unge mænd tilstod voldtægt efter intens afhøring – men blev senere frikendt, da DNA-beviser pegede på en anden.</w:t>
      </w:r>
    </w:p>
    <w:p w14:paraId="35C395C5" w14:textId="77777777" w:rsidR="00A147C2" w:rsidRDefault="00A147C2" w:rsidP="00A147C2"/>
    <w:p w14:paraId="2B558966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da-DK"/>
          <w14:ligatures w14:val="none"/>
        </w:rPr>
        <w:t>🧠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</w:t>
      </w:r>
      <w:r w:rsidRPr="001D4EB3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da-DK"/>
          <w14:ligatures w14:val="none"/>
        </w:rPr>
        <w:t>Hjernen digter – psykologi C</w:t>
      </w:r>
    </w:p>
    <w:p w14:paraId="0B84D7F0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🔍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Overordnet pointe:</w:t>
      </w:r>
    </w:p>
    <w:p w14:paraId="025CC96A" w14:textId="77777777" w:rsidR="00A147C2" w:rsidRPr="001D4EB3" w:rsidRDefault="00A147C2" w:rsidP="00A1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Hjernen forsøger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at skabe mening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i alt, vi oplever – og i den proces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opfinder den ofte detaljer, som ikke var der i virkeligheden.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Det sker automatisk og ubevidst.</w:t>
      </w:r>
    </w:p>
    <w:p w14:paraId="3CA795F7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7C0E973C">
          <v:rect id="_x0000_i1038" style="width:0;height:1.5pt" o:hralign="center" o:hrstd="t" o:hr="t" fillcolor="#a0a0a0" stroked="f"/>
        </w:pict>
      </w:r>
    </w:p>
    <w:p w14:paraId="0430EFE4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🧠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Hvorfor digter hjernen?</w:t>
      </w:r>
    </w:p>
    <w:p w14:paraId="646FA90F" w14:textId="77777777" w:rsidR="00A147C2" w:rsidRPr="001D4EB3" w:rsidRDefault="00A147C2" w:rsidP="00A147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Hukommelsen er rekonstruktiv</w:t>
      </w:r>
    </w:p>
    <w:p w14:paraId="2AB59D3C" w14:textId="77777777" w:rsidR="00A147C2" w:rsidRPr="001D4EB3" w:rsidRDefault="00A147C2" w:rsidP="00A147C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Vi "genopbygger" minder hver gang vi husker – vi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husker ikke oplevelsen som den var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men som vi </w:t>
      </w:r>
      <w:r w:rsidRPr="001D4EB3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tror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den var.</w:t>
      </w:r>
    </w:p>
    <w:p w14:paraId="145DD925" w14:textId="77777777" w:rsidR="00A147C2" w:rsidRPr="001D4EB3" w:rsidRDefault="00A147C2" w:rsidP="00A147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Perception er aktiv fortolkning</w:t>
      </w:r>
    </w:p>
    <w:p w14:paraId="6F602BD1" w14:textId="77777777" w:rsidR="00A147C2" w:rsidRPr="001D4EB3" w:rsidRDefault="00A147C2" w:rsidP="00A147C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Hjernen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fortolker sanseindtryk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ud fra tidligere erfaringer, forventninger og skemaer. Det kan føre til fejl og illusioner.</w:t>
      </w:r>
    </w:p>
    <w:p w14:paraId="577DE6C9" w14:textId="77777777" w:rsidR="00A147C2" w:rsidRPr="001D4EB3" w:rsidRDefault="00A147C2" w:rsidP="00A147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Hjernen hader tomrum</w:t>
      </w:r>
    </w:p>
    <w:p w14:paraId="140BA296" w14:textId="77777777" w:rsidR="00A147C2" w:rsidRPr="001D4EB3" w:rsidRDefault="00A147C2" w:rsidP="00A147C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Hvis noget mangler,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udfylder hjernen hullerne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med det, der virker mest sandsynligt.</w:t>
      </w:r>
    </w:p>
    <w:p w14:paraId="1D6907BF" w14:textId="77777777" w:rsidR="00A147C2" w:rsidRPr="001D4EB3" w:rsidRDefault="00A147C2" w:rsidP="00A147C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Top-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down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bearbejdning</w:t>
      </w:r>
    </w:p>
    <w:p w14:paraId="615AE727" w14:textId="77777777" w:rsidR="00A147C2" w:rsidRPr="001D4EB3" w:rsidRDefault="00A147C2" w:rsidP="00A147C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Hjernen bruger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forventninger og viden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til at forme det, vi ser og husker – ikke kun det, vi faktisk sanser (</w:t>
      </w:r>
      <w:proofErr w:type="spellStart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bottom</w:t>
      </w:r>
      <w:proofErr w:type="spellEnd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-up).</w:t>
      </w:r>
    </w:p>
    <w:p w14:paraId="7762A8EB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56CCC481">
          <v:rect id="_x0000_i1039" style="width:0;height:1.5pt" o:hralign="center" o:hrstd="t" o:hr="t" fillcolor="#a0a0a0" stroked="f"/>
        </w:pict>
      </w:r>
    </w:p>
    <w:p w14:paraId="1EF732D7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📚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Eksempler på hvordan hjernen digter: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00"/>
      </w:tblGrid>
      <w:tr w:rsidR="00A147C2" w:rsidRPr="001D4EB3" w14:paraId="226E78E5" w14:textId="77777777" w:rsidTr="00C01E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661223" w14:textId="77777777" w:rsidR="00A147C2" w:rsidRPr="001D4EB3" w:rsidRDefault="00A147C2" w:rsidP="00C0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Fænomen</w:t>
            </w:r>
          </w:p>
        </w:tc>
        <w:tc>
          <w:tcPr>
            <w:tcW w:w="0" w:type="auto"/>
            <w:vAlign w:val="center"/>
            <w:hideMark/>
          </w:tcPr>
          <w:p w14:paraId="42D28CC0" w14:textId="77777777" w:rsidR="00A147C2" w:rsidRPr="001D4EB3" w:rsidRDefault="00A147C2" w:rsidP="00C0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Forklaring</w:t>
            </w:r>
          </w:p>
        </w:tc>
      </w:tr>
      <w:tr w:rsidR="00A147C2" w:rsidRPr="001D4EB3" w14:paraId="4D9D5640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0A630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Falske minder</w:t>
            </w:r>
          </w:p>
        </w:tc>
        <w:tc>
          <w:tcPr>
            <w:tcW w:w="0" w:type="auto"/>
            <w:vAlign w:val="center"/>
            <w:hideMark/>
          </w:tcPr>
          <w:p w14:paraId="16942D5F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Vi "husker" noget, der aldrig skete (fx </w:t>
            </w:r>
            <w:proofErr w:type="spellStart"/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Loftus</w:t>
            </w:r>
            <w:proofErr w:type="spellEnd"/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-eksperimenter)</w:t>
            </w:r>
          </w:p>
        </w:tc>
      </w:tr>
      <w:tr w:rsidR="00A147C2" w:rsidRPr="001D4EB3" w14:paraId="4600C0DD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2C3B2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Optiske illusioner</w:t>
            </w:r>
          </w:p>
        </w:tc>
        <w:tc>
          <w:tcPr>
            <w:tcW w:w="0" w:type="auto"/>
            <w:vAlign w:val="center"/>
            <w:hideMark/>
          </w:tcPr>
          <w:p w14:paraId="0D1A5377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Øjnene ser noget, men hjernen tolker det forkert</w:t>
            </w:r>
          </w:p>
        </w:tc>
      </w:tr>
      <w:tr w:rsidR="00A147C2" w:rsidRPr="001D4EB3" w14:paraId="7EE8D091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3C6D0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lastRenderedPageBreak/>
              <w:t>Konstruerede forklaringer</w:t>
            </w:r>
          </w:p>
        </w:tc>
        <w:tc>
          <w:tcPr>
            <w:tcW w:w="0" w:type="auto"/>
            <w:vAlign w:val="center"/>
            <w:hideMark/>
          </w:tcPr>
          <w:p w14:paraId="141EDBF4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Vi rationaliserer adfærd, selvom vi ikke kender den virkelige årsag</w:t>
            </w:r>
          </w:p>
        </w:tc>
      </w:tr>
      <w:tr w:rsidR="00A147C2" w:rsidRPr="001D4EB3" w14:paraId="2F40244B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63BF8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Priming</w:t>
            </w:r>
            <w:proofErr w:type="spellEnd"/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-effekt</w:t>
            </w:r>
          </w:p>
        </w:tc>
        <w:tc>
          <w:tcPr>
            <w:tcW w:w="0" w:type="auto"/>
            <w:vAlign w:val="center"/>
            <w:hideMark/>
          </w:tcPr>
          <w:p w14:paraId="52876525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Tidligere information påvirker, hvad vi ser og husker</w:t>
            </w:r>
          </w:p>
        </w:tc>
      </w:tr>
    </w:tbl>
    <w:p w14:paraId="4ABD21A5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089B7A15">
          <v:rect id="_x0000_i1040" style="width:0;height:1.5pt" o:hralign="center" o:hrstd="t" o:hr="t" fillcolor="#a0a0a0" stroked="f"/>
        </w:pict>
      </w:r>
    </w:p>
    <w:p w14:paraId="54C08CF5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🧪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Klassisk eksperiment: 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da-DK"/>
          <w14:ligatures w14:val="none"/>
        </w:rPr>
        <w:t>Loftus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da-DK"/>
          <w14:ligatures w14:val="none"/>
        </w:rPr>
        <w:t xml:space="preserve"> og falske minder</w:t>
      </w:r>
    </w:p>
    <w:p w14:paraId="79EC80EC" w14:textId="77777777" w:rsidR="00A147C2" w:rsidRPr="001D4EB3" w:rsidRDefault="00A147C2" w:rsidP="00A147C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Forsøgspersoner blev fortalt, at de som børn havde været væk i et indkøbscenter.</w:t>
      </w:r>
    </w:p>
    <w:p w14:paraId="011AC97C" w14:textId="77777777" w:rsidR="00A147C2" w:rsidRPr="001D4EB3" w:rsidRDefault="00A147C2" w:rsidP="00A147C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Over tid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begyndte mange at "huske" det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med detaljer!</w:t>
      </w:r>
    </w:p>
    <w:p w14:paraId="7BB05550" w14:textId="77777777" w:rsidR="00A147C2" w:rsidRPr="001D4EB3" w:rsidRDefault="00A147C2" w:rsidP="00A147C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Viser: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Hjernen kan skabe minder ud fra forslag, selv om de aldrig skete.</w:t>
      </w:r>
    </w:p>
    <w:p w14:paraId="36C5D1E7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4FA73CB6">
          <v:rect id="_x0000_i1041" style="width:0;height:1.5pt" o:hralign="center" o:hrstd="t" o:hr="t" fillcolor="#a0a0a0" stroked="f"/>
        </w:pict>
      </w:r>
    </w:p>
    <w:p w14:paraId="5E126940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📌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Hvorfor er det vigtigt?</w:t>
      </w:r>
    </w:p>
    <w:p w14:paraId="035CB065" w14:textId="77777777" w:rsidR="00A147C2" w:rsidRPr="001D4EB3" w:rsidRDefault="00A147C2" w:rsidP="00A147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Forklarer, hvorfor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øjenvidner kan tage fejl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15E7B4A3" w14:textId="77777777" w:rsidR="00A147C2" w:rsidRPr="001D4EB3" w:rsidRDefault="00A147C2" w:rsidP="00A147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Forklarer, hvordan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manipulation, reklamer og propaganda virker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75098F8D" w14:textId="77777777" w:rsidR="00A147C2" w:rsidRPr="001D4EB3" w:rsidRDefault="00A147C2" w:rsidP="00A147C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Hjælper os med at forstå, hvordan vi kan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bedrage os selv – uden at lyve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0AD51939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5DD0FE16">
          <v:rect id="_x0000_i1042" style="width:0;height:1.5pt" o:hralign="center" o:hrstd="t" o:hr="t" fillcolor="#a0a0a0" stroked="f"/>
        </w:pict>
      </w:r>
    </w:p>
    <w:p w14:paraId="2C356312" w14:textId="77777777" w:rsidR="00A147C2" w:rsidRDefault="00A147C2" w:rsidP="00A147C2"/>
    <w:p w14:paraId="17266855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da-DK"/>
          <w14:ligatures w14:val="none"/>
        </w:rPr>
        <w:t>🧠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</w:t>
      </w:r>
      <w:r w:rsidRPr="001D4EB3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da-DK"/>
          <w14:ligatures w14:val="none"/>
        </w:rPr>
        <w:t>Fortrængte traumer – psykologi C</w:t>
      </w:r>
    </w:p>
    <w:p w14:paraId="377D4099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🔍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Hvad er fortrængning?</w:t>
      </w:r>
    </w:p>
    <w:p w14:paraId="5B23FE81" w14:textId="77777777" w:rsidR="00A147C2" w:rsidRPr="001D4EB3" w:rsidRDefault="00A147C2" w:rsidP="00A147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Fortrængning er </w:t>
      </w:r>
      <w:proofErr w:type="gramStart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et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psykisk forsvarsmekanisme</w:t>
      </w:r>
      <w:proofErr w:type="gramEnd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hvor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ubehagelige oplevelser, tanker eller følelser bliver skubbet ud af bevidstheden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så man ikke husker dem.</w:t>
      </w:r>
    </w:p>
    <w:p w14:paraId="0EE77B4D" w14:textId="77777777" w:rsidR="00A147C2" w:rsidRPr="001D4EB3" w:rsidRDefault="00A147C2" w:rsidP="00A147C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Ifølge Freud sker det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ubevidst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for at beskytte personen mod psykisk smerte.</w:t>
      </w:r>
    </w:p>
    <w:p w14:paraId="6171E3AE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35B08861">
          <v:rect id="_x0000_i1043" style="width:0;height:1.5pt" o:hralign="center" o:hrstd="t" o:hr="t" fillcolor="#a0a0a0" stroked="f"/>
        </w:pict>
      </w:r>
    </w:p>
    <w:p w14:paraId="69387894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💥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Hvad er et fortrængt traume?</w:t>
      </w:r>
    </w:p>
    <w:p w14:paraId="3676B4F6" w14:textId="77777777" w:rsidR="00A147C2" w:rsidRPr="001D4EB3" w:rsidRDefault="00A147C2" w:rsidP="00A1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Et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fortrængt traume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er en voldsom, traumatisk oplevelse (f.eks. seksuelt misbrug, vold, krig), som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ikke er tilgængelig i bevidstheden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men som kan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påvirke personen psykisk alligevel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fx i form af angst, mareridt eller depression uden synlig årsag.</w:t>
      </w:r>
    </w:p>
    <w:p w14:paraId="03090A20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506CCAC7">
          <v:rect id="_x0000_i1044" style="width:0;height:1.5pt" o:hralign="center" o:hrstd="t" o:hr="t" fillcolor="#a0a0a0" stroked="f"/>
        </w:pict>
      </w:r>
    </w:p>
    <w:p w14:paraId="0CD62F6A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🧠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Psykoanalytisk forklaring (Freud):</w:t>
      </w:r>
    </w:p>
    <w:p w14:paraId="0FE5BB6C" w14:textId="77777777" w:rsidR="00A147C2" w:rsidRPr="001D4EB3" w:rsidRDefault="00A147C2" w:rsidP="00A147C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Traumer, især i barndommen, kan fortrænges, fordi de er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 overvældende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at håndtere.</w:t>
      </w:r>
    </w:p>
    <w:p w14:paraId="7B53D465" w14:textId="77777777" w:rsidR="00A147C2" w:rsidRPr="001D4EB3" w:rsidRDefault="00A147C2" w:rsidP="00A147C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 lagres i det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ubevidste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men kan vise sig som symptomer (neuroser, fobier, drømme).</w:t>
      </w:r>
    </w:p>
    <w:p w14:paraId="5A082428" w14:textId="77777777" w:rsidR="00A147C2" w:rsidRPr="001D4EB3" w:rsidRDefault="00A147C2" w:rsidP="00A147C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t xml:space="preserve">Målet med terapi er at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gøre det ubevidste bevidst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→ at "huske" det fortrængte og bearbejde det.</w:t>
      </w:r>
    </w:p>
    <w:p w14:paraId="056005B3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78AC1074">
          <v:rect id="_x0000_i1045" style="width:0;height:1.5pt" o:hralign="center" o:hrstd="t" o:hr="t" fillcolor="#a0a0a0" stroked="f"/>
        </w:pict>
      </w:r>
    </w:p>
    <w:p w14:paraId="4FC75E79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⚖️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Kontrovers og debat</w:t>
      </w:r>
    </w:p>
    <w:p w14:paraId="2E801582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i/>
          <w:iCs/>
          <w:kern w:val="0"/>
          <w:lang w:eastAsia="da-DK"/>
          <w14:ligatures w14:val="none"/>
        </w:rPr>
        <w:t>Fortrængning vs. falske minder</w:t>
      </w:r>
    </w:p>
    <w:p w14:paraId="02C5F5FF" w14:textId="77777777" w:rsidR="00A147C2" w:rsidRPr="001D4EB3" w:rsidRDefault="00A147C2" w:rsidP="00A147C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Nogle psykologer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mener, at fortrængte traumer findes og kan komme frem i fx terapi, hypnose eller drømme.</w:t>
      </w:r>
    </w:p>
    <w:p w14:paraId="7F7ADBF9" w14:textId="77777777" w:rsidR="00A147C2" w:rsidRPr="001D4EB3" w:rsidRDefault="00A147C2" w:rsidP="00A147C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Andre advarer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om risikoen for at skabe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falske minder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især hvis terapeuten ubevidst påvirker patienten (jf. Elizabeth </w:t>
      </w:r>
      <w:proofErr w:type="spellStart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Loftus</w:t>
      </w:r>
      <w:proofErr w:type="spellEnd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’ forskning).</w:t>
      </w:r>
    </w:p>
    <w:p w14:paraId="2755E356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Kritikpunkter:</w:t>
      </w:r>
    </w:p>
    <w:p w14:paraId="24FF18CF" w14:textId="77777777" w:rsidR="00A147C2" w:rsidRPr="001D4EB3" w:rsidRDefault="00A147C2" w:rsidP="00A147C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Hukommelse for traumer fungerer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ikke altid som forventet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mange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husker traumer for tydeligt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ikke for dårligt.</w:t>
      </w:r>
    </w:p>
    <w:p w14:paraId="69678A60" w14:textId="77777777" w:rsidR="00A147C2" w:rsidRPr="001D4EB3" w:rsidRDefault="00A147C2" w:rsidP="00A147C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Forskning viser, at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traumatiske minder sjældent "forsvinder helt"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men kan være fragmenterede eller fortrængt i kortere tid.</w:t>
      </w:r>
    </w:p>
    <w:p w14:paraId="44346229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7C001C03">
          <v:rect id="_x0000_i1046" style="width:0;height:1.5pt" o:hralign="center" o:hrstd="t" o:hr="t" fillcolor="#a0a0a0" stroked="f"/>
        </w:pict>
      </w:r>
    </w:p>
    <w:p w14:paraId="28A69E34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🧪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Kendte sager:</w:t>
      </w:r>
    </w:p>
    <w:p w14:paraId="1B100C88" w14:textId="77777777" w:rsidR="00A147C2" w:rsidRPr="001D4EB3" w:rsidRDefault="00A147C2" w:rsidP="00A147C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Recovered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memory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</w:t>
      </w:r>
      <w:proofErr w:type="spellStart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movement</w:t>
      </w:r>
      <w:proofErr w:type="spellEnd"/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 (USA, 1990’erne):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Mange kvinder "genfandt" traumer i terapi → nogle viste sig at være falske minder → retssager og faglig debat.</w:t>
      </w:r>
    </w:p>
    <w:p w14:paraId="51BD7680" w14:textId="77777777" w:rsidR="00A147C2" w:rsidRPr="001D4EB3" w:rsidRDefault="00A147C2" w:rsidP="00A147C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Loftus</w:t>
      </w:r>
      <w:proofErr w:type="spellEnd"/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advarede mod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suggestiv terapi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og brugte eksperimenter til at vise, at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minder kan skabes kunstigt.</w:t>
      </w:r>
    </w:p>
    <w:p w14:paraId="6C77F612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2B3F9242">
          <v:rect id="_x0000_i1047" style="width:0;height:1.5pt" o:hralign="center" o:hrstd="t" o:hr="t" fillcolor="#a0a0a0" stroked="f"/>
        </w:pict>
      </w:r>
    </w:p>
    <w:p w14:paraId="51280E1E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📚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Centrale begreber: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7146"/>
      </w:tblGrid>
      <w:tr w:rsidR="00A147C2" w:rsidRPr="001D4EB3" w14:paraId="7A350836" w14:textId="77777777" w:rsidTr="00C01E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B27F3A" w14:textId="77777777" w:rsidR="00A147C2" w:rsidRPr="001D4EB3" w:rsidRDefault="00A147C2" w:rsidP="00C0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Begreb</w:t>
            </w:r>
          </w:p>
        </w:tc>
        <w:tc>
          <w:tcPr>
            <w:tcW w:w="0" w:type="auto"/>
            <w:vAlign w:val="center"/>
            <w:hideMark/>
          </w:tcPr>
          <w:p w14:paraId="42C77DE1" w14:textId="77777777" w:rsidR="00A147C2" w:rsidRPr="001D4EB3" w:rsidRDefault="00A147C2" w:rsidP="00C0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Forklaring</w:t>
            </w:r>
          </w:p>
        </w:tc>
      </w:tr>
      <w:tr w:rsidR="00A147C2" w:rsidRPr="001D4EB3" w14:paraId="6D36C564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8F9E6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Fortrængning</w:t>
            </w:r>
          </w:p>
        </w:tc>
        <w:tc>
          <w:tcPr>
            <w:tcW w:w="0" w:type="auto"/>
            <w:vAlign w:val="center"/>
            <w:hideMark/>
          </w:tcPr>
          <w:p w14:paraId="24E7D72E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Ubevidst undertrykkelse af smertefulde minder</w:t>
            </w:r>
          </w:p>
        </w:tc>
      </w:tr>
      <w:tr w:rsidR="00A147C2" w:rsidRPr="001D4EB3" w14:paraId="463F3CAE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F8AAE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Ubevidste processer</w:t>
            </w:r>
          </w:p>
        </w:tc>
        <w:tc>
          <w:tcPr>
            <w:tcW w:w="0" w:type="auto"/>
            <w:vAlign w:val="center"/>
            <w:hideMark/>
          </w:tcPr>
          <w:p w14:paraId="45B83111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Tanker og oplevelser vi ikke er bevidste om, men som påvirker os</w:t>
            </w:r>
          </w:p>
        </w:tc>
      </w:tr>
      <w:tr w:rsidR="00A147C2" w:rsidRPr="001D4EB3" w14:paraId="7B04C4D6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7C172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Falske minder</w:t>
            </w:r>
          </w:p>
        </w:tc>
        <w:tc>
          <w:tcPr>
            <w:tcW w:w="0" w:type="auto"/>
            <w:vAlign w:val="center"/>
            <w:hideMark/>
          </w:tcPr>
          <w:p w14:paraId="5B94EAE9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Minder, der opleves som ægte, men aldrig er sket</w:t>
            </w:r>
          </w:p>
        </w:tc>
      </w:tr>
      <w:tr w:rsidR="00A147C2" w:rsidRPr="001D4EB3" w14:paraId="566EF3DE" w14:textId="77777777" w:rsidTr="00C01E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02E92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PTSD (posttraumatisk stress)</w:t>
            </w:r>
          </w:p>
        </w:tc>
        <w:tc>
          <w:tcPr>
            <w:tcW w:w="0" w:type="auto"/>
            <w:vAlign w:val="center"/>
            <w:hideMark/>
          </w:tcPr>
          <w:p w14:paraId="7F074F02" w14:textId="77777777" w:rsidR="00A147C2" w:rsidRPr="001D4EB3" w:rsidRDefault="00A147C2" w:rsidP="00C01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1D4EB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Psykisk lidelse, der kan opstå efter traumer – involverer ofte uønskede genoplevelser, ikke glemsel</w:t>
            </w:r>
          </w:p>
        </w:tc>
      </w:tr>
    </w:tbl>
    <w:p w14:paraId="798E5F7D" w14:textId="77777777" w:rsidR="00A147C2" w:rsidRPr="001D4EB3" w:rsidRDefault="00A147C2" w:rsidP="00A14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40DAA87F">
          <v:rect id="_x0000_i1048" style="width:0;height:1.5pt" o:hralign="center" o:hrstd="t" o:hr="t" fillcolor="#a0a0a0" stroked="f"/>
        </w:pict>
      </w:r>
    </w:p>
    <w:p w14:paraId="65F2486D" w14:textId="77777777" w:rsidR="00A147C2" w:rsidRPr="001D4EB3" w:rsidRDefault="00A147C2" w:rsidP="00A1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1D4EB3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a-DK"/>
          <w14:ligatures w14:val="none"/>
        </w:rPr>
        <w:t>🔁</w:t>
      </w:r>
      <w:r w:rsidRPr="001D4E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Konklusion:</w:t>
      </w:r>
    </w:p>
    <w:p w14:paraId="1AD16DEB" w14:textId="77777777" w:rsidR="00A147C2" w:rsidRPr="001D4EB3" w:rsidRDefault="00A147C2" w:rsidP="00A147C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Nogle traumer kan være fortrængt i en periode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især i barndommen.</w:t>
      </w:r>
    </w:p>
    <w:p w14:paraId="6F728E8F" w14:textId="77777777" w:rsidR="00A147C2" w:rsidRPr="001D4EB3" w:rsidRDefault="00A147C2" w:rsidP="00A147C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Men </w:t>
      </w:r>
      <w:r w:rsidRPr="001D4EB3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hukommelse er sårbar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og falske minder kan opstå, især under pres eller i terapi.</w:t>
      </w:r>
    </w:p>
    <w:p w14:paraId="18D3FB03" w14:textId="77777777" w:rsidR="00A147C2" w:rsidRPr="001D4EB3" w:rsidRDefault="00A147C2" w:rsidP="00A147C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t xml:space="preserve">Derfor skal man være </w:t>
      </w:r>
      <w:r w:rsidRPr="001D4EB3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forsigtig med at "genfinde" minder</w:t>
      </w:r>
      <w:r w:rsidRPr="001D4EB3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især uden objektiv bekræftelse.</w:t>
      </w:r>
    </w:p>
    <w:p w14:paraId="17516DB2" w14:textId="77777777" w:rsidR="00A147C2" w:rsidRDefault="00A147C2" w:rsidP="00A147C2"/>
    <w:p w14:paraId="29EA03B5" w14:textId="77777777" w:rsidR="00A147C2" w:rsidRDefault="00A147C2" w:rsidP="00A147C2">
      <w:r>
        <w:t xml:space="preserve">Dokumentar – farlige forklaringer </w:t>
      </w:r>
    </w:p>
    <w:p w14:paraId="119CF985" w14:textId="77777777" w:rsidR="00A147C2" w:rsidRDefault="00A147C2" w:rsidP="00A147C2">
      <w:pPr>
        <w:pStyle w:val="NormalWeb"/>
      </w:pPr>
      <w:r>
        <w:rPr>
          <w:rStyle w:val="Fremhv"/>
          <w:rFonts w:eastAsiaTheme="majorEastAsia"/>
        </w:rPr>
        <w:t>Farlige forklaringer</w:t>
      </w:r>
      <w:r>
        <w:t xml:space="preserve"> er en dansk dokumentar fra 2003, sendt på DR1, der undersøger pålideligheden af børns vidneudsagn i retssager, især i sager om incest</w:t>
      </w:r>
      <w:r>
        <w:rPr>
          <w:rStyle w:val="mx-05"/>
          <w:rFonts w:eastAsiaTheme="majorEastAsia"/>
        </w:rPr>
        <w:t>2</w:t>
      </w:r>
      <w:r>
        <w:t>. Dokumentaren viser, hvordan børn kan påvirkes til at fortælle om begivenheder, der aldrig har fundet sted, og den fremhæver de risici, der er forbundet med dårlig interviewteknik</w:t>
      </w:r>
      <w:r>
        <w:rPr>
          <w:rStyle w:val="mx-05"/>
          <w:rFonts w:eastAsiaTheme="majorEastAsia"/>
        </w:rPr>
        <w:t>2</w:t>
      </w:r>
      <w:r>
        <w:t>.</w:t>
      </w:r>
    </w:p>
    <w:p w14:paraId="4E1D10B9" w14:textId="77777777" w:rsidR="00A147C2" w:rsidRDefault="00A147C2" w:rsidP="00A147C2">
      <w:pPr>
        <w:pStyle w:val="NormalWeb"/>
      </w:pPr>
      <w:r>
        <w:t xml:space="preserve">Den blev instrueret af Kay </w:t>
      </w:r>
      <w:proofErr w:type="spellStart"/>
      <w:r>
        <w:t>Bæckmann</w:t>
      </w:r>
      <w:proofErr w:type="spellEnd"/>
      <w:r>
        <w:t xml:space="preserve"> og indeholder interviews med eksperter som psykolog Yvonne Thomsen og juraprofessor Eva Smith. Dokumentaren har spillet en vigtig rolle i debatten om afhøring af børn og retssikkerhed i Danmark</w:t>
      </w:r>
    </w:p>
    <w:p w14:paraId="4C1765E5" w14:textId="77777777" w:rsidR="00A147C2" w:rsidRDefault="00A147C2" w:rsidP="00A147C2"/>
    <w:p w14:paraId="2C593C95" w14:textId="77777777" w:rsidR="00073B01" w:rsidRDefault="00073B01"/>
    <w:sectPr w:rsidR="00073B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54A0"/>
    <w:multiLevelType w:val="multilevel"/>
    <w:tmpl w:val="AFE2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254AD"/>
    <w:multiLevelType w:val="multilevel"/>
    <w:tmpl w:val="8AD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01063"/>
    <w:multiLevelType w:val="multilevel"/>
    <w:tmpl w:val="9C5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E69ED"/>
    <w:multiLevelType w:val="multilevel"/>
    <w:tmpl w:val="0C10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96E4D"/>
    <w:multiLevelType w:val="multilevel"/>
    <w:tmpl w:val="9656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F31F6"/>
    <w:multiLevelType w:val="multilevel"/>
    <w:tmpl w:val="C1F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4437A"/>
    <w:multiLevelType w:val="multilevel"/>
    <w:tmpl w:val="E778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C6C28"/>
    <w:multiLevelType w:val="multilevel"/>
    <w:tmpl w:val="2ABC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6537E"/>
    <w:multiLevelType w:val="multilevel"/>
    <w:tmpl w:val="BB9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B2F8B"/>
    <w:multiLevelType w:val="multilevel"/>
    <w:tmpl w:val="6892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C4E8B"/>
    <w:multiLevelType w:val="multilevel"/>
    <w:tmpl w:val="06A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47C48"/>
    <w:multiLevelType w:val="multilevel"/>
    <w:tmpl w:val="7486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D2CCE"/>
    <w:multiLevelType w:val="multilevel"/>
    <w:tmpl w:val="13A4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502E9"/>
    <w:multiLevelType w:val="multilevel"/>
    <w:tmpl w:val="950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D12D4"/>
    <w:multiLevelType w:val="multilevel"/>
    <w:tmpl w:val="0B98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C2EEA"/>
    <w:multiLevelType w:val="multilevel"/>
    <w:tmpl w:val="286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E4544F"/>
    <w:multiLevelType w:val="multilevel"/>
    <w:tmpl w:val="49E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C4422"/>
    <w:multiLevelType w:val="multilevel"/>
    <w:tmpl w:val="103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63892"/>
    <w:multiLevelType w:val="multilevel"/>
    <w:tmpl w:val="0EBA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1E65F1"/>
    <w:multiLevelType w:val="multilevel"/>
    <w:tmpl w:val="2794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57911"/>
    <w:multiLevelType w:val="multilevel"/>
    <w:tmpl w:val="A44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A0872"/>
    <w:multiLevelType w:val="multilevel"/>
    <w:tmpl w:val="514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33114E"/>
    <w:multiLevelType w:val="multilevel"/>
    <w:tmpl w:val="3C2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B85B57"/>
    <w:multiLevelType w:val="multilevel"/>
    <w:tmpl w:val="C902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560DC1"/>
    <w:multiLevelType w:val="multilevel"/>
    <w:tmpl w:val="B73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647551">
    <w:abstractNumId w:val="1"/>
  </w:num>
  <w:num w:numId="2" w16cid:durableId="1438719299">
    <w:abstractNumId w:val="6"/>
  </w:num>
  <w:num w:numId="3" w16cid:durableId="1407875628">
    <w:abstractNumId w:val="11"/>
  </w:num>
  <w:num w:numId="4" w16cid:durableId="1815023665">
    <w:abstractNumId w:val="8"/>
  </w:num>
  <w:num w:numId="5" w16cid:durableId="1221599449">
    <w:abstractNumId w:val="20"/>
  </w:num>
  <w:num w:numId="6" w16cid:durableId="157238555">
    <w:abstractNumId w:val="21"/>
  </w:num>
  <w:num w:numId="7" w16cid:durableId="963541628">
    <w:abstractNumId w:val="16"/>
  </w:num>
  <w:num w:numId="8" w16cid:durableId="895626450">
    <w:abstractNumId w:val="15"/>
  </w:num>
  <w:num w:numId="9" w16cid:durableId="2136949026">
    <w:abstractNumId w:val="7"/>
  </w:num>
  <w:num w:numId="10" w16cid:durableId="1738212291">
    <w:abstractNumId w:val="22"/>
  </w:num>
  <w:num w:numId="11" w16cid:durableId="586621251">
    <w:abstractNumId w:val="5"/>
  </w:num>
  <w:num w:numId="12" w16cid:durableId="1047997038">
    <w:abstractNumId w:val="13"/>
  </w:num>
  <w:num w:numId="13" w16cid:durableId="495539033">
    <w:abstractNumId w:val="23"/>
  </w:num>
  <w:num w:numId="14" w16cid:durableId="1357072582">
    <w:abstractNumId w:val="9"/>
  </w:num>
  <w:num w:numId="15" w16cid:durableId="1968513559">
    <w:abstractNumId w:val="3"/>
  </w:num>
  <w:num w:numId="16" w16cid:durableId="2121678587">
    <w:abstractNumId w:val="24"/>
  </w:num>
  <w:num w:numId="17" w16cid:durableId="899942307">
    <w:abstractNumId w:val="4"/>
  </w:num>
  <w:num w:numId="18" w16cid:durableId="280109277">
    <w:abstractNumId w:val="12"/>
  </w:num>
  <w:num w:numId="19" w16cid:durableId="1633555367">
    <w:abstractNumId w:val="0"/>
  </w:num>
  <w:num w:numId="20" w16cid:durableId="1366635093">
    <w:abstractNumId w:val="18"/>
  </w:num>
  <w:num w:numId="21" w16cid:durableId="775633809">
    <w:abstractNumId w:val="2"/>
  </w:num>
  <w:num w:numId="22" w16cid:durableId="1782799535">
    <w:abstractNumId w:val="19"/>
  </w:num>
  <w:num w:numId="23" w16cid:durableId="892892419">
    <w:abstractNumId w:val="17"/>
  </w:num>
  <w:num w:numId="24" w16cid:durableId="101462716">
    <w:abstractNumId w:val="10"/>
  </w:num>
  <w:num w:numId="25" w16cid:durableId="7117324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C2"/>
    <w:rsid w:val="00073B01"/>
    <w:rsid w:val="0036170F"/>
    <w:rsid w:val="00A147C2"/>
    <w:rsid w:val="00E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C6FD"/>
  <w15:chartTrackingRefBased/>
  <w15:docId w15:val="{014A99A1-FB04-4FB0-B4F3-8BF12017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C2"/>
  </w:style>
  <w:style w:type="paragraph" w:styleId="Overskrift1">
    <w:name w:val="heading 1"/>
    <w:basedOn w:val="Normal"/>
    <w:next w:val="Normal"/>
    <w:link w:val="Overskrift1Tegn"/>
    <w:uiPriority w:val="9"/>
    <w:qFormat/>
    <w:rsid w:val="00A14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4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4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4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4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4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4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4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4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14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14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14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147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147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147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147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147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147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14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4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4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14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147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147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147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14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147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147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1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A147C2"/>
    <w:rPr>
      <w:i/>
      <w:iCs/>
    </w:rPr>
  </w:style>
  <w:style w:type="character" w:customStyle="1" w:styleId="mx-05">
    <w:name w:val="mx-0.5"/>
    <w:basedOn w:val="Standardskrifttypeiafsnit"/>
    <w:rsid w:val="00A1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1517</Words>
  <Characters>9259</Characters>
  <Application>Microsoft Office Word</Application>
  <DocSecurity>0</DocSecurity>
  <Lines>77</Lines>
  <Paragraphs>21</Paragraphs>
  <ScaleCrop>false</ScaleCrop>
  <Company>Skive College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Stine Klein Knudsen</dc:creator>
  <cp:keywords/>
  <dc:description/>
  <cp:lastModifiedBy>Ane Stine Klein Knudsen</cp:lastModifiedBy>
  <cp:revision>1</cp:revision>
  <dcterms:created xsi:type="dcterms:W3CDTF">2025-05-01T11:49:00Z</dcterms:created>
  <dcterms:modified xsi:type="dcterms:W3CDTF">2025-05-01T11:51:00Z</dcterms:modified>
</cp:coreProperties>
</file>