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F370" w14:textId="60DA0C14" w:rsidR="007A26F2" w:rsidRDefault="00AB1C85">
      <w:r>
        <w:t>Skriftlig opgave i samfundsfag</w:t>
      </w:r>
      <w:r w:rsidR="00BB02FB">
        <w:t>:</w:t>
      </w:r>
      <w:r>
        <w:t xml:space="preserve"> </w:t>
      </w:r>
      <w:r w:rsidR="00BB02FB">
        <w:t>”</w:t>
      </w:r>
      <w:r>
        <w:t>Er polarisering et demokratisk problem i USA</w:t>
      </w:r>
      <w:r w:rsidR="00BB02FB">
        <w:t>”</w:t>
      </w:r>
    </w:p>
    <w:p w14:paraId="280E4D3C" w14:textId="47B5B4D6" w:rsidR="00BB02FB" w:rsidRDefault="00BB02FB"/>
    <w:p w14:paraId="20E75EDE" w14:textId="7B840174" w:rsidR="00BB02FB" w:rsidRDefault="00BB02FB">
      <w:r>
        <w:t xml:space="preserve">Så skal I </w:t>
      </w:r>
      <w:proofErr w:type="spellStart"/>
      <w:r>
        <w:t>i</w:t>
      </w:r>
      <w:proofErr w:type="spellEnd"/>
      <w:r>
        <w:t xml:space="preserve"> gang med jeres første skriftlige opgave i samfundsfag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p>
    <w:p w14:paraId="1238B1B6" w14:textId="24063C41" w:rsidR="00BB02FB" w:rsidRDefault="00BB02FB"/>
    <w:p w14:paraId="1E4258BD" w14:textId="72531D4E" w:rsidR="00BB02FB" w:rsidRDefault="00BB02FB"/>
    <w:p w14:paraId="79982095" w14:textId="6CEA9A24" w:rsidR="00BB02FB" w:rsidRDefault="00BB02FB">
      <w:r>
        <w:t xml:space="preserve">Opgaven: </w:t>
      </w:r>
    </w:p>
    <w:p w14:paraId="7F283A21" w14:textId="454B0949" w:rsidR="00BB02FB" w:rsidRDefault="00BB02FB"/>
    <w:p w14:paraId="6AB014C0" w14:textId="7FD3D2AC" w:rsidR="00BB02FB" w:rsidRDefault="00BB02FB">
      <w:r>
        <w:t>I skal lave en opgave, der viser at I tilegnet jer noget fagligt viden omkring vælgere og demokrati – og at I kan anvende den på de tre taksonomiske niveauer (redegørende, undersøgende og diskuterende)</w:t>
      </w:r>
    </w:p>
    <w:p w14:paraId="7C45FBDA" w14:textId="23DBE5A4" w:rsidR="00BB02FB" w:rsidRDefault="00BB02FB"/>
    <w:p w14:paraId="46057967" w14:textId="19D6B913" w:rsidR="00BB02FB" w:rsidRDefault="00BB02FB">
      <w:r w:rsidRPr="00BB02FB">
        <w:rPr>
          <w:rStyle w:val="Overskrift2Tegn"/>
        </w:rPr>
        <w:t>Omfang</w:t>
      </w:r>
      <w:r>
        <w:t>: 4-6 normalsider á 2400 anslag</w:t>
      </w:r>
    </w:p>
    <w:p w14:paraId="5D86BCBB" w14:textId="15033FEE" w:rsidR="00BB02FB" w:rsidRDefault="00BB02FB"/>
    <w:p w14:paraId="38B859D0" w14:textId="464B65B6" w:rsidR="00BB02FB" w:rsidRDefault="00BB02FB">
      <w:r w:rsidRPr="00BB02FB">
        <w:rPr>
          <w:rStyle w:val="Overskrift2Tegn"/>
        </w:rPr>
        <w:t>Individuel eller gruppe</w:t>
      </w:r>
      <w:r>
        <w:t>: Opgaven er individuel (I må gerne arbejde sammen og sparre med hinanden, men I skal skrive jeres egen opgave).</w:t>
      </w:r>
    </w:p>
    <w:p w14:paraId="5589D9A6" w14:textId="246F89AD" w:rsidR="00BB02FB" w:rsidRDefault="00BB02FB"/>
    <w:p w14:paraId="6601798D" w14:textId="4B48B3BB" w:rsidR="00BB02FB" w:rsidRDefault="00BB02FB">
      <w:r w:rsidRPr="00BB02FB">
        <w:rPr>
          <w:rStyle w:val="Overskrift2Tegn"/>
        </w:rPr>
        <w:t>Forventet arbejdstid</w:t>
      </w:r>
      <w:r>
        <w:t>: 5 elevtimer  hjemme + 3-4 moduler på skolen</w:t>
      </w:r>
    </w:p>
    <w:p w14:paraId="3F23D71D" w14:textId="5D0046A1" w:rsidR="00BB02FB" w:rsidRDefault="00BB02FB"/>
    <w:p w14:paraId="1BB936CC" w14:textId="77777777" w:rsidR="00882A36" w:rsidRDefault="00BB02FB">
      <w:r w:rsidRPr="00882A36">
        <w:rPr>
          <w:rStyle w:val="Overskrift2Tegn"/>
        </w:rPr>
        <w:t>Opgaveformulering:</w:t>
      </w:r>
      <w:r>
        <w:t xml:space="preserve"> Skriv en opgave på baggrund af følgende problemformulering</w:t>
      </w:r>
      <w:r w:rsidR="00882A36">
        <w:t>:</w:t>
      </w:r>
    </w:p>
    <w:p w14:paraId="333FEDB2" w14:textId="77777777" w:rsidR="00882A36" w:rsidRPr="00882A36" w:rsidRDefault="00BB02FB">
      <w:pPr>
        <w:rPr>
          <w:b/>
          <w:bCs/>
        </w:rPr>
      </w:pPr>
      <w:r w:rsidRPr="00882A36">
        <w:rPr>
          <w:b/>
          <w:bCs/>
        </w:rPr>
        <w:t xml:space="preserve"> </w:t>
      </w:r>
      <w:r w:rsidRPr="00882A36">
        <w:rPr>
          <w:b/>
          <w:bCs/>
        </w:rPr>
        <w:t>”Er polarisering et demokratisk problem i USA”</w:t>
      </w:r>
      <w:r w:rsidRPr="00882A36">
        <w:rPr>
          <w:b/>
          <w:bCs/>
        </w:rPr>
        <w:t xml:space="preserve"> </w:t>
      </w:r>
    </w:p>
    <w:p w14:paraId="196FDF31" w14:textId="77777777" w:rsidR="00882A36" w:rsidRDefault="00BB02FB">
      <w:r>
        <w:t xml:space="preserve">og følgende problemstillinger: </w:t>
      </w:r>
    </w:p>
    <w:p w14:paraId="5EBF3157" w14:textId="77777777" w:rsidR="00882A36" w:rsidRPr="00882A36" w:rsidRDefault="00BB02FB">
      <w:pPr>
        <w:rPr>
          <w:b/>
          <w:bCs/>
        </w:rPr>
      </w:pPr>
      <w:r w:rsidRPr="00882A36">
        <w:rPr>
          <w:b/>
          <w:bCs/>
        </w:rPr>
        <w:t xml:space="preserve">1. Redegør kort for begrebet vælger-polarisering, </w:t>
      </w:r>
    </w:p>
    <w:p w14:paraId="672B43F2" w14:textId="77777777" w:rsidR="00882A36" w:rsidRPr="00882A36" w:rsidRDefault="00BB02FB">
      <w:pPr>
        <w:rPr>
          <w:b/>
          <w:bCs/>
        </w:rPr>
      </w:pPr>
      <w:r w:rsidRPr="00882A36">
        <w:rPr>
          <w:b/>
          <w:bCs/>
        </w:rPr>
        <w:t xml:space="preserve">2. Undersøg hvordan situationen er omkring </w:t>
      </w:r>
      <w:r w:rsidRPr="00882A36">
        <w:rPr>
          <w:b/>
          <w:bCs/>
        </w:rPr>
        <w:t>vælger-polarisering</w:t>
      </w:r>
      <w:r w:rsidRPr="00882A36">
        <w:rPr>
          <w:b/>
          <w:bCs/>
        </w:rPr>
        <w:t xml:space="preserve"> i USA</w:t>
      </w:r>
      <w:r w:rsidR="00882A36" w:rsidRPr="00882A36">
        <w:rPr>
          <w:b/>
          <w:bCs/>
        </w:rPr>
        <w:t xml:space="preserve">, </w:t>
      </w:r>
    </w:p>
    <w:p w14:paraId="6EA2792F" w14:textId="01DA7834" w:rsidR="00BB02FB" w:rsidRDefault="00882A36">
      <w:pPr>
        <w:rPr>
          <w:b/>
          <w:bCs/>
        </w:rPr>
      </w:pPr>
      <w:r w:rsidRPr="00882A36">
        <w:rPr>
          <w:b/>
          <w:bCs/>
        </w:rPr>
        <w:t>3. Diskuter om vælgerpolarisering er et demokratisk problem</w:t>
      </w:r>
    </w:p>
    <w:p w14:paraId="35421BD6" w14:textId="4432BC62" w:rsidR="00882A36" w:rsidRDefault="00882A36">
      <w:pPr>
        <w:rPr>
          <w:b/>
          <w:bCs/>
        </w:rPr>
      </w:pPr>
    </w:p>
    <w:p w14:paraId="1F56C9D0" w14:textId="2C98C6E6" w:rsidR="00882A36" w:rsidRDefault="00882A36">
      <w:r>
        <w:t>Opgaven skal indeholde og vil blive bedømt efter:</w:t>
      </w:r>
    </w:p>
    <w:p w14:paraId="7C133FD7" w14:textId="09851697" w:rsidR="00882A36" w:rsidRDefault="00882A36"/>
    <w:p w14:paraId="51C05F85" w14:textId="06ABA07B" w:rsidR="00882A36" w:rsidRDefault="00882A36">
      <w:r>
        <w:t>Indledning</w:t>
      </w:r>
    </w:p>
    <w:p w14:paraId="0138337A" w14:textId="6CB1C63E" w:rsidR="00882A36" w:rsidRDefault="00882A36">
      <w:r>
        <w:t>Redegørelse</w:t>
      </w:r>
    </w:p>
    <w:p w14:paraId="7B0F3580" w14:textId="64DB4937" w:rsidR="00882A36" w:rsidRDefault="00882A36">
      <w:r>
        <w:t>Undersøgelse</w:t>
      </w:r>
    </w:p>
    <w:p w14:paraId="4B94A356" w14:textId="7F6B80E4" w:rsidR="00882A36" w:rsidRDefault="00882A36">
      <w:r>
        <w:t>Diskussion</w:t>
      </w:r>
    </w:p>
    <w:p w14:paraId="5A3CAA34" w14:textId="2A4E9E84" w:rsidR="00882A36" w:rsidRDefault="00882A36">
      <w:r>
        <w:t xml:space="preserve">Konklusion </w:t>
      </w:r>
    </w:p>
    <w:p w14:paraId="0DEAEFFC" w14:textId="182931E3" w:rsidR="00882A36" w:rsidRDefault="00882A36">
      <w:r>
        <w:t>Kildeliste (der ikke behøver at være korrekt denne gang)</w:t>
      </w:r>
    </w:p>
    <w:tbl>
      <w:tblPr>
        <w:tblStyle w:val="Tabel-Gitter"/>
        <w:tblW w:w="9776" w:type="dxa"/>
        <w:tblLook w:val="04A0" w:firstRow="1" w:lastRow="0" w:firstColumn="1" w:lastColumn="0" w:noHBand="0" w:noVBand="1"/>
      </w:tblPr>
      <w:tblGrid>
        <w:gridCol w:w="3485"/>
        <w:gridCol w:w="6291"/>
      </w:tblGrid>
      <w:tr w:rsidR="00882A36" w14:paraId="1D5612B2" w14:textId="77777777" w:rsidTr="00EF2192">
        <w:tc>
          <w:tcPr>
            <w:tcW w:w="3485" w:type="dxa"/>
          </w:tcPr>
          <w:p w14:paraId="79B4948E" w14:textId="77777777" w:rsidR="00882A36" w:rsidRDefault="00882A36" w:rsidP="00EF2192">
            <w:pPr>
              <w:pStyle w:val="Overskrift2"/>
              <w:outlineLvl w:val="1"/>
              <w:rPr>
                <w:rFonts w:asciiTheme="minorHAnsi" w:hAnsiTheme="minorHAnsi" w:cstheme="minorHAnsi"/>
                <w:szCs w:val="20"/>
              </w:rPr>
            </w:pPr>
          </w:p>
          <w:p w14:paraId="570D2EF6" w14:textId="17CD963A" w:rsidR="00882A36" w:rsidRDefault="00882A36" w:rsidP="00882A36">
            <w:r>
              <w:t>Tilbagemelding</w:t>
            </w:r>
          </w:p>
          <w:p w14:paraId="426F8981" w14:textId="77777777" w:rsidR="00882A36" w:rsidRDefault="00882A36" w:rsidP="00882A36"/>
          <w:p w14:paraId="76EDE057" w14:textId="77777777" w:rsidR="00882A36" w:rsidRDefault="00882A36" w:rsidP="00882A36"/>
          <w:p w14:paraId="71AB8A0B" w14:textId="77777777" w:rsidR="00882A36" w:rsidRDefault="00882A36" w:rsidP="00882A36"/>
          <w:p w14:paraId="0DA33F5C" w14:textId="1EC4743A" w:rsidR="00882A36" w:rsidRPr="00882A36" w:rsidRDefault="00882A36" w:rsidP="00882A36"/>
        </w:tc>
        <w:tc>
          <w:tcPr>
            <w:tcW w:w="6291" w:type="dxa"/>
          </w:tcPr>
          <w:p w14:paraId="4AC25C27" w14:textId="77777777" w:rsidR="00882A36" w:rsidRDefault="00882A36" w:rsidP="00EF2192">
            <w:pPr>
              <w:pStyle w:val="Overskrift2"/>
              <w:outlineLvl w:val="1"/>
            </w:pPr>
          </w:p>
        </w:tc>
      </w:tr>
      <w:tr w:rsidR="00882A36" w14:paraId="176A3F1F" w14:textId="77777777" w:rsidTr="00EF2192">
        <w:tc>
          <w:tcPr>
            <w:tcW w:w="3485" w:type="dxa"/>
          </w:tcPr>
          <w:p w14:paraId="4216939D" w14:textId="77777777" w:rsidR="00882A36" w:rsidRPr="003A4747" w:rsidRDefault="00882A36" w:rsidP="00EF2192">
            <w:pPr>
              <w:pStyle w:val="Overskrift2"/>
              <w:outlineLvl w:val="1"/>
              <w:rPr>
                <w:rFonts w:asciiTheme="minorHAnsi" w:hAnsiTheme="minorHAnsi" w:cstheme="minorHAnsi"/>
                <w:szCs w:val="20"/>
              </w:rPr>
            </w:pPr>
            <w:r w:rsidRPr="00882A36">
              <w:rPr>
                <w:rFonts w:asciiTheme="minorHAnsi" w:hAnsiTheme="minorHAnsi" w:cstheme="minorHAnsi"/>
                <w:b/>
                <w:bCs/>
                <w:i/>
                <w:iCs/>
                <w:szCs w:val="20"/>
              </w:rPr>
              <w:t>Indledning og konklusion</w:t>
            </w:r>
            <w:r w:rsidRPr="003A4747">
              <w:rPr>
                <w:rFonts w:asciiTheme="minorHAnsi" w:hAnsiTheme="minorHAnsi" w:cstheme="minorHAnsi"/>
                <w:szCs w:val="20"/>
              </w:rPr>
              <w:t xml:space="preserve"> – leder indledningen frem til konklusionen, og er denne et svar på indledningen</w:t>
            </w:r>
            <w:r>
              <w:rPr>
                <w:rFonts w:asciiTheme="minorHAnsi" w:hAnsiTheme="minorHAnsi" w:cstheme="minorHAnsi"/>
                <w:szCs w:val="20"/>
              </w:rPr>
              <w:t>?</w:t>
            </w:r>
          </w:p>
        </w:tc>
        <w:tc>
          <w:tcPr>
            <w:tcW w:w="6291" w:type="dxa"/>
          </w:tcPr>
          <w:p w14:paraId="7729BDFB" w14:textId="77777777" w:rsidR="00882A36" w:rsidRDefault="00882A36" w:rsidP="00EF2192">
            <w:pPr>
              <w:pStyle w:val="Overskrift2"/>
              <w:outlineLvl w:val="1"/>
            </w:pPr>
          </w:p>
        </w:tc>
      </w:tr>
      <w:tr w:rsidR="00882A36" w14:paraId="167963A6" w14:textId="77777777" w:rsidTr="00EF2192">
        <w:tc>
          <w:tcPr>
            <w:tcW w:w="3485" w:type="dxa"/>
          </w:tcPr>
          <w:p w14:paraId="62044254" w14:textId="77777777" w:rsidR="00882A36" w:rsidRPr="003A4747" w:rsidRDefault="00882A36" w:rsidP="00EF2192">
            <w:pPr>
              <w:pStyle w:val="Overskrift2"/>
              <w:outlineLvl w:val="1"/>
              <w:rPr>
                <w:rFonts w:asciiTheme="minorHAnsi" w:hAnsiTheme="minorHAnsi" w:cstheme="minorHAnsi"/>
                <w:szCs w:val="20"/>
              </w:rPr>
            </w:pPr>
            <w:r w:rsidRPr="003A4747">
              <w:rPr>
                <w:rFonts w:asciiTheme="minorHAnsi" w:hAnsiTheme="minorHAnsi" w:cstheme="minorHAnsi"/>
                <w:szCs w:val="20"/>
              </w:rPr>
              <w:t>Fagligt indhold – er der brugt samfundsfaglig viden, figurer, begreber, teorier og er de fagligt behandlet</w:t>
            </w:r>
            <w:r>
              <w:rPr>
                <w:rFonts w:asciiTheme="minorHAnsi" w:hAnsiTheme="minorHAnsi" w:cstheme="minorHAnsi"/>
                <w:szCs w:val="20"/>
              </w:rPr>
              <w:t>?</w:t>
            </w:r>
          </w:p>
        </w:tc>
        <w:tc>
          <w:tcPr>
            <w:tcW w:w="6291" w:type="dxa"/>
          </w:tcPr>
          <w:p w14:paraId="587187F3" w14:textId="77777777" w:rsidR="00882A36" w:rsidRDefault="00882A36" w:rsidP="00EF2192">
            <w:pPr>
              <w:pStyle w:val="Overskrift2"/>
              <w:outlineLvl w:val="1"/>
            </w:pPr>
          </w:p>
        </w:tc>
      </w:tr>
      <w:tr w:rsidR="00882A36" w14:paraId="31C30EBF" w14:textId="77777777" w:rsidTr="00EF2192">
        <w:tc>
          <w:tcPr>
            <w:tcW w:w="3485" w:type="dxa"/>
          </w:tcPr>
          <w:p w14:paraId="49F0A022" w14:textId="77777777" w:rsidR="00882A36" w:rsidRPr="003A4747" w:rsidRDefault="00882A36" w:rsidP="00EF2192">
            <w:pPr>
              <w:pStyle w:val="Overskrift2"/>
              <w:outlineLvl w:val="1"/>
              <w:rPr>
                <w:rFonts w:asciiTheme="minorHAnsi" w:hAnsiTheme="minorHAnsi" w:cstheme="minorHAnsi"/>
                <w:szCs w:val="20"/>
              </w:rPr>
            </w:pPr>
            <w:r w:rsidRPr="003A4747">
              <w:rPr>
                <w:rFonts w:asciiTheme="minorHAnsi" w:hAnsiTheme="minorHAnsi" w:cstheme="minorHAnsi"/>
                <w:szCs w:val="20"/>
              </w:rPr>
              <w:t>Rød tråd og integritet i opgaven</w:t>
            </w:r>
            <w:r>
              <w:rPr>
                <w:rFonts w:asciiTheme="minorHAnsi" w:hAnsiTheme="minorHAnsi" w:cstheme="minorHAnsi"/>
                <w:szCs w:val="20"/>
              </w:rPr>
              <w:t xml:space="preserve"> – hænger opgaven sammen, gør du det opgaveformuleringen beder dig om, og det du selv skriver, du vil gøre?</w:t>
            </w:r>
          </w:p>
        </w:tc>
        <w:tc>
          <w:tcPr>
            <w:tcW w:w="6291" w:type="dxa"/>
          </w:tcPr>
          <w:p w14:paraId="2F3C2779" w14:textId="77777777" w:rsidR="00882A36" w:rsidRDefault="00882A36" w:rsidP="00EF2192">
            <w:pPr>
              <w:pStyle w:val="Overskrift2"/>
              <w:outlineLvl w:val="1"/>
            </w:pPr>
          </w:p>
        </w:tc>
      </w:tr>
      <w:tr w:rsidR="00882A36" w14:paraId="2CBFCC7F" w14:textId="77777777" w:rsidTr="00EF2192">
        <w:tc>
          <w:tcPr>
            <w:tcW w:w="3485" w:type="dxa"/>
          </w:tcPr>
          <w:p w14:paraId="23197B4C" w14:textId="77777777" w:rsidR="00882A36" w:rsidRPr="003A4747" w:rsidRDefault="00882A36" w:rsidP="00EF2192">
            <w:pPr>
              <w:pStyle w:val="Overskrift2"/>
              <w:outlineLvl w:val="1"/>
              <w:rPr>
                <w:rFonts w:asciiTheme="minorHAnsi" w:hAnsiTheme="minorHAnsi" w:cstheme="minorHAnsi"/>
                <w:szCs w:val="20"/>
              </w:rPr>
            </w:pPr>
            <w:r w:rsidRPr="00882A36">
              <w:rPr>
                <w:rFonts w:asciiTheme="minorHAnsi" w:hAnsiTheme="minorHAnsi" w:cstheme="minorHAnsi"/>
                <w:b/>
                <w:bCs/>
                <w:i/>
                <w:iCs/>
                <w:szCs w:val="20"/>
              </w:rPr>
              <w:t>Redegørelse</w:t>
            </w:r>
            <w:r>
              <w:rPr>
                <w:rFonts w:asciiTheme="minorHAnsi" w:hAnsiTheme="minorHAnsi" w:cstheme="minorHAnsi"/>
                <w:szCs w:val="20"/>
              </w:rPr>
              <w:t xml:space="preserve"> – er den holdt koncist (kort og præcist)</w:t>
            </w:r>
          </w:p>
        </w:tc>
        <w:tc>
          <w:tcPr>
            <w:tcW w:w="6291" w:type="dxa"/>
          </w:tcPr>
          <w:p w14:paraId="239BD825" w14:textId="77777777" w:rsidR="00882A36" w:rsidRDefault="00882A36" w:rsidP="00EF2192">
            <w:pPr>
              <w:pStyle w:val="Overskrift2"/>
              <w:outlineLvl w:val="1"/>
            </w:pPr>
          </w:p>
        </w:tc>
      </w:tr>
      <w:tr w:rsidR="00882A36" w14:paraId="7A5EA095" w14:textId="77777777" w:rsidTr="00EF2192">
        <w:tc>
          <w:tcPr>
            <w:tcW w:w="3485" w:type="dxa"/>
          </w:tcPr>
          <w:p w14:paraId="551501CC" w14:textId="77777777" w:rsidR="00882A36" w:rsidRPr="003A4747" w:rsidRDefault="00882A36" w:rsidP="00EF2192">
            <w:pPr>
              <w:pStyle w:val="Overskrift2"/>
              <w:outlineLvl w:val="1"/>
              <w:rPr>
                <w:rFonts w:asciiTheme="minorHAnsi" w:hAnsiTheme="minorHAnsi" w:cstheme="minorHAnsi"/>
                <w:szCs w:val="20"/>
              </w:rPr>
            </w:pPr>
            <w:r w:rsidRPr="00882A36">
              <w:rPr>
                <w:rFonts w:asciiTheme="minorHAnsi" w:hAnsiTheme="minorHAnsi" w:cstheme="minorHAnsi"/>
                <w:b/>
                <w:bCs/>
                <w:i/>
                <w:iCs/>
                <w:szCs w:val="20"/>
              </w:rPr>
              <w:t>Undersøgelse</w:t>
            </w:r>
            <w:r>
              <w:rPr>
                <w:rFonts w:asciiTheme="minorHAnsi" w:hAnsiTheme="minorHAnsi" w:cstheme="minorHAnsi"/>
                <w:szCs w:val="20"/>
              </w:rPr>
              <w:t xml:space="preserve"> – kommer du op på det taksonomiske niveau, forholder du din undersøgelser til samfundsfaglig viden?</w:t>
            </w:r>
          </w:p>
        </w:tc>
        <w:tc>
          <w:tcPr>
            <w:tcW w:w="6291" w:type="dxa"/>
          </w:tcPr>
          <w:p w14:paraId="21F2CAE6" w14:textId="77777777" w:rsidR="00882A36" w:rsidRDefault="00882A36" w:rsidP="00EF2192">
            <w:pPr>
              <w:pStyle w:val="Overskrift2"/>
              <w:outlineLvl w:val="1"/>
            </w:pPr>
          </w:p>
        </w:tc>
      </w:tr>
      <w:tr w:rsidR="00882A36" w14:paraId="129CE18D" w14:textId="77777777" w:rsidTr="00EF2192">
        <w:tc>
          <w:tcPr>
            <w:tcW w:w="3485" w:type="dxa"/>
          </w:tcPr>
          <w:p w14:paraId="1B437BD4" w14:textId="77777777" w:rsidR="00882A36" w:rsidRPr="003A4747" w:rsidRDefault="00882A36" w:rsidP="00EF2192">
            <w:pPr>
              <w:pStyle w:val="Overskrift2"/>
              <w:outlineLvl w:val="1"/>
              <w:rPr>
                <w:rFonts w:asciiTheme="minorHAnsi" w:hAnsiTheme="minorHAnsi" w:cstheme="minorHAnsi"/>
                <w:szCs w:val="20"/>
              </w:rPr>
            </w:pPr>
            <w:r w:rsidRPr="00882A36">
              <w:rPr>
                <w:rFonts w:asciiTheme="minorHAnsi" w:hAnsiTheme="minorHAnsi" w:cstheme="minorHAnsi"/>
                <w:b/>
                <w:bCs/>
                <w:i/>
                <w:iCs/>
                <w:szCs w:val="20"/>
              </w:rPr>
              <w:t>Diskussion</w:t>
            </w:r>
            <w:r>
              <w:rPr>
                <w:rFonts w:asciiTheme="minorHAnsi" w:hAnsiTheme="minorHAnsi" w:cstheme="minorHAnsi"/>
                <w:szCs w:val="20"/>
              </w:rPr>
              <w:t xml:space="preserve"> - kommer du op på det taksonomiske niveau, bruger du retoriske virkemidler, trækker du på samfundsfaglig viden, har du belæg for dine påstande?</w:t>
            </w:r>
          </w:p>
        </w:tc>
        <w:tc>
          <w:tcPr>
            <w:tcW w:w="6291" w:type="dxa"/>
          </w:tcPr>
          <w:p w14:paraId="06F225B2" w14:textId="77777777" w:rsidR="00882A36" w:rsidRDefault="00882A36" w:rsidP="00EF2192">
            <w:pPr>
              <w:pStyle w:val="Overskrift2"/>
              <w:outlineLvl w:val="1"/>
            </w:pPr>
          </w:p>
        </w:tc>
      </w:tr>
    </w:tbl>
    <w:p w14:paraId="1F40A268" w14:textId="77777777" w:rsidR="00882A36" w:rsidRPr="00882A36" w:rsidRDefault="00882A36"/>
    <w:p w14:paraId="190639E8" w14:textId="1EE83753" w:rsidR="00BB02FB" w:rsidRDefault="00BB02FB"/>
    <w:p w14:paraId="270FCA1F" w14:textId="77777777" w:rsidR="00396476" w:rsidRDefault="00396476" w:rsidP="00396476">
      <w:r>
        <w:t>Bilagsmateriale:</w:t>
      </w:r>
    </w:p>
    <w:p w14:paraId="23C9CDC5" w14:textId="77777777" w:rsidR="00396476" w:rsidRDefault="00396476" w:rsidP="00396476">
      <w:r>
        <w:t xml:space="preserve">Kilde: </w:t>
      </w:r>
      <w:r w:rsidRPr="0012596D">
        <w:t>https://videnskab.dk/forskerzonen/kultur-samfund/forsker-ikke-al-polarisering-er-skidt-men-i-usa-risikerer-det-at-gaa-galt</w:t>
      </w:r>
    </w:p>
    <w:p w14:paraId="0FE7D57D" w14:textId="77777777" w:rsidR="00396476" w:rsidRPr="0012596D" w:rsidRDefault="00396476" w:rsidP="00396476">
      <w:pPr>
        <w:spacing w:line="840" w:lineRule="atLeast"/>
        <w:rPr>
          <w:color w:val="333333"/>
          <w:sz w:val="65"/>
          <w:szCs w:val="65"/>
        </w:rPr>
      </w:pPr>
      <w:r w:rsidRPr="0012596D">
        <w:rPr>
          <w:color w:val="333333"/>
          <w:sz w:val="65"/>
          <w:szCs w:val="65"/>
        </w:rPr>
        <w:lastRenderedPageBreak/>
        <w:t>Forsker: Ikke al polarisering er skidt, men i USA risikerer det at gå galt</w:t>
      </w:r>
    </w:p>
    <w:p w14:paraId="4BF5C47F" w14:textId="77777777" w:rsidR="00396476" w:rsidRPr="0012596D" w:rsidRDefault="00396476" w:rsidP="00396476">
      <w:pPr>
        <w:spacing w:line="390" w:lineRule="atLeast"/>
        <w:rPr>
          <w:color w:val="333333"/>
          <w:sz w:val="30"/>
          <w:szCs w:val="30"/>
        </w:rPr>
      </w:pPr>
      <w:r w:rsidRPr="0012596D">
        <w:rPr>
          <w:color w:val="333333"/>
          <w:sz w:val="30"/>
          <w:szCs w:val="30"/>
        </w:rPr>
        <w:t>Konstruktive politiske processer drukner i en symbolsk stammekrig, ifølge artiklens forfatter.</w:t>
      </w:r>
    </w:p>
    <w:p w14:paraId="2E801CCC" w14:textId="77777777" w:rsidR="00396476" w:rsidRPr="0012596D" w:rsidRDefault="00396476" w:rsidP="00396476">
      <w:pPr>
        <w:rPr>
          <w:rFonts w:ascii="Open Sans" w:hAnsi="Open Sans" w:cs="Open Sans"/>
          <w:color w:val="333333"/>
          <w:sz w:val="26"/>
          <w:szCs w:val="26"/>
        </w:rPr>
      </w:pPr>
      <w:r w:rsidRPr="0012596D">
        <w:rPr>
          <w:rFonts w:ascii="Open Sans" w:hAnsi="Open Sans" w:cs="Open Sans"/>
          <w:noProof/>
          <w:color w:val="BF2615"/>
          <w:sz w:val="26"/>
          <w:szCs w:val="26"/>
        </w:rPr>
        <w:drawing>
          <wp:inline distT="0" distB="0" distL="0" distR="0" wp14:anchorId="5F08D859" wp14:editId="7160B595">
            <wp:extent cx="6116320" cy="3784600"/>
            <wp:effectExtent l="0" t="0" r="5080" b="0"/>
            <wp:docPr id="2" name="Billed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3784600"/>
                    </a:xfrm>
                    <a:prstGeom prst="rect">
                      <a:avLst/>
                    </a:prstGeom>
                    <a:noFill/>
                    <a:ln>
                      <a:noFill/>
                    </a:ln>
                  </pic:spPr>
                </pic:pic>
              </a:graphicData>
            </a:graphic>
          </wp:inline>
        </w:drawing>
      </w:r>
    </w:p>
    <w:p w14:paraId="03DD7DBA" w14:textId="77777777" w:rsidR="00396476" w:rsidRPr="0012596D" w:rsidRDefault="00396476" w:rsidP="00396476">
      <w:pPr>
        <w:rPr>
          <w:rFonts w:ascii="Open Sans" w:hAnsi="Open Sans" w:cs="Open Sans"/>
          <w:color w:val="333333"/>
          <w:sz w:val="26"/>
          <w:szCs w:val="26"/>
        </w:rPr>
      </w:pPr>
      <w:r w:rsidRPr="0012596D">
        <w:rPr>
          <w:rFonts w:ascii="Open Sans" w:hAnsi="Open Sans" w:cs="Open Sans"/>
          <w:color w:val="333333"/>
          <w:sz w:val="26"/>
          <w:szCs w:val="26"/>
        </w:rPr>
        <w:t xml:space="preserve">Politisk polarisering er ikke et problem, der kan løses - kun håndteres. (Foto: </w:t>
      </w:r>
      <w:proofErr w:type="spellStart"/>
      <w:r w:rsidRPr="0012596D">
        <w:rPr>
          <w:rFonts w:ascii="Open Sans" w:hAnsi="Open Sans" w:cs="Open Sans"/>
          <w:color w:val="333333"/>
          <w:sz w:val="26"/>
          <w:szCs w:val="26"/>
        </w:rPr>
        <w:t>Shuttertstock</w:t>
      </w:r>
      <w:proofErr w:type="spellEnd"/>
      <w:r w:rsidRPr="0012596D">
        <w:rPr>
          <w:rFonts w:ascii="Open Sans" w:hAnsi="Open Sans" w:cs="Open Sans"/>
          <w:color w:val="333333"/>
          <w:sz w:val="26"/>
          <w:szCs w:val="26"/>
        </w:rPr>
        <w:t>)</w:t>
      </w:r>
    </w:p>
    <w:p w14:paraId="632D0436" w14:textId="77777777" w:rsidR="00396476" w:rsidRPr="0012596D" w:rsidRDefault="00396476" w:rsidP="00396476">
      <w:pPr>
        <w:rPr>
          <w:color w:val="0000FF"/>
          <w:sz w:val="21"/>
          <w:szCs w:val="21"/>
          <w:u w:val="single"/>
        </w:rPr>
      </w:pPr>
      <w:r w:rsidRPr="0012596D">
        <w:rPr>
          <w:rFonts w:ascii="Open Sans" w:hAnsi="Open Sans" w:cs="Open Sans"/>
          <w:color w:val="333333"/>
          <w:sz w:val="21"/>
          <w:szCs w:val="21"/>
        </w:rPr>
        <w:fldChar w:fldCharType="begin"/>
      </w:r>
      <w:r w:rsidRPr="0012596D">
        <w:rPr>
          <w:rFonts w:ascii="Open Sans" w:hAnsi="Open Sans" w:cs="Open Sans"/>
          <w:color w:val="333333"/>
          <w:sz w:val="21"/>
          <w:szCs w:val="21"/>
        </w:rPr>
        <w:instrText xml:space="preserve"> HYPERLINK "https://videnskab.dk/author/author/4785" </w:instrText>
      </w:r>
      <w:r w:rsidRPr="0012596D">
        <w:rPr>
          <w:rFonts w:ascii="Open Sans" w:hAnsi="Open Sans" w:cs="Open Sans"/>
          <w:color w:val="333333"/>
          <w:sz w:val="21"/>
          <w:szCs w:val="21"/>
        </w:rPr>
        <w:fldChar w:fldCharType="separate"/>
      </w:r>
      <w:r w:rsidRPr="0012596D">
        <w:rPr>
          <w:rFonts w:ascii="Open Sans" w:hAnsi="Open Sans" w:cs="Open Sans"/>
          <w:b/>
          <w:bCs/>
          <w:color w:val="0000FF"/>
          <w:sz w:val="21"/>
          <w:szCs w:val="21"/>
          <w:u w:val="single"/>
        </w:rPr>
        <w:t>Robert B. Talisse</w:t>
      </w:r>
    </w:p>
    <w:p w14:paraId="51077BEF" w14:textId="77777777" w:rsidR="00396476" w:rsidRPr="0012596D" w:rsidRDefault="00396476" w:rsidP="00396476">
      <w:pPr>
        <w:spacing w:line="240" w:lineRule="atLeast"/>
        <w:rPr>
          <w:color w:val="666666"/>
        </w:rPr>
      </w:pPr>
      <w:r w:rsidRPr="0012596D">
        <w:rPr>
          <w:rFonts w:ascii="Open Sans" w:hAnsi="Open Sans" w:cs="Open Sans"/>
          <w:color w:val="666666"/>
          <w:sz w:val="21"/>
          <w:szCs w:val="21"/>
          <w:u w:val="single"/>
        </w:rPr>
        <w:t xml:space="preserve">Professor, Filosofi, </w:t>
      </w:r>
      <w:proofErr w:type="spellStart"/>
      <w:r w:rsidRPr="0012596D">
        <w:rPr>
          <w:rFonts w:ascii="Open Sans" w:hAnsi="Open Sans" w:cs="Open Sans"/>
          <w:color w:val="666666"/>
          <w:sz w:val="21"/>
          <w:szCs w:val="21"/>
          <w:u w:val="single"/>
        </w:rPr>
        <w:t>Vanderbilt</w:t>
      </w:r>
      <w:proofErr w:type="spellEnd"/>
      <w:r w:rsidRPr="0012596D">
        <w:rPr>
          <w:rFonts w:ascii="Open Sans" w:hAnsi="Open Sans" w:cs="Open Sans"/>
          <w:color w:val="666666"/>
          <w:sz w:val="21"/>
          <w:szCs w:val="21"/>
          <w:u w:val="single"/>
        </w:rPr>
        <w:t xml:space="preserve"> University</w:t>
      </w:r>
    </w:p>
    <w:p w14:paraId="272A6461" w14:textId="77777777" w:rsidR="00396476" w:rsidRPr="0012596D" w:rsidRDefault="00396476" w:rsidP="00396476">
      <w:pPr>
        <w:rPr>
          <w:rFonts w:ascii="Open Sans" w:hAnsi="Open Sans" w:cs="Open Sans"/>
          <w:color w:val="333333"/>
          <w:sz w:val="21"/>
          <w:szCs w:val="21"/>
        </w:rPr>
      </w:pPr>
      <w:r w:rsidRPr="0012596D">
        <w:rPr>
          <w:rFonts w:ascii="Open Sans" w:hAnsi="Open Sans" w:cs="Open Sans"/>
          <w:color w:val="333333"/>
          <w:sz w:val="21"/>
          <w:szCs w:val="21"/>
        </w:rPr>
        <w:fldChar w:fldCharType="end"/>
      </w:r>
    </w:p>
    <w:p w14:paraId="2059ADF0" w14:textId="77777777" w:rsidR="00396476" w:rsidRPr="0012596D" w:rsidRDefault="00396476" w:rsidP="00396476">
      <w:pPr>
        <w:spacing w:line="480" w:lineRule="atLeast"/>
        <w:rPr>
          <w:rFonts w:ascii="Open Sans" w:hAnsi="Open Sans" w:cs="Open Sans"/>
          <w:color w:val="333333"/>
          <w:sz w:val="26"/>
          <w:szCs w:val="26"/>
        </w:rPr>
      </w:pPr>
      <w:hyperlink r:id="rId8" w:anchor="facebook" w:tgtFrame="_blank" w:history="1">
        <w:r w:rsidRPr="0012596D">
          <w:rPr>
            <w:rFonts w:ascii="Open Sans" w:hAnsi="Open Sans" w:cs="Open Sans"/>
            <w:color w:val="BF2615"/>
            <w:sz w:val="26"/>
            <w:szCs w:val="26"/>
          </w:rPr>
          <w:t>Facebook</w:t>
        </w:r>
      </w:hyperlink>
      <w:r w:rsidRPr="0012596D">
        <w:rPr>
          <w:rFonts w:ascii="Open Sans" w:hAnsi="Open Sans" w:cs="Open Sans"/>
          <w:color w:val="333333"/>
          <w:sz w:val="26"/>
          <w:szCs w:val="26"/>
        </w:rPr>
        <w:t> </w:t>
      </w:r>
      <w:hyperlink r:id="rId9" w:anchor="twitter" w:tgtFrame="_blank" w:history="1">
        <w:r w:rsidRPr="0012596D">
          <w:rPr>
            <w:rFonts w:ascii="Open Sans" w:hAnsi="Open Sans" w:cs="Open Sans"/>
            <w:color w:val="BF2615"/>
            <w:sz w:val="26"/>
            <w:szCs w:val="26"/>
          </w:rPr>
          <w:t>Twitter</w:t>
        </w:r>
      </w:hyperlink>
      <w:r w:rsidRPr="0012596D">
        <w:rPr>
          <w:rFonts w:ascii="Open Sans" w:hAnsi="Open Sans" w:cs="Open Sans"/>
          <w:color w:val="333333"/>
          <w:sz w:val="26"/>
          <w:szCs w:val="26"/>
        </w:rPr>
        <w:t> </w:t>
      </w:r>
      <w:hyperlink r:id="rId10" w:anchor="print" w:history="1">
        <w:r w:rsidRPr="0012596D">
          <w:rPr>
            <w:rFonts w:ascii="Open Sans" w:hAnsi="Open Sans" w:cs="Open Sans"/>
            <w:color w:val="BF2615"/>
            <w:sz w:val="26"/>
            <w:szCs w:val="26"/>
          </w:rPr>
          <w:t>Print</w:t>
        </w:r>
      </w:hyperlink>
      <w:r w:rsidRPr="0012596D">
        <w:rPr>
          <w:rFonts w:ascii="Open Sans" w:hAnsi="Open Sans" w:cs="Open Sans"/>
          <w:color w:val="333333"/>
          <w:sz w:val="26"/>
          <w:szCs w:val="26"/>
        </w:rPr>
        <w:t> </w:t>
      </w:r>
      <w:proofErr w:type="spellStart"/>
      <w:r w:rsidRPr="0012596D">
        <w:rPr>
          <w:rFonts w:ascii="Open Sans" w:hAnsi="Open Sans" w:cs="Open Sans"/>
          <w:color w:val="333333"/>
          <w:sz w:val="26"/>
          <w:szCs w:val="26"/>
        </w:rPr>
        <w:fldChar w:fldCharType="begin"/>
      </w:r>
      <w:r w:rsidRPr="0012596D">
        <w:rPr>
          <w:rFonts w:ascii="Open Sans" w:hAnsi="Open Sans" w:cs="Open Sans"/>
          <w:color w:val="333333"/>
          <w:sz w:val="26"/>
          <w:szCs w:val="26"/>
        </w:rPr>
        <w:instrText xml:space="preserve"> HYPERLINK "https://videnskab.dk/" \l "email" \t "_blank" </w:instrText>
      </w:r>
      <w:r w:rsidRPr="0012596D">
        <w:rPr>
          <w:rFonts w:ascii="Open Sans" w:hAnsi="Open Sans" w:cs="Open Sans"/>
          <w:color w:val="333333"/>
          <w:sz w:val="26"/>
          <w:szCs w:val="26"/>
        </w:rPr>
        <w:fldChar w:fldCharType="separate"/>
      </w:r>
      <w:r w:rsidRPr="0012596D">
        <w:rPr>
          <w:rFonts w:ascii="Open Sans" w:hAnsi="Open Sans" w:cs="Open Sans"/>
          <w:color w:val="BF2615"/>
          <w:sz w:val="26"/>
          <w:szCs w:val="26"/>
        </w:rPr>
        <w:t>Email</w:t>
      </w:r>
      <w:proofErr w:type="spellEnd"/>
      <w:r w:rsidRPr="0012596D">
        <w:rPr>
          <w:rFonts w:ascii="Open Sans" w:hAnsi="Open Sans" w:cs="Open Sans"/>
          <w:color w:val="333333"/>
          <w:sz w:val="26"/>
          <w:szCs w:val="26"/>
        </w:rPr>
        <w:fldChar w:fldCharType="end"/>
      </w:r>
      <w:r w:rsidRPr="0012596D">
        <w:rPr>
          <w:rFonts w:ascii="Open Sans" w:hAnsi="Open Sans" w:cs="Open Sans"/>
          <w:color w:val="333333"/>
          <w:sz w:val="26"/>
          <w:szCs w:val="26"/>
        </w:rPr>
        <w:t> </w:t>
      </w:r>
      <w:hyperlink r:id="rId11" w:anchor="url=https%3A%2F%2Fvidenskab.dk%2Fforskerzonen%2Fkultur-samfund%2Fforsker-ikke-al-polarisering-er-skidt-men-i-usa-risikerer-det-at-gaa-galt&amp;title=Forsker%3A%20Ikke%20al%20polarisering%20er%20skidt%2C%20men%20i%20USA%20risikerer%20det%20at%20g%C3%A5%20galt" w:tgtFrame="_blank" w:history="1">
        <w:r w:rsidRPr="0012596D">
          <w:rPr>
            <w:rFonts w:ascii="Open Sans" w:hAnsi="Open Sans" w:cs="Open Sans"/>
            <w:color w:val="BF2615"/>
            <w:sz w:val="26"/>
            <w:szCs w:val="26"/>
          </w:rPr>
          <w:t>Del</w:t>
        </w:r>
      </w:hyperlink>
    </w:p>
    <w:p w14:paraId="2B729BB8" w14:textId="77777777" w:rsidR="00396476" w:rsidRPr="0012596D" w:rsidRDefault="00396476" w:rsidP="00396476">
      <w:pPr>
        <w:rPr>
          <w:rFonts w:ascii="Open Sans" w:hAnsi="Open Sans" w:cs="Open Sans"/>
          <w:color w:val="333333"/>
          <w:sz w:val="21"/>
          <w:szCs w:val="21"/>
        </w:rPr>
      </w:pPr>
      <w:r w:rsidRPr="0012596D">
        <w:rPr>
          <w:rFonts w:ascii="Open Sans" w:hAnsi="Open Sans" w:cs="Open Sans"/>
          <w:color w:val="333333"/>
          <w:sz w:val="21"/>
          <w:szCs w:val="21"/>
        </w:rPr>
        <w:t> 18 januar 2022</w:t>
      </w:r>
    </w:p>
    <w:p w14:paraId="66CC98EA" w14:textId="77777777" w:rsidR="00396476" w:rsidRPr="0012596D" w:rsidRDefault="00396476" w:rsidP="00396476">
      <w:pPr>
        <w:rPr>
          <w:rFonts w:ascii="Open Sans" w:hAnsi="Open Sans" w:cs="Open Sans"/>
          <w:color w:val="333333"/>
        </w:rPr>
      </w:pPr>
      <w:hyperlink r:id="rId12" w:history="1">
        <w:r w:rsidRPr="0012596D">
          <w:rPr>
            <w:rFonts w:ascii="Roboto" w:hAnsi="Roboto" w:cs="Open Sans"/>
            <w:b/>
            <w:bCs/>
            <w:caps/>
            <w:color w:val="FFFFFF"/>
            <w:spacing w:val="15"/>
            <w:sz w:val="15"/>
            <w:szCs w:val="15"/>
            <w:bdr w:val="none" w:sz="0" w:space="0" w:color="auto" w:frame="1"/>
            <w:shd w:val="clear" w:color="auto" w:fill="3183A0"/>
          </w:rPr>
          <w:t>FORSKERZONEN</w:t>
        </w:r>
      </w:hyperlink>
    </w:p>
    <w:p w14:paraId="52133641" w14:textId="77777777" w:rsidR="00396476" w:rsidRPr="0012596D" w:rsidRDefault="00396476" w:rsidP="00396476">
      <w:pPr>
        <w:rPr>
          <w:rFonts w:ascii="Open Sans" w:hAnsi="Open Sans" w:cs="Open Sans"/>
          <w:color w:val="333333"/>
        </w:rPr>
      </w:pPr>
      <w:r w:rsidRPr="0012596D">
        <w:rPr>
          <w:rFonts w:ascii="Open Sans" w:hAnsi="Open Sans" w:cs="Open Sans"/>
          <w:color w:val="333333"/>
        </w:rPr>
        <w:t> </w:t>
      </w:r>
    </w:p>
    <w:p w14:paraId="46152F02" w14:textId="77777777" w:rsidR="00396476" w:rsidRPr="0012596D" w:rsidRDefault="00396476" w:rsidP="00396476">
      <w:pPr>
        <w:rPr>
          <w:rFonts w:ascii="Open Sans" w:hAnsi="Open Sans" w:cs="Open Sans"/>
          <w:color w:val="333333"/>
        </w:rPr>
      </w:pPr>
      <w:hyperlink r:id="rId13" w:history="1">
        <w:r w:rsidRPr="0012596D">
          <w:rPr>
            <w:rFonts w:ascii="Roboto" w:hAnsi="Roboto" w:cs="Open Sans"/>
            <w:b/>
            <w:bCs/>
            <w:caps/>
            <w:color w:val="3183A0"/>
            <w:spacing w:val="15"/>
            <w:sz w:val="15"/>
            <w:szCs w:val="15"/>
            <w:bdr w:val="single" w:sz="6" w:space="4" w:color="3183A0" w:frame="1"/>
          </w:rPr>
          <w:t>ETIK &amp; FILOSOFI</w:t>
        </w:r>
      </w:hyperlink>
    </w:p>
    <w:p w14:paraId="35B93FEF" w14:textId="77777777" w:rsidR="00396476" w:rsidRPr="0012596D" w:rsidRDefault="00396476" w:rsidP="00396476">
      <w:pPr>
        <w:rPr>
          <w:rFonts w:ascii="Open Sans" w:hAnsi="Open Sans" w:cs="Open Sans"/>
          <w:color w:val="333333"/>
        </w:rPr>
      </w:pPr>
      <w:r w:rsidRPr="0012596D">
        <w:rPr>
          <w:rFonts w:ascii="Open Sans" w:hAnsi="Open Sans" w:cs="Open Sans"/>
          <w:color w:val="333333"/>
        </w:rPr>
        <w:t> </w:t>
      </w:r>
    </w:p>
    <w:p w14:paraId="1ED6965B" w14:textId="77777777" w:rsidR="00396476" w:rsidRPr="0012596D" w:rsidRDefault="00396476" w:rsidP="00396476">
      <w:pPr>
        <w:rPr>
          <w:rFonts w:ascii="Open Sans" w:hAnsi="Open Sans" w:cs="Open Sans"/>
          <w:color w:val="333333"/>
        </w:rPr>
      </w:pPr>
      <w:hyperlink r:id="rId14" w:history="1">
        <w:r w:rsidRPr="0012596D">
          <w:rPr>
            <w:rFonts w:ascii="Roboto" w:hAnsi="Roboto" w:cs="Open Sans"/>
            <w:b/>
            <w:bCs/>
            <w:caps/>
            <w:color w:val="3183A0"/>
            <w:spacing w:val="15"/>
            <w:sz w:val="15"/>
            <w:szCs w:val="15"/>
            <w:bdr w:val="single" w:sz="6" w:space="4" w:color="3183A0" w:frame="1"/>
          </w:rPr>
          <w:t>POLITIK</w:t>
        </w:r>
      </w:hyperlink>
    </w:p>
    <w:p w14:paraId="2952F56E" w14:textId="77777777" w:rsidR="00396476" w:rsidRPr="0012596D" w:rsidRDefault="00396476" w:rsidP="00396476">
      <w:pPr>
        <w:rPr>
          <w:rFonts w:ascii="Open Sans" w:hAnsi="Open Sans" w:cs="Open Sans"/>
          <w:color w:val="333333"/>
        </w:rPr>
      </w:pPr>
      <w:r w:rsidRPr="0012596D">
        <w:rPr>
          <w:rFonts w:ascii="Open Sans" w:hAnsi="Open Sans" w:cs="Open Sans"/>
          <w:color w:val="333333"/>
        </w:rPr>
        <w:t> </w:t>
      </w:r>
    </w:p>
    <w:p w14:paraId="6E9E44AA" w14:textId="77777777" w:rsidR="00396476" w:rsidRPr="0012596D" w:rsidRDefault="00396476" w:rsidP="00396476">
      <w:pPr>
        <w:rPr>
          <w:rFonts w:ascii="Open Sans" w:hAnsi="Open Sans" w:cs="Open Sans"/>
          <w:color w:val="333333"/>
        </w:rPr>
      </w:pPr>
      <w:hyperlink r:id="rId15" w:history="1">
        <w:r w:rsidRPr="0012596D">
          <w:rPr>
            <w:rFonts w:ascii="Roboto" w:hAnsi="Roboto" w:cs="Open Sans"/>
            <w:b/>
            <w:bCs/>
            <w:caps/>
            <w:color w:val="3183A0"/>
            <w:spacing w:val="15"/>
            <w:sz w:val="15"/>
            <w:szCs w:val="15"/>
            <w:bdr w:val="single" w:sz="6" w:space="4" w:color="3183A0" w:frame="1"/>
          </w:rPr>
          <w:t>PSYKOLOGI</w:t>
        </w:r>
      </w:hyperlink>
    </w:p>
    <w:p w14:paraId="48BD2771" w14:textId="77777777" w:rsidR="00396476" w:rsidRPr="0012596D" w:rsidRDefault="00396476" w:rsidP="00396476">
      <w:pPr>
        <w:rPr>
          <w:rFonts w:ascii="Open Sans" w:hAnsi="Open Sans" w:cs="Open Sans"/>
          <w:color w:val="333333"/>
          <w:sz w:val="26"/>
          <w:szCs w:val="26"/>
        </w:rPr>
      </w:pPr>
      <w:hyperlink r:id="rId16" w:history="1">
        <w:proofErr w:type="spellStart"/>
        <w:r w:rsidRPr="0012596D">
          <w:rPr>
            <w:rFonts w:ascii="Open Sans" w:hAnsi="Open Sans" w:cs="Open Sans"/>
            <w:color w:val="333333"/>
            <w:sz w:val="26"/>
            <w:szCs w:val="26"/>
          </w:rPr>
          <w:t>Partner</w:t>
        </w:r>
        <w:r w:rsidRPr="0012596D">
          <w:rPr>
            <w:color w:val="333333"/>
            <w:sz w:val="42"/>
            <w:szCs w:val="42"/>
          </w:rPr>
          <w:t>The</w:t>
        </w:r>
        <w:proofErr w:type="spellEnd"/>
        <w:r w:rsidRPr="0012596D">
          <w:rPr>
            <w:color w:val="333333"/>
            <w:sz w:val="42"/>
            <w:szCs w:val="42"/>
          </w:rPr>
          <w:t xml:space="preserve"> </w:t>
        </w:r>
        <w:proofErr w:type="spellStart"/>
        <w:r w:rsidRPr="0012596D">
          <w:rPr>
            <w:color w:val="333333"/>
            <w:sz w:val="42"/>
            <w:szCs w:val="42"/>
          </w:rPr>
          <w:t>Conversation</w:t>
        </w:r>
        <w:proofErr w:type="spellEnd"/>
      </w:hyperlink>
    </w:p>
    <w:p w14:paraId="1B9EF34B" w14:textId="77777777" w:rsidR="00396476" w:rsidRPr="0012596D" w:rsidRDefault="00396476" w:rsidP="00396476">
      <w:pPr>
        <w:rPr>
          <w:rFonts w:ascii="Open Sans" w:hAnsi="Open Sans" w:cs="Open Sans"/>
          <w:color w:val="333333"/>
          <w:sz w:val="26"/>
          <w:szCs w:val="26"/>
        </w:rPr>
      </w:pPr>
      <w:r w:rsidRPr="0012596D">
        <w:rPr>
          <w:rFonts w:ascii="Open Sans" w:hAnsi="Open Sans" w:cs="Open Sans"/>
          <w:noProof/>
          <w:color w:val="BF2615"/>
          <w:sz w:val="26"/>
          <w:szCs w:val="26"/>
        </w:rPr>
        <w:drawing>
          <wp:inline distT="0" distB="0" distL="0" distR="0" wp14:anchorId="262308E5" wp14:editId="29190518">
            <wp:extent cx="3808730" cy="713105"/>
            <wp:effectExtent l="0" t="0" r="1270" b="0"/>
            <wp:docPr id="1" name="Billede 1" descr="Et billede, der indeholder tekst&#10;&#10;Automatisk genereret beskrivel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8730" cy="713105"/>
                    </a:xfrm>
                    <a:prstGeom prst="rect">
                      <a:avLst/>
                    </a:prstGeom>
                    <a:noFill/>
                    <a:ln>
                      <a:noFill/>
                    </a:ln>
                  </pic:spPr>
                </pic:pic>
              </a:graphicData>
            </a:graphic>
          </wp:inline>
        </w:drawing>
      </w:r>
    </w:p>
    <w:p w14:paraId="3BE84489"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 xml:space="preserve">Videnskab.dk oversætter artikler fra The </w:t>
      </w:r>
      <w:proofErr w:type="spellStart"/>
      <w:r w:rsidRPr="0012596D">
        <w:rPr>
          <w:rFonts w:ascii="Open Sans" w:hAnsi="Open Sans" w:cs="Open Sans"/>
          <w:color w:val="333333"/>
          <w:sz w:val="26"/>
          <w:szCs w:val="26"/>
        </w:rPr>
        <w:t>Conversation</w:t>
      </w:r>
      <w:proofErr w:type="spellEnd"/>
      <w:r w:rsidRPr="0012596D">
        <w:rPr>
          <w:rFonts w:ascii="Open Sans" w:hAnsi="Open Sans" w:cs="Open Sans"/>
          <w:color w:val="333333"/>
          <w:sz w:val="26"/>
          <w:szCs w:val="26"/>
        </w:rPr>
        <w:t>, hvor forskere fra hele verden selv skriver nyheder og bringer holdninger til torvs</w:t>
      </w:r>
    </w:p>
    <w:p w14:paraId="589A0FC3" w14:textId="77777777" w:rsidR="00396476" w:rsidRPr="0012596D" w:rsidRDefault="00396476" w:rsidP="00396476">
      <w:pPr>
        <w:rPr>
          <w:rFonts w:ascii="Open Sans" w:hAnsi="Open Sans" w:cs="Open Sans"/>
          <w:color w:val="333333"/>
          <w:sz w:val="26"/>
          <w:szCs w:val="26"/>
        </w:rPr>
      </w:pPr>
      <w:hyperlink r:id="rId19" w:tgtFrame="_blank" w:history="1">
        <w:r w:rsidRPr="0012596D">
          <w:rPr>
            <w:rFonts w:ascii="Open Sans" w:hAnsi="Open Sans" w:cs="Open Sans"/>
            <w:color w:val="BF2615"/>
            <w:sz w:val="26"/>
            <w:szCs w:val="26"/>
          </w:rPr>
          <w:t>http://theconversation.com/uk</w:t>
        </w:r>
      </w:hyperlink>
    </w:p>
    <w:p w14:paraId="295B9D6F"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For første gang nogensinde er USA blevet klassificeret som et '</w:t>
      </w:r>
      <w:hyperlink r:id="rId20" w:tgtFrame="_blank" w:history="1">
        <w:r w:rsidRPr="0012596D">
          <w:rPr>
            <w:rFonts w:ascii="Open Sans" w:hAnsi="Open Sans" w:cs="Open Sans"/>
            <w:color w:val="3183A0"/>
            <w:sz w:val="26"/>
            <w:szCs w:val="26"/>
          </w:rPr>
          <w:t>demokrati i forfald</w:t>
        </w:r>
      </w:hyperlink>
      <w:r w:rsidRPr="0012596D">
        <w:rPr>
          <w:rFonts w:ascii="Open Sans" w:hAnsi="Open Sans" w:cs="Open Sans"/>
          <w:color w:val="333333"/>
          <w:sz w:val="26"/>
          <w:szCs w:val="26"/>
        </w:rPr>
        <w:t>'.</w:t>
      </w:r>
    </w:p>
    <w:p w14:paraId="3AB36CE3"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 xml:space="preserve">Det skriver den mellemstatslige forskningsgruppe International Institute for </w:t>
      </w:r>
      <w:proofErr w:type="spellStart"/>
      <w:r w:rsidRPr="0012596D">
        <w:rPr>
          <w:rFonts w:ascii="Open Sans" w:hAnsi="Open Sans" w:cs="Open Sans"/>
          <w:color w:val="333333"/>
          <w:sz w:val="26"/>
          <w:szCs w:val="26"/>
        </w:rPr>
        <w:t>Democracy</w:t>
      </w:r>
      <w:proofErr w:type="spellEnd"/>
      <w:r w:rsidRPr="0012596D">
        <w:rPr>
          <w:rFonts w:ascii="Open Sans" w:hAnsi="Open Sans" w:cs="Open Sans"/>
          <w:color w:val="333333"/>
          <w:sz w:val="26"/>
          <w:szCs w:val="26"/>
        </w:rPr>
        <w:t xml:space="preserve"> and </w:t>
      </w:r>
      <w:proofErr w:type="spellStart"/>
      <w:r w:rsidRPr="0012596D">
        <w:rPr>
          <w:rFonts w:ascii="Open Sans" w:hAnsi="Open Sans" w:cs="Open Sans"/>
          <w:color w:val="333333"/>
          <w:sz w:val="26"/>
          <w:szCs w:val="26"/>
        </w:rPr>
        <w:t>Electoral</w:t>
      </w:r>
      <w:proofErr w:type="spellEnd"/>
      <w:r w:rsidRPr="0012596D">
        <w:rPr>
          <w:rFonts w:ascii="Open Sans" w:hAnsi="Open Sans" w:cs="Open Sans"/>
          <w:color w:val="333333"/>
          <w:sz w:val="26"/>
          <w:szCs w:val="26"/>
        </w:rPr>
        <w:t xml:space="preserve"> Assistance i en </w:t>
      </w:r>
      <w:hyperlink r:id="rId21" w:tgtFrame="_blank" w:history="1">
        <w:r w:rsidRPr="0012596D">
          <w:rPr>
            <w:rFonts w:ascii="Open Sans" w:hAnsi="Open Sans" w:cs="Open Sans"/>
            <w:color w:val="3183A0"/>
            <w:sz w:val="26"/>
            <w:szCs w:val="26"/>
          </w:rPr>
          <w:t>global vurdering </w:t>
        </w:r>
      </w:hyperlink>
      <w:r w:rsidRPr="0012596D">
        <w:rPr>
          <w:rFonts w:ascii="Open Sans" w:hAnsi="Open Sans" w:cs="Open Sans"/>
          <w:color w:val="333333"/>
          <w:sz w:val="26"/>
          <w:szCs w:val="26"/>
        </w:rPr>
        <w:t>af demokratiske samfund.</w:t>
      </w:r>
    </w:p>
    <w:p w14:paraId="106517D6"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Ifølge rapporten er en de vigtigste årsager, at mange </w:t>
      </w:r>
      <w:hyperlink r:id="rId22" w:tgtFrame="_blank" w:history="1">
        <w:r w:rsidRPr="0012596D">
          <w:rPr>
            <w:rFonts w:ascii="Open Sans" w:hAnsi="Open Sans" w:cs="Open Sans"/>
            <w:color w:val="3183A0"/>
            <w:sz w:val="26"/>
            <w:szCs w:val="26"/>
          </w:rPr>
          <w:t>republikanere</w:t>
        </w:r>
      </w:hyperlink>
      <w:r w:rsidRPr="0012596D">
        <w:rPr>
          <w:rFonts w:ascii="Open Sans" w:hAnsi="Open Sans" w:cs="Open Sans"/>
          <w:color w:val="333333"/>
          <w:sz w:val="26"/>
          <w:szCs w:val="26"/>
        </w:rPr>
        <w:t> stadig er </w:t>
      </w:r>
      <w:hyperlink r:id="rId23" w:tgtFrame="_blank" w:history="1">
        <w:r w:rsidRPr="0012596D">
          <w:rPr>
            <w:rFonts w:ascii="Open Sans" w:hAnsi="Open Sans" w:cs="Open Sans"/>
            <w:color w:val="3183A0"/>
            <w:sz w:val="26"/>
            <w:szCs w:val="26"/>
          </w:rPr>
          <w:t>overbeviste</w:t>
        </w:r>
      </w:hyperlink>
      <w:r w:rsidRPr="0012596D">
        <w:rPr>
          <w:rFonts w:ascii="Open Sans" w:hAnsi="Open Sans" w:cs="Open Sans"/>
          <w:color w:val="333333"/>
          <w:sz w:val="26"/>
          <w:szCs w:val="26"/>
        </w:rPr>
        <w:t> om, at demokraterne vandt præsidentvalget i 2020 ved hjælp af </w:t>
      </w:r>
      <w:hyperlink r:id="rId24" w:tgtFrame="_blank" w:history="1">
        <w:r w:rsidRPr="0012596D">
          <w:rPr>
            <w:rFonts w:ascii="Open Sans" w:hAnsi="Open Sans" w:cs="Open Sans"/>
            <w:color w:val="3183A0"/>
            <w:sz w:val="26"/>
            <w:szCs w:val="26"/>
          </w:rPr>
          <w:t>valgsvindel</w:t>
        </w:r>
      </w:hyperlink>
      <w:r w:rsidRPr="0012596D">
        <w:rPr>
          <w:rFonts w:ascii="Open Sans" w:hAnsi="Open Sans" w:cs="Open Sans"/>
          <w:color w:val="333333"/>
          <w:sz w:val="26"/>
          <w:szCs w:val="26"/>
        </w:rPr>
        <w:t>.</w:t>
      </w:r>
    </w:p>
    <w:p w14:paraId="11501847"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Men ifølge organisationens generalsekretær er '</w:t>
      </w:r>
      <w:hyperlink r:id="rId25" w:tgtFrame="_blank" w:history="1">
        <w:r w:rsidRPr="0012596D">
          <w:rPr>
            <w:rFonts w:ascii="Open Sans" w:hAnsi="Open Sans" w:cs="Open Sans"/>
            <w:color w:val="3183A0"/>
            <w:sz w:val="26"/>
            <w:szCs w:val="26"/>
          </w:rPr>
          <w:t>polarisering der er løbet løbsk</w:t>
        </w:r>
      </w:hyperlink>
      <w:r w:rsidRPr="0012596D">
        <w:rPr>
          <w:rFonts w:ascii="Open Sans" w:hAnsi="Open Sans" w:cs="Open Sans"/>
          <w:color w:val="333333"/>
          <w:sz w:val="26"/>
          <w:szCs w:val="26"/>
        </w:rPr>
        <w:t>' det måske 'mest bekymrende' aspekt ved det amerikanske demokrati. </w:t>
      </w:r>
    </w:p>
    <w:p w14:paraId="48C023B9"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Et år efter det voldelige angreb på Kongressen i Washington, D.C. den 6. januar </w:t>
      </w:r>
      <w:hyperlink r:id="rId26" w:tgtFrame="_blank" w:history="1">
        <w:r w:rsidRPr="0012596D">
          <w:rPr>
            <w:rFonts w:ascii="Open Sans" w:hAnsi="Open Sans" w:cs="Open Sans"/>
            <w:color w:val="3183A0"/>
            <w:sz w:val="26"/>
            <w:szCs w:val="26"/>
          </w:rPr>
          <w:t>deler partilinjerne</w:t>
        </w:r>
      </w:hyperlink>
      <w:r w:rsidRPr="0012596D">
        <w:rPr>
          <w:rFonts w:ascii="Open Sans" w:hAnsi="Open Sans" w:cs="Open Sans"/>
          <w:color w:val="333333"/>
          <w:sz w:val="26"/>
          <w:szCs w:val="26"/>
        </w:rPr>
        <w:t> vandene i amerikanernes opfattelse af selv de veldokumenterede hændelser på denne dag.</w:t>
      </w:r>
    </w:p>
    <w:p w14:paraId="0E275870" w14:textId="77777777" w:rsidR="00396476" w:rsidRPr="0012596D" w:rsidRDefault="00396476" w:rsidP="00396476">
      <w:pPr>
        <w:spacing w:before="570" w:after="390" w:line="546" w:lineRule="atLeast"/>
        <w:outlineLvl w:val="1"/>
        <w:rPr>
          <w:color w:val="333333"/>
          <w:sz w:val="42"/>
          <w:szCs w:val="42"/>
        </w:rPr>
      </w:pPr>
      <w:r w:rsidRPr="0012596D">
        <w:rPr>
          <w:color w:val="333333"/>
          <w:sz w:val="42"/>
          <w:szCs w:val="42"/>
        </w:rPr>
        <w:t>Forskere råber vagt i gevær</w:t>
      </w:r>
    </w:p>
    <w:p w14:paraId="16786734"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Polarisering </w:t>
      </w:r>
      <w:hyperlink r:id="rId27" w:tgtFrame="_blank" w:history="1">
        <w:r w:rsidRPr="0012596D">
          <w:rPr>
            <w:rFonts w:ascii="Open Sans" w:hAnsi="Open Sans" w:cs="Open Sans"/>
            <w:color w:val="3183A0"/>
            <w:sz w:val="26"/>
            <w:szCs w:val="26"/>
          </w:rPr>
          <w:t>rejser</w:t>
        </w:r>
      </w:hyperlink>
      <w:r w:rsidRPr="0012596D">
        <w:rPr>
          <w:rFonts w:ascii="Open Sans" w:hAnsi="Open Sans" w:cs="Open Sans"/>
          <w:color w:val="333333"/>
          <w:sz w:val="26"/>
          <w:szCs w:val="26"/>
        </w:rPr>
        <w:t> sig truende i mange </w:t>
      </w:r>
      <w:hyperlink r:id="rId28" w:tgtFrame="_blank" w:history="1">
        <w:r w:rsidRPr="0012596D">
          <w:rPr>
            <w:rFonts w:ascii="Open Sans" w:hAnsi="Open Sans" w:cs="Open Sans"/>
            <w:color w:val="3183A0"/>
            <w:sz w:val="26"/>
            <w:szCs w:val="26"/>
          </w:rPr>
          <w:t>diagnoser</w:t>
        </w:r>
      </w:hyperlink>
      <w:r w:rsidRPr="0012596D">
        <w:rPr>
          <w:rFonts w:ascii="Open Sans" w:hAnsi="Open Sans" w:cs="Open Sans"/>
          <w:color w:val="333333"/>
          <w:sz w:val="26"/>
          <w:szCs w:val="26"/>
        </w:rPr>
        <w:t> af USA's aktuelle politiske </w:t>
      </w:r>
      <w:hyperlink r:id="rId29" w:tgtFrame="_blank" w:history="1">
        <w:r w:rsidRPr="0012596D">
          <w:rPr>
            <w:rFonts w:ascii="Open Sans" w:hAnsi="Open Sans" w:cs="Open Sans"/>
            <w:color w:val="3183A0"/>
            <w:sz w:val="26"/>
            <w:szCs w:val="26"/>
          </w:rPr>
          <w:t>problematikker</w:t>
        </w:r>
      </w:hyperlink>
      <w:r w:rsidRPr="0012596D">
        <w:rPr>
          <w:rFonts w:ascii="Open Sans" w:hAnsi="Open Sans" w:cs="Open Sans"/>
          <w:color w:val="333333"/>
          <w:sz w:val="26"/>
          <w:szCs w:val="26"/>
        </w:rPr>
        <w:t>. </w:t>
      </w:r>
    </w:p>
    <w:p w14:paraId="241BF74E"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En del </w:t>
      </w:r>
      <w:hyperlink r:id="rId30" w:tgtFrame="_blank" w:history="1">
        <w:r w:rsidRPr="0012596D">
          <w:rPr>
            <w:rFonts w:ascii="Open Sans" w:hAnsi="Open Sans" w:cs="Open Sans"/>
            <w:color w:val="3183A0"/>
            <w:sz w:val="26"/>
            <w:szCs w:val="26"/>
          </w:rPr>
          <w:t>forskere</w:t>
        </w:r>
      </w:hyperlink>
      <w:r w:rsidRPr="0012596D">
        <w:rPr>
          <w:rFonts w:ascii="Open Sans" w:hAnsi="Open Sans" w:cs="Open Sans"/>
          <w:color w:val="333333"/>
          <w:sz w:val="26"/>
          <w:szCs w:val="26"/>
        </w:rPr>
        <w:t> råber vagt i gevær om et '</w:t>
      </w:r>
      <w:hyperlink r:id="rId31" w:tgtFrame="_blank" w:history="1">
        <w:r w:rsidRPr="0012596D">
          <w:rPr>
            <w:rFonts w:ascii="Open Sans" w:hAnsi="Open Sans" w:cs="Open Sans"/>
            <w:color w:val="3183A0"/>
            <w:sz w:val="26"/>
            <w:szCs w:val="26"/>
          </w:rPr>
          <w:t>tipping point</w:t>
        </w:r>
      </w:hyperlink>
      <w:r w:rsidRPr="0012596D">
        <w:rPr>
          <w:rFonts w:ascii="Open Sans" w:hAnsi="Open Sans" w:cs="Open Sans"/>
          <w:color w:val="333333"/>
          <w:sz w:val="26"/>
          <w:szCs w:val="26"/>
        </w:rPr>
        <w:t xml:space="preserve">', hvor situationen bliver så tilspidset, at man når til et punkt, hvor det hele kollapser, og der ikke længere er en vej </w:t>
      </w:r>
      <w:proofErr w:type="spellStart"/>
      <w:r w:rsidRPr="0012596D">
        <w:rPr>
          <w:rFonts w:ascii="Open Sans" w:hAnsi="Open Sans" w:cs="Open Sans"/>
          <w:color w:val="333333"/>
          <w:sz w:val="26"/>
          <w:szCs w:val="26"/>
        </w:rPr>
        <w:t>tillbage</w:t>
      </w:r>
      <w:proofErr w:type="spellEnd"/>
      <w:r w:rsidRPr="0012596D">
        <w:rPr>
          <w:rFonts w:ascii="Open Sans" w:hAnsi="Open Sans" w:cs="Open Sans"/>
          <w:color w:val="333333"/>
          <w:sz w:val="26"/>
          <w:szCs w:val="26"/>
        </w:rPr>
        <w:t>.</w:t>
      </w:r>
    </w:p>
    <w:p w14:paraId="5FEB34C4" w14:textId="77777777" w:rsidR="00396476" w:rsidRPr="0012596D" w:rsidRDefault="00396476" w:rsidP="00396476">
      <w:pPr>
        <w:spacing w:after="360"/>
        <w:rPr>
          <w:rFonts w:ascii="Open Sans" w:hAnsi="Open Sans" w:cs="Open Sans"/>
          <w:color w:val="333333"/>
          <w:sz w:val="26"/>
          <w:szCs w:val="26"/>
        </w:rPr>
      </w:pPr>
      <w:hyperlink r:id="rId32" w:tgtFrame="_blank" w:history="1">
        <w:r w:rsidRPr="0012596D">
          <w:rPr>
            <w:rFonts w:ascii="Open Sans" w:hAnsi="Open Sans" w:cs="Open Sans"/>
            <w:color w:val="3183A0"/>
            <w:sz w:val="26"/>
            <w:szCs w:val="26"/>
          </w:rPr>
          <w:t>Foreslåede</w:t>
        </w:r>
      </w:hyperlink>
      <w:r w:rsidRPr="0012596D">
        <w:rPr>
          <w:rFonts w:ascii="Open Sans" w:hAnsi="Open Sans" w:cs="Open Sans"/>
          <w:color w:val="333333"/>
          <w:sz w:val="26"/>
          <w:szCs w:val="26"/>
        </w:rPr>
        <w:t> </w:t>
      </w:r>
      <w:hyperlink r:id="rId33" w:tgtFrame="_blank" w:history="1">
        <w:r w:rsidRPr="0012596D">
          <w:rPr>
            <w:rFonts w:ascii="Open Sans" w:hAnsi="Open Sans" w:cs="Open Sans"/>
            <w:color w:val="3183A0"/>
            <w:sz w:val="26"/>
            <w:szCs w:val="26"/>
          </w:rPr>
          <w:t>løsninger</w:t>
        </w:r>
      </w:hyperlink>
      <w:r w:rsidRPr="0012596D">
        <w:rPr>
          <w:rFonts w:ascii="Open Sans" w:hAnsi="Open Sans" w:cs="Open Sans"/>
          <w:color w:val="333333"/>
          <w:sz w:val="26"/>
          <w:szCs w:val="26"/>
        </w:rPr>
        <w:t> spreder sig på tværs af hele partispektret.</w:t>
      </w:r>
    </w:p>
    <w:p w14:paraId="5D541D57"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Der er to slags polarisering, som jeg diskuterer i min bog '</w:t>
      </w:r>
      <w:proofErr w:type="spellStart"/>
      <w:r w:rsidRPr="0012596D">
        <w:rPr>
          <w:rFonts w:ascii="Open Sans" w:hAnsi="Open Sans" w:cs="Open Sans"/>
          <w:color w:val="333333"/>
          <w:sz w:val="26"/>
          <w:szCs w:val="26"/>
        </w:rPr>
        <w:fldChar w:fldCharType="begin"/>
      </w:r>
      <w:r w:rsidRPr="0012596D">
        <w:rPr>
          <w:rFonts w:ascii="Open Sans" w:hAnsi="Open Sans" w:cs="Open Sans"/>
          <w:color w:val="333333"/>
          <w:sz w:val="26"/>
          <w:szCs w:val="26"/>
        </w:rPr>
        <w:instrText xml:space="preserve"> HYPERLINK "https://global.oup.com/academic/product/sustaining-democracy-9780197556450?cc=us&amp;lang=en&amp;" \t "_blank" </w:instrText>
      </w:r>
      <w:r w:rsidRPr="0012596D">
        <w:rPr>
          <w:rFonts w:ascii="Open Sans" w:hAnsi="Open Sans" w:cs="Open Sans"/>
          <w:color w:val="333333"/>
          <w:sz w:val="26"/>
          <w:szCs w:val="26"/>
        </w:rPr>
        <w:fldChar w:fldCharType="separate"/>
      </w:r>
      <w:r w:rsidRPr="0012596D">
        <w:rPr>
          <w:rFonts w:ascii="Open Sans" w:hAnsi="Open Sans" w:cs="Open Sans"/>
          <w:color w:val="3183A0"/>
          <w:sz w:val="26"/>
          <w:szCs w:val="26"/>
        </w:rPr>
        <w:t>Sustaining</w:t>
      </w:r>
      <w:proofErr w:type="spellEnd"/>
      <w:r w:rsidRPr="0012596D">
        <w:rPr>
          <w:rFonts w:ascii="Open Sans" w:hAnsi="Open Sans" w:cs="Open Sans"/>
          <w:color w:val="3183A0"/>
          <w:sz w:val="26"/>
          <w:szCs w:val="26"/>
        </w:rPr>
        <w:t xml:space="preserve"> </w:t>
      </w:r>
      <w:proofErr w:type="spellStart"/>
      <w:r w:rsidRPr="0012596D">
        <w:rPr>
          <w:rFonts w:ascii="Open Sans" w:hAnsi="Open Sans" w:cs="Open Sans"/>
          <w:color w:val="3183A0"/>
          <w:sz w:val="26"/>
          <w:szCs w:val="26"/>
        </w:rPr>
        <w:t>Democracy</w:t>
      </w:r>
      <w:proofErr w:type="spellEnd"/>
      <w:r w:rsidRPr="0012596D">
        <w:rPr>
          <w:rFonts w:ascii="Open Sans" w:hAnsi="Open Sans" w:cs="Open Sans"/>
          <w:color w:val="333333"/>
          <w:sz w:val="26"/>
          <w:szCs w:val="26"/>
        </w:rPr>
        <w:fldChar w:fldCharType="end"/>
      </w:r>
      <w:r w:rsidRPr="0012596D">
        <w:rPr>
          <w:rFonts w:ascii="Open Sans" w:hAnsi="Open Sans" w:cs="Open Sans"/>
          <w:color w:val="333333"/>
          <w:sz w:val="26"/>
          <w:szCs w:val="26"/>
        </w:rPr>
        <w:t>'.</w:t>
      </w:r>
    </w:p>
    <w:p w14:paraId="7EF68026"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Den ene type er ikke i sig selv farlig; men det kan den anden være, og sammen kan de være ekstremt ødelæggende for et demokratisk samfund.</w:t>
      </w:r>
    </w:p>
    <w:p w14:paraId="519F2113" w14:textId="77777777" w:rsidR="00396476" w:rsidRPr="0012596D" w:rsidRDefault="00396476" w:rsidP="00396476">
      <w:pPr>
        <w:rPr>
          <w:color w:val="333333"/>
          <w:sz w:val="27"/>
          <w:szCs w:val="27"/>
        </w:rPr>
      </w:pPr>
      <w:hyperlink r:id="rId34" w:history="1">
        <w:r w:rsidRPr="0012596D">
          <w:rPr>
            <w:caps/>
            <w:color w:val="3183A0"/>
            <w:sz w:val="30"/>
            <w:szCs w:val="30"/>
          </w:rPr>
          <w:t>LÆS OGSÅ: </w:t>
        </w:r>
        <w:r w:rsidRPr="0012596D">
          <w:rPr>
            <w:color w:val="3183A0"/>
            <w:sz w:val="30"/>
            <w:szCs w:val="30"/>
          </w:rPr>
          <w:t xml:space="preserve">Ligestillingsforsker: </w:t>
        </w:r>
        <w:proofErr w:type="spellStart"/>
        <w:r w:rsidRPr="0012596D">
          <w:rPr>
            <w:color w:val="3183A0"/>
            <w:sz w:val="30"/>
            <w:szCs w:val="30"/>
          </w:rPr>
          <w:t>MeToo</w:t>
        </w:r>
        <w:proofErr w:type="spellEnd"/>
        <w:r w:rsidRPr="0012596D">
          <w:rPr>
            <w:color w:val="3183A0"/>
            <w:sz w:val="30"/>
            <w:szCs w:val="30"/>
          </w:rPr>
          <w:t xml:space="preserve"> er det største siden kvindekampen i 70’erne</w:t>
        </w:r>
      </w:hyperlink>
    </w:p>
    <w:p w14:paraId="60C4A5B3" w14:textId="77777777" w:rsidR="00396476" w:rsidRPr="0012596D" w:rsidRDefault="00396476" w:rsidP="00396476">
      <w:pPr>
        <w:spacing w:before="570" w:after="390" w:line="546" w:lineRule="atLeast"/>
        <w:outlineLvl w:val="1"/>
        <w:rPr>
          <w:color w:val="333333"/>
          <w:sz w:val="42"/>
          <w:szCs w:val="42"/>
        </w:rPr>
      </w:pPr>
      <w:r w:rsidRPr="0012596D">
        <w:rPr>
          <w:color w:val="333333"/>
          <w:sz w:val="42"/>
          <w:szCs w:val="42"/>
        </w:rPr>
        <w:t>To slags polarisering</w:t>
      </w:r>
    </w:p>
    <w:p w14:paraId="7315AF06"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 xml:space="preserve">Politisk polarisering er den ideologiske afstand mellem modstillede partier. Hvis forskellene er store, kan det skabe dødvande, hårdknuder og </w:t>
      </w:r>
      <w:proofErr w:type="spellStart"/>
      <w:r w:rsidRPr="0012596D">
        <w:rPr>
          <w:rFonts w:ascii="Open Sans" w:hAnsi="Open Sans" w:cs="Open Sans"/>
          <w:color w:val="333333"/>
          <w:sz w:val="26"/>
          <w:szCs w:val="26"/>
        </w:rPr>
        <w:t>ufleksibilitet</w:t>
      </w:r>
      <w:proofErr w:type="spellEnd"/>
      <w:r w:rsidRPr="0012596D">
        <w:rPr>
          <w:rFonts w:ascii="Open Sans" w:hAnsi="Open Sans" w:cs="Open Sans"/>
          <w:color w:val="333333"/>
          <w:sz w:val="26"/>
          <w:szCs w:val="26"/>
        </w:rPr>
        <w:t xml:space="preserve"> i Kongressen samt statslige og lokale regeringer.</w:t>
      </w:r>
    </w:p>
    <w:p w14:paraId="21E861B5"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Selvom det kan være frustrerende, er politisk polarisering ikke </w:t>
      </w:r>
      <w:hyperlink r:id="rId35" w:tgtFrame="_blank" w:history="1">
        <w:r w:rsidRPr="0012596D">
          <w:rPr>
            <w:rFonts w:ascii="Open Sans" w:hAnsi="Open Sans" w:cs="Open Sans"/>
            <w:color w:val="3183A0"/>
            <w:sz w:val="26"/>
            <w:szCs w:val="26"/>
          </w:rPr>
          <w:t>nødvendigvis dysfunktionel</w:t>
        </w:r>
      </w:hyperlink>
      <w:r w:rsidRPr="0012596D">
        <w:rPr>
          <w:rFonts w:ascii="Open Sans" w:hAnsi="Open Sans" w:cs="Open Sans"/>
          <w:color w:val="333333"/>
          <w:sz w:val="26"/>
          <w:szCs w:val="26"/>
        </w:rPr>
        <w:t>. Det kan endda være </w:t>
      </w:r>
      <w:hyperlink r:id="rId36" w:tgtFrame="_blank" w:history="1">
        <w:r w:rsidRPr="0012596D">
          <w:rPr>
            <w:rFonts w:ascii="Open Sans" w:hAnsi="Open Sans" w:cs="Open Sans"/>
            <w:color w:val="3183A0"/>
            <w:sz w:val="26"/>
            <w:szCs w:val="26"/>
          </w:rPr>
          <w:t>gavnligt</w:t>
        </w:r>
      </w:hyperlink>
      <w:r w:rsidRPr="0012596D">
        <w:rPr>
          <w:rFonts w:ascii="Open Sans" w:hAnsi="Open Sans" w:cs="Open Sans"/>
          <w:color w:val="333333"/>
          <w:sz w:val="26"/>
          <w:szCs w:val="26"/>
        </w:rPr>
        <w:t> og tilbyde et reelt valg for både vælgere og politikere. </w:t>
      </w:r>
    </w:p>
    <w:p w14:paraId="6AF91F37"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Dybtliggende uenighed kan trods alt være sundt for demokratiet. Sammenstødet af holdninger kan hjælpe os med at finde frem til sandheden. </w:t>
      </w:r>
    </w:p>
    <w:p w14:paraId="722F5F3D"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De ideologiske forskelle de politiske partier imellem giver borgerne mulighed for hurtigt at træffe politiske valg.</w:t>
      </w:r>
    </w:p>
    <w:p w14:paraId="1E65947C" w14:textId="77777777" w:rsidR="00396476" w:rsidRPr="0012596D" w:rsidRDefault="00396476" w:rsidP="00396476">
      <w:pPr>
        <w:spacing w:after="360"/>
        <w:rPr>
          <w:rFonts w:ascii="Open Sans" w:hAnsi="Open Sans" w:cs="Open Sans"/>
          <w:color w:val="333333"/>
          <w:sz w:val="26"/>
          <w:szCs w:val="26"/>
        </w:rPr>
      </w:pPr>
      <w:hyperlink r:id="rId37" w:tgtFrame="_blank" w:history="1">
        <w:r w:rsidRPr="0012596D">
          <w:rPr>
            <w:rFonts w:ascii="Open Sans" w:hAnsi="Open Sans" w:cs="Open Sans"/>
            <w:color w:val="3183A0"/>
            <w:sz w:val="26"/>
            <w:szCs w:val="26"/>
          </w:rPr>
          <w:t>Gruppepolarisering</w:t>
        </w:r>
      </w:hyperlink>
      <w:r w:rsidRPr="0012596D">
        <w:rPr>
          <w:rFonts w:ascii="Open Sans" w:hAnsi="Open Sans" w:cs="Open Sans"/>
          <w:color w:val="333333"/>
          <w:sz w:val="26"/>
          <w:szCs w:val="26"/>
        </w:rPr>
        <w:t>, som handler om, hvordan synspunkter bliver forenklet og radikaliseret, når de bliver dyrket indenfor snævre grupper med lav grad af tilskyndelse til at give eller opsøge modspil udefra, er noget andet.</w:t>
      </w:r>
    </w:p>
    <w:p w14:paraId="39FE0D1F"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Interaktion med ligesindede forvandler os til </w:t>
      </w:r>
      <w:hyperlink r:id="rId38" w:tgtFrame="_blank" w:history="1">
        <w:r w:rsidRPr="0012596D">
          <w:rPr>
            <w:rFonts w:ascii="Open Sans" w:hAnsi="Open Sans" w:cs="Open Sans"/>
            <w:color w:val="3183A0"/>
            <w:sz w:val="26"/>
            <w:szCs w:val="26"/>
          </w:rPr>
          <w:t>mere ekstreme versioner af os selv</w:t>
        </w:r>
      </w:hyperlink>
      <w:r w:rsidRPr="0012596D">
        <w:rPr>
          <w:rFonts w:ascii="Open Sans" w:hAnsi="Open Sans" w:cs="Open Sans"/>
          <w:color w:val="333333"/>
          <w:sz w:val="26"/>
          <w:szCs w:val="26"/>
        </w:rPr>
        <w:t>. Vores mere ekstreme selv er alt for selvsikre og derfor mere parate til at engagere sig i </w:t>
      </w:r>
      <w:hyperlink r:id="rId39" w:tgtFrame="_blank" w:history="1">
        <w:r w:rsidRPr="0012596D">
          <w:rPr>
            <w:rFonts w:ascii="Open Sans" w:hAnsi="Open Sans" w:cs="Open Sans"/>
            <w:color w:val="3183A0"/>
            <w:sz w:val="26"/>
            <w:szCs w:val="26"/>
          </w:rPr>
          <w:t>risikabel adfærd</w:t>
        </w:r>
      </w:hyperlink>
      <w:r w:rsidRPr="0012596D">
        <w:rPr>
          <w:rFonts w:ascii="Open Sans" w:hAnsi="Open Sans" w:cs="Open Sans"/>
          <w:color w:val="333333"/>
          <w:sz w:val="26"/>
          <w:szCs w:val="26"/>
        </w:rPr>
        <w:t>.</w:t>
      </w:r>
    </w:p>
    <w:p w14:paraId="624A4151" w14:textId="77777777" w:rsidR="00396476" w:rsidRPr="0012596D" w:rsidRDefault="00396476" w:rsidP="00396476">
      <w:pPr>
        <w:spacing w:before="570" w:after="390" w:line="546" w:lineRule="atLeast"/>
        <w:outlineLvl w:val="1"/>
        <w:rPr>
          <w:color w:val="333333"/>
          <w:sz w:val="42"/>
          <w:szCs w:val="42"/>
        </w:rPr>
      </w:pPr>
      <w:r w:rsidRPr="0012596D">
        <w:rPr>
          <w:color w:val="333333"/>
          <w:sz w:val="42"/>
          <w:szCs w:val="42"/>
        </w:rPr>
        <w:lastRenderedPageBreak/>
        <w:t>'Os' og 'dem'</w:t>
      </w:r>
    </w:p>
    <w:p w14:paraId="55B89F36"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Gruppepolarisering får os til at omfavne mere intenst </w:t>
      </w:r>
      <w:hyperlink r:id="rId40" w:tgtFrame="_blank" w:history="1">
        <w:r w:rsidRPr="0012596D">
          <w:rPr>
            <w:rFonts w:ascii="Open Sans" w:hAnsi="Open Sans" w:cs="Open Sans"/>
            <w:color w:val="3183A0"/>
            <w:sz w:val="26"/>
            <w:szCs w:val="26"/>
          </w:rPr>
          <w:t>negative følelser</w:t>
        </w:r>
      </w:hyperlink>
      <w:r w:rsidRPr="0012596D">
        <w:rPr>
          <w:rFonts w:ascii="Open Sans" w:hAnsi="Open Sans" w:cs="Open Sans"/>
          <w:color w:val="333333"/>
          <w:sz w:val="26"/>
          <w:szCs w:val="26"/>
        </w:rPr>
        <w:t> over for personer med forskellige synspunkter og holdninger end os. </w:t>
      </w:r>
    </w:p>
    <w:p w14:paraId="26C0ABD7"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Efterhånden som vi bevæger os mod ekstremisme, </w:t>
      </w:r>
      <w:hyperlink r:id="rId41" w:tgtFrame="_blank" w:history="1">
        <w:r w:rsidRPr="0012596D">
          <w:rPr>
            <w:rFonts w:ascii="Open Sans" w:hAnsi="Open Sans" w:cs="Open Sans"/>
            <w:color w:val="3183A0"/>
            <w:sz w:val="26"/>
            <w:szCs w:val="26"/>
          </w:rPr>
          <w:t>definerer vi os sig selv</w:t>
        </w:r>
      </w:hyperlink>
      <w:r w:rsidRPr="0012596D">
        <w:rPr>
          <w:rFonts w:ascii="Open Sans" w:hAnsi="Open Sans" w:cs="Open Sans"/>
          <w:color w:val="333333"/>
          <w:sz w:val="26"/>
          <w:szCs w:val="26"/>
        </w:rPr>
        <w:t> og andre primært i forhold til partiskhed. Til sidst spreder politik sig længere end bare vores politiske ideer og helt ind i vores måde at leve på.</w:t>
      </w:r>
    </w:p>
    <w:p w14:paraId="488D2D0C"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Og det er ikke alt. Som jeg </w:t>
      </w:r>
      <w:hyperlink r:id="rId42" w:tgtFrame="_blank" w:history="1">
        <w:r w:rsidRPr="0012596D">
          <w:rPr>
            <w:rFonts w:ascii="Open Sans" w:hAnsi="Open Sans" w:cs="Open Sans"/>
            <w:color w:val="3183A0"/>
            <w:sz w:val="26"/>
            <w:szCs w:val="26"/>
          </w:rPr>
          <w:t>forklarer</w:t>
        </w:r>
      </w:hyperlink>
      <w:r w:rsidRPr="0012596D">
        <w:rPr>
          <w:rFonts w:ascii="Open Sans" w:hAnsi="Open Sans" w:cs="Open Sans"/>
          <w:color w:val="333333"/>
          <w:sz w:val="26"/>
          <w:szCs w:val="26"/>
        </w:rPr>
        <w:t> i min bog, efterhånden som samfundet bliver inddelt i henholdsvis en 'liberal' og 'konservativ'</w:t>
      </w:r>
      <w:hyperlink r:id="rId43" w:tgtFrame="_blank" w:history="1">
        <w:r w:rsidRPr="0012596D">
          <w:rPr>
            <w:rFonts w:ascii="Open Sans" w:hAnsi="Open Sans" w:cs="Open Sans"/>
            <w:color w:val="3183A0"/>
            <w:sz w:val="26"/>
            <w:szCs w:val="26"/>
          </w:rPr>
          <w:t> levevis</w:t>
        </w:r>
      </w:hyperlink>
      <w:r w:rsidRPr="0012596D">
        <w:rPr>
          <w:rFonts w:ascii="Open Sans" w:hAnsi="Open Sans" w:cs="Open Sans"/>
          <w:color w:val="333333"/>
          <w:sz w:val="26"/>
          <w:szCs w:val="26"/>
        </w:rPr>
        <w:t>, bliver vi også mere opsatte på at overvåge</w:t>
      </w:r>
      <w:hyperlink r:id="rId44" w:tgtFrame="_blank" w:history="1">
        <w:r w:rsidRPr="0012596D">
          <w:rPr>
            <w:rFonts w:ascii="Open Sans" w:hAnsi="Open Sans" w:cs="Open Sans"/>
            <w:color w:val="3183A0"/>
            <w:sz w:val="26"/>
            <w:szCs w:val="26"/>
          </w:rPr>
          <w:t> grænserne</w:t>
        </w:r>
      </w:hyperlink>
      <w:r w:rsidRPr="0012596D">
        <w:rPr>
          <w:rFonts w:ascii="Open Sans" w:hAnsi="Open Sans" w:cs="Open Sans"/>
          <w:color w:val="333333"/>
          <w:sz w:val="26"/>
          <w:szCs w:val="26"/>
        </w:rPr>
        <w:t> mellem 'os' og 'dem'. </w:t>
      </w:r>
    </w:p>
    <w:p w14:paraId="6B060C4F"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Og efterhånden som vores alliancer fokuserer på fjendtlighed over for grupper, der er uenige med os, bliver vi mere </w:t>
      </w:r>
      <w:hyperlink r:id="rId45" w:tgtFrame="_blank" w:history="1">
        <w:r w:rsidRPr="0012596D">
          <w:rPr>
            <w:rFonts w:ascii="Open Sans" w:hAnsi="Open Sans" w:cs="Open Sans"/>
            <w:color w:val="3183A0"/>
            <w:sz w:val="26"/>
            <w:szCs w:val="26"/>
          </w:rPr>
          <w:t>konforme</w:t>
        </w:r>
      </w:hyperlink>
      <w:r w:rsidRPr="0012596D">
        <w:rPr>
          <w:rFonts w:ascii="Open Sans" w:hAnsi="Open Sans" w:cs="Open Sans"/>
          <w:color w:val="333333"/>
          <w:sz w:val="26"/>
          <w:szCs w:val="26"/>
        </w:rPr>
        <w:t> og </w:t>
      </w:r>
      <w:hyperlink r:id="rId46" w:tgtFrame="_blank" w:history="1">
        <w:r w:rsidRPr="0012596D">
          <w:rPr>
            <w:rFonts w:ascii="Open Sans" w:hAnsi="Open Sans" w:cs="Open Sans"/>
            <w:color w:val="3183A0"/>
            <w:sz w:val="26"/>
            <w:szCs w:val="26"/>
          </w:rPr>
          <w:t>intolerante</w:t>
        </w:r>
      </w:hyperlink>
      <w:r w:rsidRPr="0012596D">
        <w:rPr>
          <w:rFonts w:ascii="Open Sans" w:hAnsi="Open Sans" w:cs="Open Sans"/>
          <w:color w:val="333333"/>
          <w:sz w:val="26"/>
          <w:szCs w:val="26"/>
        </w:rPr>
        <w:t> over for forskelle.</w:t>
      </w:r>
    </w:p>
    <w:p w14:paraId="62132291"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Vi bliver mindre i stand til at </w:t>
      </w:r>
      <w:hyperlink r:id="rId47" w:tgtFrame="_blank" w:history="1">
        <w:r w:rsidRPr="0012596D">
          <w:rPr>
            <w:rFonts w:ascii="Open Sans" w:hAnsi="Open Sans" w:cs="Open Sans"/>
            <w:color w:val="3183A0"/>
            <w:sz w:val="26"/>
            <w:szCs w:val="26"/>
          </w:rPr>
          <w:t>navigere uenighed</w:t>
        </w:r>
      </w:hyperlink>
      <w:r w:rsidRPr="0012596D">
        <w:rPr>
          <w:rFonts w:ascii="Open Sans" w:hAnsi="Open Sans" w:cs="Open Sans"/>
          <w:color w:val="333333"/>
          <w:sz w:val="26"/>
          <w:szCs w:val="26"/>
        </w:rPr>
        <w:t>, og udvikler os til sidst til borgere, der er overbeviste om, at demokrati kun er muligt, når </w:t>
      </w:r>
      <w:hyperlink r:id="rId48" w:tgtFrame="_blank" w:history="1">
        <w:r w:rsidRPr="0012596D">
          <w:rPr>
            <w:rFonts w:ascii="Open Sans" w:hAnsi="Open Sans" w:cs="Open Sans"/>
            <w:color w:val="3183A0"/>
            <w:sz w:val="26"/>
            <w:szCs w:val="26"/>
          </w:rPr>
          <w:t>alle er enige med os</w:t>
        </w:r>
      </w:hyperlink>
      <w:r w:rsidRPr="0012596D">
        <w:rPr>
          <w:rFonts w:ascii="Open Sans" w:hAnsi="Open Sans" w:cs="Open Sans"/>
          <w:color w:val="333333"/>
          <w:sz w:val="26"/>
          <w:szCs w:val="26"/>
        </w:rPr>
        <w:t>. Det er en dybt antidemokratisk holdning.</w:t>
      </w:r>
    </w:p>
    <w:p w14:paraId="1321F5DC" w14:textId="77777777" w:rsidR="00396476" w:rsidRPr="0012596D" w:rsidRDefault="00396476" w:rsidP="00396476">
      <w:pPr>
        <w:rPr>
          <w:color w:val="333333"/>
          <w:sz w:val="27"/>
          <w:szCs w:val="27"/>
        </w:rPr>
      </w:pPr>
      <w:hyperlink r:id="rId49" w:history="1">
        <w:r w:rsidRPr="0012596D">
          <w:rPr>
            <w:caps/>
            <w:color w:val="3183A0"/>
            <w:sz w:val="30"/>
            <w:szCs w:val="30"/>
          </w:rPr>
          <w:t>LÆS OGSÅ: </w:t>
        </w:r>
        <w:r w:rsidRPr="0012596D">
          <w:rPr>
            <w:color w:val="3183A0"/>
            <w:sz w:val="30"/>
            <w:szCs w:val="30"/>
          </w:rPr>
          <w:t>Klimaskeptikere er ikke dumme, de har bare andre værdier</w:t>
        </w:r>
      </w:hyperlink>
    </w:p>
    <w:p w14:paraId="18E1C2F4" w14:textId="77777777" w:rsidR="00396476" w:rsidRPr="0012596D" w:rsidRDefault="00396476" w:rsidP="00396476">
      <w:pPr>
        <w:spacing w:before="570" w:after="390" w:line="546" w:lineRule="atLeast"/>
        <w:outlineLvl w:val="1"/>
        <w:rPr>
          <w:color w:val="333333"/>
          <w:sz w:val="42"/>
          <w:szCs w:val="42"/>
        </w:rPr>
      </w:pPr>
      <w:r w:rsidRPr="0012596D">
        <w:rPr>
          <w:color w:val="333333"/>
          <w:sz w:val="42"/>
          <w:szCs w:val="42"/>
        </w:rPr>
        <w:t>Polariseringsloop</w:t>
      </w:r>
    </w:p>
    <w:p w14:paraId="2800CFCD"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Gruppepolarisering forgifter borgernes forhold til hinanden, men den storstilede politiske dysfunktion ligger i, hvordan politisk polarisering og gruppepolarisering arbejder sammen i et gensidigt forstærkende loop. </w:t>
      </w:r>
    </w:p>
    <w:p w14:paraId="4230B80D"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Når borgerne er opdelt i to 'klaner', der er fikseret på uvilje mod den anden gruppe, har politikere incitamenter til at forstærke fjendtligheden over for deres partipolitiske modstandere.</w:t>
      </w:r>
    </w:p>
    <w:p w14:paraId="621196A0"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Fordi borgerne er splittet over </w:t>
      </w:r>
      <w:hyperlink r:id="rId50" w:tgtFrame="_blank" w:history="1">
        <w:r w:rsidRPr="0012596D">
          <w:rPr>
            <w:rFonts w:ascii="Open Sans" w:hAnsi="Open Sans" w:cs="Open Sans"/>
            <w:color w:val="3183A0"/>
            <w:sz w:val="26"/>
            <w:szCs w:val="26"/>
          </w:rPr>
          <w:t>valg af levevis </w:t>
        </w:r>
      </w:hyperlink>
      <w:r w:rsidRPr="0012596D">
        <w:rPr>
          <w:rFonts w:ascii="Open Sans" w:hAnsi="Open Sans" w:cs="Open Sans"/>
          <w:color w:val="333333"/>
          <w:sz w:val="26"/>
          <w:szCs w:val="26"/>
        </w:rPr>
        <w:t>snarere end politiske ideer, frigøres embedsmænd fra det </w:t>
      </w:r>
      <w:hyperlink r:id="rId51" w:tgtFrame="_blank" w:history="1">
        <w:r w:rsidRPr="0012596D">
          <w:rPr>
            <w:rFonts w:ascii="Open Sans" w:hAnsi="Open Sans" w:cs="Open Sans"/>
            <w:color w:val="3183A0"/>
            <w:sz w:val="26"/>
            <w:szCs w:val="26"/>
          </w:rPr>
          <w:t>sædvanlige valgpres</w:t>
        </w:r>
      </w:hyperlink>
      <w:r w:rsidRPr="0012596D">
        <w:rPr>
          <w:rFonts w:ascii="Open Sans" w:hAnsi="Open Sans" w:cs="Open Sans"/>
          <w:color w:val="333333"/>
          <w:sz w:val="26"/>
          <w:szCs w:val="26"/>
        </w:rPr>
        <w:t>; de bliver genvalgt baseret på deres modsætning.</w:t>
      </w:r>
    </w:p>
    <w:p w14:paraId="57CC520A"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lastRenderedPageBreak/>
        <w:t>I takt med at politikerne eskalerer spliden, bliver borgerne tvunget til at øge og styrke den politiske adskillelse. Det producerer yderligere gruppepolarisering, som igen fremmer politisk uforsonlighed. </w:t>
      </w:r>
    </w:p>
    <w:p w14:paraId="54742246"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Alt imens drukner konstruktive politiske processer i denne symbolske stammekrig, mens kapaciteten for </w:t>
      </w:r>
      <w:hyperlink r:id="rId52" w:tgtFrame="_blank" w:history="1">
        <w:r w:rsidRPr="0012596D">
          <w:rPr>
            <w:rFonts w:ascii="Open Sans" w:hAnsi="Open Sans" w:cs="Open Sans"/>
            <w:color w:val="3183A0"/>
            <w:sz w:val="26"/>
            <w:szCs w:val="26"/>
          </w:rPr>
          <w:t>ansvarligt demokratisk medborgerskab</w:t>
        </w:r>
      </w:hyperlink>
      <w:r w:rsidRPr="0012596D">
        <w:rPr>
          <w:rFonts w:ascii="Open Sans" w:hAnsi="Open Sans" w:cs="Open Sans"/>
          <w:color w:val="333333"/>
          <w:sz w:val="26"/>
          <w:szCs w:val="26"/>
        </w:rPr>
        <w:t> bliver undergravet og nedbrudt.</w:t>
      </w:r>
    </w:p>
    <w:p w14:paraId="0653ACB4" w14:textId="77777777" w:rsidR="00396476" w:rsidRPr="0012596D" w:rsidRDefault="00396476" w:rsidP="00396476">
      <w:pPr>
        <w:shd w:val="clear" w:color="auto" w:fill="3183A0"/>
        <w:rPr>
          <w:color w:val="F2F2F2"/>
          <w:spacing w:val="-2"/>
          <w:sz w:val="23"/>
          <w:szCs w:val="23"/>
        </w:rPr>
      </w:pPr>
      <w:r w:rsidRPr="0012596D">
        <w:rPr>
          <w:color w:val="F2F2F2"/>
          <w:spacing w:val="-2"/>
          <w:sz w:val="23"/>
          <w:szCs w:val="23"/>
        </w:rPr>
        <w:t>Fakta</w:t>
      </w:r>
    </w:p>
    <w:p w14:paraId="53151DA0" w14:textId="77777777" w:rsidR="00396476" w:rsidRPr="0012596D" w:rsidRDefault="00396476" w:rsidP="00396476">
      <w:pPr>
        <w:shd w:val="clear" w:color="auto" w:fill="3183A0"/>
        <w:spacing w:line="480" w:lineRule="atLeast"/>
        <w:rPr>
          <w:b/>
          <w:bCs/>
          <w:color w:val="F2F2F2"/>
          <w:spacing w:val="3"/>
          <w:sz w:val="33"/>
          <w:szCs w:val="33"/>
        </w:rPr>
      </w:pPr>
      <w:r w:rsidRPr="0012596D">
        <w:rPr>
          <w:b/>
          <w:bCs/>
          <w:color w:val="F2F2F2"/>
          <w:spacing w:val="3"/>
          <w:sz w:val="33"/>
          <w:szCs w:val="33"/>
        </w:rPr>
        <w:t>Om Forskerzonen</w:t>
      </w:r>
    </w:p>
    <w:p w14:paraId="6C1E71B7" w14:textId="77777777" w:rsidR="00396476" w:rsidRPr="0012596D" w:rsidRDefault="00396476" w:rsidP="00396476">
      <w:pPr>
        <w:shd w:val="clear" w:color="auto" w:fill="3183A0"/>
        <w:spacing w:after="360"/>
        <w:rPr>
          <w:color w:val="F2F2F2"/>
          <w:spacing w:val="-2"/>
        </w:rPr>
      </w:pPr>
      <w:r w:rsidRPr="0012596D">
        <w:rPr>
          <w:color w:val="F2F2F2"/>
          <w:spacing w:val="-2"/>
        </w:rPr>
        <w:t>Denne artikel er en del af</w:t>
      </w:r>
      <w:hyperlink r:id="rId53" w:history="1">
        <w:r w:rsidRPr="0012596D">
          <w:rPr>
            <w:color w:val="000000"/>
            <w:spacing w:val="-2"/>
          </w:rPr>
          <w:t> </w:t>
        </w:r>
        <w:proofErr w:type="spellStart"/>
        <w:r w:rsidRPr="0012596D">
          <w:rPr>
            <w:color w:val="000000"/>
            <w:spacing w:val="-2"/>
          </w:rPr>
          <w:t>Videnskab.dk’s</w:t>
        </w:r>
        <w:proofErr w:type="spellEnd"/>
        <w:r w:rsidRPr="0012596D">
          <w:rPr>
            <w:color w:val="000000"/>
            <w:spacing w:val="-2"/>
          </w:rPr>
          <w:t xml:space="preserve"> Forskerzonen</w:t>
        </w:r>
      </w:hyperlink>
      <w:r w:rsidRPr="0012596D">
        <w:rPr>
          <w:color w:val="F2F2F2"/>
          <w:spacing w:val="-2"/>
        </w:rPr>
        <w:t>, hvor forskerne selv formidler deres forskning, viden og holdninger til et bredt publikum – med hjælp fra redaktionen.</w:t>
      </w:r>
    </w:p>
    <w:p w14:paraId="66FD7D94" w14:textId="77777777" w:rsidR="00396476" w:rsidRPr="0012596D" w:rsidRDefault="00396476" w:rsidP="00396476">
      <w:pPr>
        <w:shd w:val="clear" w:color="auto" w:fill="3183A0"/>
        <w:spacing w:after="360"/>
        <w:rPr>
          <w:color w:val="F2F2F2"/>
          <w:spacing w:val="-2"/>
        </w:rPr>
      </w:pPr>
      <w:r w:rsidRPr="0012596D">
        <w:rPr>
          <w:color w:val="F2F2F2"/>
          <w:spacing w:val="-2"/>
        </w:rPr>
        <w:t>Forskerzonen bliver udgivet takket være støtte fra </w:t>
      </w:r>
      <w:hyperlink r:id="rId54" w:history="1">
        <w:r w:rsidRPr="0012596D">
          <w:rPr>
            <w:color w:val="000000"/>
            <w:spacing w:val="-2"/>
          </w:rPr>
          <w:t>vores partnere</w:t>
        </w:r>
      </w:hyperlink>
      <w:r w:rsidRPr="0012596D">
        <w:rPr>
          <w:color w:val="F2F2F2"/>
          <w:spacing w:val="-2"/>
        </w:rPr>
        <w:t>: Lundbeckfonden, Aalborg Universitet, Roskilde Universitet og Syddansk Universitet.</w:t>
      </w:r>
    </w:p>
    <w:p w14:paraId="25C77999" w14:textId="77777777" w:rsidR="00396476" w:rsidRPr="0012596D" w:rsidRDefault="00396476" w:rsidP="00396476">
      <w:pPr>
        <w:shd w:val="clear" w:color="auto" w:fill="3183A0"/>
        <w:rPr>
          <w:color w:val="F2F2F2"/>
          <w:spacing w:val="-2"/>
        </w:rPr>
      </w:pPr>
      <w:r w:rsidRPr="0012596D">
        <w:rPr>
          <w:color w:val="F2F2F2"/>
          <w:spacing w:val="-2"/>
        </w:rPr>
        <w:t>Forskerzonens redaktion prioriterer indholdet og styrer de redaktionelle processer, uafhængigt af partnerne. Læs mere om </w:t>
      </w:r>
      <w:hyperlink r:id="rId55" w:history="1">
        <w:r w:rsidRPr="0012596D">
          <w:rPr>
            <w:color w:val="000000"/>
            <w:spacing w:val="-2"/>
          </w:rPr>
          <w:t>Forskerzonens mål, visioner og retningslinjer her</w:t>
        </w:r>
      </w:hyperlink>
      <w:r w:rsidRPr="0012596D">
        <w:rPr>
          <w:color w:val="F2F2F2"/>
          <w:spacing w:val="-2"/>
        </w:rPr>
        <w:t>.</w:t>
      </w:r>
    </w:p>
    <w:p w14:paraId="7090AC75" w14:textId="77777777" w:rsidR="00396476" w:rsidRPr="0012596D" w:rsidRDefault="00396476" w:rsidP="00396476">
      <w:pPr>
        <w:spacing w:before="570" w:after="390" w:line="546" w:lineRule="atLeast"/>
        <w:outlineLvl w:val="1"/>
        <w:rPr>
          <w:color w:val="333333"/>
          <w:sz w:val="42"/>
          <w:szCs w:val="42"/>
        </w:rPr>
      </w:pPr>
      <w:r w:rsidRPr="0012596D">
        <w:rPr>
          <w:color w:val="333333"/>
          <w:sz w:val="42"/>
          <w:szCs w:val="42"/>
        </w:rPr>
        <w:t>Håndtering af polarisering</w:t>
      </w:r>
    </w:p>
    <w:p w14:paraId="79350873"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Midler mod polarisering har en tendens til at fokusere på, hvordan det forgifter borgernes relationer. </w:t>
      </w:r>
    </w:p>
    <w:p w14:paraId="02921F0A"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Præsident Joe Biden havde helt sikkert ret i at understrege i sin </w:t>
      </w:r>
      <w:hyperlink r:id="rId56" w:tgtFrame="_blank" w:history="1">
        <w:r w:rsidRPr="0012596D">
          <w:rPr>
            <w:rFonts w:ascii="Open Sans" w:hAnsi="Open Sans" w:cs="Open Sans"/>
            <w:color w:val="3183A0"/>
            <w:sz w:val="26"/>
            <w:szCs w:val="26"/>
          </w:rPr>
          <w:t>åbningstale</w:t>
        </w:r>
      </w:hyperlink>
      <w:r w:rsidRPr="0012596D">
        <w:rPr>
          <w:rFonts w:ascii="Open Sans" w:hAnsi="Open Sans" w:cs="Open Sans"/>
          <w:color w:val="333333"/>
          <w:sz w:val="26"/>
          <w:szCs w:val="26"/>
        </w:rPr>
        <w:t>, at amerikanerne er nødt til at 'sænke temperaturen' og 'se hinanden som naboer og ikke som modstandere'.</w:t>
      </w:r>
    </w:p>
    <w:p w14:paraId="3ABD6E77"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Men </w:t>
      </w:r>
      <w:hyperlink r:id="rId57" w:anchor="s-lg-box-wrapper-25493273" w:tgtFrame="_blank" w:history="1">
        <w:r w:rsidRPr="0012596D">
          <w:rPr>
            <w:rFonts w:ascii="Open Sans" w:hAnsi="Open Sans" w:cs="Open Sans"/>
            <w:color w:val="3183A0"/>
            <w:sz w:val="26"/>
            <w:szCs w:val="26"/>
          </w:rPr>
          <w:t>politisk uenighed</w:t>
        </w:r>
      </w:hyperlink>
      <w:r w:rsidRPr="0012596D">
        <w:rPr>
          <w:rFonts w:ascii="Open Sans" w:hAnsi="Open Sans" w:cs="Open Sans"/>
          <w:color w:val="333333"/>
          <w:sz w:val="26"/>
          <w:szCs w:val="26"/>
        </w:rPr>
        <w:t> er en forudsætning for demokrati. </w:t>
      </w:r>
    </w:p>
    <w:p w14:paraId="1043AF0A"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Som James Madison bemærkede, har USA brug for demokrati, netop fordi det er uundgåeligt, at selvstyrende borgere vil være uenige om politik. </w:t>
      </w:r>
    </w:p>
    <w:p w14:paraId="0F9EDB04"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Svaret på polarisering kan ikke involvere tilskyndelse til enstemmighed eller opgivelse af partipolitiske rivaliseringer. </w:t>
      </w:r>
    </w:p>
    <w:p w14:paraId="5C44EDC3" w14:textId="77777777" w:rsidR="00396476" w:rsidRPr="0012596D" w:rsidRDefault="00396476" w:rsidP="00396476">
      <w:pPr>
        <w:rPr>
          <w:color w:val="333333"/>
          <w:sz w:val="27"/>
          <w:szCs w:val="27"/>
        </w:rPr>
      </w:pPr>
      <w:hyperlink r:id="rId58" w:history="1">
        <w:r w:rsidRPr="0012596D">
          <w:rPr>
            <w:caps/>
            <w:color w:val="3183A0"/>
            <w:sz w:val="30"/>
            <w:szCs w:val="30"/>
          </w:rPr>
          <w:t>LÆS OGSÅ: </w:t>
        </w:r>
        <w:r w:rsidRPr="0012596D">
          <w:rPr>
            <w:color w:val="3183A0"/>
            <w:sz w:val="30"/>
            <w:szCs w:val="30"/>
          </w:rPr>
          <w:t>Optøjer eller modstandskamp? Mediernes vinkling kan forme holdningen til protestaktionerne i USA</w:t>
        </w:r>
      </w:hyperlink>
    </w:p>
    <w:p w14:paraId="5B622C5A" w14:textId="77777777" w:rsidR="00396476" w:rsidRPr="0012596D" w:rsidRDefault="00396476" w:rsidP="00396476">
      <w:pPr>
        <w:spacing w:before="570" w:after="390" w:line="546" w:lineRule="atLeast"/>
        <w:outlineLvl w:val="1"/>
        <w:rPr>
          <w:color w:val="333333"/>
          <w:sz w:val="42"/>
          <w:szCs w:val="42"/>
        </w:rPr>
      </w:pPr>
      <w:r w:rsidRPr="0012596D">
        <w:rPr>
          <w:color w:val="333333"/>
          <w:sz w:val="42"/>
          <w:szCs w:val="42"/>
        </w:rPr>
        <w:t>Skaber yderligere polarisering</w:t>
      </w:r>
    </w:p>
    <w:p w14:paraId="604C62B8"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Et demokrati uden politiske skel er ikke et demokrati.</w:t>
      </w:r>
    </w:p>
    <w:p w14:paraId="6D740781"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Opgaven ligger i at sikre, at borgernes politiske forskelle bliver mere civiliserede og høflige, genetablere evnen til respektfuldt at være uenige, men det opnås ikke blot gennem en ændring af den politiske debat. </w:t>
      </w:r>
    </w:p>
    <w:p w14:paraId="1750D7D4"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Forskning viser, at når borgerne først er polariserede, skaber eksponering for andres holdninger (selv hvis holdningerne er ytret høfligt, respektfuldt og civiliseret) </w:t>
      </w:r>
      <w:hyperlink r:id="rId59" w:tgtFrame="_blank" w:history="1">
        <w:r w:rsidRPr="0012596D">
          <w:rPr>
            <w:rFonts w:ascii="Open Sans" w:hAnsi="Open Sans" w:cs="Open Sans"/>
            <w:color w:val="3183A0"/>
            <w:sz w:val="26"/>
            <w:szCs w:val="26"/>
          </w:rPr>
          <w:t>yderligere polarisering</w:t>
        </w:r>
      </w:hyperlink>
      <w:r w:rsidRPr="0012596D">
        <w:rPr>
          <w:rFonts w:ascii="Open Sans" w:hAnsi="Open Sans" w:cs="Open Sans"/>
          <w:color w:val="333333"/>
          <w:sz w:val="26"/>
          <w:szCs w:val="26"/>
        </w:rPr>
        <w:t>.</w:t>
      </w:r>
    </w:p>
    <w:p w14:paraId="13748C27"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Det er et spørgsmål om den afgørende forskel mellem forebyggelse og helbredelse.  Det er ikke nok at lade som om, at polariseringen ikke har fundet sted, eller at opføre sig, som om det er et mindre problem. </w:t>
      </w:r>
    </w:p>
    <w:p w14:paraId="7931671E"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På nuværende tidspunkt giver selv oprigtige forsøg på respektfuldt at engagere sig med den anden side </w:t>
      </w:r>
      <w:hyperlink r:id="rId60" w:tgtFrame="_blank" w:history="1">
        <w:r w:rsidRPr="0012596D">
          <w:rPr>
            <w:rFonts w:ascii="Open Sans" w:hAnsi="Open Sans" w:cs="Open Sans"/>
            <w:color w:val="3183A0"/>
            <w:sz w:val="26"/>
            <w:szCs w:val="26"/>
          </w:rPr>
          <w:t>ofte bagslag</w:t>
        </w:r>
      </w:hyperlink>
      <w:r w:rsidRPr="0012596D">
        <w:rPr>
          <w:rFonts w:ascii="Open Sans" w:hAnsi="Open Sans" w:cs="Open Sans"/>
          <w:color w:val="333333"/>
          <w:sz w:val="26"/>
          <w:szCs w:val="26"/>
        </w:rPr>
        <w:t>.</w:t>
      </w:r>
    </w:p>
    <w:p w14:paraId="774DD784" w14:textId="77777777" w:rsidR="00396476" w:rsidRPr="0012596D" w:rsidRDefault="00396476" w:rsidP="00396476">
      <w:pPr>
        <w:spacing w:after="360"/>
        <w:rPr>
          <w:rFonts w:ascii="Open Sans" w:hAnsi="Open Sans" w:cs="Open Sans"/>
          <w:color w:val="333333"/>
          <w:sz w:val="26"/>
          <w:szCs w:val="26"/>
        </w:rPr>
      </w:pPr>
      <w:r w:rsidRPr="0012596D">
        <w:rPr>
          <w:rFonts w:ascii="Open Sans" w:hAnsi="Open Sans" w:cs="Open Sans"/>
          <w:color w:val="333333"/>
          <w:sz w:val="26"/>
          <w:szCs w:val="26"/>
        </w:rPr>
        <w:t>Alligevel er amerikanerne stadig demokratiske borgere; partnere i et fælles projekt om selvstyre, som ikke bare kan ignorere hinanden.</w:t>
      </w:r>
    </w:p>
    <w:p w14:paraId="0051D945" w14:textId="77777777" w:rsidR="00396476" w:rsidRDefault="00396476" w:rsidP="00396476">
      <w:r>
        <w:t xml:space="preserve"> </w:t>
      </w:r>
    </w:p>
    <w:p w14:paraId="4D9F2DEA" w14:textId="6EB13DC6" w:rsidR="00BB02FB" w:rsidRDefault="00BB02FB"/>
    <w:p w14:paraId="209BD7FB" w14:textId="7F42162A" w:rsidR="00BB02FB" w:rsidRDefault="00BB02FB"/>
    <w:p w14:paraId="05633DDB" w14:textId="77777777" w:rsidR="00BB02FB" w:rsidRDefault="00BB02FB"/>
    <w:p w14:paraId="2C483546" w14:textId="6930854F" w:rsidR="00BB02FB" w:rsidRDefault="00BB02FB"/>
    <w:p w14:paraId="05772176" w14:textId="77777777" w:rsidR="00BB02FB" w:rsidRDefault="00BB02FB"/>
    <w:p w14:paraId="05791E21" w14:textId="12858C24" w:rsidR="00AB1C85" w:rsidRDefault="00AB1C85"/>
    <w:p w14:paraId="285E04BD" w14:textId="39E8A153" w:rsidR="00AB1C85" w:rsidRDefault="00AB1C85"/>
    <w:p w14:paraId="2C81BEC0" w14:textId="77777777" w:rsidR="00AB1C85" w:rsidRDefault="00AB1C85"/>
    <w:sectPr w:rsidR="00AB1C85" w:rsidSect="00912DC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87BF" w14:textId="77777777" w:rsidR="007A5126" w:rsidRDefault="007A5126" w:rsidP="00882A36">
      <w:r>
        <w:separator/>
      </w:r>
    </w:p>
  </w:endnote>
  <w:endnote w:type="continuationSeparator" w:id="0">
    <w:p w14:paraId="0D064610" w14:textId="77777777" w:rsidR="007A5126" w:rsidRDefault="007A5126" w:rsidP="0088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Open Sans">
    <w:panose1 w:val="020B0604020202020204"/>
    <w:charset w:val="00"/>
    <w:family w:val="swiss"/>
    <w:pitch w:val="variable"/>
    <w:sig w:usb0="E00002EF" w:usb1="4000205B" w:usb2="00000028" w:usb3="00000000" w:csb0="0000019F" w:csb1="00000000"/>
  </w:font>
  <w:font w:name="Roboto">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CF27" w14:textId="77777777" w:rsidR="007A5126" w:rsidRDefault="007A5126" w:rsidP="00882A36">
      <w:r>
        <w:separator/>
      </w:r>
    </w:p>
  </w:footnote>
  <w:footnote w:type="continuationSeparator" w:id="0">
    <w:p w14:paraId="2DE81692" w14:textId="77777777" w:rsidR="007A5126" w:rsidRDefault="007A5126" w:rsidP="00882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85"/>
    <w:rsid w:val="00396476"/>
    <w:rsid w:val="0052150E"/>
    <w:rsid w:val="005E1593"/>
    <w:rsid w:val="006430B2"/>
    <w:rsid w:val="007A5126"/>
    <w:rsid w:val="007E6139"/>
    <w:rsid w:val="00882A36"/>
    <w:rsid w:val="0088393A"/>
    <w:rsid w:val="00912DC4"/>
    <w:rsid w:val="00993458"/>
    <w:rsid w:val="009B6265"/>
    <w:rsid w:val="00AB1C85"/>
    <w:rsid w:val="00B64F53"/>
    <w:rsid w:val="00BB02FB"/>
    <w:rsid w:val="00C605E0"/>
    <w:rsid w:val="00FE3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90E072"/>
  <w14:defaultImageDpi w14:val="32767"/>
  <w15:chartTrackingRefBased/>
  <w15:docId w15:val="{7DAC2865-A773-A141-BF75-B16AA450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nhideWhenUsed/>
    <w:qFormat/>
    <w:rsid w:val="00BB02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BB02FB"/>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59"/>
    <w:rsid w:val="00882A36"/>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2A36"/>
    <w:pPr>
      <w:tabs>
        <w:tab w:val="center" w:pos="4819"/>
        <w:tab w:val="right" w:pos="9638"/>
      </w:tabs>
    </w:pPr>
  </w:style>
  <w:style w:type="character" w:customStyle="1" w:styleId="SidehovedTegn">
    <w:name w:val="Sidehoved Tegn"/>
    <w:basedOn w:val="Standardskrifttypeiafsnit"/>
    <w:link w:val="Sidehoved"/>
    <w:uiPriority w:val="99"/>
    <w:rsid w:val="00882A36"/>
  </w:style>
  <w:style w:type="paragraph" w:styleId="Sidefod">
    <w:name w:val="footer"/>
    <w:basedOn w:val="Normal"/>
    <w:link w:val="SidefodTegn"/>
    <w:uiPriority w:val="99"/>
    <w:unhideWhenUsed/>
    <w:rsid w:val="00882A36"/>
    <w:pPr>
      <w:tabs>
        <w:tab w:val="center" w:pos="4819"/>
        <w:tab w:val="right" w:pos="9638"/>
      </w:tabs>
    </w:pPr>
  </w:style>
  <w:style w:type="character" w:customStyle="1" w:styleId="SidefodTegn">
    <w:name w:val="Sidefod Tegn"/>
    <w:basedOn w:val="Standardskrifttypeiafsnit"/>
    <w:link w:val="Sidefod"/>
    <w:uiPriority w:val="99"/>
    <w:rsid w:val="0088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nskab.dk/topic/etik-filosofi" TargetMode="External"/><Relationship Id="rId18" Type="http://schemas.openxmlformats.org/officeDocument/2006/relationships/image" Target="media/image2.png"/><Relationship Id="rId26" Type="http://schemas.openxmlformats.org/officeDocument/2006/relationships/hyperlink" Target="https://www.pewresearch.org/politics/2021/09/28/declining-share-of-republicans-say-it-is-important-to-prosecute-jan-6-rioters/" TargetMode="External"/><Relationship Id="rId39" Type="http://schemas.openxmlformats.org/officeDocument/2006/relationships/hyperlink" Target="https://www.sciencedirect.com/science/article/abs/pii/0022103167900388?via%3Dihub" TargetMode="External"/><Relationship Id="rId21" Type="http://schemas.openxmlformats.org/officeDocument/2006/relationships/hyperlink" Target="https://theconversation.com/not-all-polarization-is-bad-but-the-us-could-be-in-trouble-173833" TargetMode="External"/><Relationship Id="rId34" Type="http://schemas.openxmlformats.org/officeDocument/2006/relationships/hyperlink" Target="https://videnskab.dk/kultur-samfund/ligestillingsforsker-metoo-er-det-stoerste-siden-kvindekampen-i-70erne" TargetMode="External"/><Relationship Id="rId42" Type="http://schemas.openxmlformats.org/officeDocument/2006/relationships/hyperlink" Target="https://global.oup.com/academic/product/sustaining-democracy-9780197556450?cc=us&amp;lang=en&amp;" TargetMode="External"/><Relationship Id="rId47" Type="http://schemas.openxmlformats.org/officeDocument/2006/relationships/hyperlink" Target="https://phys.org/news/2021-05-politically-polarized-brains-intolerance-uncertainty.html" TargetMode="External"/><Relationship Id="rId50" Type="http://schemas.openxmlformats.org/officeDocument/2006/relationships/hyperlink" Target="https://www.scientificamerican.com/article/how-identity-not-issues-explains-the-partisan-divide/" TargetMode="External"/><Relationship Id="rId55" Type="http://schemas.openxmlformats.org/officeDocument/2006/relationships/hyperlink" Target="https://videnskab.dk/forskerzonens-vision-samt-redaktionelle-retningslinjer" TargetMode="Externa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videnskab.dk/collaborator/partner/92" TargetMode="External"/><Relationship Id="rId29" Type="http://schemas.openxmlformats.org/officeDocument/2006/relationships/hyperlink" Target="https://news.usc.edu/194874/why-is-america-divided/" TargetMode="External"/><Relationship Id="rId11" Type="http://schemas.openxmlformats.org/officeDocument/2006/relationships/hyperlink" Target="https://www.addtoany.com/share" TargetMode="External"/><Relationship Id="rId24" Type="http://schemas.openxmlformats.org/officeDocument/2006/relationships/hyperlink" Target="https://www.nytimes.com/2021/12/17/opinion/election-vote-fraud-data.html" TargetMode="External"/><Relationship Id="rId32" Type="http://schemas.openxmlformats.org/officeDocument/2006/relationships/hyperlink" Target="https://heterodoxacademy.org/library/political-polarization-resource-list/" TargetMode="External"/><Relationship Id="rId37" Type="http://schemas.openxmlformats.org/officeDocument/2006/relationships/hyperlink" Target="https://content.apa.org/record/1976-26005-001" TargetMode="External"/><Relationship Id="rId40" Type="http://schemas.openxmlformats.org/officeDocument/2006/relationships/hyperlink" Target="https://theconversation.com/political-polarization-is-about-feelings-not-facts-120397" TargetMode="External"/><Relationship Id="rId45" Type="http://schemas.openxmlformats.org/officeDocument/2006/relationships/hyperlink" Target="https://theconversation.com/what-todays-gop-demonstrates-about-the-dangers-of-partisan-conformity-161401" TargetMode="External"/><Relationship Id="rId53" Type="http://schemas.openxmlformats.org/officeDocument/2006/relationships/hyperlink" Target="https://videnskab.dk/forskerzonen" TargetMode="External"/><Relationship Id="rId58" Type="http://schemas.openxmlformats.org/officeDocument/2006/relationships/hyperlink" Target="https://videnskab.dk/kultur-samfund/optoejer-eller-modstandskamp-mediernes-vinkling-kan-forme-holdningen-til" TargetMode="Externa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http://theconversation.com/uk" TargetMode="External"/><Relationship Id="rId14" Type="http://schemas.openxmlformats.org/officeDocument/2006/relationships/hyperlink" Target="https://videnskab.dk/topic/politik" TargetMode="External"/><Relationship Id="rId22" Type="http://schemas.openxmlformats.org/officeDocument/2006/relationships/hyperlink" Target="https://theconversation.com/not-all-polarization-is-bad-but-the-us-could-be-in-trouble-173833" TargetMode="External"/><Relationship Id="rId27" Type="http://schemas.openxmlformats.org/officeDocument/2006/relationships/hyperlink" Target="https://www.nytimes.com/2021/12/15/opinion/republicans-democracy-minority-rule.html" TargetMode="External"/><Relationship Id="rId30" Type="http://schemas.openxmlformats.org/officeDocument/2006/relationships/hyperlink" Target="https://www.salon.com/2021/12/08/us-political-polarization-tipping-point/" TargetMode="External"/><Relationship Id="rId35" Type="http://schemas.openxmlformats.org/officeDocument/2006/relationships/hyperlink" Target="https://bpr.berkeley.edu/2019/04/13/the-positives-of-political-polarization/" TargetMode="External"/><Relationship Id="rId43" Type="http://schemas.openxmlformats.org/officeDocument/2006/relationships/hyperlink" Target="https://theconversation.com/partisan-divide-creates-different-americas-separate-lives-122925" TargetMode="External"/><Relationship Id="rId48" Type="http://schemas.openxmlformats.org/officeDocument/2006/relationships/hyperlink" Target="https://theconversation.com/not-all-polarization-is-bad-but-the-us-could-be-in-trouble-173833" TargetMode="External"/><Relationship Id="rId56" Type="http://schemas.openxmlformats.org/officeDocument/2006/relationships/hyperlink" Target="https://www.whitehouse.gov/briefing-room/speeches-remarks/2021/01/20/inaugural-address-by-president-joseph-r-biden-jr/" TargetMode="External"/><Relationship Id="rId8" Type="http://schemas.openxmlformats.org/officeDocument/2006/relationships/hyperlink" Target="https://videnskab.dk/" TargetMode="External"/><Relationship Id="rId51" Type="http://schemas.openxmlformats.org/officeDocument/2006/relationships/hyperlink" Target="https://theconversation.com/not-all-polarization-is-bad-but-the-us-could-be-in-trouble-173833" TargetMode="External"/><Relationship Id="rId3" Type="http://schemas.openxmlformats.org/officeDocument/2006/relationships/webSettings" Target="webSettings.xml"/><Relationship Id="rId12" Type="http://schemas.openxmlformats.org/officeDocument/2006/relationships/hyperlink" Target="https://videnskab.dk/forskerzonen" TargetMode="External"/><Relationship Id="rId17" Type="http://schemas.openxmlformats.org/officeDocument/2006/relationships/hyperlink" Target="https://videnskab.dk/files/partner_media/the_conversation_new.png" TargetMode="External"/><Relationship Id="rId25" Type="http://schemas.openxmlformats.org/officeDocument/2006/relationships/hyperlink" Target="https://www.theguardian.com/us-news/2021/nov/22/us-list-backsliding-democracies-civil-liberties-international" TargetMode="External"/><Relationship Id="rId33" Type="http://schemas.openxmlformats.org/officeDocument/2006/relationships/hyperlink" Target="https://eu.usatoday.com/story/opinion/2021/12/18/polarization-america-how-fight-forces-dividing-our-nation/6460116001/" TargetMode="External"/><Relationship Id="rId38" Type="http://schemas.openxmlformats.org/officeDocument/2006/relationships/hyperlink" Target="https://quillette.com/2019/05/17/conformity-and-the-dangers-of-group-polarization/" TargetMode="External"/><Relationship Id="rId46" Type="http://schemas.openxmlformats.org/officeDocument/2006/relationships/hyperlink" Target="https://heterodoxacademy.org/blog/the-need-for-socially-distanced-citizens/" TargetMode="External"/><Relationship Id="rId59" Type="http://schemas.openxmlformats.org/officeDocument/2006/relationships/hyperlink" Target="https://theconversation.com/not-all-polarization-is-bad-but-the-us-could-be-in-trouble-173833" TargetMode="External"/><Relationship Id="rId20" Type="http://schemas.openxmlformats.org/officeDocument/2006/relationships/hyperlink" Target="https://www.washingtonpost.com/world/2021/11/22/united-states-backsliding-democracies-list-first-time/" TargetMode="External"/><Relationship Id="rId41" Type="http://schemas.openxmlformats.org/officeDocument/2006/relationships/hyperlink" Target="https://onlinelibrary.wiley.com/doi/10.1111/ajps.12152" TargetMode="External"/><Relationship Id="rId54" Type="http://schemas.openxmlformats.org/officeDocument/2006/relationships/hyperlink" Target="https://videnskab.dk/partnerskaber-med-forskerzone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denskab.dk/files/article_media/robert_talisse_politik_polarisering.png" TargetMode="External"/><Relationship Id="rId15" Type="http://schemas.openxmlformats.org/officeDocument/2006/relationships/hyperlink" Target="https://videnskab.dk/topic/psykologi" TargetMode="External"/><Relationship Id="rId23" Type="http://schemas.openxmlformats.org/officeDocument/2006/relationships/hyperlink" Target="https://www.yahoo.com/now/republicans-resist-saying-3-simple-052438273.html?guccounter=1&amp;guce_referrer=aHR0cHM6Ly90aGVjb252ZXJzYXRpb24uY29tLw&amp;guce_referrer_sig=AQAAAIF-n1-K_qgW6z14ydL6vdXSyBuTJrYqRSSiLq3qWnUzuV9iDBmxW_vA-nmb3yZAW2hgXNwMpMEH3myhiPoh6QkQfJWS0SvV4-K9LcBRd9OAJq6aMCHhfG9ItDttDZi-teQBMIeCC2QO7uZRNEuaNkqPUweerfCcZu9oQfEo-RCk" TargetMode="External"/><Relationship Id="rId28" Type="http://schemas.openxmlformats.org/officeDocument/2006/relationships/hyperlink" Target="https://www.bloomberg.com/opinion/articles/2021-12-17/u-s-democracy-faces-real-threats" TargetMode="External"/><Relationship Id="rId36" Type="http://schemas.openxmlformats.org/officeDocument/2006/relationships/hyperlink" Target="https://www.usnews.com/opinion/articles/2010/05/27/why-political-polarization-might-be-good-for-america" TargetMode="External"/><Relationship Id="rId49" Type="http://schemas.openxmlformats.org/officeDocument/2006/relationships/hyperlink" Target="https://videnskab.dk/kultur-samfund/kognition-og-videnskabskommunikation" TargetMode="External"/><Relationship Id="rId57" Type="http://schemas.openxmlformats.org/officeDocument/2006/relationships/hyperlink" Target="https://guides.loc.gov/federalist-papers/text-1-10" TargetMode="External"/><Relationship Id="rId10" Type="http://schemas.openxmlformats.org/officeDocument/2006/relationships/hyperlink" Target="https://videnskab.dk/" TargetMode="External"/><Relationship Id="rId31" Type="http://schemas.openxmlformats.org/officeDocument/2006/relationships/hyperlink" Target="https://news.cornell.edu/stories/2021/12/tipping-point-makes-partisan-polarization-irreversible" TargetMode="External"/><Relationship Id="rId44" Type="http://schemas.openxmlformats.org/officeDocument/2006/relationships/hyperlink" Target="https://bpspsychub.onlinelibrary.wiley.com/doi/10.1111/j.2044-8309.1992.tb00952.x" TargetMode="External"/><Relationship Id="rId52" Type="http://schemas.openxmlformats.org/officeDocument/2006/relationships/hyperlink" Target="https://thefulcrum.us/civic-ed/moral-citizenship" TargetMode="External"/><Relationship Id="rId60" Type="http://schemas.openxmlformats.org/officeDocument/2006/relationships/hyperlink" Target="https://theconversation.com/not-all-polarization-is-bad-but-the-us-could-be-in-trouble-173833" TargetMode="External"/><Relationship Id="rId4" Type="http://schemas.openxmlformats.org/officeDocument/2006/relationships/footnotes" Target="footnotes.xml"/><Relationship Id="rId9" Type="http://schemas.openxmlformats.org/officeDocument/2006/relationships/hyperlink" Target="https://videnskab.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2145</Words>
  <Characters>13088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Gilby</dc:creator>
  <cp:keywords/>
  <dc:description/>
  <cp:lastModifiedBy>Lene Gilby</cp:lastModifiedBy>
  <cp:revision>2</cp:revision>
  <dcterms:created xsi:type="dcterms:W3CDTF">2022-11-29T11:13:00Z</dcterms:created>
  <dcterms:modified xsi:type="dcterms:W3CDTF">2022-11-29T11:35:00Z</dcterms:modified>
</cp:coreProperties>
</file>