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4604" w14:textId="1DB8A7CA" w:rsidR="001B5A4F" w:rsidRPr="00DF0887" w:rsidRDefault="001B5A4F" w:rsidP="001B5A4F">
      <w:pPr>
        <w:rPr>
          <w:b/>
          <w:bCs/>
          <w:color w:val="FFC000"/>
          <w:lang w:val="de-DE"/>
        </w:rPr>
      </w:pPr>
      <w:r w:rsidRPr="00DF0887">
        <w:rPr>
          <w:lang w:val="de-DE"/>
        </w:rPr>
        <w:t xml:space="preserve">TEXTVERGLEICH – </w:t>
      </w:r>
      <w:r w:rsidRPr="001B5A4F">
        <w:rPr>
          <w:b/>
          <w:bCs/>
          <w:i/>
          <w:iCs/>
          <w:color w:val="C00000"/>
          <w:lang w:val="de-DE"/>
        </w:rPr>
        <w:t>Wir sind das Volk!</w:t>
      </w:r>
      <w:r w:rsidRPr="001B5A4F">
        <w:rPr>
          <w:color w:val="C00000"/>
          <w:lang w:val="de-DE"/>
        </w:rPr>
        <w:t xml:space="preserve"> </w:t>
      </w:r>
      <w:r>
        <w:rPr>
          <w:lang w:val="de-DE"/>
        </w:rPr>
        <w:t xml:space="preserve">– </w:t>
      </w:r>
      <w:r w:rsidRPr="001B5A4F">
        <w:rPr>
          <w:b/>
          <w:bCs/>
          <w:color w:val="C00000"/>
          <w:lang w:val="de-DE"/>
        </w:rPr>
        <w:t>PROTESTE</w:t>
      </w:r>
      <w:r>
        <w:rPr>
          <w:b/>
          <w:bCs/>
          <w:color w:val="C00000"/>
          <w:lang w:val="de-DE"/>
        </w:rPr>
        <w:t xml:space="preserve"> IN DEUTSCHLAND</w:t>
      </w:r>
    </w:p>
    <w:p w14:paraId="7227FBBD" w14:textId="77777777" w:rsidR="001B5A4F" w:rsidRDefault="001B5A4F" w:rsidP="001B5A4F">
      <w:pPr>
        <w:rPr>
          <w:b/>
          <w:bCs/>
          <w:color w:val="0B769F" w:themeColor="accent4" w:themeShade="BF"/>
          <w:lang w:val="de-DE"/>
        </w:rPr>
      </w:pPr>
    </w:p>
    <w:p w14:paraId="02F17E45" w14:textId="745509F6" w:rsidR="001B5A4F" w:rsidRDefault="001B5A4F" w:rsidP="001B5A4F">
      <w:pPr>
        <w:rPr>
          <w:b/>
          <w:bCs/>
          <w:color w:val="C00000"/>
          <w:lang w:val="de-DE"/>
        </w:rPr>
      </w:pPr>
      <w:r w:rsidRPr="001B5A4F">
        <w:rPr>
          <w:b/>
          <w:bCs/>
          <w:color w:val="C00000"/>
          <w:lang w:val="de-DE"/>
        </w:rPr>
        <w:t xml:space="preserve">Fachbegriffe: </w:t>
      </w:r>
      <w:r>
        <w:rPr>
          <w:b/>
          <w:bCs/>
          <w:color w:val="C00000"/>
          <w:lang w:val="de-DE"/>
        </w:rPr>
        <w:t>Sachliteratur</w:t>
      </w:r>
    </w:p>
    <w:p w14:paraId="6F9A2247" w14:textId="3FF50843" w:rsidR="001B5A4F" w:rsidRPr="00BA695B" w:rsidRDefault="00BA695B" w:rsidP="00BA695B">
      <w:pPr>
        <w:pStyle w:val="NormalWeb"/>
        <w:shd w:val="clear" w:color="auto" w:fill="FFFFFF"/>
        <w:rPr>
          <w:rFonts w:ascii="Calibri Light" w:hAnsi="Calibri Light" w:cs="Calibri Light"/>
          <w:color w:val="C00000"/>
          <w:lang w:val="de-DE"/>
        </w:rPr>
      </w:pPr>
      <w:r w:rsidRPr="00BA695B">
        <w:rPr>
          <w:rFonts w:ascii="Calibri Light" w:hAnsi="Calibri Light" w:cs="Calibri Light"/>
          <w:color w:val="C00000"/>
          <w:lang w:val="de-DE"/>
        </w:rPr>
        <w:t>Warum sprechen wir eigentlich über Proteste?</w:t>
      </w:r>
      <w:r>
        <w:rPr>
          <w:rFonts w:ascii="Calibri Light" w:hAnsi="Calibri Light" w:cs="Calibri Light"/>
          <w:color w:val="C00000"/>
          <w:lang w:val="de-DE"/>
        </w:rPr>
        <w:t xml:space="preserve"> </w:t>
      </w:r>
      <w:r w:rsidRPr="00BA695B">
        <w:rPr>
          <w:rFonts w:ascii="Calibri Light" w:hAnsi="Calibri Light" w:cs="Calibri Light"/>
          <w:color w:val="000000"/>
          <w:lang w:val="de-DE"/>
        </w:rPr>
        <w:t xml:space="preserve">Wer historische Prozesse, politische Entscheidungen oder gesellschaftliche Entwicklungen verstehen will, muss sich mit Protesten </w:t>
      </w:r>
      <w:r w:rsidRPr="00BA695B">
        <w:rPr>
          <w:rFonts w:ascii="Calibri Light" w:hAnsi="Calibri Light" w:cs="Calibri Light"/>
          <w:color w:val="000000"/>
          <w:lang w:val="de-DE"/>
        </w:rPr>
        <w:t>beschäftigen. (...)</w:t>
      </w:r>
      <w:r w:rsidRPr="00BA695B">
        <w:rPr>
          <w:rFonts w:ascii="Calibri Light" w:hAnsi="Calibri Light" w:cs="Calibri Light"/>
          <w:color w:val="000000"/>
          <w:lang w:val="de-DE"/>
        </w:rPr>
        <w:t xml:space="preserve">Proteste sind Bilder einer Zeit (...) Ohne Proteste gäbe es die </w:t>
      </w:r>
      <w:r w:rsidRPr="00BA695B">
        <w:rPr>
          <w:rFonts w:ascii="Calibri Light" w:hAnsi="Calibri Light" w:cs="Calibri Light"/>
          <w:color w:val="000000"/>
          <w:lang w:val="de-DE"/>
        </w:rPr>
        <w:t>großen</w:t>
      </w:r>
      <w:r w:rsidRPr="00BA695B">
        <w:rPr>
          <w:rFonts w:ascii="Calibri Light" w:hAnsi="Calibri Light" w:cs="Calibri Light"/>
          <w:color w:val="000000"/>
          <w:lang w:val="de-DE"/>
        </w:rPr>
        <w:t xml:space="preserve">, wichtigen </w:t>
      </w:r>
      <w:r w:rsidRPr="00BA695B">
        <w:rPr>
          <w:rFonts w:ascii="Calibri Light" w:hAnsi="Calibri Light" w:cs="Calibri Light"/>
          <w:color w:val="000000"/>
          <w:lang w:val="de-DE"/>
        </w:rPr>
        <w:t>Veränderungen</w:t>
      </w:r>
      <w:r w:rsidRPr="00BA695B">
        <w:rPr>
          <w:rFonts w:ascii="Calibri Light" w:hAnsi="Calibri Light" w:cs="Calibri Light"/>
          <w:color w:val="000000"/>
          <w:lang w:val="de-DE"/>
        </w:rPr>
        <w:t xml:space="preserve"> in der deutschen Geschichte nicht: 1848, Weimarer Republik, Studentenrevolte, Fall der Mauer...ohne Proteste gäbe es keine </w:t>
      </w:r>
      <w:r w:rsidRPr="00BA695B">
        <w:rPr>
          <w:rFonts w:ascii="Calibri Light" w:hAnsi="Calibri Light" w:cs="Calibri Light"/>
          <w:color w:val="000000"/>
          <w:lang w:val="de-DE"/>
        </w:rPr>
        <w:t>Veränderungen</w:t>
      </w:r>
      <w:r w:rsidRPr="00BA695B">
        <w:rPr>
          <w:rFonts w:ascii="Calibri Light" w:hAnsi="Calibri Light" w:cs="Calibri Light"/>
          <w:color w:val="000000"/>
          <w:lang w:val="de-DE"/>
        </w:rPr>
        <w:t>. Demokratie braucht Protest - deswegen werden oft Proteste von Diktaturen verboten: sie sind Macht</w:t>
      </w:r>
      <w:r w:rsidRPr="00BA695B">
        <w:rPr>
          <w:rFonts w:ascii="Arial" w:hAnsi="Arial" w:cs="Arial"/>
          <w:color w:val="000000"/>
          <w:sz w:val="18"/>
          <w:szCs w:val="18"/>
          <w:lang w:val="de-DE"/>
        </w:rPr>
        <w:t>. </w:t>
      </w:r>
    </w:p>
    <w:p w14:paraId="3B5F70BC" w14:textId="2CDD9F2C" w:rsidR="001B5A4F" w:rsidRDefault="00BA695B" w:rsidP="001B5A4F">
      <w:pPr>
        <w:rPr>
          <w:rFonts w:ascii="Calibri Light" w:hAnsi="Calibri Light" w:cs="Calibri Light"/>
          <w:color w:val="C00000"/>
          <w:lang w:val="de-DE"/>
        </w:rPr>
      </w:pPr>
      <w:r>
        <w:rPr>
          <w:rFonts w:ascii="Calibri Light" w:hAnsi="Calibri Light" w:cs="Calibri Light"/>
          <w:color w:val="C00000"/>
          <w:lang w:val="de-DE"/>
        </w:rPr>
        <w:t xml:space="preserve">Du solltest zu den folgenden Punkten etwas sagen können: </w:t>
      </w:r>
    </w:p>
    <w:p w14:paraId="745868DF" w14:textId="174DB672" w:rsidR="001B5A4F" w:rsidRPr="001B5A4F" w:rsidRDefault="001B5A4F" w:rsidP="001B5A4F">
      <w:pPr>
        <w:rPr>
          <w:rFonts w:ascii="Calibri Light" w:hAnsi="Calibri Light" w:cs="Calibri Light"/>
          <w:color w:val="000000" w:themeColor="text1"/>
          <w:lang w:val="de-DE"/>
        </w:rPr>
      </w:pPr>
      <w:r w:rsidRPr="001B5A4F">
        <w:rPr>
          <w:rFonts w:ascii="Calibri Light" w:hAnsi="Calibri Light" w:cs="Calibri Light"/>
          <w:color w:val="000000" w:themeColor="text1"/>
          <w:lang w:val="de-DE"/>
        </w:rPr>
        <w:t>Wut als Gefühl und als Antrieb für Veränderungen</w:t>
      </w:r>
    </w:p>
    <w:p w14:paraId="0AC74615" w14:textId="7DDD1A8C" w:rsidR="001B5A4F" w:rsidRDefault="001B5A4F" w:rsidP="001B5A4F">
      <w:pPr>
        <w:rPr>
          <w:rFonts w:ascii="Calibri Light" w:hAnsi="Calibri Light" w:cs="Calibri Light"/>
          <w:color w:val="000000" w:themeColor="text1"/>
          <w:lang w:val="de-DE"/>
        </w:rPr>
      </w:pPr>
      <w:r>
        <w:rPr>
          <w:rFonts w:ascii="Calibri Light" w:hAnsi="Calibri Light" w:cs="Calibri Light"/>
          <w:color w:val="000000" w:themeColor="text1"/>
          <w:lang w:val="de-DE"/>
        </w:rPr>
        <w:t>Das Deutsche Grundgesetz – Entstehung, wichtige Fakten, Übersetzung von Artikel 8</w:t>
      </w:r>
    </w:p>
    <w:p w14:paraId="2C58AE59" w14:textId="1B26C1CA" w:rsidR="001B5A4F" w:rsidRDefault="001B5A4F" w:rsidP="001B5A4F">
      <w:pPr>
        <w:rPr>
          <w:rFonts w:ascii="Calibri Light" w:hAnsi="Calibri Light" w:cs="Calibri Light"/>
          <w:color w:val="000000" w:themeColor="text1"/>
          <w:lang w:val="de-DE"/>
        </w:rPr>
      </w:pPr>
      <w:r>
        <w:rPr>
          <w:rFonts w:ascii="Calibri Light" w:hAnsi="Calibri Light" w:cs="Calibri Light"/>
          <w:color w:val="000000" w:themeColor="text1"/>
          <w:lang w:val="de-DE"/>
        </w:rPr>
        <w:t>Dagegen sein - Welche Formen von Protesten gibt es? Besonders wichtig: ziviler Ungehorsam</w:t>
      </w:r>
      <w:r w:rsidR="00103813">
        <w:rPr>
          <w:rFonts w:ascii="Calibri Light" w:hAnsi="Calibri Light" w:cs="Calibri Light"/>
          <w:color w:val="000000" w:themeColor="text1"/>
          <w:lang w:val="de-DE"/>
        </w:rPr>
        <w:t xml:space="preserve"> (Ghandi!)</w:t>
      </w:r>
      <w:r>
        <w:rPr>
          <w:rFonts w:ascii="Calibri Light" w:hAnsi="Calibri Light" w:cs="Calibri Light"/>
          <w:color w:val="000000" w:themeColor="text1"/>
          <w:lang w:val="de-DE"/>
        </w:rPr>
        <w:t>, Streiks, Demonstrationen</w:t>
      </w:r>
    </w:p>
    <w:p w14:paraId="5FAE384C" w14:textId="6150F18A" w:rsidR="001B5A4F" w:rsidRDefault="001B5A4F" w:rsidP="001B5A4F">
      <w:pPr>
        <w:rPr>
          <w:rFonts w:ascii="Calibri Light" w:hAnsi="Calibri Light" w:cs="Calibri Light"/>
          <w:color w:val="000000" w:themeColor="text1"/>
          <w:lang w:val="de-DE"/>
        </w:rPr>
      </w:pPr>
      <w:r>
        <w:rPr>
          <w:rFonts w:ascii="Calibri Light" w:hAnsi="Calibri Light" w:cs="Calibri Light"/>
          <w:color w:val="000000" w:themeColor="text1"/>
          <w:lang w:val="de-DE"/>
        </w:rPr>
        <w:t>Hintergrundwissen Weiße Rose, Deutschland 1943 und das siebte Flugblatt verstehen</w:t>
      </w:r>
    </w:p>
    <w:p w14:paraId="749DF640" w14:textId="65924AF0" w:rsidR="00BA695B" w:rsidRDefault="00BA695B" w:rsidP="001B5A4F">
      <w:pPr>
        <w:rPr>
          <w:rFonts w:ascii="Calibri Light" w:hAnsi="Calibri Light" w:cs="Calibri Light"/>
          <w:color w:val="000000" w:themeColor="text1"/>
          <w:lang w:val="de-DE"/>
        </w:rPr>
      </w:pPr>
      <w:r>
        <w:rPr>
          <w:rFonts w:ascii="Calibri Light" w:hAnsi="Calibri Light" w:cs="Calibri Light"/>
          <w:color w:val="000000" w:themeColor="text1"/>
          <w:lang w:val="de-DE"/>
        </w:rPr>
        <w:t xml:space="preserve">Hintergrundwissen </w:t>
      </w:r>
      <w:proofErr w:type="spellStart"/>
      <w:r>
        <w:rPr>
          <w:rFonts w:ascii="Calibri Light" w:hAnsi="Calibri Light" w:cs="Calibri Light"/>
          <w:color w:val="000000" w:themeColor="text1"/>
          <w:lang w:val="de-DE"/>
        </w:rPr>
        <w:t>FridaysForFuture</w:t>
      </w:r>
      <w:proofErr w:type="spellEnd"/>
    </w:p>
    <w:p w14:paraId="519E94A6" w14:textId="5C3D8A71" w:rsidR="00BA695B" w:rsidRDefault="00BA695B" w:rsidP="001B5A4F">
      <w:pPr>
        <w:rPr>
          <w:rFonts w:ascii="Calibri Light" w:hAnsi="Calibri Light" w:cs="Calibri Light"/>
          <w:color w:val="000000" w:themeColor="text1"/>
          <w:lang w:val="de-DE"/>
        </w:rPr>
      </w:pPr>
      <w:r>
        <w:rPr>
          <w:rFonts w:ascii="Calibri Light" w:hAnsi="Calibri Light" w:cs="Calibri Light"/>
          <w:color w:val="000000" w:themeColor="text1"/>
          <w:lang w:val="de-DE"/>
        </w:rPr>
        <w:t>Montagsdemonstrationen 1989 – Wie, wann, warum, wer und was haben sie ermöglicht?</w:t>
      </w:r>
    </w:p>
    <w:p w14:paraId="39967FDB" w14:textId="55A4F72D" w:rsidR="00BA695B" w:rsidRDefault="00BA695B" w:rsidP="001B5A4F">
      <w:pPr>
        <w:rPr>
          <w:rFonts w:ascii="Calibri Light" w:hAnsi="Calibri Light" w:cs="Calibri Light"/>
          <w:color w:val="000000" w:themeColor="text1"/>
          <w:lang w:val="de-DE"/>
        </w:rPr>
      </w:pPr>
      <w:r>
        <w:rPr>
          <w:rFonts w:ascii="Calibri Light" w:hAnsi="Calibri Light" w:cs="Calibri Light"/>
          <w:color w:val="000000" w:themeColor="text1"/>
          <w:lang w:val="de-DE"/>
        </w:rPr>
        <w:t xml:space="preserve">Die Studentenrevolte von 1968 - die PowerPoint und ein grobes Verständnis </w:t>
      </w:r>
      <w:r w:rsidR="00103813">
        <w:rPr>
          <w:rFonts w:ascii="Calibri Light" w:hAnsi="Calibri Light" w:cs="Calibri Light"/>
          <w:color w:val="000000" w:themeColor="text1"/>
          <w:lang w:val="de-DE"/>
        </w:rPr>
        <w:t xml:space="preserve">des Textes von </w:t>
      </w:r>
      <w:proofErr w:type="spellStart"/>
      <w:r w:rsidR="00103813">
        <w:rPr>
          <w:rFonts w:ascii="Calibri Light" w:hAnsi="Calibri Light" w:cs="Calibri Light"/>
          <w:color w:val="000000" w:themeColor="text1"/>
          <w:lang w:val="de-DE"/>
        </w:rPr>
        <w:t>Sidiq</w:t>
      </w:r>
      <w:proofErr w:type="spellEnd"/>
      <w:r w:rsidR="00103813">
        <w:rPr>
          <w:rFonts w:ascii="Calibri Light" w:hAnsi="Calibri Light" w:cs="Calibri Light"/>
          <w:color w:val="000000" w:themeColor="text1"/>
          <w:lang w:val="de-DE"/>
        </w:rPr>
        <w:t>.</w:t>
      </w:r>
    </w:p>
    <w:p w14:paraId="232D2E6F" w14:textId="03504F57" w:rsidR="00BA695B" w:rsidRDefault="00BA695B" w:rsidP="001B5A4F">
      <w:pPr>
        <w:rPr>
          <w:rFonts w:ascii="Calibri Light" w:hAnsi="Calibri Light" w:cs="Calibri Light"/>
          <w:color w:val="000000" w:themeColor="text1"/>
          <w:lang w:val="de-DE"/>
        </w:rPr>
      </w:pPr>
      <w:r>
        <w:rPr>
          <w:rFonts w:ascii="Calibri Light" w:hAnsi="Calibri Light" w:cs="Calibri Light"/>
          <w:color w:val="000000" w:themeColor="text1"/>
          <w:lang w:val="de-DE"/>
        </w:rPr>
        <w:t>Was sind die Elemente von Protesten? (Slogans, Banner, …)</w:t>
      </w:r>
    </w:p>
    <w:p w14:paraId="2E636A6D" w14:textId="0EC17889" w:rsidR="00103813" w:rsidRDefault="00103813" w:rsidP="001B5A4F">
      <w:pPr>
        <w:rPr>
          <w:rFonts w:ascii="Calibri Light" w:hAnsi="Calibri Light" w:cs="Calibri Light"/>
          <w:color w:val="000000" w:themeColor="text1"/>
          <w:lang w:val="de-DE"/>
        </w:rPr>
      </w:pPr>
      <w:r>
        <w:rPr>
          <w:rFonts w:ascii="Calibri Light" w:hAnsi="Calibri Light" w:cs="Calibri Light"/>
          <w:color w:val="000000" w:themeColor="text1"/>
          <w:lang w:val="de-DE"/>
        </w:rPr>
        <w:t>Wieso verwendet Pegida/AfD den Slogan: „Wir sind das Volk!“</w:t>
      </w:r>
    </w:p>
    <w:p w14:paraId="224B6C7F" w14:textId="3934E53E" w:rsidR="00BA695B" w:rsidRPr="00103813" w:rsidRDefault="00103813" w:rsidP="001B5A4F">
      <w:pPr>
        <w:rPr>
          <w:rFonts w:ascii="Calibri Light" w:hAnsi="Calibri Light" w:cs="Calibri Light"/>
          <w:color w:val="000000" w:themeColor="text1"/>
          <w:lang w:val="de-DE"/>
        </w:rPr>
      </w:pPr>
      <w:r>
        <w:rPr>
          <w:rFonts w:ascii="Calibri Light" w:hAnsi="Calibri Light" w:cs="Calibri Light"/>
          <w:color w:val="000000" w:themeColor="text1"/>
          <w:lang w:val="de-DE"/>
        </w:rPr>
        <w:t>Deine Meinung zu Protesten</w:t>
      </w:r>
    </w:p>
    <w:p w14:paraId="3466251F" w14:textId="77777777" w:rsidR="00BA695B" w:rsidRPr="00DF0887" w:rsidRDefault="00BA695B" w:rsidP="001B5A4F">
      <w:pPr>
        <w:rPr>
          <w:b/>
          <w:bCs/>
          <w:color w:val="FFC000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8"/>
        <w:gridCol w:w="1676"/>
        <w:gridCol w:w="2345"/>
        <w:gridCol w:w="2073"/>
        <w:gridCol w:w="2289"/>
        <w:gridCol w:w="2165"/>
      </w:tblGrid>
      <w:tr w:rsidR="00BA695B" w:rsidRPr="00DF0887" w14:paraId="34F01624" w14:textId="77777777" w:rsidTr="00EB685E">
        <w:tc>
          <w:tcPr>
            <w:tcW w:w="2663" w:type="dxa"/>
          </w:tcPr>
          <w:p w14:paraId="7E85D24C" w14:textId="77777777" w:rsidR="001B5A4F" w:rsidRPr="001B5A4F" w:rsidRDefault="001B5A4F" w:rsidP="00EB685E">
            <w:pPr>
              <w:rPr>
                <w:b/>
                <w:bCs/>
                <w:color w:val="C00000"/>
                <w:lang w:val="de-DE"/>
              </w:rPr>
            </w:pPr>
            <w:r w:rsidRPr="001B5A4F">
              <w:rPr>
                <w:b/>
                <w:bCs/>
                <w:color w:val="C00000"/>
                <w:lang w:val="de-DE"/>
              </w:rPr>
              <w:t>TITEL</w:t>
            </w:r>
          </w:p>
          <w:p w14:paraId="6EE1B7B3" w14:textId="77777777" w:rsidR="001B5A4F" w:rsidRPr="001B5A4F" w:rsidRDefault="001B5A4F" w:rsidP="00EB685E">
            <w:pPr>
              <w:rPr>
                <w:b/>
                <w:bCs/>
                <w:color w:val="C00000"/>
                <w:lang w:val="de-DE"/>
              </w:rPr>
            </w:pPr>
          </w:p>
        </w:tc>
        <w:tc>
          <w:tcPr>
            <w:tcW w:w="1764" w:type="dxa"/>
          </w:tcPr>
          <w:p w14:paraId="6451453D" w14:textId="3CB6201D" w:rsidR="001B5A4F" w:rsidRPr="001B5A4F" w:rsidRDefault="00BA695B" w:rsidP="00EB685E">
            <w:pPr>
              <w:jc w:val="center"/>
              <w:rPr>
                <w:b/>
                <w:bCs/>
                <w:color w:val="C00000"/>
                <w:lang w:val="de-DE"/>
              </w:rPr>
            </w:pPr>
            <w:r>
              <w:rPr>
                <w:b/>
                <w:bCs/>
                <w:color w:val="C00000"/>
                <w:lang w:val="de-DE"/>
              </w:rPr>
              <w:t>Thema</w:t>
            </w:r>
          </w:p>
        </w:tc>
        <w:tc>
          <w:tcPr>
            <w:tcW w:w="2397" w:type="dxa"/>
          </w:tcPr>
          <w:p w14:paraId="1CDA0EB4" w14:textId="71459BE4" w:rsidR="001B5A4F" w:rsidRPr="001B5A4F" w:rsidRDefault="00BA695B" w:rsidP="00EB685E">
            <w:pPr>
              <w:jc w:val="center"/>
              <w:rPr>
                <w:b/>
                <w:bCs/>
                <w:color w:val="C00000"/>
                <w:lang w:val="de-DE"/>
              </w:rPr>
            </w:pPr>
            <w:r>
              <w:rPr>
                <w:b/>
                <w:bCs/>
                <w:color w:val="C00000"/>
                <w:lang w:val="de-DE"/>
              </w:rPr>
              <w:t>Wichtige Begriffe mit dänischer Übersetzung</w:t>
            </w:r>
          </w:p>
        </w:tc>
        <w:tc>
          <w:tcPr>
            <w:tcW w:w="2155" w:type="dxa"/>
          </w:tcPr>
          <w:p w14:paraId="7472C530" w14:textId="6C7EFE7F" w:rsidR="001B5A4F" w:rsidRPr="001B5A4F" w:rsidRDefault="00103813" w:rsidP="00EB685E">
            <w:pPr>
              <w:jc w:val="center"/>
              <w:rPr>
                <w:b/>
                <w:bCs/>
                <w:color w:val="C00000"/>
                <w:lang w:val="de-DE"/>
              </w:rPr>
            </w:pPr>
            <w:r>
              <w:rPr>
                <w:b/>
                <w:bCs/>
                <w:color w:val="C00000"/>
                <w:lang w:val="de-DE"/>
              </w:rPr>
              <w:t>Wie passt der Text zu Protesten?</w:t>
            </w:r>
          </w:p>
        </w:tc>
        <w:tc>
          <w:tcPr>
            <w:tcW w:w="2213" w:type="dxa"/>
          </w:tcPr>
          <w:p w14:paraId="7203AC4F" w14:textId="59280E78" w:rsidR="001B5A4F" w:rsidRPr="001B5A4F" w:rsidRDefault="00103813" w:rsidP="00EB685E">
            <w:pPr>
              <w:jc w:val="center"/>
              <w:rPr>
                <w:b/>
                <w:bCs/>
                <w:color w:val="C00000"/>
                <w:lang w:val="de-DE"/>
              </w:rPr>
            </w:pPr>
            <w:r>
              <w:rPr>
                <w:b/>
                <w:bCs/>
                <w:color w:val="C00000"/>
                <w:lang w:val="de-DE"/>
              </w:rPr>
              <w:t xml:space="preserve">Meine Meinung dazu: </w:t>
            </w:r>
          </w:p>
        </w:tc>
        <w:tc>
          <w:tcPr>
            <w:tcW w:w="2234" w:type="dxa"/>
          </w:tcPr>
          <w:p w14:paraId="11F645DE" w14:textId="77777777" w:rsidR="001B5A4F" w:rsidRPr="001B5A4F" w:rsidRDefault="001B5A4F" w:rsidP="00EB685E">
            <w:pPr>
              <w:jc w:val="center"/>
              <w:rPr>
                <w:b/>
                <w:bCs/>
                <w:color w:val="C00000"/>
                <w:lang w:val="de-DE"/>
              </w:rPr>
            </w:pPr>
            <w:r w:rsidRPr="001B5A4F">
              <w:rPr>
                <w:b/>
                <w:bCs/>
                <w:color w:val="C00000"/>
                <w:lang w:val="de-DE"/>
              </w:rPr>
              <w:t>Komposition</w:t>
            </w:r>
          </w:p>
          <w:p w14:paraId="2FE3102B" w14:textId="77777777" w:rsidR="001B5A4F" w:rsidRPr="001B5A4F" w:rsidRDefault="001B5A4F" w:rsidP="00EB685E">
            <w:pPr>
              <w:jc w:val="center"/>
              <w:rPr>
                <w:b/>
                <w:bCs/>
                <w:color w:val="C00000"/>
              </w:rPr>
            </w:pPr>
            <w:r w:rsidRPr="001B5A4F">
              <w:rPr>
                <w:b/>
                <w:bCs/>
                <w:color w:val="C00000"/>
                <w:lang w:val="de-DE"/>
              </w:rPr>
              <w:t>Sprache &amp; Stil</w:t>
            </w:r>
          </w:p>
        </w:tc>
      </w:tr>
      <w:tr w:rsidR="00BA695B" w:rsidRPr="001B5A4F" w14:paraId="4601E0CD" w14:textId="77777777" w:rsidTr="00EB685E">
        <w:tc>
          <w:tcPr>
            <w:tcW w:w="2663" w:type="dxa"/>
          </w:tcPr>
          <w:p w14:paraId="798E38B8" w14:textId="2C4FCDFA" w:rsidR="001B5A4F" w:rsidRPr="001B5A4F" w:rsidRDefault="001B5A4F" w:rsidP="00EB685E">
            <w:pPr>
              <w:rPr>
                <w:i/>
                <w:iCs/>
                <w:color w:val="C00000"/>
                <w:lang w:val="de-DE"/>
              </w:rPr>
            </w:pPr>
            <w:r w:rsidRPr="001B5A4F">
              <w:rPr>
                <w:i/>
                <w:iCs/>
                <w:color w:val="C00000"/>
                <w:lang w:val="de-DE"/>
              </w:rPr>
              <w:t>Was bei Wut im Körper passiert!</w:t>
            </w:r>
          </w:p>
          <w:p w14:paraId="6022DC49" w14:textId="345F71AF" w:rsidR="001B5A4F" w:rsidRPr="001B5A4F" w:rsidRDefault="001B5A4F" w:rsidP="00EB685E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Logo!</w:t>
            </w:r>
          </w:p>
          <w:p w14:paraId="3469B682" w14:textId="2430DBEB" w:rsidR="001B5A4F" w:rsidRPr="001B5A4F" w:rsidRDefault="001B5A4F" w:rsidP="00EB685E">
            <w:pPr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  <w:t>Videoclip</w:t>
            </w:r>
          </w:p>
          <w:p w14:paraId="568B78D6" w14:textId="77777777" w:rsidR="001B5A4F" w:rsidRPr="001B5A4F" w:rsidRDefault="001B5A4F" w:rsidP="00EB685E">
            <w:pPr>
              <w:rPr>
                <w:color w:val="FFC000"/>
                <w:sz w:val="20"/>
                <w:szCs w:val="20"/>
                <w:lang w:val="de-DE"/>
              </w:rPr>
            </w:pPr>
          </w:p>
        </w:tc>
        <w:tc>
          <w:tcPr>
            <w:tcW w:w="1764" w:type="dxa"/>
          </w:tcPr>
          <w:p w14:paraId="3FA77AE4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397" w:type="dxa"/>
          </w:tcPr>
          <w:p w14:paraId="17224BCE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155" w:type="dxa"/>
          </w:tcPr>
          <w:p w14:paraId="19C2E28C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213" w:type="dxa"/>
          </w:tcPr>
          <w:p w14:paraId="6479DDFD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234" w:type="dxa"/>
          </w:tcPr>
          <w:p w14:paraId="3246178A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</w:tr>
      <w:tr w:rsidR="00BA695B" w:rsidRPr="00CE331F" w14:paraId="36838028" w14:textId="77777777" w:rsidTr="00EB685E">
        <w:tc>
          <w:tcPr>
            <w:tcW w:w="2663" w:type="dxa"/>
          </w:tcPr>
          <w:p w14:paraId="5119DFE1" w14:textId="1B4E3F59" w:rsidR="001B5A4F" w:rsidRPr="001B5A4F" w:rsidRDefault="001B5A4F" w:rsidP="00EB685E">
            <w:pPr>
              <w:rPr>
                <w:i/>
                <w:iCs/>
                <w:color w:val="C00000"/>
                <w:lang w:val="de-DE"/>
              </w:rPr>
            </w:pPr>
            <w:r>
              <w:rPr>
                <w:i/>
                <w:iCs/>
                <w:color w:val="C00000"/>
                <w:lang w:val="de-DE"/>
              </w:rPr>
              <w:t>Deutsches Grundgesetz – Artikel 8</w:t>
            </w:r>
          </w:p>
          <w:p w14:paraId="0D1F1C96" w14:textId="7676DD82" w:rsidR="001B5A4F" w:rsidRPr="008A02DC" w:rsidRDefault="001B5A4F" w:rsidP="00EB685E">
            <w:pPr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  <w:t>Gesetzestext</w:t>
            </w:r>
          </w:p>
          <w:p w14:paraId="7D986547" w14:textId="77777777" w:rsidR="001B5A4F" w:rsidRPr="00CE331F" w:rsidRDefault="001B5A4F" w:rsidP="00EB685E">
            <w:pPr>
              <w:rPr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764" w:type="dxa"/>
          </w:tcPr>
          <w:p w14:paraId="5A725D3C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397" w:type="dxa"/>
          </w:tcPr>
          <w:p w14:paraId="706FBE28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155" w:type="dxa"/>
          </w:tcPr>
          <w:p w14:paraId="09DEEBF0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213" w:type="dxa"/>
          </w:tcPr>
          <w:p w14:paraId="480DFCC7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234" w:type="dxa"/>
          </w:tcPr>
          <w:p w14:paraId="5BA726AC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</w:tr>
      <w:tr w:rsidR="00BA695B" w:rsidRPr="00D17CD0" w14:paraId="20D79D87" w14:textId="77777777" w:rsidTr="00EB685E">
        <w:tc>
          <w:tcPr>
            <w:tcW w:w="2663" w:type="dxa"/>
          </w:tcPr>
          <w:p w14:paraId="6DD8590B" w14:textId="1CFEF992" w:rsidR="001B5A4F" w:rsidRDefault="001B5A4F" w:rsidP="00EB685E">
            <w:pPr>
              <w:rPr>
                <w:i/>
                <w:iCs/>
                <w:color w:val="C00000"/>
                <w:lang w:val="de-DE"/>
              </w:rPr>
            </w:pPr>
            <w:r w:rsidRPr="001B5A4F">
              <w:rPr>
                <w:i/>
                <w:iCs/>
                <w:color w:val="C00000"/>
                <w:lang w:val="de-DE"/>
              </w:rPr>
              <w:lastRenderedPageBreak/>
              <w:t>Die Weiße Rose im Kampf gegen Hitler</w:t>
            </w:r>
          </w:p>
          <w:p w14:paraId="2122C0C1" w14:textId="01900AC3" w:rsidR="001B5A4F" w:rsidRPr="001B5A4F" w:rsidRDefault="001B5A4F" w:rsidP="00EB685E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1B5A4F">
              <w:rPr>
                <w:color w:val="000000" w:themeColor="text1"/>
                <w:sz w:val="20"/>
                <w:szCs w:val="20"/>
                <w:lang w:val="de-DE"/>
              </w:rPr>
              <w:t>Logo!</w:t>
            </w:r>
          </w:p>
          <w:p w14:paraId="686FDF26" w14:textId="17DD1ADC" w:rsidR="001B5A4F" w:rsidRPr="008A02DC" w:rsidRDefault="001B5A4F" w:rsidP="00EB685E">
            <w:pPr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  <w:t>Videoclip</w:t>
            </w:r>
          </w:p>
          <w:p w14:paraId="26D0A978" w14:textId="77777777" w:rsidR="001B5A4F" w:rsidRPr="00DF0887" w:rsidRDefault="001B5A4F" w:rsidP="00EB685E">
            <w:pPr>
              <w:rPr>
                <w:color w:val="FFC000"/>
                <w:sz w:val="20"/>
                <w:szCs w:val="20"/>
                <w:lang w:val="de-DE"/>
              </w:rPr>
            </w:pPr>
          </w:p>
        </w:tc>
        <w:tc>
          <w:tcPr>
            <w:tcW w:w="1764" w:type="dxa"/>
          </w:tcPr>
          <w:p w14:paraId="2E023351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397" w:type="dxa"/>
          </w:tcPr>
          <w:p w14:paraId="25777249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155" w:type="dxa"/>
          </w:tcPr>
          <w:p w14:paraId="72681569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213" w:type="dxa"/>
          </w:tcPr>
          <w:p w14:paraId="1E0A5482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234" w:type="dxa"/>
          </w:tcPr>
          <w:p w14:paraId="0D58C058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</w:tr>
      <w:tr w:rsidR="00BA695B" w:rsidRPr="001B5A4F" w14:paraId="478B480F" w14:textId="77777777" w:rsidTr="00EB685E">
        <w:tc>
          <w:tcPr>
            <w:tcW w:w="2663" w:type="dxa"/>
          </w:tcPr>
          <w:p w14:paraId="0AC3084E" w14:textId="37212E81" w:rsidR="001B5A4F" w:rsidRPr="001B5A4F" w:rsidRDefault="001B5A4F" w:rsidP="00EB685E">
            <w:pPr>
              <w:rPr>
                <w:i/>
                <w:iCs/>
                <w:color w:val="C00000"/>
                <w:lang w:val="de-DE"/>
              </w:rPr>
            </w:pPr>
            <w:r w:rsidRPr="001B5A4F">
              <w:rPr>
                <w:i/>
                <w:iCs/>
                <w:color w:val="C00000"/>
                <w:lang w:val="de-DE"/>
              </w:rPr>
              <w:t>Die Weiße Rose – Das siebte Flugblatt</w:t>
            </w:r>
          </w:p>
          <w:p w14:paraId="77225E04" w14:textId="05309676" w:rsidR="001B5A4F" w:rsidRPr="008A02DC" w:rsidRDefault="001B5A4F" w:rsidP="00EB685E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Die Weiße Rose</w:t>
            </w:r>
          </w:p>
          <w:p w14:paraId="7C7DBCCE" w14:textId="7F71DBC8" w:rsidR="001B5A4F" w:rsidRPr="008A02DC" w:rsidRDefault="001B5A4F" w:rsidP="00EB685E">
            <w:pPr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  <w:t>Flugblatt</w:t>
            </w:r>
          </w:p>
          <w:p w14:paraId="59D000CC" w14:textId="77777777" w:rsidR="001B5A4F" w:rsidRDefault="001B5A4F" w:rsidP="00EB685E">
            <w:pPr>
              <w:rPr>
                <w:color w:val="FFC000"/>
                <w:sz w:val="20"/>
                <w:szCs w:val="20"/>
                <w:lang w:val="de-DE"/>
              </w:rPr>
            </w:pPr>
          </w:p>
          <w:p w14:paraId="5B6F19F8" w14:textId="77777777" w:rsidR="001B5A4F" w:rsidRDefault="001B5A4F" w:rsidP="00EB685E">
            <w:pPr>
              <w:rPr>
                <w:color w:val="FFC000"/>
                <w:sz w:val="20"/>
                <w:szCs w:val="20"/>
                <w:lang w:val="de-DE"/>
              </w:rPr>
            </w:pPr>
          </w:p>
          <w:p w14:paraId="1BBB668E" w14:textId="77777777" w:rsidR="001B5A4F" w:rsidRPr="00DF0887" w:rsidRDefault="001B5A4F" w:rsidP="00EB685E">
            <w:pPr>
              <w:rPr>
                <w:color w:val="FFC000"/>
                <w:sz w:val="20"/>
                <w:szCs w:val="20"/>
                <w:lang w:val="de-DE"/>
              </w:rPr>
            </w:pPr>
          </w:p>
        </w:tc>
        <w:tc>
          <w:tcPr>
            <w:tcW w:w="1764" w:type="dxa"/>
          </w:tcPr>
          <w:p w14:paraId="7F5A2442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397" w:type="dxa"/>
          </w:tcPr>
          <w:p w14:paraId="402DED8A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155" w:type="dxa"/>
          </w:tcPr>
          <w:p w14:paraId="3CFEA0D3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213" w:type="dxa"/>
          </w:tcPr>
          <w:p w14:paraId="0F6C8264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234" w:type="dxa"/>
          </w:tcPr>
          <w:p w14:paraId="50D2F199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</w:tr>
      <w:tr w:rsidR="00BA695B" w:rsidRPr="00BA695B" w14:paraId="5C30F1D0" w14:textId="77777777" w:rsidTr="00EB685E">
        <w:tc>
          <w:tcPr>
            <w:tcW w:w="2663" w:type="dxa"/>
          </w:tcPr>
          <w:p w14:paraId="45583A3F" w14:textId="7B0B15AB" w:rsidR="001B5A4F" w:rsidRPr="00BA695B" w:rsidRDefault="00BA695B" w:rsidP="00EB685E">
            <w:pPr>
              <w:rPr>
                <w:i/>
                <w:iCs/>
                <w:color w:val="C00000"/>
                <w:lang w:val="de-DE"/>
              </w:rPr>
            </w:pPr>
            <w:r w:rsidRPr="00BA695B">
              <w:rPr>
                <w:i/>
                <w:iCs/>
                <w:color w:val="C00000"/>
                <w:lang w:val="de-DE"/>
              </w:rPr>
              <w:t>Die göttliche Ordnung</w:t>
            </w:r>
          </w:p>
          <w:p w14:paraId="1AAE9041" w14:textId="5A272730" w:rsidR="001B5A4F" w:rsidRPr="008A02DC" w:rsidRDefault="00BA695B" w:rsidP="00EB685E">
            <w:pPr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  <w:t>Spielfilm</w:t>
            </w:r>
          </w:p>
          <w:p w14:paraId="35E0DEFD" w14:textId="77777777" w:rsidR="001B5A4F" w:rsidRPr="00DF0887" w:rsidRDefault="001B5A4F" w:rsidP="00EB685E">
            <w:pPr>
              <w:rPr>
                <w:color w:val="FFC000"/>
                <w:sz w:val="20"/>
                <w:szCs w:val="20"/>
                <w:lang w:val="de-DE"/>
              </w:rPr>
            </w:pPr>
          </w:p>
          <w:p w14:paraId="0ED74D6E" w14:textId="77777777" w:rsidR="001B5A4F" w:rsidRPr="00DF0887" w:rsidRDefault="001B5A4F" w:rsidP="00EB685E">
            <w:pPr>
              <w:rPr>
                <w:color w:val="FFC000"/>
                <w:sz w:val="20"/>
                <w:szCs w:val="20"/>
                <w:lang w:val="de-DE"/>
              </w:rPr>
            </w:pPr>
          </w:p>
        </w:tc>
        <w:tc>
          <w:tcPr>
            <w:tcW w:w="1764" w:type="dxa"/>
          </w:tcPr>
          <w:p w14:paraId="74C22D4E" w14:textId="72DDDB5E" w:rsidR="001B5A4F" w:rsidRPr="00BA695B" w:rsidRDefault="00BA695B" w:rsidP="00EB685E">
            <w:pPr>
              <w:rPr>
                <w:b/>
                <w:bCs/>
                <w:color w:val="C00000"/>
                <w:lang w:val="de-DE"/>
              </w:rPr>
            </w:pPr>
            <w:r>
              <w:rPr>
                <w:b/>
                <w:bCs/>
                <w:color w:val="C00000"/>
                <w:lang w:val="de-DE"/>
              </w:rPr>
              <w:t>Inhalt</w:t>
            </w:r>
          </w:p>
        </w:tc>
        <w:tc>
          <w:tcPr>
            <w:tcW w:w="2397" w:type="dxa"/>
          </w:tcPr>
          <w:p w14:paraId="5850F9F4" w14:textId="127AE7C5" w:rsidR="001B5A4F" w:rsidRPr="00BA695B" w:rsidRDefault="00BA695B" w:rsidP="00EB685E">
            <w:pPr>
              <w:rPr>
                <w:b/>
                <w:bCs/>
                <w:color w:val="C00000"/>
                <w:lang w:val="de-DE"/>
              </w:rPr>
            </w:pPr>
            <w:r>
              <w:rPr>
                <w:b/>
                <w:bCs/>
                <w:color w:val="C00000"/>
                <w:lang w:val="de-DE"/>
              </w:rPr>
              <w:t>Hauptpersonen</w:t>
            </w:r>
          </w:p>
        </w:tc>
        <w:tc>
          <w:tcPr>
            <w:tcW w:w="2155" w:type="dxa"/>
          </w:tcPr>
          <w:p w14:paraId="3591DFC8" w14:textId="15A256F8" w:rsidR="001B5A4F" w:rsidRPr="00BA695B" w:rsidRDefault="00BA695B" w:rsidP="00EB685E">
            <w:pPr>
              <w:rPr>
                <w:b/>
                <w:bCs/>
                <w:color w:val="C00000"/>
                <w:lang w:val="de-DE"/>
              </w:rPr>
            </w:pPr>
            <w:r>
              <w:rPr>
                <w:b/>
                <w:bCs/>
                <w:color w:val="C00000"/>
                <w:lang w:val="de-DE"/>
              </w:rPr>
              <w:t>Welche Proteste gibt es?</w:t>
            </w:r>
          </w:p>
        </w:tc>
        <w:tc>
          <w:tcPr>
            <w:tcW w:w="2213" w:type="dxa"/>
          </w:tcPr>
          <w:p w14:paraId="3842C2D7" w14:textId="4080D224" w:rsidR="001B5A4F" w:rsidRPr="00BA695B" w:rsidRDefault="00BA695B" w:rsidP="00EB685E">
            <w:pPr>
              <w:rPr>
                <w:b/>
                <w:bCs/>
                <w:color w:val="C00000"/>
                <w:lang w:val="de-DE"/>
              </w:rPr>
            </w:pPr>
            <w:r>
              <w:rPr>
                <w:b/>
                <w:bCs/>
                <w:color w:val="C00000"/>
                <w:lang w:val="de-DE"/>
              </w:rPr>
              <w:t>Hintergrundwissen</w:t>
            </w:r>
          </w:p>
        </w:tc>
        <w:tc>
          <w:tcPr>
            <w:tcW w:w="2234" w:type="dxa"/>
          </w:tcPr>
          <w:p w14:paraId="74397B02" w14:textId="54FA78EB" w:rsidR="001B5A4F" w:rsidRPr="00BA695B" w:rsidRDefault="00BA695B" w:rsidP="00EB685E">
            <w:pPr>
              <w:rPr>
                <w:b/>
                <w:bCs/>
                <w:color w:val="C00000"/>
                <w:lang w:val="de-DE"/>
              </w:rPr>
            </w:pPr>
            <w:r w:rsidRPr="00BA695B">
              <w:rPr>
                <w:b/>
                <w:bCs/>
                <w:color w:val="C00000"/>
                <w:lang w:val="de-DE"/>
              </w:rPr>
              <w:t>Zu welchem Text passt der Film?</w:t>
            </w:r>
          </w:p>
        </w:tc>
      </w:tr>
      <w:tr w:rsidR="00BA695B" w:rsidRPr="00D17CD0" w14:paraId="371999A0" w14:textId="77777777" w:rsidTr="00EB685E">
        <w:tc>
          <w:tcPr>
            <w:tcW w:w="2663" w:type="dxa"/>
          </w:tcPr>
          <w:p w14:paraId="5CB99C97" w14:textId="42587DF3" w:rsidR="001B5A4F" w:rsidRPr="00BA695B" w:rsidRDefault="00BA695B" w:rsidP="00EB685E">
            <w:pPr>
              <w:rPr>
                <w:i/>
                <w:iCs/>
                <w:color w:val="C00000"/>
                <w:lang w:val="de-DE"/>
              </w:rPr>
            </w:pPr>
            <w:r w:rsidRPr="00BA695B">
              <w:rPr>
                <w:i/>
                <w:iCs/>
                <w:color w:val="C00000"/>
                <w:lang w:val="de-DE"/>
              </w:rPr>
              <w:t>Die Montagsdemonstrationen</w:t>
            </w:r>
          </w:p>
          <w:p w14:paraId="57B93980" w14:textId="7ABA4EBD" w:rsidR="001B5A4F" w:rsidRPr="00E7074F" w:rsidRDefault="00BA695B" w:rsidP="00EB685E">
            <w:pPr>
              <w:rPr>
                <w:i/>
                <w:iCs/>
                <w:color w:val="FFC000"/>
                <w:lang w:val="de-DE"/>
              </w:rPr>
            </w:pPr>
            <w:r>
              <w:rPr>
                <w:color w:val="000000" w:themeColor="text1"/>
                <w:lang w:val="de-DE"/>
              </w:rPr>
              <w:t>Deutsche Welle</w:t>
            </w:r>
          </w:p>
          <w:p w14:paraId="77DFCBDF" w14:textId="24FF61BB" w:rsidR="001B5A4F" w:rsidRPr="00CE331F" w:rsidRDefault="00BA695B" w:rsidP="00EB685E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>Sachtext</w:t>
            </w:r>
            <w:r w:rsidR="001B5A4F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14:paraId="5F9D2B30" w14:textId="77777777" w:rsidR="001B5A4F" w:rsidRPr="00DF0887" w:rsidRDefault="001B5A4F" w:rsidP="00EB685E">
            <w:pPr>
              <w:rPr>
                <w:color w:val="FFC000"/>
                <w:lang w:val="de-DE"/>
              </w:rPr>
            </w:pPr>
          </w:p>
        </w:tc>
        <w:tc>
          <w:tcPr>
            <w:tcW w:w="1764" w:type="dxa"/>
          </w:tcPr>
          <w:p w14:paraId="2B8EAFF9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397" w:type="dxa"/>
          </w:tcPr>
          <w:p w14:paraId="1C01ADA3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155" w:type="dxa"/>
          </w:tcPr>
          <w:p w14:paraId="076F1950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213" w:type="dxa"/>
          </w:tcPr>
          <w:p w14:paraId="4C2AD666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234" w:type="dxa"/>
          </w:tcPr>
          <w:p w14:paraId="226FD3B5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</w:tr>
      <w:tr w:rsidR="00BA695B" w:rsidRPr="00D17CD0" w14:paraId="76AAB6AE" w14:textId="77777777" w:rsidTr="00EB685E">
        <w:tc>
          <w:tcPr>
            <w:tcW w:w="2663" w:type="dxa"/>
          </w:tcPr>
          <w:p w14:paraId="6C2764EA" w14:textId="34DBD783" w:rsidR="001B5A4F" w:rsidRPr="00BA695B" w:rsidRDefault="00BA695B" w:rsidP="00EB685E">
            <w:pPr>
              <w:rPr>
                <w:i/>
                <w:iCs/>
                <w:color w:val="C00000"/>
                <w:lang w:val="de-DE"/>
              </w:rPr>
            </w:pPr>
            <w:r w:rsidRPr="00BA695B">
              <w:rPr>
                <w:i/>
                <w:iCs/>
                <w:color w:val="C00000"/>
                <w:lang w:val="de-DE"/>
              </w:rPr>
              <w:t>Über die Studentenrevolte von 1968</w:t>
            </w:r>
          </w:p>
          <w:p w14:paraId="3E576463" w14:textId="4CF607BF" w:rsidR="001B5A4F" w:rsidRPr="00E7074F" w:rsidRDefault="00BA695B" w:rsidP="00EB685E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t xml:space="preserve">Auszug </w:t>
            </w:r>
            <w:proofErr w:type="spellStart"/>
            <w:r>
              <w:rPr>
                <w:color w:val="000000" w:themeColor="text1"/>
                <w:sz w:val="20"/>
                <w:szCs w:val="20"/>
                <w:lang w:val="de-DE"/>
              </w:rPr>
              <w:t>aud</w:t>
            </w:r>
            <w:proofErr w:type="spellEnd"/>
            <w:r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de-DE"/>
              </w:rPr>
              <w:t>sem</w:t>
            </w:r>
            <w:proofErr w:type="spellEnd"/>
            <w:r>
              <w:rPr>
                <w:color w:val="000000" w:themeColor="text1"/>
                <w:sz w:val="20"/>
                <w:szCs w:val="20"/>
                <w:lang w:val="de-DE"/>
              </w:rPr>
              <w:t xml:space="preserve"> Buch: Die Neue Protestkultur von Tariq </w:t>
            </w:r>
            <w:proofErr w:type="spellStart"/>
            <w:r>
              <w:rPr>
                <w:color w:val="000000" w:themeColor="text1"/>
                <w:sz w:val="20"/>
                <w:szCs w:val="20"/>
                <w:lang w:val="de-DE"/>
              </w:rPr>
              <w:t>Sidiq</w:t>
            </w:r>
            <w:proofErr w:type="spellEnd"/>
            <w:r w:rsidR="001B5A4F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1B5A4F" w:rsidRPr="00E7074F">
              <w:rPr>
                <w:color w:val="000000" w:themeColor="text1"/>
                <w:sz w:val="20"/>
                <w:szCs w:val="20"/>
                <w:lang w:val="de-DE"/>
              </w:rPr>
              <w:t>(</w:t>
            </w:r>
            <w:r>
              <w:rPr>
                <w:color w:val="000000" w:themeColor="text1"/>
                <w:sz w:val="20"/>
                <w:szCs w:val="20"/>
                <w:lang w:val="de-DE"/>
              </w:rPr>
              <w:t>2024)</w:t>
            </w:r>
          </w:p>
          <w:p w14:paraId="39B2FBB6" w14:textId="275D1611" w:rsidR="001B5A4F" w:rsidRPr="00E7074F" w:rsidRDefault="00BA695B" w:rsidP="00EB685E">
            <w:pPr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  <w:t>Sachtext</w:t>
            </w:r>
          </w:p>
        </w:tc>
        <w:tc>
          <w:tcPr>
            <w:tcW w:w="1764" w:type="dxa"/>
          </w:tcPr>
          <w:p w14:paraId="226F557A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397" w:type="dxa"/>
          </w:tcPr>
          <w:p w14:paraId="242EF36D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155" w:type="dxa"/>
          </w:tcPr>
          <w:p w14:paraId="383D68BA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213" w:type="dxa"/>
          </w:tcPr>
          <w:p w14:paraId="26E77007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  <w:tc>
          <w:tcPr>
            <w:tcW w:w="2234" w:type="dxa"/>
          </w:tcPr>
          <w:p w14:paraId="17C188D3" w14:textId="77777777" w:rsidR="001B5A4F" w:rsidRDefault="001B5A4F" w:rsidP="00EB685E">
            <w:pPr>
              <w:rPr>
                <w:b/>
                <w:bCs/>
                <w:color w:val="0B769F" w:themeColor="accent4" w:themeShade="BF"/>
                <w:lang w:val="de-DE"/>
              </w:rPr>
            </w:pPr>
          </w:p>
        </w:tc>
      </w:tr>
    </w:tbl>
    <w:p w14:paraId="0E2F1B9D" w14:textId="77777777" w:rsidR="001B5A4F" w:rsidRPr="00D17CD0" w:rsidRDefault="001B5A4F" w:rsidP="001B5A4F">
      <w:pPr>
        <w:rPr>
          <w:lang w:val="de-DE"/>
        </w:rPr>
      </w:pPr>
    </w:p>
    <w:p w14:paraId="3191F83F" w14:textId="77777777" w:rsidR="00681540" w:rsidRPr="001B5A4F" w:rsidRDefault="00681540">
      <w:pPr>
        <w:rPr>
          <w:lang w:val="de-DE"/>
        </w:rPr>
      </w:pPr>
    </w:p>
    <w:sectPr w:rsidR="00681540" w:rsidRPr="001B5A4F" w:rsidSect="001B5A4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4F"/>
    <w:rsid w:val="00103813"/>
    <w:rsid w:val="001B5A4F"/>
    <w:rsid w:val="004A6426"/>
    <w:rsid w:val="00681540"/>
    <w:rsid w:val="009A7F27"/>
    <w:rsid w:val="00B24FED"/>
    <w:rsid w:val="00BA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28FC97"/>
  <w15:chartTrackingRefBased/>
  <w15:docId w15:val="{9A5AA5C2-0656-3A49-BD2C-91AE06AF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A4F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1B5A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5A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5A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5A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5A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5A4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5A4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5A4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5A4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5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5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5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5A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5A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5A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5A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5A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5A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5A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5A4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5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5A4F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B5A4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5A4F"/>
    <w:pPr>
      <w:spacing w:after="160" w:line="278" w:lineRule="auto"/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B5A4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5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5A4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5A4F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1B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69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Cordula Rohrmoser-Thygesen</dc:creator>
  <cp:keywords/>
  <dc:description/>
  <cp:lastModifiedBy>Cordula Rohrmoser-Thygesen</cp:lastModifiedBy>
  <cp:revision>1</cp:revision>
  <dcterms:created xsi:type="dcterms:W3CDTF">2025-01-30T07:51:00Z</dcterms:created>
  <dcterms:modified xsi:type="dcterms:W3CDTF">2025-01-30T08:14:00Z</dcterms:modified>
</cp:coreProperties>
</file>