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7ECD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r w:rsidR="003D355F">
        <w:rPr>
          <w:rFonts w:ascii="Times New Roman" w:hAnsi="Times New Roman" w:cs="Times New Roman"/>
          <w:sz w:val="28"/>
          <w:szCs w:val="28"/>
          <w:lang w:val="en-US"/>
        </w:rPr>
        <w:t>Consider w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hy the story </w:t>
      </w:r>
      <w:r w:rsidR="003D355F"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called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>The End of Something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3D355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r w:rsidR="003D355F">
        <w:rPr>
          <w:rFonts w:ascii="Times New Roman" w:hAnsi="Times New Roman" w:cs="Times New Roman"/>
          <w:sz w:val="28"/>
          <w:szCs w:val="28"/>
          <w:lang w:val="en-US"/>
        </w:rPr>
        <w:t xml:space="preserve">is it that </w:t>
      </w:r>
      <w:r>
        <w:rPr>
          <w:rFonts w:ascii="Times New Roman" w:hAnsi="Times New Roman" w:cs="Times New Roman"/>
          <w:sz w:val="28"/>
          <w:szCs w:val="28"/>
          <w:lang w:val="en-US"/>
        </w:rPr>
        <w:t>has ended?</w:t>
      </w:r>
    </w:p>
    <w:p w14:paraId="2EE942E2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14:paraId="45B7ABB9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>To what does Marjorie compare the ruin of the timber mill</w:t>
      </w:r>
      <w:r w:rsidR="003D355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55F">
        <w:rPr>
          <w:rFonts w:ascii="Times New Roman" w:hAnsi="Times New Roman" w:cs="Times New Roman"/>
          <w:sz w:val="28"/>
          <w:szCs w:val="28"/>
          <w:lang w:val="en-US"/>
        </w:rPr>
        <w:t>and how does this show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her romantic nature?</w:t>
      </w:r>
    </w:p>
    <w:p w14:paraId="3243A6F5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6868DB2B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3. 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>Why does Hemingway describe the fishing in detail, but not the characters?</w:t>
      </w:r>
    </w:p>
    <w:p w14:paraId="19ACFC7B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1C5EB7D4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4. 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In the third paragraph, the </w:t>
      </w:r>
      <w:proofErr w:type="gramStart"/>
      <w:r w:rsidRPr="00ED3160">
        <w:rPr>
          <w:rFonts w:ascii="Times New Roman" w:hAnsi="Times New Roman" w:cs="Times New Roman"/>
          <w:sz w:val="28"/>
          <w:szCs w:val="28"/>
          <w:lang w:val="en-US"/>
        </w:rPr>
        <w:t>lake bed</w:t>
      </w:r>
      <w:proofErr w:type="gramEnd"/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"dropped off suddenly from sand shallows to 12 feet of dark water". What might this represent? </w:t>
      </w:r>
    </w:p>
    <w:p w14:paraId="78BEFBE1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51D1EBF6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5. 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Why does Hemingway use so much direct speech? </w:t>
      </w:r>
    </w:p>
    <w:p w14:paraId="7D5614B4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6A654383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6. 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>Here are five quotations from The End of Something. What are their hidden meanings, if any?</w:t>
      </w:r>
    </w:p>
    <w:p w14:paraId="49DBD7D3" w14:textId="77777777" w:rsidR="00ED3160" w:rsidRPr="00ED3160" w:rsidRDefault="003D355F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"Bill selected a sandwich from the lunch basket and walked over to have a look at the rods."</w:t>
      </w:r>
    </w:p>
    <w:p w14:paraId="11F38E53" w14:textId="77777777" w:rsidR="00ED3160" w:rsidRPr="00ED3160" w:rsidRDefault="003D355F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"I don't feel like eating."</w:t>
      </w:r>
    </w:p>
    <w:p w14:paraId="47A7C35E" w14:textId="77777777" w:rsidR="00ED3160" w:rsidRPr="00ED3160" w:rsidRDefault="003D355F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"It isn't fun </w:t>
      </w:r>
      <w:proofErr w:type="spellStart"/>
      <w:proofErr w:type="gramStart"/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>any more</w:t>
      </w:r>
      <w:proofErr w:type="spellEnd"/>
      <w:proofErr w:type="gramEnd"/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14:paraId="09FED65A" w14:textId="77777777" w:rsidR="00ED3160" w:rsidRPr="00ED3160" w:rsidRDefault="003D355F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"The big mill building had all its machinery that was removable taken out."</w:t>
      </w:r>
    </w:p>
    <w:p w14:paraId="7DED5E1A" w14:textId="5B77858B" w:rsidR="00ED3160" w:rsidRPr="00ED3160" w:rsidRDefault="003D355F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"there was nothing of the mill left except the broken white limestone of its foundations".</w:t>
      </w:r>
    </w:p>
    <w:p w14:paraId="1640001D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305104F8" w14:textId="061A0F3E" w:rsidR="00ED3160" w:rsidRPr="00ED3160" w:rsidRDefault="00542EF5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542EF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7. </w:t>
      </w:r>
      <w:r w:rsidR="00ED3160" w:rsidRPr="00ED3160">
        <w:rPr>
          <w:rFonts w:ascii="Times New Roman" w:hAnsi="Times New Roman" w:cs="Times New Roman"/>
          <w:sz w:val="28"/>
          <w:szCs w:val="28"/>
          <w:lang w:val="en-US"/>
        </w:rPr>
        <w:t>Match the quotations from the story to the points you could use them to support.</w:t>
      </w:r>
    </w:p>
    <w:p w14:paraId="2F386CEB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a. Hemingway may be suggesting that men and women look for different things in </w:t>
      </w:r>
      <w:proofErr w:type="gramStart"/>
      <w:r w:rsidRPr="00ED3160">
        <w:rPr>
          <w:rFonts w:ascii="Times New Roman" w:hAnsi="Times New Roman" w:cs="Times New Roman"/>
          <w:sz w:val="28"/>
          <w:szCs w:val="28"/>
          <w:lang w:val="en-US"/>
        </w:rPr>
        <w:t>relationships</w:t>
      </w:r>
      <w:proofErr w:type="gramEnd"/>
    </w:p>
    <w:p w14:paraId="22B75082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b. The setting reflects the theme of 'endings'.</w:t>
      </w:r>
    </w:p>
    <w:p w14:paraId="6D985C99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c. Throughout the story, Nick is awkward and unhelpful in relation to Marjorie's suggestions, pointing towards his intentions.</w:t>
      </w:r>
    </w:p>
    <w:p w14:paraId="09253D77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d. The story seems to say that when something ends everything associated with it </w:t>
      </w:r>
      <w:proofErr w:type="gramStart"/>
      <w:r w:rsidRPr="00ED3160">
        <w:rPr>
          <w:rFonts w:ascii="Times New Roman" w:hAnsi="Times New Roman" w:cs="Times New Roman"/>
          <w:sz w:val="28"/>
          <w:szCs w:val="28"/>
          <w:lang w:val="en-US"/>
        </w:rPr>
        <w:t>has to</w:t>
      </w:r>
      <w:proofErr w:type="gramEnd"/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end too, which means Marjorie and Nick's friendship is completely over.</w:t>
      </w:r>
    </w:p>
    <w:p w14:paraId="74B3B6A6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e. Hemingway prefers to use action or speech to demonstrate feelings and character, rather than description. For example, Bill's casualness at the end of the story disguises his concern for Nick.</w:t>
      </w:r>
    </w:p>
    <w:p w14:paraId="721FBCD1" w14:textId="134B19B7" w:rsidR="003D355F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469BA565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8. 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With which character do you </w:t>
      </w:r>
      <w:r w:rsidR="003D355F" w:rsidRPr="00ED3160">
        <w:rPr>
          <w:rFonts w:ascii="Times New Roman" w:hAnsi="Times New Roman" w:cs="Times New Roman"/>
          <w:sz w:val="28"/>
          <w:szCs w:val="28"/>
          <w:lang w:val="en-US"/>
        </w:rPr>
        <w:t>sympathize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more: Nick or Marjorie? Why? </w:t>
      </w:r>
    </w:p>
    <w:p w14:paraId="5C24FD1D" w14:textId="77777777" w:rsidR="00ED3160" w:rsidRPr="00ED3160" w:rsidRDefault="00ED3160" w:rsidP="00ED3160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ED316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17821874" w14:textId="33792B4A" w:rsidR="00C07F91" w:rsidRPr="00283B57" w:rsidRDefault="00ED3160" w:rsidP="00C21B85">
      <w:pPr>
        <w:pStyle w:val="NormalWeb"/>
        <w:rPr>
          <w:lang w:val="en-US"/>
        </w:rPr>
      </w:pPr>
      <w:r w:rsidRPr="00C21B8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9. </w:t>
      </w:r>
      <w:r w:rsidR="000452FB">
        <w:rPr>
          <w:rFonts w:ascii="Times New Roman" w:hAnsi="Times New Roman" w:cs="Times New Roman"/>
          <w:sz w:val="28"/>
          <w:szCs w:val="28"/>
          <w:lang w:val="en-US"/>
        </w:rPr>
        <w:t>Characterize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each of the three characters </w:t>
      </w:r>
      <w:r w:rsidR="000452FB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B57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>The End of Something</w:t>
      </w:r>
      <w:r w:rsidR="00283B5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D31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C07F91" w:rsidRPr="00283B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D6"/>
    <w:rsid w:val="000452FB"/>
    <w:rsid w:val="00283B57"/>
    <w:rsid w:val="003D355F"/>
    <w:rsid w:val="00542EF5"/>
    <w:rsid w:val="00C07F91"/>
    <w:rsid w:val="00C216D6"/>
    <w:rsid w:val="00C21B85"/>
    <w:rsid w:val="00E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2191"/>
  <w15:docId w15:val="{B228C23B-1FE6-4021-B994-3BF2DE7D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160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1505</Characters>
  <Application>Microsoft Office Word</Application>
  <DocSecurity>0</DocSecurity>
  <Lines>12</Lines>
  <Paragraphs>3</Paragraphs>
  <ScaleCrop>false</ScaleCrop>
  <Company>Aabenraa Statsskole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Iben Gregers Jensen</cp:lastModifiedBy>
  <cp:revision>7</cp:revision>
  <dcterms:created xsi:type="dcterms:W3CDTF">2016-04-18T08:48:00Z</dcterms:created>
  <dcterms:modified xsi:type="dcterms:W3CDTF">2023-01-20T07:51:00Z</dcterms:modified>
</cp:coreProperties>
</file>