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D6E86" w14:textId="77777777" w:rsidR="00185834" w:rsidRPr="00185834" w:rsidRDefault="00185834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What is fantasy, Notes on pp. 8-12</w:t>
      </w:r>
    </w:p>
    <w:p w14:paraId="4CF5E5A4" w14:textId="77777777" w:rsidR="005B3AD8" w:rsidRDefault="005B3AD8">
      <w:pPr>
        <w:rPr>
          <w:lang w:val="en-US"/>
        </w:rPr>
      </w:pPr>
      <w:r w:rsidRPr="005B3AD8">
        <w:rPr>
          <w:lang w:val="en-US"/>
        </w:rPr>
        <w:t>One way of defining li</w:t>
      </w:r>
      <w:r w:rsidR="00185834">
        <w:rPr>
          <w:lang w:val="en-US"/>
        </w:rPr>
        <w:t>terary fantasy is simply to say</w:t>
      </w:r>
      <w:r w:rsidRPr="005B3AD8">
        <w:rPr>
          <w:lang w:val="en-US"/>
        </w:rPr>
        <w:t xml:space="preserve"> that it deals with what is impossible – it is only a fantasy</w:t>
      </w:r>
    </w:p>
    <w:p w14:paraId="1077B20D" w14:textId="77777777" w:rsidR="005B3AD8" w:rsidRDefault="005B3AD8">
      <w:pPr>
        <w:rPr>
          <w:lang w:val="en-US"/>
        </w:rPr>
      </w:pPr>
      <w:r>
        <w:rPr>
          <w:lang w:val="en-US"/>
        </w:rPr>
        <w:t>Fantasy explicitly denies what we know about the world</w:t>
      </w:r>
    </w:p>
    <w:p w14:paraId="5AF65EA9" w14:textId="77777777" w:rsidR="005B3AD8" w:rsidRDefault="005B3AD8">
      <w:pPr>
        <w:rPr>
          <w:lang w:val="en-US"/>
        </w:rPr>
      </w:pPr>
      <w:r>
        <w:rPr>
          <w:lang w:val="en-US"/>
        </w:rPr>
        <w:t xml:space="preserve">It is quite remarkable how many traits even the weirdest fantasy world contains </w:t>
      </w:r>
      <w:r w:rsidR="00CA4FD3">
        <w:rPr>
          <w:lang w:val="en-US"/>
        </w:rPr>
        <w:t>which</w:t>
      </w:r>
      <w:r>
        <w:rPr>
          <w:lang w:val="en-US"/>
        </w:rPr>
        <w:t xml:space="preserve"> are quite similar to traits in our </w:t>
      </w:r>
      <w:r w:rsidRPr="005B3AD8">
        <w:rPr>
          <w:i/>
          <w:lang w:val="en-US"/>
        </w:rPr>
        <w:t>real</w:t>
      </w:r>
      <w:r>
        <w:rPr>
          <w:lang w:val="en-US"/>
        </w:rPr>
        <w:t xml:space="preserve"> world:</w:t>
      </w:r>
    </w:p>
    <w:p w14:paraId="389A4D3D" w14:textId="77777777" w:rsidR="005B3AD8" w:rsidRDefault="005B3AD8" w:rsidP="005B3AD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inhabitants of these worlds need food, drink and sleep</w:t>
      </w:r>
    </w:p>
    <w:p w14:paraId="129200D1" w14:textId="77777777" w:rsidR="005B3AD8" w:rsidRDefault="005B3AD8" w:rsidP="005B3AD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landscapes consist of the same things as our landscapes (rivers, mountains, valleys etc.), and quite often on a map similar to our kind of maps</w:t>
      </w:r>
    </w:p>
    <w:p w14:paraId="06361BBC" w14:textId="77777777" w:rsidR="005B3AD8" w:rsidRDefault="005B3AD8" w:rsidP="005B3AD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Events and actions must seem plausible and realistic within the fantasy world in order to be accepted by the reader – you cannot let fairies wave their magic wands and then solve the problems on the last page</w:t>
      </w:r>
    </w:p>
    <w:p w14:paraId="64D2AB8C" w14:textId="77777777" w:rsidR="005B3AD8" w:rsidRDefault="005B3AD8" w:rsidP="005B3AD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THEREFORE: A certain degree of realism is required!</w:t>
      </w:r>
    </w:p>
    <w:p w14:paraId="010C192B" w14:textId="77777777" w:rsidR="005B3AD8" w:rsidRDefault="005B3AD8" w:rsidP="005B3AD8">
      <w:pPr>
        <w:rPr>
          <w:lang w:val="en-US"/>
        </w:rPr>
      </w:pPr>
      <w:r>
        <w:rPr>
          <w:lang w:val="en-US"/>
        </w:rPr>
        <w:t>Fantasy=imagination =&gt; to be able to imagine something</w:t>
      </w:r>
    </w:p>
    <w:p w14:paraId="482E2B09" w14:textId="77777777" w:rsidR="005B3AD8" w:rsidRDefault="005B3AD8" w:rsidP="005B3AD8">
      <w:pPr>
        <w:rPr>
          <w:lang w:val="en-US"/>
        </w:rPr>
      </w:pPr>
      <w:r>
        <w:rPr>
          <w:lang w:val="en-US"/>
        </w:rPr>
        <w:t>Fantasy stories deal with metaphorical descriptions of inner conflicts</w:t>
      </w:r>
    </w:p>
    <w:p w14:paraId="2E35DCC0" w14:textId="77777777" w:rsidR="001A28D4" w:rsidRDefault="001A28D4" w:rsidP="005B3AD8">
      <w:pPr>
        <w:rPr>
          <w:lang w:val="en-US"/>
        </w:rPr>
      </w:pPr>
      <w:r>
        <w:rPr>
          <w:lang w:val="en-US"/>
        </w:rPr>
        <w:t>Is Fantasy only for children?</w:t>
      </w:r>
    </w:p>
    <w:p w14:paraId="636286F1" w14:textId="77777777" w:rsidR="001A28D4" w:rsidRDefault="001A28D4" w:rsidP="005B3AD8">
      <w:pPr>
        <w:rPr>
          <w:lang w:val="en-US"/>
        </w:rPr>
      </w:pPr>
      <w:r>
        <w:rPr>
          <w:lang w:val="en-US"/>
        </w:rPr>
        <w:t>The insistence on a happy ending, the righteous WILL prevail (but not without sacrifice and loss), therefore it helps us to “repair” reality</w:t>
      </w:r>
    </w:p>
    <w:p w14:paraId="55DFB98B" w14:textId="77777777" w:rsidR="001A28D4" w:rsidRDefault="001A28D4" w:rsidP="005B3AD8">
      <w:pPr>
        <w:rPr>
          <w:lang w:val="en-US"/>
        </w:rPr>
      </w:pPr>
    </w:p>
    <w:p w14:paraId="02DDFC37" w14:textId="77777777" w:rsidR="001A28D4" w:rsidRDefault="001A28D4" w:rsidP="005B3AD8">
      <w:pPr>
        <w:rPr>
          <w:lang w:val="en-US"/>
        </w:rPr>
      </w:pPr>
      <w:r>
        <w:rPr>
          <w:lang w:val="en-US"/>
        </w:rPr>
        <w:t xml:space="preserve">What you must look for in Fantasy: </w:t>
      </w:r>
    </w:p>
    <w:p w14:paraId="192180FB" w14:textId="77777777" w:rsidR="001A28D4" w:rsidRDefault="001A28D4" w:rsidP="001A28D4">
      <w:pPr>
        <w:pStyle w:val="Listeafsnit"/>
        <w:numPr>
          <w:ilvl w:val="0"/>
          <w:numId w:val="1"/>
        </w:numPr>
        <w:rPr>
          <w:lang w:val="en-US"/>
        </w:rPr>
      </w:pPr>
      <w:r w:rsidRPr="00185834">
        <w:rPr>
          <w:i/>
          <w:lang w:val="en-US"/>
        </w:rPr>
        <w:t>Setting</w:t>
      </w:r>
      <w:r>
        <w:rPr>
          <w:lang w:val="en-US"/>
        </w:rPr>
        <w:t xml:space="preserve">, what kind of world is this? Is it a </w:t>
      </w:r>
      <w:r w:rsidRPr="001A28D4">
        <w:rPr>
          <w:b/>
          <w:lang w:val="en-US"/>
        </w:rPr>
        <w:t>secondary</w:t>
      </w:r>
      <w:r>
        <w:rPr>
          <w:lang w:val="en-US"/>
        </w:rPr>
        <w:t xml:space="preserve"> world (is this </w:t>
      </w:r>
      <w:r w:rsidR="00185834">
        <w:rPr>
          <w:lang w:val="en-US"/>
        </w:rPr>
        <w:t>the only world in the story?)? O</w:t>
      </w:r>
      <w:r>
        <w:rPr>
          <w:lang w:val="en-US"/>
        </w:rPr>
        <w:t xml:space="preserve">r does this world exist next to the real world? Then it is a </w:t>
      </w:r>
      <w:r w:rsidRPr="001A28D4">
        <w:rPr>
          <w:b/>
          <w:lang w:val="en-US"/>
        </w:rPr>
        <w:t>parallel</w:t>
      </w:r>
      <w:r>
        <w:rPr>
          <w:lang w:val="en-US"/>
        </w:rPr>
        <w:t xml:space="preserve"> world, and then there must be a </w:t>
      </w:r>
      <w:r w:rsidRPr="001A28D4">
        <w:rPr>
          <w:b/>
          <w:lang w:val="en-US"/>
        </w:rPr>
        <w:t>portal</w:t>
      </w:r>
      <w:r>
        <w:rPr>
          <w:lang w:val="en-US"/>
        </w:rPr>
        <w:t xml:space="preserve"> and a reason for the </w:t>
      </w:r>
      <w:r w:rsidRPr="001A28D4">
        <w:rPr>
          <w:b/>
          <w:lang w:val="en-US"/>
        </w:rPr>
        <w:t>co-existence</w:t>
      </w:r>
      <w:r>
        <w:rPr>
          <w:lang w:val="en-US"/>
        </w:rPr>
        <w:t xml:space="preserve"> of the worlds</w:t>
      </w:r>
    </w:p>
    <w:p w14:paraId="355DDD1A" w14:textId="77777777" w:rsidR="001A28D4" w:rsidRDefault="001A28D4" w:rsidP="001A28D4">
      <w:pPr>
        <w:pStyle w:val="Listeafsnit"/>
        <w:numPr>
          <w:ilvl w:val="0"/>
          <w:numId w:val="1"/>
        </w:numPr>
        <w:rPr>
          <w:lang w:val="en-US"/>
        </w:rPr>
      </w:pPr>
      <w:r w:rsidRPr="00185834">
        <w:rPr>
          <w:i/>
          <w:lang w:val="en-US"/>
        </w:rPr>
        <w:t>Time</w:t>
      </w:r>
      <w:r>
        <w:rPr>
          <w:lang w:val="en-US"/>
        </w:rPr>
        <w:t>, does it look medieval or what?</w:t>
      </w:r>
    </w:p>
    <w:p w14:paraId="6CF7F699" w14:textId="77777777" w:rsidR="001A28D4" w:rsidRPr="00185834" w:rsidRDefault="001A28D4" w:rsidP="001A28D4">
      <w:pPr>
        <w:pStyle w:val="Listeafsnit"/>
        <w:numPr>
          <w:ilvl w:val="0"/>
          <w:numId w:val="1"/>
        </w:numPr>
        <w:rPr>
          <w:i/>
          <w:lang w:val="en-US"/>
        </w:rPr>
      </w:pPr>
      <w:r w:rsidRPr="00185834">
        <w:rPr>
          <w:i/>
          <w:lang w:val="en-US"/>
        </w:rPr>
        <w:t>Structure and plot</w:t>
      </w:r>
    </w:p>
    <w:p w14:paraId="7FBC48B5" w14:textId="77777777" w:rsidR="001A28D4" w:rsidRDefault="001A28D4" w:rsidP="001A28D4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Conflict</w:t>
      </w:r>
    </w:p>
    <w:p w14:paraId="753E5524" w14:textId="77777777" w:rsidR="001A28D4" w:rsidRDefault="001A28D4" w:rsidP="001A28D4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Point of no return, the moment of recognition, something must be done!</w:t>
      </w:r>
    </w:p>
    <w:p w14:paraId="73553CFD" w14:textId="77777777" w:rsidR="001A28D4" w:rsidRDefault="001A28D4" w:rsidP="001A28D4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Quest, a mission!</w:t>
      </w:r>
    </w:p>
    <w:p w14:paraId="281199F1" w14:textId="77777777" w:rsidR="001A28D4" w:rsidRDefault="001A28D4" w:rsidP="001A28D4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Happy ending, the eucatastrophe (Tolkien): The good catastrophe, the happy “turn”</w:t>
      </w:r>
    </w:p>
    <w:p w14:paraId="464B78E9" w14:textId="77777777" w:rsidR="001A28D4" w:rsidRDefault="001A28D4" w:rsidP="001A28D4">
      <w:pPr>
        <w:pStyle w:val="Listeafsnit"/>
        <w:numPr>
          <w:ilvl w:val="0"/>
          <w:numId w:val="1"/>
        </w:numPr>
        <w:rPr>
          <w:lang w:val="en-US"/>
        </w:rPr>
      </w:pPr>
      <w:r w:rsidRPr="00185834">
        <w:rPr>
          <w:i/>
          <w:lang w:val="en-US"/>
        </w:rPr>
        <w:t>Characters</w:t>
      </w:r>
      <w:r w:rsidR="00185834">
        <w:rPr>
          <w:lang w:val="en-US"/>
        </w:rPr>
        <w:t xml:space="preserve">: The </w:t>
      </w:r>
      <w:r w:rsidR="00185834" w:rsidRPr="00185834">
        <w:rPr>
          <w:b/>
          <w:lang w:val="en-US"/>
        </w:rPr>
        <w:t>protagonist</w:t>
      </w:r>
      <w:r w:rsidR="00185834">
        <w:rPr>
          <w:lang w:val="en-US"/>
        </w:rPr>
        <w:t xml:space="preserve"> must be special, yet ordinary, the chosen one, but still innocent, some sort of </w:t>
      </w:r>
      <w:r w:rsidR="00185834" w:rsidRPr="00185834">
        <w:rPr>
          <w:b/>
          <w:lang w:val="en-US"/>
        </w:rPr>
        <w:t>assistants</w:t>
      </w:r>
      <w:r w:rsidR="00185834">
        <w:rPr>
          <w:lang w:val="en-US"/>
        </w:rPr>
        <w:t xml:space="preserve"> and /or a </w:t>
      </w:r>
      <w:r w:rsidR="00185834" w:rsidRPr="00185834">
        <w:rPr>
          <w:b/>
          <w:lang w:val="en-US"/>
        </w:rPr>
        <w:t xml:space="preserve">guide </w:t>
      </w:r>
      <w:r w:rsidR="00185834" w:rsidRPr="00BC1283">
        <w:rPr>
          <w:bCs/>
          <w:lang w:val="en-US"/>
        </w:rPr>
        <w:t>or</w:t>
      </w:r>
      <w:r w:rsidR="00185834" w:rsidRPr="00185834">
        <w:rPr>
          <w:b/>
          <w:lang w:val="en-US"/>
        </w:rPr>
        <w:t xml:space="preserve"> mentor</w:t>
      </w:r>
      <w:r w:rsidR="00185834">
        <w:rPr>
          <w:lang w:val="en-US"/>
        </w:rPr>
        <w:t xml:space="preserve">, an </w:t>
      </w:r>
      <w:r w:rsidR="00185834" w:rsidRPr="00185834">
        <w:rPr>
          <w:b/>
          <w:lang w:val="en-US"/>
        </w:rPr>
        <w:t>enemy</w:t>
      </w:r>
      <w:r w:rsidR="00185834">
        <w:rPr>
          <w:lang w:val="en-US"/>
        </w:rPr>
        <w:t xml:space="preserve"> that must seem bigger than the protagonist</w:t>
      </w:r>
    </w:p>
    <w:p w14:paraId="586A4BA0" w14:textId="77777777" w:rsidR="00185834" w:rsidRDefault="00185834" w:rsidP="001A28D4">
      <w:pPr>
        <w:pStyle w:val="Listeafsnit"/>
        <w:numPr>
          <w:ilvl w:val="0"/>
          <w:numId w:val="1"/>
        </w:numPr>
        <w:rPr>
          <w:lang w:val="en-US"/>
        </w:rPr>
      </w:pPr>
      <w:r>
        <w:rPr>
          <w:i/>
          <w:lang w:val="en-US"/>
        </w:rPr>
        <w:t>Magic</w:t>
      </w:r>
      <w:r>
        <w:rPr>
          <w:lang w:val="en-US"/>
        </w:rPr>
        <w:t>, there must be some sort of magical inventory</w:t>
      </w:r>
    </w:p>
    <w:p w14:paraId="00E40FD2" w14:textId="77777777" w:rsidR="00185834" w:rsidRPr="001A28D4" w:rsidRDefault="00185834" w:rsidP="001A28D4">
      <w:pPr>
        <w:pStyle w:val="Listeafsnit"/>
        <w:numPr>
          <w:ilvl w:val="0"/>
          <w:numId w:val="1"/>
        </w:numPr>
        <w:rPr>
          <w:lang w:val="en-US"/>
        </w:rPr>
      </w:pPr>
      <w:r>
        <w:rPr>
          <w:i/>
          <w:lang w:val="en-US"/>
        </w:rPr>
        <w:t>Genres</w:t>
      </w:r>
      <w:r>
        <w:rPr>
          <w:lang w:val="en-US"/>
        </w:rPr>
        <w:t>, see the definitions on p. 12, try giving examples of these!</w:t>
      </w:r>
    </w:p>
    <w:sectPr w:rsidR="00185834" w:rsidRPr="001A28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B3FA2"/>
    <w:multiLevelType w:val="hybridMultilevel"/>
    <w:tmpl w:val="F84C082A"/>
    <w:lvl w:ilvl="0" w:tplc="F9C0C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133"/>
    <w:rsid w:val="00185834"/>
    <w:rsid w:val="001A28D4"/>
    <w:rsid w:val="005B3AD8"/>
    <w:rsid w:val="00A74133"/>
    <w:rsid w:val="00BC1283"/>
    <w:rsid w:val="00CA4FD3"/>
    <w:rsid w:val="00DE0157"/>
    <w:rsid w:val="00E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6C66"/>
  <w15:docId w15:val="{4DB3D8EA-3F6B-4383-A2E5-02F0BC4D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Statsskole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Gregers Jensen</cp:lastModifiedBy>
  <cp:revision>5</cp:revision>
  <dcterms:created xsi:type="dcterms:W3CDTF">2013-08-20T08:29:00Z</dcterms:created>
  <dcterms:modified xsi:type="dcterms:W3CDTF">2021-03-02T07:48:00Z</dcterms:modified>
</cp:coreProperties>
</file>