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AC2657" w14:textId="77777777" w:rsidR="00491A99" w:rsidRDefault="000F17E1">
      <w:r>
        <w:rPr>
          <w:noProof/>
        </w:rPr>
        <w:object w:dxaOrig="12173" w:dyaOrig="16685" w14:anchorId="7DE904D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81.05pt;height:659.95pt;mso-width-percent:0;mso-height-percent:0;mso-width-percent:0;mso-height-percent:0" o:ole="">
            <v:imagedata r:id="rId8" o:title=""/>
          </v:shape>
          <o:OLEObject Type="Embed" ProgID="PI3.Image" ShapeID="_x0000_i1025" DrawAspect="Content" ObjectID="_1757324061" r:id="rId9"/>
        </w:object>
      </w:r>
    </w:p>
    <w:p w14:paraId="5447BE08" w14:textId="667FB6D1" w:rsidR="00491A99" w:rsidRDefault="007A7AE3">
      <w:pPr>
        <w:tabs>
          <w:tab w:val="left" w:pos="8640"/>
        </w:tabs>
      </w:pPr>
      <w:r>
        <w:t>Gentofte 1999</w:t>
      </w:r>
      <w:r w:rsidR="00A62C1E">
        <w:t xml:space="preserve"> (revideret i 202</w:t>
      </w:r>
      <w:r w:rsidR="00905CEB">
        <w:t>2</w:t>
      </w:r>
      <w:r w:rsidR="00A62C1E">
        <w:t>)</w:t>
      </w:r>
    </w:p>
    <w:p w14:paraId="6F849DC7" w14:textId="4DA5C012" w:rsidR="00A62C1E" w:rsidRDefault="00A62C1E">
      <w:r>
        <w:br w:type="page"/>
      </w:r>
    </w:p>
    <w:p w14:paraId="6AC65837" w14:textId="77777777" w:rsidR="00A62C1E" w:rsidRDefault="00A62C1E" w:rsidP="00A62C1E">
      <w:pPr>
        <w:tabs>
          <w:tab w:val="left" w:pos="8640"/>
        </w:tabs>
        <w:ind w:right="178"/>
      </w:pPr>
    </w:p>
    <w:p w14:paraId="5F521E5C" w14:textId="77777777" w:rsidR="00491A99" w:rsidRDefault="00491A99"/>
    <w:p w14:paraId="6C638703" w14:textId="442C1345" w:rsidR="00491A99" w:rsidRDefault="00A62C1E">
      <w:pPr>
        <w:rPr>
          <w:sz w:val="28"/>
          <w:szCs w:val="28"/>
        </w:rPr>
      </w:pPr>
      <w:r w:rsidRPr="00A62C1E">
        <w:rPr>
          <w:sz w:val="28"/>
          <w:szCs w:val="28"/>
        </w:rPr>
        <w:t>Indholdsfortegnelse</w:t>
      </w:r>
      <w:r>
        <w:rPr>
          <w:sz w:val="28"/>
          <w:szCs w:val="28"/>
        </w:rPr>
        <w:t>:</w:t>
      </w:r>
    </w:p>
    <w:p w14:paraId="69EC156E" w14:textId="77777777" w:rsidR="00A62C1E" w:rsidRPr="00A62C1E" w:rsidRDefault="00A62C1E">
      <w:pPr>
        <w:rPr>
          <w:sz w:val="28"/>
          <w:szCs w:val="28"/>
        </w:rPr>
      </w:pPr>
    </w:p>
    <w:p w14:paraId="5E9CD2AB" w14:textId="73C8642B" w:rsidR="00A62C1E" w:rsidRDefault="00A62C1E">
      <w:r w:rsidRPr="00A62C1E">
        <w:rPr>
          <w:w w:val="115"/>
        </w:rPr>
        <w:t xml:space="preserve">Kinas mentalitet og </w:t>
      </w:r>
      <w:r w:rsidR="006F099F" w:rsidRPr="00A62C1E">
        <w:rPr>
          <w:w w:val="115"/>
        </w:rPr>
        <w:t>Konfuses</w:t>
      </w:r>
      <w:r w:rsidRPr="00A62C1E">
        <w:rPr>
          <w:w w:val="115"/>
        </w:rPr>
        <w:t xml:space="preserve"> tankegang, Baggrund</w:t>
      </w:r>
      <w:r w:rsidRPr="00A62C1E">
        <w:t xml:space="preserve"> </w:t>
      </w:r>
      <w:r>
        <w:tab/>
      </w:r>
      <w:r>
        <w:tab/>
        <w:t>side    3</w:t>
      </w:r>
    </w:p>
    <w:p w14:paraId="74DDF3A3" w14:textId="77777777" w:rsidR="00A62C1E" w:rsidRPr="00A62C1E" w:rsidRDefault="00A62C1E"/>
    <w:p w14:paraId="413F64E4" w14:textId="336F99C6" w:rsidR="00491A99" w:rsidRDefault="00491A99">
      <w:r>
        <w:t xml:space="preserve">Kina efter </w:t>
      </w:r>
      <w:proofErr w:type="spellStart"/>
      <w:r>
        <w:t>Mao’s</w:t>
      </w:r>
      <w:proofErr w:type="spellEnd"/>
      <w:r>
        <w:t xml:space="preserve"> død</w:t>
      </w:r>
      <w:r>
        <w:tab/>
      </w:r>
      <w:r>
        <w:tab/>
      </w:r>
      <w:r>
        <w:tab/>
      </w:r>
      <w:r>
        <w:tab/>
      </w:r>
      <w:r>
        <w:tab/>
        <w:t xml:space="preserve">side   </w:t>
      </w:r>
      <w:r w:rsidR="00A62C1E">
        <w:t>10</w:t>
      </w:r>
    </w:p>
    <w:p w14:paraId="380E60C3" w14:textId="77777777" w:rsidR="00491A99" w:rsidRDefault="00491A99"/>
    <w:p w14:paraId="1AA2DBD4" w14:textId="77777777" w:rsidR="00491A99" w:rsidRDefault="00491A99"/>
    <w:p w14:paraId="74D81653" w14:textId="527126A0" w:rsidR="00491A99" w:rsidRDefault="00491A99">
      <w:r>
        <w:t xml:space="preserve">Deng </w:t>
      </w:r>
      <w:proofErr w:type="spellStart"/>
      <w:r>
        <w:t>Xiopings</w:t>
      </w:r>
      <w:proofErr w:type="spellEnd"/>
      <w:r>
        <w:t xml:space="preserve"> selvkritik</w:t>
      </w:r>
      <w:r>
        <w:tab/>
      </w:r>
      <w:r>
        <w:tab/>
      </w:r>
      <w:r>
        <w:tab/>
      </w:r>
      <w:r>
        <w:tab/>
      </w:r>
      <w:r>
        <w:tab/>
        <w:t xml:space="preserve">side    </w:t>
      </w:r>
      <w:r w:rsidR="00A62C1E">
        <w:t>14</w:t>
      </w:r>
    </w:p>
    <w:p w14:paraId="20DD64D7" w14:textId="77777777" w:rsidR="00491A99" w:rsidRDefault="00491A99"/>
    <w:p w14:paraId="68725B27" w14:textId="77777777" w:rsidR="00491A99" w:rsidRDefault="00491A99"/>
    <w:p w14:paraId="061FD936" w14:textId="7E7B7228" w:rsidR="00491A99" w:rsidRDefault="00491A99">
      <w:r>
        <w:t>De forskellige fraktioner indenfor partiet</w:t>
      </w:r>
      <w:r>
        <w:tab/>
      </w:r>
      <w:r>
        <w:tab/>
      </w:r>
      <w:r>
        <w:tab/>
        <w:t xml:space="preserve">side    </w:t>
      </w:r>
      <w:r w:rsidR="00A62C1E">
        <w:t>16</w:t>
      </w:r>
    </w:p>
    <w:p w14:paraId="0EDCB1A1" w14:textId="77777777" w:rsidR="00491A99" w:rsidRDefault="00491A99"/>
    <w:p w14:paraId="43972C21" w14:textId="77777777" w:rsidR="00491A99" w:rsidRDefault="00491A99"/>
    <w:p w14:paraId="1984C223" w14:textId="4452552D" w:rsidR="00491A99" w:rsidRDefault="00491A99">
      <w:r>
        <w:t>Skolegangen i Kina</w:t>
      </w:r>
      <w:r>
        <w:tab/>
      </w:r>
      <w:r>
        <w:tab/>
      </w:r>
      <w:r>
        <w:tab/>
      </w:r>
      <w:r>
        <w:tab/>
      </w:r>
      <w:r>
        <w:tab/>
        <w:t>side   1</w:t>
      </w:r>
      <w:r w:rsidR="00A62C1E">
        <w:t>7</w:t>
      </w:r>
    </w:p>
    <w:p w14:paraId="15186B85" w14:textId="77777777" w:rsidR="00491A99" w:rsidRDefault="00491A99"/>
    <w:p w14:paraId="64E186A2" w14:textId="77777777" w:rsidR="00491A99" w:rsidRDefault="00491A99"/>
    <w:p w14:paraId="3AF6F355" w14:textId="3B0FE689" w:rsidR="00491A99" w:rsidRDefault="00491A99">
      <w:r>
        <w:t xml:space="preserve">Reformer og Økonomisk nytænkning </w:t>
      </w:r>
      <w:r>
        <w:tab/>
      </w:r>
      <w:r>
        <w:tab/>
      </w:r>
      <w:r>
        <w:tab/>
      </w:r>
      <w:r>
        <w:tab/>
        <w:t xml:space="preserve">side   </w:t>
      </w:r>
      <w:r w:rsidR="00A62C1E">
        <w:t>20</w:t>
      </w:r>
    </w:p>
    <w:p w14:paraId="2EE1CEBC" w14:textId="77777777" w:rsidR="00491A99" w:rsidRDefault="00491A99"/>
    <w:p w14:paraId="27C4C762" w14:textId="77777777" w:rsidR="00491A99" w:rsidRDefault="00491A99"/>
    <w:p w14:paraId="4321C036" w14:textId="77777777" w:rsidR="00491A99" w:rsidRDefault="00491A99"/>
    <w:p w14:paraId="00D7A7A5" w14:textId="50E73418" w:rsidR="00491A99" w:rsidRDefault="00491A99">
      <w:r>
        <w:t>Den Politiske udvikling</w:t>
      </w:r>
      <w:r>
        <w:tab/>
      </w:r>
      <w:r>
        <w:tab/>
      </w:r>
      <w:r>
        <w:tab/>
      </w:r>
      <w:r>
        <w:tab/>
      </w:r>
      <w:r>
        <w:tab/>
      </w:r>
      <w:proofErr w:type="gramStart"/>
      <w:r>
        <w:t xml:space="preserve">side  </w:t>
      </w:r>
      <w:r w:rsidR="00A62C1E">
        <w:t>24</w:t>
      </w:r>
      <w:proofErr w:type="gramEnd"/>
    </w:p>
    <w:p w14:paraId="6C47181D" w14:textId="77777777" w:rsidR="00491A99" w:rsidRDefault="00491A99"/>
    <w:p w14:paraId="7E75130F" w14:textId="77777777" w:rsidR="00491A99" w:rsidRDefault="00491A99"/>
    <w:p w14:paraId="6C691BDC" w14:textId="77777777" w:rsidR="00491A99" w:rsidRDefault="00491A99"/>
    <w:p w14:paraId="175EB90A" w14:textId="178F647D" w:rsidR="00491A99" w:rsidRDefault="00491A99">
      <w:r>
        <w:t>Politisk omstrukturering</w:t>
      </w:r>
      <w:r>
        <w:tab/>
      </w:r>
      <w:r>
        <w:tab/>
      </w:r>
      <w:r>
        <w:tab/>
      </w:r>
      <w:r>
        <w:tab/>
      </w:r>
      <w:r>
        <w:tab/>
        <w:t xml:space="preserve">side   </w:t>
      </w:r>
      <w:r w:rsidR="003830C1">
        <w:t>25</w:t>
      </w:r>
    </w:p>
    <w:p w14:paraId="27ED80B0" w14:textId="77777777" w:rsidR="00491A99" w:rsidRDefault="00491A99"/>
    <w:p w14:paraId="5D6EA16C" w14:textId="77777777" w:rsidR="00491A99" w:rsidRDefault="00491A99"/>
    <w:p w14:paraId="7833A2FE" w14:textId="77777777" w:rsidR="00491A99" w:rsidRDefault="00491A99"/>
    <w:p w14:paraId="7000E6A7" w14:textId="1193C674" w:rsidR="00491A99" w:rsidRDefault="00491A99">
      <w:r>
        <w:t>Tendenser for det kinesiske arbejdsmarked</w:t>
      </w:r>
      <w:r>
        <w:tab/>
      </w:r>
      <w:r>
        <w:tab/>
      </w:r>
      <w:r>
        <w:tab/>
      </w:r>
      <w:proofErr w:type="gramStart"/>
      <w:r>
        <w:t xml:space="preserve">side  </w:t>
      </w:r>
      <w:r w:rsidR="003830C1">
        <w:t>32</w:t>
      </w:r>
      <w:proofErr w:type="gramEnd"/>
    </w:p>
    <w:p w14:paraId="6D9D8296" w14:textId="77777777" w:rsidR="00491A99" w:rsidRDefault="00491A99"/>
    <w:p w14:paraId="4EA7A050" w14:textId="77777777" w:rsidR="00491A99" w:rsidRDefault="00491A99"/>
    <w:p w14:paraId="0FBE0597" w14:textId="174D638F" w:rsidR="00491A99" w:rsidRDefault="00491A99">
      <w:r>
        <w:t>Situationen i landsbyerne</w:t>
      </w:r>
      <w:r>
        <w:tab/>
      </w:r>
      <w:r>
        <w:tab/>
      </w:r>
      <w:r>
        <w:tab/>
      </w:r>
      <w:r>
        <w:tab/>
      </w:r>
      <w:r>
        <w:tab/>
      </w:r>
      <w:proofErr w:type="gramStart"/>
      <w:r>
        <w:t xml:space="preserve">side  </w:t>
      </w:r>
      <w:r w:rsidR="003830C1">
        <w:t>34</w:t>
      </w:r>
      <w:proofErr w:type="gramEnd"/>
    </w:p>
    <w:p w14:paraId="07E9343F" w14:textId="77777777" w:rsidR="00491A99" w:rsidRDefault="00491A99"/>
    <w:p w14:paraId="188605D1" w14:textId="77777777" w:rsidR="00491A99" w:rsidRDefault="00491A99"/>
    <w:p w14:paraId="6899EDDA" w14:textId="606BF6ED" w:rsidR="00491A99" w:rsidRDefault="00491A99">
      <w:r>
        <w:t>Den 11. femårsplan 2006-11</w:t>
      </w:r>
      <w:r>
        <w:tab/>
      </w:r>
      <w:r>
        <w:tab/>
      </w:r>
      <w:r>
        <w:tab/>
      </w:r>
      <w:r>
        <w:tab/>
      </w:r>
      <w:proofErr w:type="gramStart"/>
      <w:r>
        <w:t xml:space="preserve">side  </w:t>
      </w:r>
      <w:r w:rsidR="003830C1">
        <w:t>35</w:t>
      </w:r>
      <w:proofErr w:type="gramEnd"/>
    </w:p>
    <w:p w14:paraId="28ECCEF8" w14:textId="1FCCD703" w:rsidR="003830C1" w:rsidRDefault="003830C1"/>
    <w:p w14:paraId="10615C8B" w14:textId="6617AC56" w:rsidR="003830C1" w:rsidRDefault="003830C1">
      <w:r>
        <w:t>Præsident Xi jingping</w:t>
      </w:r>
      <w:r>
        <w:tab/>
      </w:r>
      <w:r>
        <w:tab/>
      </w:r>
      <w:r>
        <w:tab/>
      </w:r>
      <w:r>
        <w:tab/>
      </w:r>
      <w:r>
        <w:tab/>
      </w:r>
      <w:proofErr w:type="gramStart"/>
      <w:r>
        <w:t>side  44</w:t>
      </w:r>
      <w:proofErr w:type="gramEnd"/>
    </w:p>
    <w:p w14:paraId="7446B69C" w14:textId="77777777" w:rsidR="00491A99" w:rsidRDefault="00491A99"/>
    <w:p w14:paraId="57D86685" w14:textId="77777777" w:rsidR="00491A99" w:rsidRDefault="00491A99"/>
    <w:p w14:paraId="23E1F33B" w14:textId="5C7DD846" w:rsidR="00491A99" w:rsidRDefault="00491A99">
      <w:r w:rsidRPr="00A62C1E">
        <w:rPr>
          <w:sz w:val="28"/>
          <w:szCs w:val="28"/>
        </w:rPr>
        <w:t xml:space="preserve">Appendiks </w:t>
      </w:r>
      <w:r w:rsidRPr="00A62C1E">
        <w:rPr>
          <w:sz w:val="28"/>
          <w:szCs w:val="28"/>
        </w:rPr>
        <w:tab/>
      </w:r>
      <w:r>
        <w:tab/>
      </w:r>
      <w:r>
        <w:tab/>
      </w:r>
      <w:r>
        <w:tab/>
      </w:r>
      <w:r>
        <w:tab/>
      </w:r>
      <w:r>
        <w:tab/>
      </w:r>
      <w:proofErr w:type="gramStart"/>
      <w:r>
        <w:t xml:space="preserve">side  </w:t>
      </w:r>
      <w:r w:rsidR="00575DF5">
        <w:t>50</w:t>
      </w:r>
      <w:proofErr w:type="gramEnd"/>
    </w:p>
    <w:p w14:paraId="2E3CDC07" w14:textId="77777777" w:rsidR="00491A99" w:rsidRDefault="00491A99"/>
    <w:p w14:paraId="6FD1B7DB" w14:textId="363B4500" w:rsidR="00491A99" w:rsidRDefault="00491A99">
      <w:pPr>
        <w:tabs>
          <w:tab w:val="left" w:pos="7920"/>
        </w:tabs>
      </w:pPr>
      <w:r>
        <w:t xml:space="preserve">De 3 </w:t>
      </w:r>
      <w:proofErr w:type="spellStart"/>
      <w:r>
        <w:t>Kinaer</w:t>
      </w:r>
      <w:proofErr w:type="spellEnd"/>
      <w:r>
        <w:t xml:space="preserve">                                                                                                                </w:t>
      </w:r>
      <w:proofErr w:type="gramStart"/>
      <w:r>
        <w:t xml:space="preserve">side  </w:t>
      </w:r>
      <w:r w:rsidR="00575DF5">
        <w:t>50</w:t>
      </w:r>
      <w:proofErr w:type="gramEnd"/>
    </w:p>
    <w:p w14:paraId="5B87390E" w14:textId="77777777" w:rsidR="00491A99" w:rsidRDefault="00491A99">
      <w:pPr>
        <w:tabs>
          <w:tab w:val="left" w:pos="7920"/>
        </w:tabs>
      </w:pPr>
      <w:r>
        <w:t xml:space="preserve">(Danmarks radio for undervisningsministeriet 1984 s.32-39) </w:t>
      </w:r>
    </w:p>
    <w:p w14:paraId="6DA4A886" w14:textId="77777777" w:rsidR="00491A99" w:rsidRDefault="00491A99">
      <w:pPr>
        <w:tabs>
          <w:tab w:val="left" w:pos="7920"/>
        </w:tabs>
      </w:pPr>
    </w:p>
    <w:p w14:paraId="60E1FFBC" w14:textId="1F1C89AD" w:rsidR="00491A99" w:rsidRDefault="00491A99">
      <w:pPr>
        <w:tabs>
          <w:tab w:val="left" w:pos="7920"/>
        </w:tabs>
      </w:pPr>
      <w:r>
        <w:t>Kvinden bær halvdelen af himlen</w:t>
      </w:r>
      <w:r>
        <w:tab/>
      </w:r>
      <w:proofErr w:type="gramStart"/>
      <w:r>
        <w:t xml:space="preserve">side  </w:t>
      </w:r>
      <w:r w:rsidR="00575DF5">
        <w:t>5</w:t>
      </w:r>
      <w:r w:rsidR="006A5D2B">
        <w:t>7</w:t>
      </w:r>
      <w:proofErr w:type="gramEnd"/>
    </w:p>
    <w:p w14:paraId="591CAE3B" w14:textId="77777777" w:rsidR="00491A99" w:rsidRDefault="00491A99">
      <w:pPr>
        <w:tabs>
          <w:tab w:val="left" w:pos="7920"/>
        </w:tabs>
      </w:pPr>
      <w:r>
        <w:t>(Lena H. Sun politikken 27/4 -94)</w:t>
      </w:r>
    </w:p>
    <w:p w14:paraId="3C54EC98" w14:textId="77777777" w:rsidR="00491A99" w:rsidRDefault="00491A99">
      <w:pPr>
        <w:tabs>
          <w:tab w:val="left" w:pos="7920"/>
        </w:tabs>
      </w:pPr>
    </w:p>
    <w:p w14:paraId="210550EC" w14:textId="6D5C058F" w:rsidR="00491A99" w:rsidRDefault="00491A99">
      <w:pPr>
        <w:tabs>
          <w:tab w:val="left" w:pos="7920"/>
        </w:tabs>
      </w:pPr>
      <w:r>
        <w:t>Fattigdomsbæltet</w:t>
      </w:r>
      <w:r>
        <w:tab/>
      </w:r>
      <w:proofErr w:type="gramStart"/>
      <w:r>
        <w:t xml:space="preserve">side  </w:t>
      </w:r>
      <w:r w:rsidR="00575DF5">
        <w:t>6</w:t>
      </w:r>
      <w:r w:rsidR="006A5D2B">
        <w:t>0</w:t>
      </w:r>
      <w:proofErr w:type="gramEnd"/>
    </w:p>
    <w:p w14:paraId="63FE2F12" w14:textId="77777777" w:rsidR="00491A99" w:rsidRDefault="00491A99">
      <w:r>
        <w:t>(Inge Kjær Sørensen Berlingske tidende 27/121- 2000)</w:t>
      </w:r>
    </w:p>
    <w:p w14:paraId="2960AE5E" w14:textId="77777777" w:rsidR="00491A99" w:rsidRDefault="00491A99"/>
    <w:p w14:paraId="7D0E040B" w14:textId="77777777" w:rsidR="00491A99" w:rsidRDefault="00491A99">
      <w:r>
        <w:t xml:space="preserve"> </w:t>
      </w:r>
      <w:r>
        <w:tab/>
      </w:r>
      <w:r>
        <w:tab/>
      </w:r>
      <w:r>
        <w:tab/>
      </w:r>
    </w:p>
    <w:p w14:paraId="3ABBBD61" w14:textId="77777777" w:rsidR="003A53DA" w:rsidRDefault="003A53DA" w:rsidP="003A53DA">
      <w:pPr>
        <w:pStyle w:val="Brdtekst"/>
        <w:kinsoku w:val="0"/>
        <w:overflowPunct w:val="0"/>
        <w:spacing w:line="20" w:lineRule="exact"/>
        <w:ind w:left="1300"/>
        <w:rPr>
          <w:sz w:val="2"/>
          <w:szCs w:val="2"/>
        </w:rPr>
      </w:pPr>
      <w:r>
        <w:rPr>
          <w:noProof/>
        </w:rPr>
        <mc:AlternateContent>
          <mc:Choice Requires="wps">
            <w:drawing>
              <wp:anchor distT="0" distB="0" distL="0" distR="0" simplePos="0" relativeHeight="251670016" behindDoc="0" locked="0" layoutInCell="0" allowOverlap="1" wp14:anchorId="597A9B74" wp14:editId="4FAA90D3">
                <wp:simplePos x="0" y="0"/>
                <wp:positionH relativeFrom="page">
                  <wp:posOffset>6618605</wp:posOffset>
                </wp:positionH>
                <wp:positionV relativeFrom="paragraph">
                  <wp:posOffset>50800</wp:posOffset>
                </wp:positionV>
                <wp:extent cx="12700" cy="63500"/>
                <wp:effectExtent l="0" t="0" r="0" b="0"/>
                <wp:wrapTopAndBottom/>
                <wp:docPr id="45" name="Rektangel 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0" cy="63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C769C9" w14:textId="77777777" w:rsidR="00713658" w:rsidRDefault="00713658" w:rsidP="003A53DA"/>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7A9B74" id="Rektangel 148" o:spid="_x0000_s1026" style="position:absolute;left:0;text-align:left;margin-left:521.15pt;margin-top:4pt;width:1pt;height:5pt;z-index:2516700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" o:allowincell="f" filled="f" stroked="f">
                <v:path arrowok="t"/>
                <v:textbox inset="0,0,0,0">
                  <w:txbxContent>
                    <w:p w14:paraId="20C769C9" w14:textId="77777777" w:rsidR="00713658" w:rsidRDefault="00713658" w:rsidP="003A53DA"/>
                  </w:txbxContent>
                </v:textbox>
                <w10:wrap type="topAndBottom" anchorx="page"/>
              </v:rect>
            </w:pict>
          </mc:Fallback>
        </mc:AlternateContent>
      </w:r>
    </w:p>
    <w:p w14:paraId="4F5D0E53" w14:textId="77777777" w:rsidR="003A53DA" w:rsidRDefault="003A53DA" w:rsidP="003A53DA">
      <w:pPr>
        <w:pStyle w:val="Brdtekst"/>
        <w:kinsoku w:val="0"/>
        <w:overflowPunct w:val="0"/>
        <w:spacing w:before="148"/>
        <w:ind w:left="1290"/>
      </w:pPr>
      <w:r>
        <w:t xml:space="preserve">                                           </w:t>
      </w:r>
    </w:p>
    <w:p w14:paraId="3FFB690F" w14:textId="77777777" w:rsidR="003A53DA" w:rsidRPr="00751915" w:rsidRDefault="003A53DA" w:rsidP="003A53DA">
      <w:pPr>
        <w:pStyle w:val="Brdtekst"/>
        <w:kinsoku w:val="0"/>
        <w:overflowPunct w:val="0"/>
        <w:spacing w:before="148"/>
        <w:ind w:left="1290"/>
        <w:rPr>
          <w:w w:val="115"/>
          <w:sz w:val="28"/>
          <w:szCs w:val="28"/>
        </w:rPr>
      </w:pPr>
      <w:r>
        <w:rPr>
          <w:w w:val="115"/>
          <w:sz w:val="28"/>
          <w:szCs w:val="28"/>
        </w:rPr>
        <w:lastRenderedPageBreak/>
        <w:t xml:space="preserve">Kinas mentalitet og </w:t>
      </w:r>
      <w:proofErr w:type="spellStart"/>
      <w:r>
        <w:rPr>
          <w:w w:val="115"/>
          <w:sz w:val="28"/>
          <w:szCs w:val="28"/>
        </w:rPr>
        <w:t>Konfutses</w:t>
      </w:r>
      <w:proofErr w:type="spellEnd"/>
      <w:r>
        <w:rPr>
          <w:w w:val="115"/>
          <w:sz w:val="28"/>
          <w:szCs w:val="28"/>
        </w:rPr>
        <w:t xml:space="preserve"> tankegang, </w:t>
      </w:r>
      <w:r w:rsidRPr="00751915">
        <w:rPr>
          <w:w w:val="115"/>
          <w:sz w:val="28"/>
          <w:szCs w:val="28"/>
        </w:rPr>
        <w:t>Baggrund</w:t>
      </w:r>
      <w:r>
        <w:rPr>
          <w:rStyle w:val="Fodnotehenvisning"/>
          <w:w w:val="115"/>
          <w:sz w:val="28"/>
          <w:szCs w:val="28"/>
        </w:rPr>
        <w:footnoteReference w:id="1"/>
      </w:r>
      <w:r>
        <w:rPr>
          <w:w w:val="115"/>
          <w:sz w:val="28"/>
          <w:szCs w:val="28"/>
        </w:rPr>
        <w:t>:</w:t>
      </w:r>
    </w:p>
    <w:p w14:paraId="2AFA354C" w14:textId="30E320C4" w:rsidR="003A53DA" w:rsidRDefault="003A53DA" w:rsidP="003A53DA">
      <w:pPr>
        <w:pStyle w:val="Brdtekst"/>
        <w:kinsoku w:val="0"/>
        <w:overflowPunct w:val="0"/>
        <w:spacing w:before="68" w:line="254" w:lineRule="auto"/>
        <w:ind w:right="2028"/>
        <w:jc w:val="both"/>
        <w:rPr>
          <w:w w:val="105"/>
        </w:rPr>
      </w:pPr>
      <w:r>
        <w:rPr>
          <w:w w:val="105"/>
        </w:rPr>
        <w:t xml:space="preserve">Kinas status som stormagt er ganske </w:t>
      </w:r>
      <w:r>
        <w:rPr>
          <w:spacing w:val="-9"/>
          <w:w w:val="105"/>
        </w:rPr>
        <w:t>vist</w:t>
      </w:r>
      <w:r>
        <w:rPr>
          <w:spacing w:val="37"/>
          <w:w w:val="105"/>
        </w:rPr>
        <w:t xml:space="preserve"> </w:t>
      </w:r>
      <w:r>
        <w:rPr>
          <w:w w:val="105"/>
        </w:rPr>
        <w:t xml:space="preserve">af nyere dato i dette århundrede, men set i det helt store historiske perspektiv har landet alene i kraft af sin </w:t>
      </w:r>
      <w:r w:rsidR="00713658">
        <w:rPr>
          <w:w w:val="105"/>
        </w:rPr>
        <w:t>størrelse</w:t>
      </w:r>
      <w:r>
        <w:rPr>
          <w:w w:val="105"/>
        </w:rPr>
        <w:t xml:space="preserve"> og enorme befolkning været Asiens magt­ center i årtusinder. I vel ingen anden kulturkreds kan en nationalstat opvise en</w:t>
      </w:r>
      <w:r>
        <w:rPr>
          <w:spacing w:val="-26"/>
          <w:w w:val="105"/>
        </w:rPr>
        <w:t xml:space="preserve"> </w:t>
      </w:r>
      <w:r>
        <w:rPr>
          <w:w w:val="105"/>
        </w:rPr>
        <w:t>så lang og ubrudt historisk stilling som statsmagt. Her tænkes ikke alene på Kina som en militær stormagt, men også i høj grad</w:t>
      </w:r>
      <w:r>
        <w:t xml:space="preserve">. </w:t>
      </w:r>
      <w:r>
        <w:rPr>
          <w:w w:val="105"/>
        </w:rPr>
        <w:t>på Kina som et kulturcenter; Med baggrund i landets gunstige beliggenhed og dets naturlige rigdomme blev der her skabt en hel unik kultur og samfunds­ filosofi.</w:t>
      </w:r>
    </w:p>
    <w:p w14:paraId="5BDB7E13" w14:textId="07AF9994" w:rsidR="003A53DA" w:rsidRDefault="003A53DA" w:rsidP="003A53DA">
      <w:pPr>
        <w:pStyle w:val="Brdtekst"/>
        <w:kinsoku w:val="0"/>
        <w:overflowPunct w:val="0"/>
        <w:spacing w:before="15" w:line="249" w:lineRule="auto"/>
        <w:ind w:right="2047"/>
        <w:jc w:val="both"/>
        <w:rPr>
          <w:w w:val="105"/>
        </w:rPr>
      </w:pPr>
      <w:r>
        <w:rPr>
          <w:w w:val="105"/>
        </w:rPr>
        <w:t xml:space="preserve">Meget tidligt blev de ideer og principper til efterlevelse- både i hverdagen </w:t>
      </w:r>
      <w:r>
        <w:rPr>
          <w:i/>
          <w:iCs/>
          <w:w w:val="105"/>
          <w:sz w:val="23"/>
          <w:szCs w:val="23"/>
        </w:rPr>
        <w:t xml:space="preserve">og </w:t>
      </w:r>
      <w:r>
        <w:rPr>
          <w:w w:val="105"/>
        </w:rPr>
        <w:t xml:space="preserve">i statsledelsen grundfæstede. I den lange række af kinesiske tænkere og filosoffer, der bidrog til dette, var det først og fremmest </w:t>
      </w:r>
      <w:proofErr w:type="spellStart"/>
      <w:r>
        <w:rPr>
          <w:w w:val="105"/>
        </w:rPr>
        <w:t>Konfutse</w:t>
      </w:r>
      <w:proofErr w:type="spellEnd"/>
      <w:r>
        <w:rPr>
          <w:w w:val="105"/>
        </w:rPr>
        <w:t xml:space="preserve"> - og hans elev </w:t>
      </w:r>
      <w:proofErr w:type="spellStart"/>
      <w:r>
        <w:rPr>
          <w:w w:val="105"/>
        </w:rPr>
        <w:t>Mencius</w:t>
      </w:r>
      <w:proofErr w:type="spellEnd"/>
      <w:r>
        <w:rPr>
          <w:w w:val="105"/>
        </w:rPr>
        <w:t xml:space="preserve"> - der fik den mest dybtgående indflydelse på den kinesiske</w:t>
      </w:r>
      <w:r>
        <w:rPr>
          <w:spacing w:val="-22"/>
          <w:w w:val="105"/>
        </w:rPr>
        <w:t xml:space="preserve"> </w:t>
      </w:r>
      <w:r>
        <w:rPr>
          <w:w w:val="105"/>
        </w:rPr>
        <w:t>civilisation.</w:t>
      </w:r>
    </w:p>
    <w:p w14:paraId="0E807419" w14:textId="7550916B" w:rsidR="003A53DA" w:rsidRDefault="003A53DA" w:rsidP="003A53DA">
      <w:pPr>
        <w:pStyle w:val="Brdtekst"/>
        <w:kinsoku w:val="0"/>
        <w:overflowPunct w:val="0"/>
        <w:spacing w:before="19" w:line="254" w:lineRule="auto"/>
        <w:ind w:right="2047"/>
        <w:jc w:val="both"/>
        <w:rPr>
          <w:sz w:val="2"/>
          <w:szCs w:val="2"/>
        </w:rPr>
      </w:pPr>
      <w:proofErr w:type="spellStart"/>
      <w:r>
        <w:rPr>
          <w:w w:val="105"/>
        </w:rPr>
        <w:t>Konfutse</w:t>
      </w:r>
      <w:proofErr w:type="spellEnd"/>
      <w:r>
        <w:rPr>
          <w:w w:val="105"/>
        </w:rPr>
        <w:t xml:space="preserve"> blev født i Shantung-provinsen </w:t>
      </w:r>
      <w:r>
        <w:rPr>
          <w:i/>
          <w:iCs/>
          <w:w w:val="105"/>
        </w:rPr>
        <w:t xml:space="preserve">551 </w:t>
      </w:r>
      <w:r>
        <w:rPr>
          <w:w w:val="105"/>
        </w:rPr>
        <w:t>f.Kr. og ifølge traditionen var det ham, der samlede og redigerede de klassiske værker. Disse: Historiens bog, Sangenes bog, Ceremoniernes bog og Forårs­ ag efterårsannalerne udgør sammen</w:t>
      </w:r>
      <w:r>
        <w:rPr>
          <w:spacing w:val="51"/>
          <w:w w:val="105"/>
        </w:rPr>
        <w:t xml:space="preserve"> </w:t>
      </w:r>
      <w:r>
        <w:rPr>
          <w:w w:val="105"/>
        </w:rPr>
        <w:t>med »de fire bøger«, der</w:t>
      </w:r>
      <w:r>
        <w:rPr>
          <w:spacing w:val="-30"/>
          <w:w w:val="105"/>
        </w:rPr>
        <w:t xml:space="preserve"> </w:t>
      </w:r>
      <w:r>
        <w:rPr>
          <w:w w:val="105"/>
        </w:rPr>
        <w:t>indeholder</w:t>
      </w:r>
      <w:r>
        <w:rPr>
          <w:spacing w:val="33"/>
          <w:w w:val="105"/>
        </w:rPr>
        <w:t xml:space="preserve"> </w:t>
      </w:r>
      <w:proofErr w:type="spellStart"/>
      <w:r>
        <w:rPr>
          <w:w w:val="105"/>
        </w:rPr>
        <w:t>Konfutses</w:t>
      </w:r>
      <w:proofErr w:type="spellEnd"/>
      <w:r>
        <w:rPr>
          <w:spacing w:val="-1"/>
          <w:w w:val="103"/>
        </w:rPr>
        <w:t xml:space="preserve"> </w:t>
      </w:r>
      <w:r>
        <w:rPr>
          <w:w w:val="105"/>
        </w:rPr>
        <w:t xml:space="preserve">og </w:t>
      </w:r>
      <w:proofErr w:type="spellStart"/>
      <w:r>
        <w:rPr>
          <w:w w:val="105"/>
        </w:rPr>
        <w:t>Mencius</w:t>
      </w:r>
      <w:proofErr w:type="spellEnd"/>
      <w:r>
        <w:rPr>
          <w:w w:val="105"/>
        </w:rPr>
        <w:t>' egne filosofiske</w:t>
      </w:r>
      <w:r>
        <w:rPr>
          <w:spacing w:val="4"/>
          <w:w w:val="105"/>
        </w:rPr>
        <w:t xml:space="preserve"> </w:t>
      </w:r>
      <w:r>
        <w:rPr>
          <w:w w:val="105"/>
        </w:rPr>
        <w:t>og</w:t>
      </w:r>
      <w:r>
        <w:rPr>
          <w:spacing w:val="24"/>
          <w:w w:val="105"/>
        </w:rPr>
        <w:t xml:space="preserve"> </w:t>
      </w:r>
      <w:r>
        <w:rPr>
          <w:w w:val="105"/>
        </w:rPr>
        <w:t>moralske</w:t>
      </w:r>
      <w:r>
        <w:rPr>
          <w:spacing w:val="-1"/>
          <w:w w:val="105"/>
        </w:rPr>
        <w:t xml:space="preserve"> </w:t>
      </w:r>
      <w:r>
        <w:rPr>
          <w:w w:val="105"/>
        </w:rPr>
        <w:t>læresætninger, den</w:t>
      </w:r>
      <w:r>
        <w:rPr>
          <w:spacing w:val="27"/>
          <w:w w:val="105"/>
        </w:rPr>
        <w:t xml:space="preserve"> </w:t>
      </w:r>
      <w:r>
        <w:rPr>
          <w:w w:val="105"/>
        </w:rPr>
        <w:t>traditionelle</w:t>
      </w:r>
      <w:r>
        <w:rPr>
          <w:spacing w:val="29"/>
          <w:w w:val="105"/>
        </w:rPr>
        <w:t xml:space="preserve"> </w:t>
      </w:r>
      <w:proofErr w:type="spellStart"/>
      <w:r>
        <w:rPr>
          <w:w w:val="105"/>
        </w:rPr>
        <w:t>konfucianske</w:t>
      </w:r>
      <w:proofErr w:type="spellEnd"/>
      <w:r>
        <w:rPr>
          <w:w w:val="105"/>
        </w:rPr>
        <w:t xml:space="preserve"> tankeverden. Det, der først</w:t>
      </w:r>
      <w:r>
        <w:rPr>
          <w:spacing w:val="22"/>
          <w:w w:val="105"/>
        </w:rPr>
        <w:t xml:space="preserve"> </w:t>
      </w:r>
      <w:r>
        <w:rPr>
          <w:w w:val="105"/>
        </w:rPr>
        <w:t>og frem­</w:t>
      </w:r>
      <w:r>
        <w:rPr>
          <w:w w:val="110"/>
        </w:rPr>
        <w:t xml:space="preserve"> </w:t>
      </w:r>
      <w:r>
        <w:rPr>
          <w:w w:val="105"/>
        </w:rPr>
        <w:t>mest præger denne, er dens</w:t>
      </w:r>
      <w:r>
        <w:rPr>
          <w:spacing w:val="12"/>
          <w:w w:val="105"/>
        </w:rPr>
        <w:t xml:space="preserve"> </w:t>
      </w:r>
      <w:r>
        <w:rPr>
          <w:w w:val="105"/>
        </w:rPr>
        <w:t>higen efter</w:t>
      </w:r>
      <w:r>
        <w:rPr>
          <w:spacing w:val="-1"/>
          <w:w w:val="107"/>
        </w:rPr>
        <w:t xml:space="preserve"> </w:t>
      </w:r>
      <w:r>
        <w:rPr>
          <w:w w:val="105"/>
        </w:rPr>
        <w:t>fred og harmoni i tilværelsen. For</w:t>
      </w:r>
      <w:r>
        <w:rPr>
          <w:spacing w:val="-3"/>
          <w:w w:val="105"/>
        </w:rPr>
        <w:t xml:space="preserve"> </w:t>
      </w:r>
      <w:r>
        <w:rPr>
          <w:w w:val="105"/>
        </w:rPr>
        <w:t>at</w:t>
      </w:r>
      <w:r>
        <w:rPr>
          <w:spacing w:val="22"/>
          <w:w w:val="105"/>
        </w:rPr>
        <w:t xml:space="preserve"> </w:t>
      </w:r>
      <w:r>
        <w:rPr>
          <w:w w:val="105"/>
        </w:rPr>
        <w:t>finde</w:t>
      </w:r>
      <w:r>
        <w:rPr>
          <w:w w:val="111"/>
        </w:rPr>
        <w:t xml:space="preserve"> </w:t>
      </w:r>
      <w:r>
        <w:rPr>
          <w:w w:val="105"/>
        </w:rPr>
        <w:t>disse</w:t>
      </w:r>
      <w:r>
        <w:rPr>
          <w:spacing w:val="-3"/>
          <w:w w:val="105"/>
        </w:rPr>
        <w:t xml:space="preserve"> </w:t>
      </w:r>
      <w:r>
        <w:rPr>
          <w:w w:val="105"/>
        </w:rPr>
        <w:t>goder</w:t>
      </w:r>
      <w:r>
        <w:rPr>
          <w:spacing w:val="-6"/>
          <w:w w:val="105"/>
        </w:rPr>
        <w:t xml:space="preserve"> </w:t>
      </w:r>
      <w:r>
        <w:rPr>
          <w:w w:val="105"/>
        </w:rPr>
        <w:t>søger</w:t>
      </w:r>
      <w:r>
        <w:rPr>
          <w:spacing w:val="1"/>
          <w:w w:val="105"/>
        </w:rPr>
        <w:t xml:space="preserve"> </w:t>
      </w:r>
      <w:proofErr w:type="spellStart"/>
      <w:r>
        <w:rPr>
          <w:w w:val="105"/>
        </w:rPr>
        <w:t>Konfutse</w:t>
      </w:r>
      <w:proofErr w:type="spellEnd"/>
      <w:r>
        <w:rPr>
          <w:spacing w:val="-7"/>
          <w:w w:val="105"/>
        </w:rPr>
        <w:t xml:space="preserve"> </w:t>
      </w:r>
      <w:r>
        <w:rPr>
          <w:w w:val="105"/>
        </w:rPr>
        <w:t>tilbage</w:t>
      </w:r>
      <w:r>
        <w:rPr>
          <w:spacing w:val="-23"/>
          <w:w w:val="105"/>
        </w:rPr>
        <w:t xml:space="preserve"> </w:t>
      </w:r>
      <w:r>
        <w:rPr>
          <w:w w:val="105"/>
        </w:rPr>
        <w:t>i</w:t>
      </w:r>
      <w:r>
        <w:rPr>
          <w:spacing w:val="-12"/>
          <w:w w:val="105"/>
        </w:rPr>
        <w:t xml:space="preserve"> </w:t>
      </w:r>
      <w:r>
        <w:rPr>
          <w:w w:val="105"/>
        </w:rPr>
        <w:t>den</w:t>
      </w:r>
      <w:r>
        <w:rPr>
          <w:spacing w:val="-18"/>
          <w:w w:val="105"/>
        </w:rPr>
        <w:t xml:space="preserve"> </w:t>
      </w:r>
      <w:r>
        <w:rPr>
          <w:w w:val="105"/>
        </w:rPr>
        <w:t>kinesiske historie til en af rigets</w:t>
      </w:r>
      <w:r>
        <w:rPr>
          <w:spacing w:val="41"/>
          <w:w w:val="105"/>
        </w:rPr>
        <w:t xml:space="preserve"> </w:t>
      </w:r>
      <w:r>
        <w:rPr>
          <w:w w:val="105"/>
        </w:rPr>
        <w:t>store blomstrings-perioder under det</w:t>
      </w:r>
      <w:r>
        <w:rPr>
          <w:spacing w:val="3"/>
          <w:w w:val="105"/>
        </w:rPr>
        <w:t xml:space="preserve"> </w:t>
      </w:r>
      <w:r>
        <w:rPr>
          <w:w w:val="105"/>
        </w:rPr>
        <w:t>tidlige</w:t>
      </w:r>
      <w:r>
        <w:rPr>
          <w:spacing w:val="30"/>
          <w:w w:val="105"/>
        </w:rPr>
        <w:t xml:space="preserve"> </w:t>
      </w:r>
      <w:proofErr w:type="spellStart"/>
      <w:r>
        <w:rPr>
          <w:w w:val="105"/>
        </w:rPr>
        <w:t>Chou­dynasti</w:t>
      </w:r>
      <w:proofErr w:type="spellEnd"/>
      <w:r>
        <w:rPr>
          <w:w w:val="105"/>
        </w:rPr>
        <w:t>. (</w:t>
      </w:r>
      <w:proofErr w:type="spellStart"/>
      <w:r>
        <w:rPr>
          <w:w w:val="105"/>
        </w:rPr>
        <w:t>Chou</w:t>
      </w:r>
      <w:proofErr w:type="spellEnd"/>
      <w:r>
        <w:rPr>
          <w:w w:val="105"/>
        </w:rPr>
        <w:t>-dynastiet</w:t>
      </w:r>
      <w:r>
        <w:rPr>
          <w:spacing w:val="46"/>
          <w:w w:val="105"/>
        </w:rPr>
        <w:t xml:space="preserve"> </w:t>
      </w:r>
      <w:r>
        <w:rPr>
          <w:w w:val="105"/>
        </w:rPr>
        <w:t>1027-255</w:t>
      </w:r>
      <w:r>
        <w:rPr>
          <w:spacing w:val="51"/>
          <w:w w:val="105"/>
        </w:rPr>
        <w:t xml:space="preserve"> </w:t>
      </w:r>
      <w:r>
        <w:rPr>
          <w:w w:val="105"/>
        </w:rPr>
        <w:t>f.Kr.).</w:t>
      </w:r>
      <w:r>
        <w:rPr>
          <w:w w:val="115"/>
        </w:rPr>
        <w:t xml:space="preserve"> </w:t>
      </w:r>
      <w:r>
        <w:rPr>
          <w:w w:val="105"/>
        </w:rPr>
        <w:t>De etiske sædvaner og·</w:t>
      </w:r>
      <w:r>
        <w:rPr>
          <w:spacing w:val="34"/>
          <w:w w:val="105"/>
        </w:rPr>
        <w:t xml:space="preserve"> </w:t>
      </w:r>
      <w:r>
        <w:rPr>
          <w:w w:val="105"/>
        </w:rPr>
        <w:t>sociale</w:t>
      </w:r>
      <w:r>
        <w:rPr>
          <w:spacing w:val="27"/>
          <w:w w:val="105"/>
        </w:rPr>
        <w:t xml:space="preserve"> </w:t>
      </w:r>
      <w:r>
        <w:rPr>
          <w:w w:val="105"/>
        </w:rPr>
        <w:t>normer,</w:t>
      </w:r>
      <w:r>
        <w:rPr>
          <w:w w:val="106"/>
        </w:rPr>
        <w:t xml:space="preserve"> </w:t>
      </w:r>
      <w:r>
        <w:rPr>
          <w:w w:val="105"/>
        </w:rPr>
        <w:t>der havde vist sig at fungere så</w:t>
      </w:r>
      <w:r>
        <w:rPr>
          <w:spacing w:val="-28"/>
          <w:w w:val="105"/>
        </w:rPr>
        <w:t xml:space="preserve"> </w:t>
      </w:r>
      <w:r>
        <w:rPr>
          <w:w w:val="105"/>
        </w:rPr>
        <w:t>udmærket</w:t>
      </w:r>
      <w:r w:rsidRPr="00BB50CE">
        <w:rPr>
          <w:w w:val="105"/>
        </w:rPr>
        <w:t xml:space="preserve"> </w:t>
      </w:r>
      <w:r>
        <w:rPr>
          <w:w w:val="105"/>
        </w:rPr>
        <w:t xml:space="preserve">i den periode, gør </w:t>
      </w:r>
      <w:proofErr w:type="spellStart"/>
      <w:r>
        <w:rPr>
          <w:w w:val="105"/>
        </w:rPr>
        <w:t>Konfutse</w:t>
      </w:r>
      <w:proofErr w:type="spellEnd"/>
      <w:r>
        <w:rPr>
          <w:w w:val="105"/>
        </w:rPr>
        <w:t xml:space="preserve"> til det </w:t>
      </w:r>
      <w:r w:rsidR="00E46224">
        <w:rPr>
          <w:w w:val="105"/>
        </w:rPr>
        <w:t>i</w:t>
      </w:r>
      <w:r>
        <w:rPr>
          <w:w w:val="105"/>
        </w:rPr>
        <w:t>deelle.</w:t>
      </w:r>
    </w:p>
    <w:p w14:paraId="258F43D7" w14:textId="77777777" w:rsidR="00A07636" w:rsidRDefault="003A53DA" w:rsidP="003A53DA">
      <w:pPr>
        <w:pStyle w:val="Brdtekst"/>
        <w:kinsoku w:val="0"/>
        <w:overflowPunct w:val="0"/>
        <w:spacing w:before="91" w:line="254" w:lineRule="auto"/>
        <w:ind w:left="5802" w:right="1165"/>
        <w:jc w:val="both"/>
        <w:rPr>
          <w:w w:val="105"/>
        </w:rPr>
      </w:pPr>
      <w:r>
        <w:rPr>
          <w:noProof/>
        </w:rPr>
        <mc:AlternateContent>
          <mc:Choice Requires="wpg">
            <w:drawing>
              <wp:anchor distT="0" distB="0" distL="114300" distR="114300" simplePos="0" relativeHeight="251671040" behindDoc="1" locked="0" layoutInCell="0" allowOverlap="1" wp14:anchorId="5D82C6C4" wp14:editId="4C4E7C71">
                <wp:simplePos x="0" y="0"/>
                <wp:positionH relativeFrom="page">
                  <wp:posOffset>622300</wp:posOffset>
                </wp:positionH>
                <wp:positionV relativeFrom="paragraph">
                  <wp:posOffset>111760</wp:posOffset>
                </wp:positionV>
                <wp:extent cx="3370580" cy="8550275"/>
                <wp:effectExtent l="0" t="0" r="0" b="0"/>
                <wp:wrapNone/>
                <wp:docPr id="46" name="Gruppe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70580" cy="8550275"/>
                          <a:chOff x="980" y="176"/>
                          <a:chExt cx="5308" cy="13465"/>
                        </a:xfrm>
                      </wpg:grpSpPr>
                      <pic:pic xmlns:pic="http://schemas.openxmlformats.org/drawingml/2006/picture">
                        <pic:nvPicPr>
                          <pic:cNvPr id="47" name="Picture 11"/>
                          <pic:cNvPicPr>
                            <a:picLocks/>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981" y="177"/>
                            <a:ext cx="5300" cy="13460"/>
                          </a:xfrm>
                          <a:prstGeom prst="rect">
                            <a:avLst/>
                          </a:prstGeom>
                          <a:noFill/>
                          <a:extLst>
                            <a:ext uri="{909E8E84-426E-40DD-AFC4-6F175D3DCCD1}">
                              <a14:hiddenFill xmlns:a14="http://schemas.microsoft.com/office/drawing/2010/main">
                                <a:solidFill>
                                  <a:srgbClr val="FFFFFF"/>
                                </a:solidFill>
                              </a14:hiddenFill>
                            </a:ext>
                          </a:extLst>
                        </pic:spPr>
                      </pic:pic>
                      <wps:wsp>
                        <wps:cNvPr id="48" name="Text Box 12"/>
                        <wps:cNvSpPr txBox="1">
                          <a:spLocks/>
                        </wps:cNvSpPr>
                        <wps:spPr bwMode="auto">
                          <a:xfrm>
                            <a:off x="2805" y="12642"/>
                            <a:ext cx="127"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31F6AC" w14:textId="77777777" w:rsidR="00713658" w:rsidRDefault="00713658" w:rsidP="003A53DA">
                              <w:pPr>
                                <w:pStyle w:val="Brdtekst"/>
                                <w:kinsoku w:val="0"/>
                                <w:overflowPunct w:val="0"/>
                                <w:spacing w:line="201" w:lineRule="exact"/>
                                <w:rPr>
                                  <w:rFonts w:ascii="Arial" w:hAnsi="Arial" w:cs="Arial"/>
                                  <w:w w:val="106"/>
                                  <w:sz w:val="18"/>
                                  <w:szCs w:val="18"/>
                                </w:rPr>
                              </w:pPr>
                              <w:r>
                                <w:rPr>
                                  <w:rFonts w:ascii="Arial" w:hAnsi="Arial" w:cs="Arial"/>
                                  <w:w w:val="106"/>
                                  <w:sz w:val="18"/>
                                  <w:szCs w:val="18"/>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82C6C4" id="Gruppe 143" o:spid="_x0000_s1027" style="position:absolute;left:0;text-align:left;margin-left:49pt;margin-top:8.8pt;width:265.4pt;height:673.25pt;z-index:-251645440;mso-position-horizontal-relative:page" coordorigin="980,176" coordsize="5308,1346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" o:allowincell="f">
                <v:shape id="Picture 11" o:spid="_x0000_s1028" type="#_x0000_t75" style="position:absolute;left:981;top:177;width:5300;height:134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">
                  <v:imagedata r:id="rId11" o:title=""/>
                  <o:lock v:ext="edit" aspectratio="f"/>
                </v:shape>
                <v:shapetype id="_x0000_t202" coordsize="21600,21600" o:spt="202" path="m,l,21600r21600,l21600,xe">
                  <v:stroke joinstyle="miter"/>
                  <v:path gradientshapeok="t" o:connecttype="rect"/>
                </v:shapetype>
                <v:shape id="Text Box 12" o:spid="_x0000_s1029" type="#_x0000_t202" style="position:absolute;left:2805;top:12642;width:127;height:2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" filled="f" stroked="f">
                  <v:path arrowok="t"/>
                  <v:textbox inset="0,0,0,0">
                    <w:txbxContent>
                      <w:p w14:paraId="1D31F6AC" w14:textId="77777777" w:rsidR="00713658" w:rsidRDefault="00713658" w:rsidP="003A53DA">
                        <w:pPr>
                          <w:pStyle w:val="Brdtekst"/>
                          <w:kinsoku w:val="0"/>
                          <w:overflowPunct w:val="0"/>
                          <w:spacing w:line="201" w:lineRule="exact"/>
                          <w:rPr>
                            <w:rFonts w:ascii="Arial" w:hAnsi="Arial" w:cs="Arial"/>
                            <w:w w:val="106"/>
                            <w:sz w:val="18"/>
                            <w:szCs w:val="18"/>
                          </w:rPr>
                        </w:pPr>
                        <w:r>
                          <w:rPr>
                            <w:rFonts w:ascii="Arial" w:hAnsi="Arial" w:cs="Arial"/>
                            <w:w w:val="106"/>
                            <w:sz w:val="18"/>
                            <w:szCs w:val="18"/>
                          </w:rPr>
                          <w:t>3</w:t>
                        </w:r>
                      </w:p>
                    </w:txbxContent>
                  </v:textbox>
                </v:shape>
                <w10:wrap anchorx="page"/>
              </v:group>
            </w:pict>
          </mc:Fallback>
        </mc:AlternateContent>
      </w:r>
      <w:r>
        <w:rPr>
          <w:w w:val="105"/>
        </w:rPr>
        <w:t>Det primære i hans lære er betoningen af menneskets plads i samfundet på bekostning af individets potentielle muligheder i samme. Fred og orden i samfundet er det højeste gode, og dette bygges på opretholdelsen af de grundlæggende sociale relationer, der igen er afhæ</w:t>
      </w:r>
      <w:r w:rsidR="00A07636">
        <w:rPr>
          <w:w w:val="105"/>
        </w:rPr>
        <w:t>n</w:t>
      </w:r>
      <w:r>
        <w:rPr>
          <w:w w:val="105"/>
        </w:rPr>
        <w:t>gige af om social­ status og samfu</w:t>
      </w:r>
      <w:r w:rsidR="00A07636">
        <w:rPr>
          <w:w w:val="105"/>
        </w:rPr>
        <w:t>n</w:t>
      </w:r>
      <w:r>
        <w:rPr>
          <w:w w:val="105"/>
        </w:rPr>
        <w:t>dsstilling erkendes og</w:t>
      </w:r>
      <w:r w:rsidR="00A07636">
        <w:rPr>
          <w:w w:val="105"/>
        </w:rPr>
        <w:t xml:space="preserve"> </w:t>
      </w:r>
    </w:p>
    <w:p w14:paraId="70F2AAB6" w14:textId="101FDB8A" w:rsidR="003A53DA" w:rsidRDefault="003A53DA" w:rsidP="003A53DA">
      <w:pPr>
        <w:pStyle w:val="Brdtekst"/>
        <w:kinsoku w:val="0"/>
        <w:overflowPunct w:val="0"/>
        <w:spacing w:before="91" w:line="254" w:lineRule="auto"/>
        <w:ind w:left="5802" w:right="1165"/>
        <w:jc w:val="both"/>
        <w:rPr>
          <w:w w:val="105"/>
        </w:rPr>
      </w:pPr>
      <w:r>
        <w:rPr>
          <w:w w:val="105"/>
        </w:rPr>
        <w:t xml:space="preserve">respekteres. De fem grundlæggende sociale relationer der tænkes </w:t>
      </w:r>
      <w:proofErr w:type="gramStart"/>
      <w:r>
        <w:rPr>
          <w:w w:val="105"/>
        </w:rPr>
        <w:t>på</w:t>
      </w:r>
      <w:proofErr w:type="gramEnd"/>
      <w:r w:rsidR="00A07636">
        <w:rPr>
          <w:w w:val="105"/>
        </w:rPr>
        <w:t xml:space="preserve"> </w:t>
      </w:r>
      <w:r>
        <w:rPr>
          <w:w w:val="105"/>
        </w:rPr>
        <w:t>er følgende:</w:t>
      </w:r>
    </w:p>
    <w:p w14:paraId="288BFAD6" w14:textId="77777777" w:rsidR="003A53DA" w:rsidRDefault="003A53DA" w:rsidP="003A53DA">
      <w:pPr>
        <w:pStyle w:val="Listeafsnit"/>
        <w:numPr>
          <w:ilvl w:val="0"/>
          <w:numId w:val="10"/>
        </w:numPr>
        <w:tabs>
          <w:tab w:val="left" w:pos="6075"/>
        </w:tabs>
        <w:kinsoku w:val="0"/>
        <w:overflowPunct w:val="0"/>
        <w:adjustRightInd w:val="0"/>
        <w:rPr>
          <w:rFonts w:ascii="Arial" w:hAnsi="Arial" w:cs="Arial"/>
          <w:color w:val="000000"/>
          <w:w w:val="110"/>
          <w:sz w:val="20"/>
          <w:szCs w:val="20"/>
        </w:rPr>
      </w:pPr>
      <w:r>
        <w:rPr>
          <w:w w:val="110"/>
          <w:sz w:val="21"/>
          <w:szCs w:val="21"/>
        </w:rPr>
        <w:t>Hersker -</w:t>
      </w:r>
      <w:r>
        <w:rPr>
          <w:spacing w:val="20"/>
          <w:w w:val="110"/>
          <w:sz w:val="21"/>
          <w:szCs w:val="21"/>
        </w:rPr>
        <w:t xml:space="preserve"> </w:t>
      </w:r>
      <w:r>
        <w:rPr>
          <w:w w:val="110"/>
          <w:sz w:val="21"/>
          <w:szCs w:val="21"/>
        </w:rPr>
        <w:t>Undersåt</w:t>
      </w:r>
    </w:p>
    <w:p w14:paraId="1D229AD1" w14:textId="77777777" w:rsidR="003A53DA" w:rsidRDefault="003A53DA" w:rsidP="003A53DA">
      <w:pPr>
        <w:pStyle w:val="Listeafsnit"/>
        <w:numPr>
          <w:ilvl w:val="0"/>
          <w:numId w:val="10"/>
        </w:numPr>
        <w:tabs>
          <w:tab w:val="left" w:pos="6085"/>
        </w:tabs>
        <w:kinsoku w:val="0"/>
        <w:overflowPunct w:val="0"/>
        <w:adjustRightInd w:val="0"/>
        <w:spacing w:before="13"/>
        <w:ind w:left="6084" w:hanging="272"/>
        <w:rPr>
          <w:color w:val="000000"/>
          <w:w w:val="105"/>
          <w:sz w:val="21"/>
          <w:szCs w:val="21"/>
        </w:rPr>
      </w:pPr>
      <w:r>
        <w:rPr>
          <w:w w:val="105"/>
          <w:sz w:val="21"/>
          <w:szCs w:val="21"/>
        </w:rPr>
        <w:t>Fader -</w:t>
      </w:r>
      <w:r>
        <w:rPr>
          <w:spacing w:val="39"/>
          <w:w w:val="105"/>
          <w:sz w:val="21"/>
          <w:szCs w:val="21"/>
        </w:rPr>
        <w:t xml:space="preserve"> </w:t>
      </w:r>
      <w:r>
        <w:rPr>
          <w:w w:val="105"/>
          <w:sz w:val="21"/>
          <w:szCs w:val="21"/>
        </w:rPr>
        <w:t>Søn</w:t>
      </w:r>
    </w:p>
    <w:p w14:paraId="539A0ACF" w14:textId="77777777" w:rsidR="003A53DA" w:rsidRDefault="003A53DA" w:rsidP="003A53DA">
      <w:pPr>
        <w:pStyle w:val="Listeafsnit"/>
        <w:numPr>
          <w:ilvl w:val="0"/>
          <w:numId w:val="10"/>
        </w:numPr>
        <w:tabs>
          <w:tab w:val="left" w:pos="6080"/>
        </w:tabs>
        <w:kinsoku w:val="0"/>
        <w:overflowPunct w:val="0"/>
        <w:adjustRightInd w:val="0"/>
        <w:spacing w:before="14"/>
        <w:ind w:left="6079" w:hanging="271"/>
        <w:rPr>
          <w:color w:val="000000"/>
          <w:w w:val="110"/>
          <w:sz w:val="21"/>
          <w:szCs w:val="21"/>
        </w:rPr>
      </w:pPr>
      <w:r>
        <w:rPr>
          <w:w w:val="110"/>
          <w:sz w:val="21"/>
          <w:szCs w:val="21"/>
        </w:rPr>
        <w:t>Mand -</w:t>
      </w:r>
      <w:r>
        <w:rPr>
          <w:spacing w:val="7"/>
          <w:w w:val="110"/>
          <w:sz w:val="21"/>
          <w:szCs w:val="21"/>
        </w:rPr>
        <w:t xml:space="preserve"> </w:t>
      </w:r>
      <w:r>
        <w:rPr>
          <w:w w:val="110"/>
          <w:sz w:val="21"/>
          <w:szCs w:val="21"/>
        </w:rPr>
        <w:t>Hustru</w:t>
      </w:r>
    </w:p>
    <w:p w14:paraId="579D7A98" w14:textId="77777777" w:rsidR="003A53DA" w:rsidRDefault="003A53DA" w:rsidP="003A53DA">
      <w:pPr>
        <w:pStyle w:val="Listeafsnit"/>
        <w:numPr>
          <w:ilvl w:val="0"/>
          <w:numId w:val="10"/>
        </w:numPr>
        <w:tabs>
          <w:tab w:val="left" w:pos="6091"/>
          <w:tab w:val="left" w:pos="7604"/>
        </w:tabs>
        <w:kinsoku w:val="0"/>
        <w:overflowPunct w:val="0"/>
        <w:adjustRightInd w:val="0"/>
        <w:spacing w:before="18"/>
        <w:ind w:left="6090" w:hanging="281"/>
        <w:rPr>
          <w:color w:val="000000"/>
          <w:w w:val="110"/>
          <w:sz w:val="21"/>
          <w:szCs w:val="21"/>
        </w:rPr>
      </w:pPr>
      <w:r>
        <w:rPr>
          <w:w w:val="110"/>
          <w:sz w:val="21"/>
          <w:szCs w:val="21"/>
        </w:rPr>
        <w:t>Ældre</w:t>
      </w:r>
      <w:r>
        <w:rPr>
          <w:spacing w:val="20"/>
          <w:w w:val="110"/>
          <w:sz w:val="21"/>
          <w:szCs w:val="21"/>
        </w:rPr>
        <w:t xml:space="preserve"> </w:t>
      </w:r>
      <w:r>
        <w:rPr>
          <w:w w:val="110"/>
          <w:sz w:val="21"/>
          <w:szCs w:val="21"/>
        </w:rPr>
        <w:t>broder -</w:t>
      </w:r>
      <w:r>
        <w:rPr>
          <w:w w:val="110"/>
          <w:sz w:val="21"/>
          <w:szCs w:val="21"/>
        </w:rPr>
        <w:tab/>
        <w:t>Yngre</w:t>
      </w:r>
      <w:r>
        <w:rPr>
          <w:spacing w:val="20"/>
          <w:w w:val="110"/>
          <w:sz w:val="21"/>
          <w:szCs w:val="21"/>
        </w:rPr>
        <w:t xml:space="preserve"> </w:t>
      </w:r>
      <w:r>
        <w:rPr>
          <w:w w:val="110"/>
          <w:sz w:val="21"/>
          <w:szCs w:val="21"/>
        </w:rPr>
        <w:t>broder</w:t>
      </w:r>
    </w:p>
    <w:p w14:paraId="4F74F96D" w14:textId="77777777" w:rsidR="003A53DA" w:rsidRDefault="003A53DA" w:rsidP="003A53DA">
      <w:pPr>
        <w:pStyle w:val="Listeafsnit"/>
        <w:numPr>
          <w:ilvl w:val="0"/>
          <w:numId w:val="10"/>
        </w:numPr>
        <w:tabs>
          <w:tab w:val="left" w:pos="6086"/>
        </w:tabs>
        <w:kinsoku w:val="0"/>
        <w:overflowPunct w:val="0"/>
        <w:adjustRightInd w:val="0"/>
        <w:spacing w:before="8"/>
        <w:ind w:left="6085" w:hanging="276"/>
        <w:rPr>
          <w:color w:val="000000"/>
          <w:sz w:val="21"/>
          <w:szCs w:val="21"/>
        </w:rPr>
      </w:pPr>
      <w:r>
        <w:rPr>
          <w:sz w:val="21"/>
          <w:szCs w:val="21"/>
        </w:rPr>
        <w:t>Ven -</w:t>
      </w:r>
      <w:r>
        <w:rPr>
          <w:spacing w:val="43"/>
          <w:sz w:val="21"/>
          <w:szCs w:val="21"/>
        </w:rPr>
        <w:t xml:space="preserve"> </w:t>
      </w:r>
      <w:r>
        <w:rPr>
          <w:sz w:val="21"/>
          <w:szCs w:val="21"/>
        </w:rPr>
        <w:t>Ven</w:t>
      </w:r>
    </w:p>
    <w:p w14:paraId="5591AD21" w14:textId="77777777" w:rsidR="003A53DA" w:rsidRDefault="003A53DA" w:rsidP="003A53DA">
      <w:pPr>
        <w:pStyle w:val="Brdtekst"/>
        <w:kinsoku w:val="0"/>
        <w:overflowPunct w:val="0"/>
        <w:spacing w:line="254" w:lineRule="auto"/>
        <w:ind w:left="5812" w:right="1139" w:firstLine="142"/>
        <w:rPr>
          <w:w w:val="110"/>
        </w:rPr>
      </w:pPr>
    </w:p>
    <w:p w14:paraId="7BAD7D54" w14:textId="14B2F297" w:rsidR="00E46224" w:rsidRDefault="002F6E09" w:rsidP="002F6E09">
      <w:pPr>
        <w:pStyle w:val="Brdtekst"/>
        <w:kinsoku w:val="0"/>
        <w:overflowPunct w:val="0"/>
        <w:spacing w:line="254" w:lineRule="auto"/>
        <w:ind w:left="5812" w:right="1139" w:firstLine="142"/>
        <w:rPr>
          <w:w w:val="110"/>
        </w:rPr>
      </w:pPr>
      <w:r>
        <w:rPr>
          <w:noProof/>
        </w:rPr>
        <mc:AlternateContent>
          <mc:Choice Requires="wps">
            <w:drawing>
              <wp:anchor distT="0" distB="0" distL="114300" distR="114300" simplePos="0" relativeHeight="251675136" behindDoc="0" locked="0" layoutInCell="1" allowOverlap="1" wp14:anchorId="73377A51" wp14:editId="6487BA57">
                <wp:simplePos x="0" y="0"/>
                <wp:positionH relativeFrom="column">
                  <wp:posOffset>-79899</wp:posOffset>
                </wp:positionH>
                <wp:positionV relativeFrom="paragraph">
                  <wp:posOffset>1246505</wp:posOffset>
                </wp:positionV>
                <wp:extent cx="3282846" cy="254447"/>
                <wp:effectExtent l="0" t="0" r="6985" b="12700"/>
                <wp:wrapNone/>
                <wp:docPr id="157" name="Tekstfelt 157"/>
                <wp:cNvGraphicFramePr/>
                <a:graphic xmlns:a="http://schemas.openxmlformats.org/drawingml/2006/main">
                  <a:graphicData uri="http://schemas.microsoft.com/office/word/2010/wordprocessingShape">
                    <wps:wsp>
                      <wps:cNvSpPr txBox="1"/>
                      <wps:spPr>
                        <a:xfrm>
                          <a:off x="0" y="0"/>
                          <a:ext cx="3282846" cy="254447"/>
                        </a:xfrm>
                        <a:prstGeom prst="rect">
                          <a:avLst/>
                        </a:prstGeom>
                        <a:solidFill>
                          <a:schemeClr val="lt1"/>
                        </a:solidFill>
                        <a:ln w="6350">
                          <a:solidFill>
                            <a:prstClr val="black"/>
                          </a:solidFill>
                        </a:ln>
                      </wps:spPr>
                      <wps:txbx>
                        <w:txbxContent>
                          <w:p w14:paraId="20D0F63C" w14:textId="77777777" w:rsidR="00713658" w:rsidRPr="006C6DEF" w:rsidRDefault="00713658" w:rsidP="003A53DA">
                            <w:pPr>
                              <w:rPr>
                                <w:sz w:val="20"/>
                                <w:szCs w:val="20"/>
                              </w:rPr>
                            </w:pPr>
                            <w:r w:rsidRPr="006C6DEF">
                              <w:rPr>
                                <w:sz w:val="20"/>
                                <w:szCs w:val="20"/>
                              </w:rPr>
                              <w:t>Potræt af konfutse fra 1700-tallet, tegnet i tuch på silkestof</w:t>
                            </w:r>
                          </w:p>
                          <w:p w14:paraId="0B8315CB" w14:textId="77777777" w:rsidR="00713658" w:rsidRDefault="00713658" w:rsidP="003A53D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377A51" id="Tekstfelt 157" o:spid="_x0000_s1030" type="#_x0000_t202" style="position:absolute;left:0;text-align:left;margin-left:-6.3pt;margin-top:98.15pt;width:258.5pt;height:20.05pt;z-index:251675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" fillcolor="white [3201]" strokeweight=".5pt">
                <v:textbox>
                  <w:txbxContent>
                    <w:p w14:paraId="20D0F63C" w14:textId="77777777" w:rsidR="00713658" w:rsidRPr="006C6DEF" w:rsidRDefault="00713658" w:rsidP="003A53DA">
                      <w:pPr>
                        <w:rPr>
                          <w:sz w:val="20"/>
                          <w:szCs w:val="20"/>
                        </w:rPr>
                      </w:pPr>
                      <w:r w:rsidRPr="006C6DEF">
                        <w:rPr>
                          <w:sz w:val="20"/>
                          <w:szCs w:val="20"/>
                        </w:rPr>
                        <w:t>Potræt af konfutse fra 1700-tallet, tegnet i tuch på silkestof</w:t>
                      </w:r>
                    </w:p>
                    <w:p w14:paraId="0B8315CB" w14:textId="77777777" w:rsidR="00713658" w:rsidRDefault="00713658" w:rsidP="003A53DA"/>
                  </w:txbxContent>
                </v:textbox>
              </v:shape>
            </w:pict>
          </mc:Fallback>
        </mc:AlternateContent>
      </w:r>
      <w:r w:rsidR="003A53DA">
        <w:rPr>
          <w:w w:val="110"/>
        </w:rPr>
        <w:t xml:space="preserve">Som det fremgår af disse, </w:t>
      </w:r>
      <w:r w:rsidR="00A07636">
        <w:rPr>
          <w:w w:val="110"/>
        </w:rPr>
        <w:t>e</w:t>
      </w:r>
      <w:r w:rsidR="00E46224">
        <w:rPr>
          <w:w w:val="110"/>
        </w:rPr>
        <w:t xml:space="preserve">r familien </w:t>
      </w:r>
      <w:r w:rsidR="003A53DA">
        <w:rPr>
          <w:w w:val="110"/>
        </w:rPr>
        <w:t>den</w:t>
      </w:r>
      <w:r w:rsidR="003A53DA">
        <w:rPr>
          <w:w w:val="107"/>
        </w:rPr>
        <w:t xml:space="preserve"> </w:t>
      </w:r>
      <w:r w:rsidR="003A53DA">
        <w:rPr>
          <w:w w:val="110"/>
        </w:rPr>
        <w:t>vigtigste enhed i det</w:t>
      </w:r>
      <w:r w:rsidR="003A53DA">
        <w:rPr>
          <w:spacing w:val="6"/>
          <w:w w:val="110"/>
        </w:rPr>
        <w:t xml:space="preserve"> </w:t>
      </w:r>
      <w:proofErr w:type="spellStart"/>
      <w:r w:rsidR="003A53DA">
        <w:rPr>
          <w:w w:val="110"/>
        </w:rPr>
        <w:t>konfucianske</w:t>
      </w:r>
      <w:proofErr w:type="spellEnd"/>
      <w:r w:rsidR="003A53DA">
        <w:rPr>
          <w:spacing w:val="35"/>
          <w:w w:val="110"/>
        </w:rPr>
        <w:t xml:space="preserve"> </w:t>
      </w:r>
      <w:r w:rsidR="003A53DA">
        <w:rPr>
          <w:w w:val="110"/>
        </w:rPr>
        <w:t>samfund, idet tre af fem</w:t>
      </w:r>
      <w:r w:rsidR="003A53DA">
        <w:rPr>
          <w:spacing w:val="-16"/>
          <w:w w:val="110"/>
        </w:rPr>
        <w:t xml:space="preserve"> </w:t>
      </w:r>
      <w:r w:rsidR="003A53DA">
        <w:rPr>
          <w:w w:val="110"/>
        </w:rPr>
        <w:t>relationer</w:t>
      </w:r>
      <w:r w:rsidR="003A53DA">
        <w:rPr>
          <w:spacing w:val="-1"/>
          <w:w w:val="110"/>
        </w:rPr>
        <w:t xml:space="preserve"> </w:t>
      </w:r>
      <w:r w:rsidR="003A53DA">
        <w:rPr>
          <w:w w:val="110"/>
        </w:rPr>
        <w:t>omhandler</w:t>
      </w:r>
      <w:r w:rsidR="003A53DA">
        <w:rPr>
          <w:w w:val="106"/>
        </w:rPr>
        <w:t xml:space="preserve"> </w:t>
      </w:r>
      <w:r w:rsidR="003A53DA">
        <w:rPr>
          <w:w w:val="110"/>
        </w:rPr>
        <w:t>familierelationer. På samme</w:t>
      </w:r>
      <w:r w:rsidR="003A53DA">
        <w:rPr>
          <w:spacing w:val="35"/>
          <w:w w:val="110"/>
        </w:rPr>
        <w:t xml:space="preserve"> </w:t>
      </w:r>
      <w:r w:rsidR="003A53DA">
        <w:rPr>
          <w:w w:val="110"/>
        </w:rPr>
        <w:t>tid</w:t>
      </w:r>
      <w:r w:rsidR="003A53DA">
        <w:rPr>
          <w:spacing w:val="20"/>
          <w:w w:val="110"/>
        </w:rPr>
        <w:t xml:space="preserve"> </w:t>
      </w:r>
      <w:r w:rsidR="003A53DA">
        <w:rPr>
          <w:w w:val="110"/>
        </w:rPr>
        <w:t>afspejler</w:t>
      </w:r>
      <w:r w:rsidR="003A53DA">
        <w:rPr>
          <w:spacing w:val="-1"/>
          <w:w w:val="108"/>
        </w:rPr>
        <w:t xml:space="preserve"> </w:t>
      </w:r>
      <w:r w:rsidR="003A53DA">
        <w:rPr>
          <w:w w:val="110"/>
        </w:rPr>
        <w:t xml:space="preserve">de hele det </w:t>
      </w:r>
      <w:proofErr w:type="spellStart"/>
      <w:r w:rsidR="003A53DA">
        <w:rPr>
          <w:w w:val="110"/>
        </w:rPr>
        <w:t>konfucianske</w:t>
      </w:r>
      <w:proofErr w:type="spellEnd"/>
      <w:r w:rsidR="003A53DA">
        <w:rPr>
          <w:spacing w:val="21"/>
          <w:w w:val="110"/>
        </w:rPr>
        <w:t xml:space="preserve"> </w:t>
      </w:r>
      <w:r w:rsidR="003A53DA">
        <w:rPr>
          <w:w w:val="110"/>
        </w:rPr>
        <w:t>samfunds</w:t>
      </w:r>
      <w:r w:rsidR="003A53DA">
        <w:rPr>
          <w:spacing w:val="10"/>
          <w:w w:val="110"/>
        </w:rPr>
        <w:t xml:space="preserve"> </w:t>
      </w:r>
      <w:r w:rsidR="003A53DA">
        <w:rPr>
          <w:w w:val="110"/>
        </w:rPr>
        <w:t xml:space="preserve">patriarkalske natur. </w:t>
      </w:r>
    </w:p>
    <w:p w14:paraId="3063A82F" w14:textId="77777777" w:rsidR="00E46224" w:rsidRDefault="00E46224" w:rsidP="00E46224">
      <w:pPr>
        <w:pStyle w:val="Brdtekst"/>
        <w:kinsoku w:val="0"/>
        <w:overflowPunct w:val="0"/>
        <w:spacing w:line="360" w:lineRule="auto"/>
        <w:ind w:right="1029"/>
        <w:rPr>
          <w:w w:val="110"/>
        </w:rPr>
      </w:pPr>
    </w:p>
    <w:p w14:paraId="7469286A" w14:textId="77777777" w:rsidR="002F6E09" w:rsidRDefault="002F6E09" w:rsidP="00E46224">
      <w:pPr>
        <w:pStyle w:val="Brdtekst"/>
        <w:kinsoku w:val="0"/>
        <w:overflowPunct w:val="0"/>
        <w:spacing w:line="360" w:lineRule="auto"/>
        <w:ind w:right="1029"/>
        <w:rPr>
          <w:w w:val="110"/>
        </w:rPr>
      </w:pPr>
    </w:p>
    <w:p w14:paraId="1D50B0A1" w14:textId="77777777" w:rsidR="002F6E09" w:rsidRDefault="002F6E09" w:rsidP="00E46224">
      <w:pPr>
        <w:pStyle w:val="Brdtekst"/>
        <w:kinsoku w:val="0"/>
        <w:overflowPunct w:val="0"/>
        <w:spacing w:line="360" w:lineRule="auto"/>
        <w:ind w:right="1029"/>
        <w:rPr>
          <w:w w:val="110"/>
        </w:rPr>
      </w:pPr>
    </w:p>
    <w:p w14:paraId="630D5420" w14:textId="01405D87" w:rsidR="003A53DA" w:rsidRDefault="003A53DA" w:rsidP="00E46224">
      <w:pPr>
        <w:pStyle w:val="Brdtekst"/>
        <w:kinsoku w:val="0"/>
        <w:overflowPunct w:val="0"/>
        <w:spacing w:line="360" w:lineRule="auto"/>
        <w:ind w:right="1029"/>
        <w:rPr>
          <w:w w:val="110"/>
        </w:rPr>
      </w:pPr>
      <w:r>
        <w:rPr>
          <w:w w:val="110"/>
        </w:rPr>
        <w:t>I fire af de</w:t>
      </w:r>
      <w:r>
        <w:rPr>
          <w:spacing w:val="-23"/>
          <w:w w:val="110"/>
        </w:rPr>
        <w:t xml:space="preserve"> </w:t>
      </w:r>
      <w:r>
        <w:rPr>
          <w:w w:val="110"/>
        </w:rPr>
        <w:t>sociale</w:t>
      </w:r>
      <w:r>
        <w:rPr>
          <w:spacing w:val="38"/>
          <w:w w:val="110"/>
        </w:rPr>
        <w:t xml:space="preserve"> </w:t>
      </w:r>
      <w:r>
        <w:rPr>
          <w:w w:val="110"/>
        </w:rPr>
        <w:t>relationer er der tale om</w:t>
      </w:r>
      <w:r>
        <w:rPr>
          <w:spacing w:val="57"/>
          <w:w w:val="110"/>
        </w:rPr>
        <w:t xml:space="preserve"> </w:t>
      </w:r>
      <w:r>
        <w:rPr>
          <w:w w:val="110"/>
        </w:rPr>
        <w:t>et</w:t>
      </w:r>
      <w:r>
        <w:rPr>
          <w:spacing w:val="4"/>
          <w:w w:val="110"/>
        </w:rPr>
        <w:t xml:space="preserve"> </w:t>
      </w:r>
      <w:r>
        <w:rPr>
          <w:w w:val="110"/>
        </w:rPr>
        <w:t>overordnings­</w:t>
      </w:r>
      <w:r>
        <w:rPr>
          <w:w w:val="106"/>
        </w:rPr>
        <w:t xml:space="preserve"> u</w:t>
      </w:r>
      <w:r>
        <w:rPr>
          <w:w w:val="110"/>
        </w:rPr>
        <w:t>nderordningsforhold.</w:t>
      </w:r>
    </w:p>
    <w:p w14:paraId="11614950" w14:textId="7A37CFC3" w:rsidR="003A53DA" w:rsidRDefault="003A53DA" w:rsidP="00E46224">
      <w:pPr>
        <w:pStyle w:val="Brdtekst"/>
        <w:kinsoku w:val="0"/>
        <w:overflowPunct w:val="0"/>
        <w:spacing w:line="360" w:lineRule="auto"/>
        <w:ind w:right="1139"/>
        <w:rPr>
          <w:w w:val="106"/>
        </w:rPr>
      </w:pPr>
      <w:r>
        <w:rPr>
          <w:w w:val="110"/>
        </w:rPr>
        <w:t>Hustruen,</w:t>
      </w:r>
      <w:r>
        <w:rPr>
          <w:spacing w:val="42"/>
          <w:w w:val="110"/>
        </w:rPr>
        <w:t xml:space="preserve"> </w:t>
      </w:r>
      <w:r>
        <w:rPr>
          <w:w w:val="110"/>
        </w:rPr>
        <w:t>sønnen</w:t>
      </w:r>
      <w:r>
        <w:rPr>
          <w:spacing w:val="-1"/>
          <w:w w:val="103"/>
        </w:rPr>
        <w:t xml:space="preserve"> </w:t>
      </w:r>
      <w:r>
        <w:rPr>
          <w:w w:val="110"/>
        </w:rPr>
        <w:t>og den yngre broder skal</w:t>
      </w:r>
      <w:r>
        <w:rPr>
          <w:spacing w:val="22"/>
          <w:w w:val="110"/>
        </w:rPr>
        <w:t xml:space="preserve"> </w:t>
      </w:r>
      <w:r>
        <w:rPr>
          <w:w w:val="110"/>
        </w:rPr>
        <w:t>uafhængigt</w:t>
      </w:r>
      <w:r>
        <w:rPr>
          <w:spacing w:val="39"/>
          <w:w w:val="110"/>
        </w:rPr>
        <w:t xml:space="preserve"> </w:t>
      </w:r>
      <w:r>
        <w:rPr>
          <w:w w:val="110"/>
        </w:rPr>
        <w:t>af</w:t>
      </w:r>
      <w:r>
        <w:rPr>
          <w:spacing w:val="-1"/>
          <w:w w:val="96"/>
        </w:rPr>
        <w:t xml:space="preserve"> </w:t>
      </w:r>
      <w:r>
        <w:rPr>
          <w:w w:val="110"/>
        </w:rPr>
        <w:t>social status være lige så</w:t>
      </w:r>
      <w:r>
        <w:rPr>
          <w:spacing w:val="-20"/>
          <w:w w:val="110"/>
        </w:rPr>
        <w:t xml:space="preserve"> </w:t>
      </w:r>
      <w:r>
        <w:rPr>
          <w:w w:val="110"/>
        </w:rPr>
        <w:t>ubetinget</w:t>
      </w:r>
      <w:r>
        <w:rPr>
          <w:spacing w:val="2"/>
          <w:w w:val="110"/>
        </w:rPr>
        <w:t xml:space="preserve"> </w:t>
      </w:r>
      <w:r>
        <w:rPr>
          <w:w w:val="110"/>
        </w:rPr>
        <w:t>lydige</w:t>
      </w:r>
      <w:r>
        <w:rPr>
          <w:spacing w:val="-1"/>
          <w:w w:val="108"/>
        </w:rPr>
        <w:t xml:space="preserve"> </w:t>
      </w:r>
      <w:r>
        <w:rPr>
          <w:w w:val="110"/>
        </w:rPr>
        <w:t>mod henholdsvis manden, faderen</w:t>
      </w:r>
      <w:r>
        <w:rPr>
          <w:spacing w:val="-20"/>
          <w:w w:val="110"/>
        </w:rPr>
        <w:t xml:space="preserve"> </w:t>
      </w:r>
      <w:r>
        <w:rPr>
          <w:w w:val="110"/>
        </w:rPr>
        <w:t>og</w:t>
      </w:r>
      <w:r>
        <w:rPr>
          <w:spacing w:val="-11"/>
          <w:w w:val="110"/>
        </w:rPr>
        <w:t xml:space="preserve"> </w:t>
      </w:r>
      <w:r>
        <w:rPr>
          <w:w w:val="110"/>
        </w:rPr>
        <w:t>den</w:t>
      </w:r>
      <w:r>
        <w:rPr>
          <w:w w:val="105"/>
        </w:rPr>
        <w:t xml:space="preserve"> </w:t>
      </w:r>
      <w:r>
        <w:rPr>
          <w:w w:val="110"/>
        </w:rPr>
        <w:t>ældre broder som</w:t>
      </w:r>
      <w:r>
        <w:rPr>
          <w:spacing w:val="27"/>
          <w:w w:val="110"/>
        </w:rPr>
        <w:t xml:space="preserve"> </w:t>
      </w:r>
      <w:r>
        <w:rPr>
          <w:w w:val="110"/>
        </w:rPr>
        <w:t>undersåtten</w:t>
      </w:r>
      <w:r>
        <w:rPr>
          <w:spacing w:val="19"/>
          <w:w w:val="110"/>
        </w:rPr>
        <w:t xml:space="preserve"> </w:t>
      </w:r>
      <w:r>
        <w:rPr>
          <w:w w:val="110"/>
        </w:rPr>
        <w:t>generelt</w:t>
      </w:r>
      <w:r>
        <w:rPr>
          <w:w w:val="106"/>
        </w:rPr>
        <w:t xml:space="preserve"> </w:t>
      </w:r>
      <w:r>
        <w:rPr>
          <w:w w:val="110"/>
        </w:rPr>
        <w:t>mod herskeren. Kun i den</w:t>
      </w:r>
      <w:r>
        <w:rPr>
          <w:spacing w:val="2"/>
          <w:w w:val="110"/>
        </w:rPr>
        <w:t xml:space="preserve"> </w:t>
      </w:r>
      <w:r>
        <w:rPr>
          <w:w w:val="110"/>
        </w:rPr>
        <w:t>femte</w:t>
      </w:r>
      <w:r>
        <w:rPr>
          <w:spacing w:val="14"/>
          <w:w w:val="110"/>
        </w:rPr>
        <w:t xml:space="preserve"> </w:t>
      </w:r>
      <w:r>
        <w:rPr>
          <w:w w:val="110"/>
        </w:rPr>
        <w:t>relation</w:t>
      </w:r>
      <w:r>
        <w:rPr>
          <w:w w:val="106"/>
        </w:rPr>
        <w:t xml:space="preserve"> </w:t>
      </w:r>
      <w:r>
        <w:rPr>
          <w:w w:val="110"/>
        </w:rPr>
        <w:t>er der tale om et</w:t>
      </w:r>
      <w:r>
        <w:rPr>
          <w:spacing w:val="-23"/>
          <w:w w:val="110"/>
        </w:rPr>
        <w:t xml:space="preserve"> </w:t>
      </w:r>
      <w:r>
        <w:rPr>
          <w:w w:val="110"/>
        </w:rPr>
        <w:t>ligemandsforhold,</w:t>
      </w:r>
      <w:r>
        <w:rPr>
          <w:spacing w:val="18"/>
          <w:w w:val="110"/>
        </w:rPr>
        <w:t xml:space="preserve"> </w:t>
      </w:r>
      <w:r>
        <w:rPr>
          <w:w w:val="110"/>
        </w:rPr>
        <w:t>men</w:t>
      </w:r>
      <w:r>
        <w:rPr>
          <w:spacing w:val="-1"/>
          <w:w w:val="104"/>
        </w:rPr>
        <w:t xml:space="preserve"> </w:t>
      </w:r>
      <w:r>
        <w:rPr>
          <w:w w:val="110"/>
        </w:rPr>
        <w:t>til gengæld er det her</w:t>
      </w:r>
      <w:r>
        <w:rPr>
          <w:spacing w:val="23"/>
          <w:w w:val="110"/>
        </w:rPr>
        <w:t xml:space="preserve"> </w:t>
      </w:r>
      <w:r>
        <w:rPr>
          <w:w w:val="110"/>
        </w:rPr>
        <w:t>underforstået,</w:t>
      </w:r>
      <w:r>
        <w:rPr>
          <w:spacing w:val="42"/>
          <w:w w:val="110"/>
        </w:rPr>
        <w:t xml:space="preserve"> </w:t>
      </w:r>
      <w:r>
        <w:rPr>
          <w:w w:val="110"/>
        </w:rPr>
        <w:t>at</w:t>
      </w:r>
      <w:r>
        <w:rPr>
          <w:spacing w:val="-1"/>
          <w:w w:val="110"/>
        </w:rPr>
        <w:t xml:space="preserve"> </w:t>
      </w:r>
      <w:r>
        <w:rPr>
          <w:w w:val="110"/>
        </w:rPr>
        <w:t>venner kan kun sociale</w:t>
      </w:r>
      <w:r>
        <w:rPr>
          <w:spacing w:val="6"/>
          <w:w w:val="110"/>
        </w:rPr>
        <w:t xml:space="preserve"> </w:t>
      </w:r>
      <w:r>
        <w:rPr>
          <w:w w:val="110"/>
        </w:rPr>
        <w:t>ligemænd.</w:t>
      </w:r>
      <w:r>
        <w:rPr>
          <w:w w:val="106"/>
        </w:rPr>
        <w:t xml:space="preserve"> </w:t>
      </w:r>
    </w:p>
    <w:p w14:paraId="5C4634F0" w14:textId="626AE13A" w:rsidR="003A53DA" w:rsidRDefault="003A53DA" w:rsidP="00E46224">
      <w:pPr>
        <w:pStyle w:val="Brdtekst"/>
        <w:kinsoku w:val="0"/>
        <w:overflowPunct w:val="0"/>
        <w:spacing w:line="360" w:lineRule="auto"/>
        <w:ind w:right="1139"/>
        <w:rPr>
          <w:spacing w:val="-21"/>
          <w:w w:val="110"/>
        </w:rPr>
      </w:pPr>
      <w:r>
        <w:rPr>
          <w:w w:val="110"/>
        </w:rPr>
        <w:t>At være den overordnede</w:t>
      </w:r>
      <w:r>
        <w:rPr>
          <w:spacing w:val="53"/>
          <w:w w:val="110"/>
        </w:rPr>
        <w:t xml:space="preserve"> </w:t>
      </w:r>
      <w:r>
        <w:rPr>
          <w:w w:val="110"/>
        </w:rPr>
        <w:t>og</w:t>
      </w:r>
      <w:r>
        <w:rPr>
          <w:spacing w:val="6"/>
          <w:w w:val="110"/>
        </w:rPr>
        <w:t xml:space="preserve"> </w:t>
      </w:r>
      <w:r w:rsidR="00713658">
        <w:rPr>
          <w:w w:val="110"/>
        </w:rPr>
        <w:t>privilegerede</w:t>
      </w:r>
      <w:r>
        <w:rPr>
          <w:w w:val="110"/>
        </w:rPr>
        <w:t xml:space="preserve"> medførte til gengæld</w:t>
      </w:r>
      <w:r>
        <w:rPr>
          <w:spacing w:val="-32"/>
          <w:w w:val="110"/>
        </w:rPr>
        <w:t xml:space="preserve"> </w:t>
      </w:r>
      <w:r>
        <w:rPr>
          <w:w w:val="110"/>
        </w:rPr>
        <w:t>også</w:t>
      </w:r>
      <w:r>
        <w:rPr>
          <w:spacing w:val="-17"/>
          <w:w w:val="110"/>
        </w:rPr>
        <w:t xml:space="preserve"> </w:t>
      </w:r>
      <w:r>
        <w:rPr>
          <w:w w:val="110"/>
        </w:rPr>
        <w:t>forpligtelser.</w:t>
      </w:r>
      <w:r>
        <w:rPr>
          <w:spacing w:val="-21"/>
          <w:w w:val="110"/>
        </w:rPr>
        <w:t xml:space="preserve"> </w:t>
      </w:r>
    </w:p>
    <w:p w14:paraId="0446C697" w14:textId="6AB458A5" w:rsidR="003A53DA" w:rsidRDefault="003A53DA" w:rsidP="00E46224">
      <w:pPr>
        <w:pStyle w:val="Brdtekst"/>
        <w:kinsoku w:val="0"/>
        <w:overflowPunct w:val="0"/>
        <w:spacing w:line="360" w:lineRule="auto"/>
        <w:ind w:right="1139"/>
        <w:rPr>
          <w:w w:val="105"/>
        </w:rPr>
      </w:pPr>
      <w:r>
        <w:rPr>
          <w:w w:val="110"/>
        </w:rPr>
        <w:t>Af</w:t>
      </w:r>
      <w:r>
        <w:rPr>
          <w:spacing w:val="-2"/>
          <w:w w:val="110"/>
        </w:rPr>
        <w:t xml:space="preserve"> </w:t>
      </w:r>
      <w:r>
        <w:rPr>
          <w:w w:val="110"/>
        </w:rPr>
        <w:t>ham</w:t>
      </w:r>
      <w:r>
        <w:rPr>
          <w:spacing w:val="-23"/>
          <w:w w:val="110"/>
        </w:rPr>
        <w:t xml:space="preserve"> </w:t>
      </w:r>
      <w:r>
        <w:rPr>
          <w:w w:val="110"/>
        </w:rPr>
        <w:t>forventede</w:t>
      </w:r>
      <w:r>
        <w:rPr>
          <w:spacing w:val="-13"/>
          <w:w w:val="110"/>
        </w:rPr>
        <w:t xml:space="preserve"> </w:t>
      </w:r>
      <w:proofErr w:type="spellStart"/>
      <w:r>
        <w:rPr>
          <w:w w:val="110"/>
        </w:rPr>
        <w:t>Konfutse</w:t>
      </w:r>
      <w:proofErr w:type="spellEnd"/>
      <w:r>
        <w:rPr>
          <w:spacing w:val="-10"/>
          <w:w w:val="110"/>
        </w:rPr>
        <w:t xml:space="preserve"> </w:t>
      </w:r>
      <w:r>
        <w:rPr>
          <w:w w:val="110"/>
        </w:rPr>
        <w:t>et</w:t>
      </w:r>
      <w:r>
        <w:rPr>
          <w:spacing w:val="-19"/>
          <w:w w:val="110"/>
        </w:rPr>
        <w:t xml:space="preserve"> </w:t>
      </w:r>
      <w:r>
        <w:rPr>
          <w:w w:val="110"/>
        </w:rPr>
        <w:t>forbilledligt levned og en social sikring</w:t>
      </w:r>
      <w:r>
        <w:rPr>
          <w:spacing w:val="4"/>
          <w:w w:val="110"/>
        </w:rPr>
        <w:t xml:space="preserve"> </w:t>
      </w:r>
      <w:r>
        <w:rPr>
          <w:w w:val="110"/>
        </w:rPr>
        <w:t>af</w:t>
      </w:r>
      <w:r>
        <w:rPr>
          <w:spacing w:val="14"/>
          <w:w w:val="110"/>
        </w:rPr>
        <w:t xml:space="preserve"> </w:t>
      </w:r>
      <w:r>
        <w:rPr>
          <w:w w:val="110"/>
        </w:rPr>
        <w:t>sine</w:t>
      </w:r>
      <w:r>
        <w:rPr>
          <w:spacing w:val="-1"/>
          <w:w w:val="104"/>
        </w:rPr>
        <w:t xml:space="preserve"> </w:t>
      </w:r>
      <w:r>
        <w:rPr>
          <w:w w:val="110"/>
        </w:rPr>
        <w:t>undergivne,</w:t>
      </w:r>
      <w:r>
        <w:rPr>
          <w:spacing w:val="-34"/>
          <w:w w:val="110"/>
        </w:rPr>
        <w:t xml:space="preserve"> </w:t>
      </w:r>
      <w:proofErr w:type="gramStart"/>
      <w:r>
        <w:rPr>
          <w:w w:val="110"/>
        </w:rPr>
        <w:t>således</w:t>
      </w:r>
      <w:r>
        <w:rPr>
          <w:spacing w:val="-32"/>
          <w:w w:val="110"/>
        </w:rPr>
        <w:t xml:space="preserve"> </w:t>
      </w:r>
      <w:r>
        <w:rPr>
          <w:w w:val="110"/>
        </w:rPr>
        <w:t>at</w:t>
      </w:r>
      <w:proofErr w:type="gramEnd"/>
      <w:r>
        <w:rPr>
          <w:spacing w:val="-28"/>
          <w:w w:val="110"/>
        </w:rPr>
        <w:t xml:space="preserve"> </w:t>
      </w:r>
      <w:r w:rsidRPr="00116512">
        <w:rPr>
          <w:w w:val="110"/>
        </w:rPr>
        <w:t>hele</w:t>
      </w:r>
      <w:r w:rsidRPr="00116512">
        <w:rPr>
          <w:spacing w:val="-37"/>
          <w:w w:val="110"/>
        </w:rPr>
        <w:t xml:space="preserve"> </w:t>
      </w:r>
      <w:r w:rsidRPr="00116512">
        <w:rPr>
          <w:w w:val="110"/>
        </w:rPr>
        <w:t>samfundsorde</w:t>
      </w:r>
      <w:r w:rsidR="00116512" w:rsidRPr="00116512">
        <w:rPr>
          <w:w w:val="110"/>
        </w:rPr>
        <w:t>nen blev hævet</w:t>
      </w:r>
      <w:r w:rsidRPr="00116512">
        <w:rPr>
          <w:spacing w:val="-1"/>
          <w:w w:val="106"/>
        </w:rPr>
        <w:t xml:space="preserve"> </w:t>
      </w:r>
      <w:r w:rsidRPr="00116512">
        <w:rPr>
          <w:w w:val="110"/>
        </w:rPr>
        <w:t>over magtmisbrug og</w:t>
      </w:r>
      <w:r w:rsidRPr="00116512">
        <w:rPr>
          <w:spacing w:val="4"/>
          <w:w w:val="110"/>
        </w:rPr>
        <w:t xml:space="preserve"> </w:t>
      </w:r>
      <w:r w:rsidRPr="00116512">
        <w:rPr>
          <w:w w:val="110"/>
        </w:rPr>
        <w:t>social</w:t>
      </w:r>
      <w:r w:rsidRPr="00116512">
        <w:rPr>
          <w:spacing w:val="23"/>
          <w:w w:val="110"/>
        </w:rPr>
        <w:t xml:space="preserve"> </w:t>
      </w:r>
      <w:r w:rsidRPr="00116512">
        <w:rPr>
          <w:w w:val="110"/>
        </w:rPr>
        <w:t>fornedrelse.</w:t>
      </w:r>
      <w:r>
        <w:rPr>
          <w:w w:val="106"/>
        </w:rPr>
        <w:t xml:space="preserve"> </w:t>
      </w:r>
      <w:r>
        <w:rPr>
          <w:w w:val="110"/>
        </w:rPr>
        <w:t>Der er på denne måde tale om</w:t>
      </w:r>
      <w:r>
        <w:rPr>
          <w:spacing w:val="26"/>
          <w:w w:val="110"/>
        </w:rPr>
        <w:t xml:space="preserve"> </w:t>
      </w:r>
      <w:r>
        <w:rPr>
          <w:w w:val="110"/>
        </w:rPr>
        <w:t>et</w:t>
      </w:r>
      <w:r>
        <w:rPr>
          <w:spacing w:val="43"/>
          <w:w w:val="110"/>
        </w:rPr>
        <w:t xml:space="preserve"> </w:t>
      </w:r>
      <w:r>
        <w:rPr>
          <w:w w:val="110"/>
        </w:rPr>
        <w:t>gensidigt kontraktforhold mellem</w:t>
      </w:r>
      <w:r w:rsidR="00713658">
        <w:rPr>
          <w:w w:val="110"/>
        </w:rPr>
        <w:t xml:space="preserve"> </w:t>
      </w:r>
      <w:r>
        <w:rPr>
          <w:w w:val="110"/>
        </w:rPr>
        <w:t>dem</w:t>
      </w:r>
      <w:r>
        <w:rPr>
          <w:spacing w:val="7"/>
          <w:w w:val="110"/>
        </w:rPr>
        <w:t xml:space="preserve"> </w:t>
      </w:r>
      <w:r>
        <w:rPr>
          <w:w w:val="110"/>
        </w:rPr>
        <w:t>der</w:t>
      </w:r>
      <w:r>
        <w:rPr>
          <w:w w:val="108"/>
        </w:rPr>
        <w:t xml:space="preserve"> </w:t>
      </w:r>
      <w:r>
        <w:rPr>
          <w:w w:val="110"/>
        </w:rPr>
        <w:t>hersker</w:t>
      </w:r>
      <w:r>
        <w:rPr>
          <w:spacing w:val="-17"/>
          <w:w w:val="110"/>
        </w:rPr>
        <w:t xml:space="preserve"> </w:t>
      </w:r>
      <w:r>
        <w:rPr>
          <w:w w:val="110"/>
        </w:rPr>
        <w:t>og</w:t>
      </w:r>
      <w:r>
        <w:rPr>
          <w:spacing w:val="-22"/>
          <w:w w:val="110"/>
        </w:rPr>
        <w:t xml:space="preserve"> </w:t>
      </w:r>
      <w:r>
        <w:rPr>
          <w:w w:val="110"/>
        </w:rPr>
        <w:t>dem</w:t>
      </w:r>
      <w:r>
        <w:rPr>
          <w:spacing w:val="-20"/>
          <w:w w:val="110"/>
        </w:rPr>
        <w:t xml:space="preserve"> </w:t>
      </w:r>
      <w:r>
        <w:rPr>
          <w:w w:val="110"/>
        </w:rPr>
        <w:t>der</w:t>
      </w:r>
      <w:r>
        <w:rPr>
          <w:spacing w:val="-20"/>
          <w:w w:val="110"/>
        </w:rPr>
        <w:t xml:space="preserve"> </w:t>
      </w:r>
      <w:r>
        <w:rPr>
          <w:w w:val="110"/>
        </w:rPr>
        <w:t>bliver</w:t>
      </w:r>
      <w:r>
        <w:rPr>
          <w:spacing w:val="-13"/>
          <w:w w:val="110"/>
        </w:rPr>
        <w:t xml:space="preserve"> </w:t>
      </w:r>
      <w:r>
        <w:rPr>
          <w:w w:val="110"/>
        </w:rPr>
        <w:t>behersket</w:t>
      </w:r>
      <w:r>
        <w:rPr>
          <w:spacing w:val="-13"/>
          <w:w w:val="110"/>
        </w:rPr>
        <w:t xml:space="preserve"> </w:t>
      </w:r>
      <w:r>
        <w:rPr>
          <w:w w:val="110"/>
        </w:rPr>
        <w:t>(</w:t>
      </w:r>
      <w:proofErr w:type="spellStart"/>
      <w:r>
        <w:rPr>
          <w:w w:val="110"/>
        </w:rPr>
        <w:t>Kon</w:t>
      </w:r>
      <w:r>
        <w:rPr>
          <w:w w:val="105"/>
        </w:rPr>
        <w:t>futses</w:t>
      </w:r>
      <w:proofErr w:type="spellEnd"/>
      <w:r>
        <w:rPr>
          <w:w w:val="105"/>
        </w:rPr>
        <w:t xml:space="preserve"> egen opdeling af samfundet). Svigtede forudsætningerne for denne kontrakt ved </w:t>
      </w:r>
      <w:proofErr w:type="spellStart"/>
      <w:r>
        <w:t>f.</w:t>
      </w:r>
      <w:r>
        <w:rPr>
          <w:w w:val="105"/>
        </w:rPr>
        <w:t>eks</w:t>
      </w:r>
      <w:proofErr w:type="spellEnd"/>
      <w:r>
        <w:rPr>
          <w:w w:val="105"/>
        </w:rPr>
        <w:t>, at større grupper af befolkningen led social nød på grund af dårlig administration eller politisk afmagt i en krisesituation, havde den forurettede part moralsk ret til at betragte kontrakten som brudt og tage sagen i egne hænder.</w:t>
      </w:r>
    </w:p>
    <w:p w14:paraId="46BE0209" w14:textId="6F24682E" w:rsidR="003A53DA" w:rsidRDefault="003A53DA" w:rsidP="002F6E09">
      <w:pPr>
        <w:pStyle w:val="Brdtekst"/>
        <w:kinsoku w:val="0"/>
        <w:overflowPunct w:val="0"/>
        <w:spacing w:before="9" w:line="360" w:lineRule="auto"/>
        <w:ind w:right="1171"/>
        <w:jc w:val="both"/>
        <w:rPr>
          <w:w w:val="105"/>
        </w:rPr>
      </w:pPr>
      <w:r>
        <w:rPr>
          <w:w w:val="110"/>
        </w:rPr>
        <w:t>I Kina har årsagen til sådanne konfrontationer mellem de herskende og de beherskede</w:t>
      </w:r>
      <w:r>
        <w:rPr>
          <w:spacing w:val="-18"/>
          <w:w w:val="110"/>
        </w:rPr>
        <w:t xml:space="preserve"> </w:t>
      </w:r>
      <w:r>
        <w:rPr>
          <w:w w:val="110"/>
        </w:rPr>
        <w:t>som</w:t>
      </w:r>
      <w:r>
        <w:rPr>
          <w:spacing w:val="-11"/>
          <w:w w:val="110"/>
        </w:rPr>
        <w:t xml:space="preserve"> </w:t>
      </w:r>
      <w:r>
        <w:rPr>
          <w:w w:val="110"/>
        </w:rPr>
        <w:t>oftest</w:t>
      </w:r>
      <w:r>
        <w:rPr>
          <w:spacing w:val="-14"/>
          <w:w w:val="110"/>
        </w:rPr>
        <w:t xml:space="preserve"> </w:t>
      </w:r>
      <w:r>
        <w:rPr>
          <w:w w:val="110"/>
        </w:rPr>
        <w:t>været</w:t>
      </w:r>
      <w:r>
        <w:rPr>
          <w:spacing w:val="-18"/>
          <w:w w:val="110"/>
        </w:rPr>
        <w:t xml:space="preserve"> </w:t>
      </w:r>
      <w:r>
        <w:rPr>
          <w:w w:val="110"/>
        </w:rPr>
        <w:t>forårsaget</w:t>
      </w:r>
      <w:r>
        <w:rPr>
          <w:spacing w:val="-7"/>
          <w:w w:val="110"/>
        </w:rPr>
        <w:t xml:space="preserve"> </w:t>
      </w:r>
      <w:r>
        <w:rPr>
          <w:w w:val="110"/>
        </w:rPr>
        <w:t>af</w:t>
      </w:r>
      <w:r>
        <w:rPr>
          <w:spacing w:val="1"/>
          <w:w w:val="110"/>
        </w:rPr>
        <w:t xml:space="preserve"> </w:t>
      </w:r>
      <w:r>
        <w:rPr>
          <w:w w:val="110"/>
        </w:rPr>
        <w:t xml:space="preserve">en forringelse af bøndernes kår i forbindelse med misvækst og hungersnød eller for store skatteudskrivninger. Når sådanne forhold opstod og ikke kunne afhjælpes fra </w:t>
      </w:r>
      <w:proofErr w:type="spellStart"/>
      <w:r>
        <w:rPr>
          <w:w w:val="110"/>
        </w:rPr>
        <w:t>central-administrationens</w:t>
      </w:r>
      <w:proofErr w:type="spellEnd"/>
      <w:r>
        <w:rPr>
          <w:w w:val="110"/>
        </w:rPr>
        <w:t xml:space="preserve"> side, stod det ofte i forbindelse med en svag kejser</w:t>
      </w:r>
      <w:r>
        <w:rPr>
          <w:spacing w:val="-39"/>
          <w:w w:val="110"/>
        </w:rPr>
        <w:t xml:space="preserve"> </w:t>
      </w:r>
      <w:r>
        <w:rPr>
          <w:w w:val="110"/>
        </w:rPr>
        <w:t xml:space="preserve">i en dynastisk nedgangsperiode. Resultatet kunne være bondeoprør, der under så­ danne omstændigheder, grundet almindelig utilfredshed, havde en tendens til at brede sig. Disse bondeoprør var ofte den direkte årsag til et dynastis fald. Når det skete, udløste det kaos og borgerkrigslignende tilstande. Lokale stormænd og generaler beherskede hver deres del af landet og bekrigede hinanden - alt </w:t>
      </w:r>
      <w:r w:rsidR="00A07636">
        <w:rPr>
          <w:w w:val="110"/>
        </w:rPr>
        <w:t>i</w:t>
      </w:r>
      <w:r w:rsidR="00A07636">
        <w:rPr>
          <w:spacing w:val="9"/>
          <w:w w:val="110"/>
        </w:rPr>
        <w:t>medens</w:t>
      </w:r>
      <w:r w:rsidR="004B3200">
        <w:rPr>
          <w:w w:val="110"/>
        </w:rPr>
        <w:t xml:space="preserve"> </w:t>
      </w:r>
      <w:r>
        <w:rPr>
          <w:w w:val="105"/>
        </w:rPr>
        <w:t>de nedkæmpede de bondeoprør, der havde udløst situationen. Disse tilstande ophørte når en ny leder, støttet af en stærk hær og et loyalt bureaukrati, igen kunne samle landet under et effektivt centralstyre og grundlægge et nyt dynasti. Dette er sket så ofte i Kinas historie, at man har betegnet det som »den kinesiske cyklus« og næsten har betragtet denne som en naturlov.</w:t>
      </w:r>
    </w:p>
    <w:p w14:paraId="559ED2DC" w14:textId="77777777" w:rsidR="002F6E09" w:rsidRDefault="003A53DA" w:rsidP="00E46224">
      <w:pPr>
        <w:pStyle w:val="Brdtekst"/>
        <w:kinsoku w:val="0"/>
        <w:overflowPunct w:val="0"/>
        <w:spacing w:line="360" w:lineRule="auto"/>
        <w:ind w:right="1185"/>
        <w:jc w:val="both"/>
        <w:rPr>
          <w:w w:val="105"/>
        </w:rPr>
      </w:pPr>
      <w:r>
        <w:rPr>
          <w:w w:val="105"/>
        </w:rPr>
        <w:t xml:space="preserve">De </w:t>
      </w:r>
      <w:proofErr w:type="spellStart"/>
      <w:r>
        <w:rPr>
          <w:w w:val="105"/>
        </w:rPr>
        <w:t>konfucianske</w:t>
      </w:r>
      <w:proofErr w:type="spellEnd"/>
      <w:r>
        <w:rPr>
          <w:w w:val="105"/>
        </w:rPr>
        <w:t xml:space="preserve"> princippers konservative natur - tilpasset den eksisterende kinesiske samfundsstruktur - medførte en tilstræbt statisk samfundsudvikling. Idealet var fortiden, og dennes kunst, litteratur og videnskab var de forbilleder man arbejdede efter. Dynasti efter dynasti af kinesiske kejsere rege</w:t>
      </w:r>
      <w:r w:rsidR="004B3200">
        <w:rPr>
          <w:w w:val="105"/>
        </w:rPr>
        <w:t>r</w:t>
      </w:r>
      <w:r>
        <w:rPr>
          <w:w w:val="105"/>
        </w:rPr>
        <w:t>ede »Riget i midten« efter disse principper, og generation efter generation blev opdraget og ud­ dannet i disse. Det blev</w:t>
      </w:r>
      <w:r>
        <w:rPr>
          <w:spacing w:val="-11"/>
          <w:w w:val="105"/>
        </w:rPr>
        <w:t xml:space="preserve"> </w:t>
      </w:r>
      <w:r>
        <w:rPr>
          <w:w w:val="105"/>
        </w:rPr>
        <w:t>indledningsvis</w:t>
      </w:r>
      <w:r w:rsidR="004B3200">
        <w:rPr>
          <w:w w:val="105"/>
        </w:rPr>
        <w:t xml:space="preserve"> sagt, at Kina kunne opvise en ubrudt stilling som kulturelt og militært magtcenter i årtusinder, men som det kan ses. af det foregående, skal det naturligvis ikke tages bogstaveligt. Kina havde som alle andre stater sine op- og nedgangsperioder, blot har der på intet tidspunkt været tale om et kontinuitetsbrud: Påvirkninger fra andre kulturcentre fik ingen afgørende betydning for udviklingen i Kina. </w:t>
      </w:r>
    </w:p>
    <w:p w14:paraId="719D2D7B" w14:textId="77777777" w:rsidR="002F6E09" w:rsidRDefault="002F6E09" w:rsidP="00E46224">
      <w:pPr>
        <w:pStyle w:val="Brdtekst"/>
        <w:kinsoku w:val="0"/>
        <w:overflowPunct w:val="0"/>
        <w:spacing w:line="360" w:lineRule="auto"/>
        <w:ind w:right="1185"/>
        <w:jc w:val="both"/>
        <w:rPr>
          <w:w w:val="105"/>
        </w:rPr>
      </w:pPr>
    </w:p>
    <w:p w14:paraId="3C51DA7B" w14:textId="490C22BB" w:rsidR="004B3200" w:rsidRDefault="004B3200" w:rsidP="00E46224">
      <w:pPr>
        <w:pStyle w:val="Brdtekst"/>
        <w:kinsoku w:val="0"/>
        <w:overflowPunct w:val="0"/>
        <w:spacing w:line="360" w:lineRule="auto"/>
        <w:ind w:right="1185"/>
        <w:jc w:val="both"/>
        <w:rPr>
          <w:w w:val="110"/>
        </w:rPr>
      </w:pPr>
      <w:r>
        <w:rPr>
          <w:w w:val="105"/>
        </w:rPr>
        <w:t>Et eksempel på dette er buddhismen. Denne vandt ganske vist indpas og mange</w:t>
      </w:r>
      <w:r w:rsidR="00713658">
        <w:rPr>
          <w:w w:val="105"/>
        </w:rPr>
        <w:t xml:space="preserve"> </w:t>
      </w:r>
      <w:r>
        <w:rPr>
          <w:w w:val="105"/>
        </w:rPr>
        <w:t>tilhængere</w:t>
      </w:r>
      <w:r>
        <w:rPr>
          <w:spacing w:val="12"/>
          <w:w w:val="105"/>
        </w:rPr>
        <w:t xml:space="preserve"> </w:t>
      </w:r>
      <w:r>
        <w:rPr>
          <w:w w:val="105"/>
        </w:rPr>
        <w:t>i</w:t>
      </w:r>
      <w:r w:rsidR="00713658">
        <w:rPr>
          <w:w w:val="105"/>
        </w:rPr>
        <w:t xml:space="preserve"> </w:t>
      </w:r>
      <w:r>
        <w:rPr>
          <w:w w:val="105"/>
        </w:rPr>
        <w:t xml:space="preserve">Kina (o. 610 e.Kr.), men </w:t>
      </w:r>
      <w:r w:rsidR="00713658">
        <w:rPr>
          <w:w w:val="105"/>
        </w:rPr>
        <w:t>samtidigt</w:t>
      </w:r>
      <w:r>
        <w:rPr>
          <w:w w:val="105"/>
        </w:rPr>
        <w:t xml:space="preserve"> blev denne fremmede religion </w:t>
      </w:r>
      <w:proofErr w:type="spellStart"/>
      <w:r w:rsidRPr="00713658">
        <w:rPr>
          <w:w w:val="105"/>
        </w:rPr>
        <w:t>sinificeret</w:t>
      </w:r>
      <w:proofErr w:type="spellEnd"/>
      <w:r>
        <w:rPr>
          <w:w w:val="105"/>
        </w:rPr>
        <w:t xml:space="preserve"> </w:t>
      </w:r>
      <w:r>
        <w:rPr>
          <w:w w:val="105"/>
          <w:sz w:val="25"/>
          <w:szCs w:val="25"/>
        </w:rPr>
        <w:t xml:space="preserve">og </w:t>
      </w:r>
      <w:r>
        <w:rPr>
          <w:w w:val="105"/>
        </w:rPr>
        <w:t>tilpasset kinesiske forhold i en sådan</w:t>
      </w:r>
      <w:r>
        <w:rPr>
          <w:spacing w:val="14"/>
          <w:w w:val="105"/>
        </w:rPr>
        <w:t xml:space="preserve"> </w:t>
      </w:r>
      <w:r>
        <w:rPr>
          <w:w w:val="105"/>
        </w:rPr>
        <w:t>grad,</w:t>
      </w:r>
      <w:r w:rsidR="00713658">
        <w:rPr>
          <w:w w:val="105"/>
        </w:rPr>
        <w:t xml:space="preserve"> </w:t>
      </w:r>
      <w:r>
        <w:rPr>
          <w:w w:val="110"/>
        </w:rPr>
        <w:t xml:space="preserve">at den ikke bragte nogen virkelig· fornyelse med sig. På samme måde blev in­ vaderende folk (f.eks. mongoler og man­ </w:t>
      </w:r>
      <w:proofErr w:type="spellStart"/>
      <w:r>
        <w:rPr>
          <w:w w:val="110"/>
        </w:rPr>
        <w:t>chuer</w:t>
      </w:r>
      <w:proofErr w:type="spellEnd"/>
      <w:r>
        <w:rPr>
          <w:w w:val="110"/>
        </w:rPr>
        <w:t xml:space="preserve">) </w:t>
      </w:r>
      <w:proofErr w:type="spellStart"/>
      <w:r>
        <w:rPr>
          <w:w w:val="110"/>
        </w:rPr>
        <w:t>sinificerede</w:t>
      </w:r>
      <w:proofErr w:type="spellEnd"/>
      <w:r>
        <w:rPr>
          <w:w w:val="110"/>
        </w:rPr>
        <w:t xml:space="preserve"> eller efter et kortere åremål fordrevet fra et Kina, der på længere sigt ikke kunne vindes kulturelt. Det er på denne baggrund, man både kan bruge manchu-dynastiet som en fuldgyldig model til en analyse af det traditionelle samfund, og som udgangspunkt for en undersøgelse af de forhold og kræfter der udløser den kinesiske revolution.</w:t>
      </w:r>
    </w:p>
    <w:p w14:paraId="369E4B1E" w14:textId="77777777" w:rsidR="002F6E09" w:rsidRDefault="002F6E09" w:rsidP="00E46224">
      <w:pPr>
        <w:pStyle w:val="Brdtekst"/>
        <w:kinsoku w:val="0"/>
        <w:overflowPunct w:val="0"/>
        <w:spacing w:line="360" w:lineRule="auto"/>
        <w:ind w:right="1185"/>
        <w:jc w:val="both"/>
        <w:rPr>
          <w:w w:val="110"/>
        </w:rPr>
      </w:pPr>
    </w:p>
    <w:p w14:paraId="0BD147EE" w14:textId="71B494E3" w:rsidR="004B3200" w:rsidRDefault="004B3200" w:rsidP="00A07636">
      <w:pPr>
        <w:pStyle w:val="Brdtekst"/>
        <w:kinsoku w:val="0"/>
        <w:overflowPunct w:val="0"/>
        <w:spacing w:line="276" w:lineRule="auto"/>
        <w:ind w:left="219"/>
        <w:jc w:val="both"/>
        <w:rPr>
          <w:b/>
          <w:bCs/>
          <w:w w:val="110"/>
          <w:sz w:val="28"/>
          <w:szCs w:val="28"/>
        </w:rPr>
      </w:pPr>
      <w:r w:rsidRPr="00A07636">
        <w:rPr>
          <w:b/>
          <w:bCs/>
          <w:w w:val="110"/>
          <w:sz w:val="28"/>
          <w:szCs w:val="28"/>
        </w:rPr>
        <w:t xml:space="preserve">Manchu-dynastiet </w:t>
      </w:r>
      <w:r w:rsidRPr="00A07636">
        <w:rPr>
          <w:w w:val="110"/>
          <w:sz w:val="28"/>
          <w:szCs w:val="28"/>
        </w:rPr>
        <w:t>(</w:t>
      </w:r>
      <w:r w:rsidRPr="00A07636">
        <w:rPr>
          <w:b/>
          <w:bCs/>
          <w:w w:val="110"/>
          <w:sz w:val="28"/>
          <w:szCs w:val="28"/>
        </w:rPr>
        <w:t>1644</w:t>
      </w:r>
      <w:r w:rsidR="00713658" w:rsidRPr="00A07636">
        <w:rPr>
          <w:b/>
          <w:bCs/>
          <w:w w:val="110"/>
          <w:sz w:val="28"/>
          <w:szCs w:val="28"/>
        </w:rPr>
        <w:t>-</w:t>
      </w:r>
      <w:r w:rsidRPr="00A07636">
        <w:rPr>
          <w:b/>
          <w:bCs/>
          <w:w w:val="110"/>
          <w:sz w:val="28"/>
          <w:szCs w:val="28"/>
        </w:rPr>
        <w:t>1911)</w:t>
      </w:r>
    </w:p>
    <w:p w14:paraId="37C0C43F" w14:textId="77777777" w:rsidR="002F6E09" w:rsidRPr="00A07636" w:rsidRDefault="002F6E09" w:rsidP="00A07636">
      <w:pPr>
        <w:pStyle w:val="Brdtekst"/>
        <w:kinsoku w:val="0"/>
        <w:overflowPunct w:val="0"/>
        <w:spacing w:line="276" w:lineRule="auto"/>
        <w:ind w:left="219"/>
        <w:jc w:val="both"/>
        <w:rPr>
          <w:b/>
          <w:bCs/>
          <w:w w:val="110"/>
          <w:sz w:val="28"/>
          <w:szCs w:val="28"/>
        </w:rPr>
      </w:pPr>
    </w:p>
    <w:p w14:paraId="76C13632" w14:textId="5EA9A4A5" w:rsidR="004B3200" w:rsidRDefault="004B3200" w:rsidP="00A07636">
      <w:pPr>
        <w:pStyle w:val="Brdtekst"/>
        <w:kinsoku w:val="0"/>
        <w:overflowPunct w:val="0"/>
        <w:spacing w:before="68" w:line="276" w:lineRule="auto"/>
        <w:ind w:left="224" w:right="1177" w:firstLine="9"/>
        <w:jc w:val="both"/>
        <w:rPr>
          <w:w w:val="105"/>
        </w:rPr>
      </w:pPr>
      <w:r>
        <w:rPr>
          <w:w w:val="105"/>
        </w:rPr>
        <w:t xml:space="preserve">Under </w:t>
      </w:r>
      <w:proofErr w:type="spellStart"/>
      <w:r w:rsidR="00687614">
        <w:rPr>
          <w:w w:val="105"/>
        </w:rPr>
        <w:t>M</w:t>
      </w:r>
      <w:r>
        <w:rPr>
          <w:w w:val="105"/>
        </w:rPr>
        <w:t>anehuerne</w:t>
      </w:r>
      <w:proofErr w:type="spellEnd"/>
      <w:r>
        <w:rPr>
          <w:w w:val="105"/>
        </w:rPr>
        <w:t xml:space="preserve"> oplevede Kina en ny storhedsperiode, der dog gradvist afløstes af et forfald som slutteligt endte i national fornedrelse.</w:t>
      </w:r>
    </w:p>
    <w:p w14:paraId="6D4919F7" w14:textId="62BDAC33" w:rsidR="004B3200" w:rsidRDefault="004B3200" w:rsidP="00A07636">
      <w:pPr>
        <w:pStyle w:val="Brdtekst"/>
        <w:kinsoku w:val="0"/>
        <w:overflowPunct w:val="0"/>
        <w:spacing w:before="9" w:line="276" w:lineRule="auto"/>
        <w:ind w:left="223" w:right="1168"/>
        <w:jc w:val="both"/>
        <w:rPr>
          <w:w w:val="105"/>
        </w:rPr>
      </w:pPr>
      <w:proofErr w:type="spellStart"/>
      <w:r>
        <w:rPr>
          <w:w w:val="105"/>
        </w:rPr>
        <w:t>Manehuerne</w:t>
      </w:r>
      <w:proofErr w:type="spellEnd"/>
      <w:r>
        <w:rPr>
          <w:w w:val="105"/>
        </w:rPr>
        <w:t xml:space="preserve"> var et</w:t>
      </w:r>
      <w:r w:rsidR="00713658">
        <w:rPr>
          <w:w w:val="105"/>
        </w:rPr>
        <w:t xml:space="preserve"> </w:t>
      </w:r>
      <w:r>
        <w:rPr>
          <w:w w:val="105"/>
        </w:rPr>
        <w:t xml:space="preserve">ikke </w:t>
      </w:r>
      <w:r w:rsidR="00713658">
        <w:rPr>
          <w:w w:val="105"/>
        </w:rPr>
        <w:t>H</w:t>
      </w:r>
      <w:r>
        <w:rPr>
          <w:w w:val="105"/>
        </w:rPr>
        <w:t xml:space="preserve">an-kinesisk folk, der fra Manchuriet havde bekriget de sidste </w:t>
      </w:r>
      <w:r>
        <w:rPr>
          <w:spacing w:val="2"/>
          <w:w w:val="105"/>
        </w:rPr>
        <w:t xml:space="preserve">svage </w:t>
      </w:r>
      <w:r>
        <w:rPr>
          <w:w w:val="105"/>
        </w:rPr>
        <w:t xml:space="preserve">Ming­ kejsere for endelig i, 1644 at erobre hele Kina. Bortset fra den etniske forskel der medførte en vis favorisering af manchuer på bekostning af han-kinesere og en bevidst befolkningspolitisk adskillelse af racerne, blev den traditionelle kinesiske styreform, filosofi og hele levevis holdt i hævd af det ny dynastis kejsere. Det af­ gørende svælg forblev det traditionelle, der delte det kinesiske samfund i to befolkningslag. På den ene side' og højest stod kejseren, hans embedsmænd </w:t>
      </w:r>
      <w:proofErr w:type="gramStart"/>
      <w:r>
        <w:rPr>
          <w:w w:val="105"/>
        </w:rPr>
        <w:t>og</w:t>
      </w:r>
      <w:r>
        <w:rPr>
          <w:spacing w:val="-39"/>
          <w:w w:val="105"/>
        </w:rPr>
        <w:t xml:space="preserve">  </w:t>
      </w:r>
      <w:r>
        <w:rPr>
          <w:w w:val="105"/>
        </w:rPr>
        <w:t>gods</w:t>
      </w:r>
      <w:proofErr w:type="gramEnd"/>
      <w:r>
        <w:rPr>
          <w:w w:val="105"/>
        </w:rPr>
        <w:t>-</w:t>
      </w:r>
    </w:p>
    <w:p w14:paraId="725D63E9" w14:textId="28761809" w:rsidR="003A53DA" w:rsidRDefault="003A53DA" w:rsidP="004B3200">
      <w:pPr>
        <w:pStyle w:val="Brdtekst"/>
        <w:kinsoku w:val="0"/>
        <w:overflowPunct w:val="0"/>
        <w:spacing w:before="6" w:line="254" w:lineRule="auto"/>
        <w:ind w:right="851"/>
        <w:jc w:val="both"/>
        <w:rPr>
          <w:w w:val="105"/>
        </w:rPr>
      </w:pPr>
      <w:r>
        <w:rPr>
          <w:w w:val="105"/>
        </w:rPr>
        <w:t xml:space="preserve">    </w:t>
      </w:r>
    </w:p>
    <w:p w14:paraId="03CEE78C" w14:textId="77777777" w:rsidR="003A53DA" w:rsidRDefault="003A53DA" w:rsidP="003A53DA">
      <w:pPr>
        <w:pStyle w:val="Brdtekst"/>
        <w:kinsoku w:val="0"/>
        <w:overflowPunct w:val="0"/>
        <w:spacing w:before="9"/>
        <w:rPr>
          <w:sz w:val="18"/>
          <w:szCs w:val="18"/>
        </w:rPr>
      </w:pPr>
      <w:r>
        <w:br w:type="column"/>
      </w:r>
    </w:p>
    <w:p w14:paraId="777EC7CD" w14:textId="77777777" w:rsidR="003A53DA" w:rsidRDefault="003A53DA" w:rsidP="003A53DA">
      <w:pPr>
        <w:pStyle w:val="Brdtekst"/>
        <w:kinsoku w:val="0"/>
        <w:overflowPunct w:val="0"/>
        <w:spacing w:before="4"/>
        <w:rPr>
          <w:sz w:val="10"/>
          <w:szCs w:val="10"/>
        </w:rPr>
      </w:pPr>
    </w:p>
    <w:p w14:paraId="55C40818" w14:textId="77777777" w:rsidR="003A53DA" w:rsidRDefault="003A53DA" w:rsidP="003A53DA">
      <w:pPr>
        <w:pStyle w:val="Brdtekst"/>
        <w:tabs>
          <w:tab w:val="left" w:pos="5768"/>
        </w:tabs>
        <w:kinsoku w:val="0"/>
        <w:overflowPunct w:val="0"/>
        <w:spacing w:before="97"/>
        <w:rPr>
          <w:sz w:val="2"/>
          <w:szCs w:val="2"/>
        </w:rPr>
      </w:pPr>
      <w:r w:rsidRPr="00E71B5D">
        <w:rPr>
          <w:rFonts w:ascii="Arial" w:hAnsi="Arial" w:cs="Arial"/>
          <w:noProof/>
          <w:w w:val="105"/>
          <w:sz w:val="18"/>
          <w:szCs w:val="18"/>
        </w:rPr>
        <w:drawing>
          <wp:inline distT="0" distB="0" distL="0" distR="0" wp14:anchorId="1D1715E6" wp14:editId="19AFCA76">
            <wp:extent cx="6629983" cy="9185675"/>
            <wp:effectExtent l="0" t="0" r="0" b="0"/>
            <wp:docPr id="51" name="Bille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644709" cy="9206078"/>
                    </a:xfrm>
                    <a:prstGeom prst="rect">
                      <a:avLst/>
                    </a:prstGeom>
                  </pic:spPr>
                </pic:pic>
              </a:graphicData>
            </a:graphic>
          </wp:inline>
        </w:drawing>
      </w:r>
    </w:p>
    <w:p w14:paraId="5C776E0A" w14:textId="77777777" w:rsidR="003A53DA" w:rsidRDefault="003A53DA" w:rsidP="003A53DA">
      <w:pPr>
        <w:pStyle w:val="Brdtekst"/>
        <w:tabs>
          <w:tab w:val="left" w:pos="5768"/>
        </w:tabs>
        <w:kinsoku w:val="0"/>
        <w:overflowPunct w:val="0"/>
        <w:spacing w:before="97"/>
        <w:rPr>
          <w:sz w:val="2"/>
          <w:szCs w:val="2"/>
        </w:rPr>
      </w:pPr>
    </w:p>
    <w:p w14:paraId="6CC54FFE" w14:textId="77777777" w:rsidR="003A53DA" w:rsidRDefault="003A53DA" w:rsidP="003A53DA">
      <w:pPr>
        <w:pStyle w:val="Brdtekst"/>
        <w:tabs>
          <w:tab w:val="left" w:pos="5768"/>
        </w:tabs>
        <w:kinsoku w:val="0"/>
        <w:overflowPunct w:val="0"/>
        <w:spacing w:before="97"/>
        <w:rPr>
          <w:sz w:val="2"/>
          <w:szCs w:val="2"/>
        </w:rPr>
      </w:pPr>
    </w:p>
    <w:p w14:paraId="689AC5B9" w14:textId="77777777" w:rsidR="003A53DA" w:rsidRDefault="003A53DA" w:rsidP="003A53DA">
      <w:pPr>
        <w:pStyle w:val="Brdtekst"/>
        <w:tabs>
          <w:tab w:val="left" w:pos="5768"/>
        </w:tabs>
        <w:kinsoku w:val="0"/>
        <w:overflowPunct w:val="0"/>
        <w:spacing w:before="97"/>
        <w:rPr>
          <w:sz w:val="2"/>
          <w:szCs w:val="2"/>
        </w:rPr>
      </w:pPr>
    </w:p>
    <w:p w14:paraId="14A02D31" w14:textId="77777777" w:rsidR="003A53DA" w:rsidRDefault="003A53DA" w:rsidP="003A53DA">
      <w:pPr>
        <w:pStyle w:val="Brdtekst"/>
        <w:tabs>
          <w:tab w:val="left" w:pos="5768"/>
        </w:tabs>
        <w:kinsoku w:val="0"/>
        <w:overflowPunct w:val="0"/>
        <w:spacing w:before="97"/>
        <w:rPr>
          <w:sz w:val="2"/>
          <w:szCs w:val="2"/>
        </w:rPr>
      </w:pPr>
    </w:p>
    <w:p w14:paraId="5FF26240" w14:textId="77777777" w:rsidR="003A53DA" w:rsidRDefault="003A53DA" w:rsidP="003A53DA">
      <w:pPr>
        <w:pStyle w:val="Brdtekst"/>
        <w:tabs>
          <w:tab w:val="left" w:pos="5768"/>
        </w:tabs>
        <w:kinsoku w:val="0"/>
        <w:overflowPunct w:val="0"/>
        <w:spacing w:before="97"/>
        <w:rPr>
          <w:sz w:val="2"/>
          <w:szCs w:val="2"/>
        </w:rPr>
      </w:pPr>
    </w:p>
    <w:p w14:paraId="70B02CF4" w14:textId="77777777" w:rsidR="003A53DA" w:rsidRDefault="003A53DA" w:rsidP="003A53DA">
      <w:pPr>
        <w:pStyle w:val="Brdtekst"/>
        <w:tabs>
          <w:tab w:val="left" w:pos="5768"/>
        </w:tabs>
        <w:kinsoku w:val="0"/>
        <w:overflowPunct w:val="0"/>
        <w:spacing w:before="97"/>
        <w:rPr>
          <w:sz w:val="2"/>
          <w:szCs w:val="2"/>
        </w:rPr>
      </w:pPr>
    </w:p>
    <w:p w14:paraId="31B98893" w14:textId="77777777" w:rsidR="003A53DA" w:rsidRDefault="003A53DA" w:rsidP="003A53DA">
      <w:pPr>
        <w:pStyle w:val="Brdtekst"/>
        <w:tabs>
          <w:tab w:val="left" w:pos="5768"/>
        </w:tabs>
        <w:kinsoku w:val="0"/>
        <w:overflowPunct w:val="0"/>
        <w:spacing w:before="97"/>
        <w:rPr>
          <w:sz w:val="2"/>
          <w:szCs w:val="2"/>
        </w:rPr>
      </w:pPr>
    </w:p>
    <w:p w14:paraId="35B933AA" w14:textId="77777777" w:rsidR="003A53DA" w:rsidRDefault="003A53DA" w:rsidP="003A53DA">
      <w:pPr>
        <w:pStyle w:val="Brdtekst"/>
        <w:tabs>
          <w:tab w:val="left" w:pos="5768"/>
        </w:tabs>
        <w:kinsoku w:val="0"/>
        <w:overflowPunct w:val="0"/>
        <w:spacing w:before="97"/>
        <w:rPr>
          <w:sz w:val="2"/>
          <w:szCs w:val="2"/>
        </w:rPr>
      </w:pPr>
    </w:p>
    <w:p w14:paraId="1CFFC672" w14:textId="77777777" w:rsidR="003A53DA" w:rsidRDefault="003A53DA" w:rsidP="003A53DA">
      <w:pPr>
        <w:pStyle w:val="Brdtekst"/>
        <w:tabs>
          <w:tab w:val="left" w:pos="5768"/>
        </w:tabs>
        <w:kinsoku w:val="0"/>
        <w:overflowPunct w:val="0"/>
        <w:spacing w:before="97"/>
        <w:rPr>
          <w:sz w:val="2"/>
          <w:szCs w:val="2"/>
        </w:rPr>
      </w:pPr>
    </w:p>
    <w:p w14:paraId="1B6CB40C" w14:textId="77777777" w:rsidR="003A53DA" w:rsidRDefault="003A53DA" w:rsidP="003A53DA">
      <w:pPr>
        <w:pStyle w:val="Brdtekst"/>
        <w:kinsoku w:val="0"/>
        <w:overflowPunct w:val="0"/>
        <w:spacing w:before="3"/>
        <w:rPr>
          <w:sz w:val="28"/>
          <w:szCs w:val="28"/>
        </w:rPr>
      </w:pPr>
    </w:p>
    <w:p w14:paraId="3443DF6A" w14:textId="77777777" w:rsidR="003A53DA" w:rsidRDefault="003A53DA" w:rsidP="003A53DA">
      <w:pPr>
        <w:pStyle w:val="Brdtekst"/>
        <w:kinsoku w:val="0"/>
        <w:overflowPunct w:val="0"/>
        <w:spacing w:before="3"/>
        <w:rPr>
          <w:sz w:val="28"/>
          <w:szCs w:val="28"/>
        </w:rPr>
        <w:sectPr w:rsidR="003A53DA">
          <w:footerReference w:type="even" r:id="rId13"/>
          <w:footerReference w:type="default" r:id="rId14"/>
          <w:pgSz w:w="11910" w:h="16840"/>
          <w:pgMar w:top="260" w:right="0" w:bottom="280" w:left="1100" w:header="708" w:footer="708" w:gutter="0"/>
          <w:cols w:space="708"/>
          <w:noEndnote/>
        </w:sectPr>
      </w:pPr>
    </w:p>
    <w:p w14:paraId="2ADEC20C" w14:textId="09F0D168" w:rsidR="003A53DA" w:rsidRDefault="003A53DA" w:rsidP="003A53DA">
      <w:pPr>
        <w:pStyle w:val="Brdtekst"/>
        <w:kinsoku w:val="0"/>
        <w:overflowPunct w:val="0"/>
        <w:spacing w:before="92" w:line="266" w:lineRule="auto"/>
        <w:ind w:left="1738" w:right="22" w:firstLine="2"/>
        <w:jc w:val="both"/>
        <w:rPr>
          <w:w w:val="110"/>
          <w:sz w:val="20"/>
          <w:szCs w:val="20"/>
        </w:rPr>
      </w:pPr>
      <w:r>
        <w:rPr>
          <w:noProof/>
        </w:rPr>
        <mc:AlternateContent>
          <mc:Choice Requires="wps">
            <w:drawing>
              <wp:anchor distT="0" distB="0" distL="114300" distR="114300" simplePos="0" relativeHeight="251672064" behindDoc="0" locked="0" layoutInCell="0" allowOverlap="1" wp14:anchorId="07F6C34C" wp14:editId="20AEF774">
                <wp:simplePos x="0" y="0"/>
                <wp:positionH relativeFrom="page">
                  <wp:posOffset>1160145</wp:posOffset>
                </wp:positionH>
                <wp:positionV relativeFrom="paragraph">
                  <wp:posOffset>33655</wp:posOffset>
                </wp:positionV>
                <wp:extent cx="139700" cy="2095500"/>
                <wp:effectExtent l="0" t="0" r="0" b="0"/>
                <wp:wrapNone/>
                <wp:docPr id="49" name="Rektangel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9700" cy="2095500"/>
                        </a:xfrm>
                        <a:prstGeom prst="rect">
                          <a:avLst/>
                        </a:prstGeom>
                        <a:noFill/>
                        <a:ln>
                          <a:noFill/>
                        </a:ln>
                      </wps:spPr>
                      <wps:txbx>
                        <w:txbxContent>
                          <w:p w14:paraId="3EE7D6DA" w14:textId="77777777" w:rsidR="00713658" w:rsidRDefault="00713658" w:rsidP="003A53DA">
                            <w:pPr>
                              <w:spacing w:line="3300" w:lineRule="atLeast"/>
                            </w:pPr>
                          </w:p>
                          <w:p w14:paraId="5F2A3552" w14:textId="77777777" w:rsidR="00713658" w:rsidRDefault="00713658" w:rsidP="003A53DA"/>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F6C34C" id="Rektangel 49" o:spid="_x0000_s1031" style="position:absolute;left:0;text-align:left;margin-left:91.35pt;margin-top:2.65pt;width:11pt;height:165pt;z-index:251672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" o:allowincell="f" filled="f" stroked="f">
                <v:textbox inset="0,0,0,0">
                  <w:txbxContent>
                    <w:p w14:paraId="3EE7D6DA" w14:textId="77777777" w:rsidR="00713658" w:rsidRDefault="00713658" w:rsidP="003A53DA">
                      <w:pPr>
                        <w:spacing w:line="3300" w:lineRule="atLeast"/>
                      </w:pPr>
                    </w:p>
                    <w:p w14:paraId="5F2A3552" w14:textId="77777777" w:rsidR="00713658" w:rsidRDefault="00713658" w:rsidP="003A53DA"/>
                  </w:txbxContent>
                </v:textbox>
                <w10:wrap anchorx="page"/>
              </v:rect>
            </w:pict>
          </mc:Fallback>
        </mc:AlternateContent>
      </w:r>
      <w:proofErr w:type="spellStart"/>
      <w:r>
        <w:rPr>
          <w:w w:val="110"/>
          <w:sz w:val="20"/>
          <w:szCs w:val="20"/>
        </w:rPr>
        <w:t>serens</w:t>
      </w:r>
      <w:proofErr w:type="spellEnd"/>
      <w:r>
        <w:rPr>
          <w:w w:val="110"/>
          <w:sz w:val="20"/>
          <w:szCs w:val="20"/>
        </w:rPr>
        <w:t xml:space="preserve"> person, og hele riget blev nominelt sty</w:t>
      </w:r>
      <w:r w:rsidR="00851C01">
        <w:rPr>
          <w:w w:val="110"/>
          <w:sz w:val="20"/>
          <w:szCs w:val="20"/>
        </w:rPr>
        <w:t>r</w:t>
      </w:r>
      <w:r>
        <w:rPr>
          <w:w w:val="110"/>
          <w:sz w:val="20"/>
          <w:szCs w:val="20"/>
        </w:rPr>
        <w:t xml:space="preserve">et af ham. Kun den traditionelle </w:t>
      </w:r>
      <w:proofErr w:type="spellStart"/>
      <w:r>
        <w:rPr>
          <w:w w:val="110"/>
          <w:sz w:val="20"/>
          <w:szCs w:val="20"/>
        </w:rPr>
        <w:t>kon</w:t>
      </w:r>
      <w:proofErr w:type="spellEnd"/>
      <w:r>
        <w:rPr>
          <w:w w:val="110"/>
          <w:sz w:val="20"/>
          <w:szCs w:val="20"/>
        </w:rPr>
        <w:t xml:space="preserve">­ </w:t>
      </w:r>
      <w:proofErr w:type="spellStart"/>
      <w:r>
        <w:rPr>
          <w:w w:val="110"/>
          <w:sz w:val="20"/>
          <w:szCs w:val="20"/>
        </w:rPr>
        <w:t>fucianske</w:t>
      </w:r>
      <w:proofErr w:type="spellEnd"/>
      <w:r>
        <w:rPr>
          <w:w w:val="110"/>
          <w:sz w:val="20"/>
          <w:szCs w:val="20"/>
        </w:rPr>
        <w:t xml:space="preserve"> etik og sædvane indskrænkede hans magt. Hans levevis og hele styre skulle være af en sådan beskaffenhed, at han kunne være et lysende eksempel for sine undersåtter. I modsat fald risikerede han at miste deres loy</w:t>
      </w:r>
      <w:r w:rsidR="00851C01">
        <w:rPr>
          <w:w w:val="110"/>
          <w:sz w:val="20"/>
          <w:szCs w:val="20"/>
        </w:rPr>
        <w:t>a</w:t>
      </w:r>
      <w:r>
        <w:rPr>
          <w:w w:val="110"/>
          <w:sz w:val="20"/>
          <w:szCs w:val="20"/>
        </w:rPr>
        <w:t>litet</w:t>
      </w:r>
      <w:r>
        <w:rPr>
          <w:spacing w:val="13"/>
          <w:w w:val="110"/>
          <w:sz w:val="20"/>
          <w:szCs w:val="20"/>
        </w:rPr>
        <w:t xml:space="preserve"> </w:t>
      </w:r>
      <w:r>
        <w:rPr>
          <w:w w:val="110"/>
          <w:sz w:val="20"/>
          <w:szCs w:val="20"/>
        </w:rPr>
        <w:t>og dermed sit</w:t>
      </w:r>
    </w:p>
    <w:p w14:paraId="3EC70659" w14:textId="2F074E7A" w:rsidR="003A53DA" w:rsidRDefault="003A53DA" w:rsidP="003A53DA">
      <w:pPr>
        <w:pStyle w:val="Brdtekst"/>
        <w:kinsoku w:val="0"/>
        <w:overflowPunct w:val="0"/>
        <w:spacing w:before="9" w:line="271" w:lineRule="auto"/>
        <w:ind w:left="1736" w:right="16" w:firstLine="13"/>
        <w:jc w:val="both"/>
        <w:rPr>
          <w:w w:val="110"/>
          <w:sz w:val="20"/>
          <w:szCs w:val="20"/>
        </w:rPr>
      </w:pPr>
      <w:r>
        <w:rPr>
          <w:w w:val="110"/>
          <w:sz w:val="20"/>
          <w:szCs w:val="20"/>
        </w:rPr>
        <w:t xml:space="preserve">»Himmelske mandat« til at regere. </w:t>
      </w:r>
    </w:p>
    <w:p w14:paraId="744B62D0" w14:textId="637E16DA" w:rsidR="003A53DA" w:rsidRDefault="003A53DA" w:rsidP="003A53DA">
      <w:pPr>
        <w:pStyle w:val="Brdtekst"/>
        <w:kinsoku w:val="0"/>
        <w:overflowPunct w:val="0"/>
        <w:spacing w:line="266" w:lineRule="auto"/>
        <w:ind w:left="1741" w:right="12"/>
        <w:jc w:val="both"/>
        <w:rPr>
          <w:w w:val="115"/>
          <w:sz w:val="20"/>
          <w:szCs w:val="20"/>
        </w:rPr>
      </w:pPr>
      <w:r>
        <w:rPr>
          <w:w w:val="115"/>
          <w:sz w:val="20"/>
          <w:szCs w:val="20"/>
        </w:rPr>
        <w:t>Et styre der i den grad var centraliseret om en person, måtte nødvendigvis have loyale embedsmænd for at kunne administrere et så vældigt imperium. Kejserbyen Peking var sæde for centraladministrationen. Herfra regerede kejseren sit enorme rige ved hjælp af storsekretariatet, stor­ rådet og sine seks ministerier</w:t>
      </w:r>
      <w:r w:rsidR="007134D2">
        <w:rPr>
          <w:w w:val="115"/>
          <w:sz w:val="20"/>
          <w:szCs w:val="20"/>
        </w:rPr>
        <w:t xml:space="preserve"> </w:t>
      </w:r>
      <w:r>
        <w:rPr>
          <w:w w:val="115"/>
          <w:sz w:val="20"/>
          <w:szCs w:val="20"/>
        </w:rPr>
        <w:t xml:space="preserve">- og hertil strømmede indberetningerne fra </w:t>
      </w:r>
      <w:proofErr w:type="spellStart"/>
      <w:r>
        <w:rPr>
          <w:w w:val="115"/>
          <w:sz w:val="20"/>
          <w:szCs w:val="20"/>
        </w:rPr>
        <w:t>lokalad</w:t>
      </w:r>
      <w:proofErr w:type="spellEnd"/>
      <w:r>
        <w:rPr>
          <w:w w:val="115"/>
          <w:sz w:val="20"/>
          <w:szCs w:val="20"/>
        </w:rPr>
        <w:t xml:space="preserve">­ </w:t>
      </w:r>
      <w:proofErr w:type="spellStart"/>
      <w:r>
        <w:rPr>
          <w:w w:val="115"/>
          <w:sz w:val="20"/>
          <w:szCs w:val="20"/>
        </w:rPr>
        <w:t>ministrationens</w:t>
      </w:r>
      <w:proofErr w:type="spellEnd"/>
      <w:r>
        <w:rPr>
          <w:spacing w:val="-24"/>
          <w:w w:val="115"/>
          <w:sz w:val="20"/>
          <w:szCs w:val="20"/>
        </w:rPr>
        <w:t xml:space="preserve"> </w:t>
      </w:r>
      <w:r>
        <w:rPr>
          <w:w w:val="115"/>
          <w:sz w:val="20"/>
          <w:szCs w:val="20"/>
        </w:rPr>
        <w:t>mange</w:t>
      </w:r>
      <w:r>
        <w:rPr>
          <w:spacing w:val="-17"/>
          <w:w w:val="115"/>
          <w:sz w:val="20"/>
          <w:szCs w:val="20"/>
        </w:rPr>
        <w:t xml:space="preserve"> </w:t>
      </w:r>
      <w:r>
        <w:rPr>
          <w:w w:val="115"/>
          <w:sz w:val="20"/>
          <w:szCs w:val="20"/>
        </w:rPr>
        <w:t>embedsmænd</w:t>
      </w:r>
      <w:r>
        <w:rPr>
          <w:spacing w:val="-10"/>
          <w:w w:val="115"/>
          <w:sz w:val="20"/>
          <w:szCs w:val="20"/>
        </w:rPr>
        <w:t xml:space="preserve"> </w:t>
      </w:r>
      <w:r>
        <w:rPr>
          <w:w w:val="115"/>
          <w:sz w:val="20"/>
          <w:szCs w:val="20"/>
        </w:rPr>
        <w:t>i</w:t>
      </w:r>
      <w:r>
        <w:rPr>
          <w:spacing w:val="-19"/>
          <w:w w:val="115"/>
          <w:sz w:val="20"/>
          <w:szCs w:val="20"/>
        </w:rPr>
        <w:t xml:space="preserve"> </w:t>
      </w:r>
      <w:r>
        <w:rPr>
          <w:w w:val="115"/>
          <w:sz w:val="20"/>
          <w:szCs w:val="20"/>
        </w:rPr>
        <w:t>Ki­ nas 18</w:t>
      </w:r>
      <w:r>
        <w:rPr>
          <w:spacing w:val="4"/>
          <w:w w:val="115"/>
          <w:sz w:val="20"/>
          <w:szCs w:val="20"/>
        </w:rPr>
        <w:t xml:space="preserve"> </w:t>
      </w:r>
      <w:r>
        <w:rPr>
          <w:w w:val="115"/>
          <w:sz w:val="20"/>
          <w:szCs w:val="20"/>
        </w:rPr>
        <w:t>provinser.</w:t>
      </w:r>
    </w:p>
    <w:p w14:paraId="0B1AC7A4" w14:textId="69C16266" w:rsidR="003A53DA" w:rsidRDefault="003A53DA" w:rsidP="003A53DA">
      <w:pPr>
        <w:pStyle w:val="Brdtekst"/>
        <w:kinsoku w:val="0"/>
        <w:overflowPunct w:val="0"/>
        <w:spacing w:line="266" w:lineRule="auto"/>
        <w:ind w:left="1741" w:right="2" w:firstLine="222"/>
        <w:jc w:val="both"/>
        <w:rPr>
          <w:w w:val="110"/>
          <w:sz w:val="20"/>
          <w:szCs w:val="20"/>
        </w:rPr>
      </w:pPr>
      <w:r>
        <w:rPr>
          <w:w w:val="110"/>
          <w:sz w:val="20"/>
          <w:szCs w:val="20"/>
        </w:rPr>
        <w:t xml:space="preserve">På trods af, at kejseren nominelt havde uindskrænket magt, og at selv hans øver­ ste embedsmænd kun havde rådgivende funktioner, er det klart, at disse reelt </w:t>
      </w:r>
      <w:proofErr w:type="spellStart"/>
      <w:r>
        <w:rPr>
          <w:w w:val="110"/>
          <w:sz w:val="20"/>
          <w:szCs w:val="20"/>
        </w:rPr>
        <w:t>be­</w:t>
      </w:r>
      <w:proofErr w:type="spellEnd"/>
      <w:r>
        <w:rPr>
          <w:w w:val="110"/>
          <w:sz w:val="20"/>
          <w:szCs w:val="20"/>
        </w:rPr>
        <w:t xml:space="preserve"> sad en betydelig magt og indflydelse. Hele det store bureaukrati af embedsmænd dannede en hierarkisk opbygget magtpyramide, hvor kejseren blot var toppen. Det er derfor af gørende at se, fra hvilke samfundslag disse embedsmænd blev rekrutteret, og på hvilken </w:t>
      </w:r>
      <w:proofErr w:type="gramStart"/>
      <w:r>
        <w:rPr>
          <w:w w:val="110"/>
          <w:sz w:val="20"/>
          <w:szCs w:val="20"/>
        </w:rPr>
        <w:t>måde  de</w:t>
      </w:r>
      <w:proofErr w:type="gramEnd"/>
      <w:r>
        <w:rPr>
          <w:w w:val="110"/>
          <w:sz w:val="20"/>
          <w:szCs w:val="20"/>
        </w:rPr>
        <w:t xml:space="preserve">  opnåede deres</w:t>
      </w:r>
      <w:r>
        <w:rPr>
          <w:spacing w:val="20"/>
          <w:w w:val="110"/>
          <w:sz w:val="20"/>
          <w:szCs w:val="20"/>
        </w:rPr>
        <w:t xml:space="preserve"> </w:t>
      </w:r>
      <w:r>
        <w:rPr>
          <w:w w:val="110"/>
          <w:sz w:val="20"/>
          <w:szCs w:val="20"/>
        </w:rPr>
        <w:t>positioner.</w:t>
      </w:r>
    </w:p>
    <w:p w14:paraId="1D699EA5" w14:textId="77777777" w:rsidR="003A53DA" w:rsidRDefault="003A53DA" w:rsidP="003A53DA">
      <w:pPr>
        <w:pStyle w:val="Brdtekst"/>
        <w:kinsoku w:val="0"/>
        <w:overflowPunct w:val="0"/>
        <w:spacing w:before="11"/>
      </w:pPr>
    </w:p>
    <w:p w14:paraId="77F7DF07" w14:textId="77777777" w:rsidR="003A53DA" w:rsidRDefault="003A53DA" w:rsidP="003A53DA">
      <w:pPr>
        <w:pStyle w:val="Brdtekst"/>
        <w:kinsoku w:val="0"/>
        <w:overflowPunct w:val="0"/>
        <w:ind w:left="1743"/>
        <w:jc w:val="both"/>
        <w:rPr>
          <w:rFonts w:ascii="Arial" w:hAnsi="Arial" w:cs="Arial"/>
          <w:b/>
          <w:bCs/>
          <w:w w:val="105"/>
          <w:sz w:val="15"/>
          <w:szCs w:val="15"/>
        </w:rPr>
      </w:pPr>
      <w:r>
        <w:rPr>
          <w:rFonts w:ascii="Arial" w:hAnsi="Arial" w:cs="Arial"/>
          <w:b/>
          <w:bCs/>
          <w:w w:val="105"/>
          <w:sz w:val="15"/>
          <w:szCs w:val="15"/>
        </w:rPr>
        <w:t>Godsejerne og eksamenssystemet</w:t>
      </w:r>
    </w:p>
    <w:p w14:paraId="7B340D7F" w14:textId="12FE912E" w:rsidR="003A53DA" w:rsidRDefault="003A53DA" w:rsidP="003A53DA">
      <w:pPr>
        <w:pStyle w:val="Brdtekst"/>
        <w:kinsoku w:val="0"/>
        <w:overflowPunct w:val="0"/>
        <w:spacing w:before="79" w:line="266" w:lineRule="auto"/>
        <w:ind w:left="1739" w:right="2" w:firstLine="14"/>
        <w:jc w:val="both"/>
        <w:rPr>
          <w:w w:val="115"/>
          <w:sz w:val="20"/>
          <w:szCs w:val="20"/>
        </w:rPr>
      </w:pPr>
      <w:r>
        <w:rPr>
          <w:w w:val="115"/>
          <w:sz w:val="20"/>
          <w:szCs w:val="20"/>
        </w:rPr>
        <w:t>Nogle af rigets mest betydelige stillinger tilfaldt automatisk medlemmer af den</w:t>
      </w:r>
      <w:r>
        <w:rPr>
          <w:spacing w:val="-38"/>
          <w:w w:val="115"/>
          <w:sz w:val="20"/>
          <w:szCs w:val="20"/>
        </w:rPr>
        <w:t xml:space="preserve"> </w:t>
      </w:r>
      <w:proofErr w:type="spellStart"/>
      <w:r>
        <w:rPr>
          <w:w w:val="115"/>
          <w:sz w:val="20"/>
          <w:szCs w:val="20"/>
        </w:rPr>
        <w:t>kej­</w:t>
      </w:r>
      <w:proofErr w:type="spellEnd"/>
      <w:r>
        <w:rPr>
          <w:w w:val="115"/>
          <w:sz w:val="20"/>
          <w:szCs w:val="20"/>
        </w:rPr>
        <w:t xml:space="preserve"> </w:t>
      </w:r>
      <w:proofErr w:type="spellStart"/>
      <w:r>
        <w:rPr>
          <w:w w:val="115"/>
          <w:sz w:val="20"/>
          <w:szCs w:val="20"/>
        </w:rPr>
        <w:t>serlige</w:t>
      </w:r>
      <w:proofErr w:type="spellEnd"/>
      <w:r>
        <w:rPr>
          <w:w w:val="115"/>
          <w:sz w:val="20"/>
          <w:szCs w:val="20"/>
        </w:rPr>
        <w:t xml:space="preserve"> familie eller andre adelsfamiliers overhoveder. Andre stillinger blev arvet. Hvis en </w:t>
      </w:r>
      <w:proofErr w:type="gramStart"/>
      <w:r>
        <w:rPr>
          <w:w w:val="115"/>
          <w:sz w:val="20"/>
          <w:szCs w:val="20"/>
        </w:rPr>
        <w:t xml:space="preserve">embedsmand </w:t>
      </w:r>
      <w:r w:rsidR="005964B5">
        <w:rPr>
          <w:w w:val="115"/>
          <w:sz w:val="20"/>
          <w:szCs w:val="20"/>
        </w:rPr>
        <w:t xml:space="preserve"> </w:t>
      </w:r>
      <w:r>
        <w:rPr>
          <w:w w:val="115"/>
          <w:sz w:val="20"/>
          <w:szCs w:val="20"/>
        </w:rPr>
        <w:t>-</w:t>
      </w:r>
      <w:proofErr w:type="gramEnd"/>
      <w:r>
        <w:rPr>
          <w:w w:val="115"/>
          <w:sz w:val="20"/>
          <w:szCs w:val="20"/>
        </w:rPr>
        <w:t xml:space="preserve">  civil eller</w:t>
      </w:r>
      <w:r>
        <w:rPr>
          <w:spacing w:val="-21"/>
          <w:w w:val="115"/>
          <w:sz w:val="20"/>
          <w:szCs w:val="20"/>
        </w:rPr>
        <w:t xml:space="preserve"> </w:t>
      </w:r>
      <w:r>
        <w:rPr>
          <w:w w:val="115"/>
          <w:sz w:val="20"/>
          <w:szCs w:val="20"/>
        </w:rPr>
        <w:t>militær</w:t>
      </w:r>
    </w:p>
    <w:p w14:paraId="16F6A804" w14:textId="257FF616" w:rsidR="003A53DA" w:rsidRDefault="003A53DA" w:rsidP="003A53DA">
      <w:pPr>
        <w:pStyle w:val="Brdtekst"/>
        <w:kinsoku w:val="0"/>
        <w:overflowPunct w:val="0"/>
        <w:spacing w:before="2" w:line="266" w:lineRule="auto"/>
        <w:ind w:left="1741" w:firstLine="1"/>
        <w:jc w:val="both"/>
        <w:rPr>
          <w:w w:val="110"/>
          <w:sz w:val="20"/>
          <w:szCs w:val="20"/>
        </w:rPr>
      </w:pPr>
      <w:r>
        <w:rPr>
          <w:w w:val="110"/>
          <w:sz w:val="20"/>
          <w:szCs w:val="20"/>
        </w:rPr>
        <w:t>- havde tjent sin kejser godt, anså man det for rimeligt, at hans sønner ikke skulle starte fra bunden af pyramiden. De</w:t>
      </w:r>
      <w:r w:rsidR="005964B5">
        <w:rPr>
          <w:w w:val="110"/>
          <w:sz w:val="20"/>
          <w:szCs w:val="20"/>
        </w:rPr>
        <w:t xml:space="preserve"> </w:t>
      </w:r>
      <w:r>
        <w:rPr>
          <w:w w:val="110"/>
          <w:sz w:val="20"/>
          <w:szCs w:val="20"/>
        </w:rPr>
        <w:t>arvede faderens renomme og fik tildelt et embede eller en titel, der rangerede to grader under faderens. Det normale var dog, at man for overhovedet at komme i betragtning   ved   besættelse   af embeder,</w:t>
      </w:r>
    </w:p>
    <w:p w14:paraId="0F986411" w14:textId="77777777" w:rsidR="003A53DA" w:rsidRDefault="003A53DA" w:rsidP="003A53DA">
      <w:pPr>
        <w:pStyle w:val="Brdtekst"/>
        <w:kinsoku w:val="0"/>
        <w:overflowPunct w:val="0"/>
        <w:spacing w:before="92" w:line="268" w:lineRule="auto"/>
        <w:ind w:left="203" w:right="1122" w:firstLine="8"/>
        <w:jc w:val="both"/>
        <w:rPr>
          <w:w w:val="110"/>
          <w:sz w:val="20"/>
          <w:szCs w:val="20"/>
        </w:rPr>
      </w:pPr>
      <w:r>
        <w:br w:type="column"/>
      </w:r>
      <w:r>
        <w:rPr>
          <w:w w:val="110"/>
          <w:sz w:val="20"/>
          <w:szCs w:val="20"/>
        </w:rPr>
        <w:t>måtte have bevist sin duelighed. Dette skete gennem det særlige kinesiske uddannelses- og</w:t>
      </w:r>
      <w:r>
        <w:rPr>
          <w:spacing w:val="-22"/>
          <w:w w:val="110"/>
          <w:sz w:val="20"/>
          <w:szCs w:val="20"/>
        </w:rPr>
        <w:t xml:space="preserve"> </w:t>
      </w:r>
      <w:r>
        <w:rPr>
          <w:w w:val="110"/>
          <w:sz w:val="20"/>
          <w:szCs w:val="20"/>
        </w:rPr>
        <w:t>eksamenssystem.</w:t>
      </w:r>
    </w:p>
    <w:p w14:paraId="6443A602" w14:textId="62ED2003" w:rsidR="003A53DA" w:rsidRDefault="003A53DA" w:rsidP="003A53DA">
      <w:pPr>
        <w:pStyle w:val="Brdtekst"/>
        <w:kinsoku w:val="0"/>
        <w:overflowPunct w:val="0"/>
        <w:spacing w:line="266" w:lineRule="auto"/>
        <w:ind w:left="207" w:right="1121" w:firstLine="209"/>
        <w:jc w:val="both"/>
        <w:rPr>
          <w:w w:val="110"/>
          <w:sz w:val="20"/>
          <w:szCs w:val="20"/>
        </w:rPr>
      </w:pPr>
      <w:r>
        <w:rPr>
          <w:w w:val="110"/>
          <w:sz w:val="20"/>
          <w:szCs w:val="20"/>
        </w:rPr>
        <w:t xml:space="preserve">Dette system var som det </w:t>
      </w:r>
      <w:proofErr w:type="spellStart"/>
      <w:r>
        <w:rPr>
          <w:w w:val="110"/>
          <w:sz w:val="20"/>
          <w:szCs w:val="20"/>
        </w:rPr>
        <w:t>konfucianske</w:t>
      </w:r>
      <w:proofErr w:type="spellEnd"/>
      <w:r>
        <w:rPr>
          <w:w w:val="110"/>
          <w:sz w:val="20"/>
          <w:szCs w:val="20"/>
        </w:rPr>
        <w:t xml:space="preserve"> system i sin helhed humanistisk rettet og tilbageskuende af natur. De færdigheder og kundskaber kandidaterne skulle opøve, havde alle deres rod i klassikerne og </w:t>
      </w:r>
      <w:r>
        <w:rPr>
          <w:spacing w:val="-11"/>
          <w:w w:val="110"/>
          <w:sz w:val="20"/>
          <w:szCs w:val="20"/>
        </w:rPr>
        <w:t xml:space="preserve">i </w:t>
      </w:r>
      <w:r>
        <w:rPr>
          <w:w w:val="110"/>
          <w:sz w:val="20"/>
          <w:szCs w:val="20"/>
        </w:rPr>
        <w:t xml:space="preserve">klassiske forbilleder. Alene det </w:t>
      </w:r>
      <w:proofErr w:type="spellStart"/>
      <w:r>
        <w:rPr>
          <w:w w:val="110"/>
          <w:sz w:val="20"/>
          <w:szCs w:val="20"/>
        </w:rPr>
        <w:t>komplice</w:t>
      </w:r>
      <w:proofErr w:type="spellEnd"/>
      <w:r>
        <w:rPr>
          <w:w w:val="110"/>
          <w:sz w:val="20"/>
          <w:szCs w:val="20"/>
        </w:rPr>
        <w:t xml:space="preserve">­ rede sprog og den vægt man </w:t>
      </w:r>
      <w:proofErr w:type="gramStart"/>
      <w:r>
        <w:rPr>
          <w:w w:val="110"/>
          <w:sz w:val="20"/>
          <w:szCs w:val="20"/>
        </w:rPr>
        <w:t>lagde  på</w:t>
      </w:r>
      <w:proofErr w:type="gramEnd"/>
      <w:r>
        <w:rPr>
          <w:w w:val="110"/>
          <w:sz w:val="20"/>
          <w:szCs w:val="20"/>
        </w:rPr>
        <w:t xml:space="preserve"> selve udformningen af skrifttegnene (</w:t>
      </w:r>
      <w:proofErr w:type="spellStart"/>
      <w:r>
        <w:rPr>
          <w:w w:val="110"/>
          <w:sz w:val="20"/>
          <w:szCs w:val="20"/>
        </w:rPr>
        <w:t>kalig</w:t>
      </w:r>
      <w:r w:rsidR="00CF287F">
        <w:rPr>
          <w:w w:val="110"/>
          <w:sz w:val="20"/>
          <w:szCs w:val="20"/>
        </w:rPr>
        <w:t>r</w:t>
      </w:r>
      <w:r>
        <w:rPr>
          <w:w w:val="110"/>
          <w:sz w:val="20"/>
          <w:szCs w:val="20"/>
        </w:rPr>
        <w:t>afi</w:t>
      </w:r>
      <w:proofErr w:type="spellEnd"/>
      <w:r>
        <w:rPr>
          <w:w w:val="110"/>
          <w:sz w:val="20"/>
          <w:szCs w:val="20"/>
        </w:rPr>
        <w:t>) medførte, at årelange studier var nødvendige.</w:t>
      </w:r>
    </w:p>
    <w:p w14:paraId="68E21D35" w14:textId="3DF20E59" w:rsidR="003A53DA" w:rsidRDefault="003A53DA" w:rsidP="00CF287F">
      <w:pPr>
        <w:pStyle w:val="Brdtekst"/>
        <w:kinsoku w:val="0"/>
        <w:overflowPunct w:val="0"/>
        <w:spacing w:line="266" w:lineRule="auto"/>
        <w:ind w:left="206" w:right="1112" w:firstLine="214"/>
        <w:jc w:val="both"/>
        <w:rPr>
          <w:sz w:val="22"/>
          <w:szCs w:val="22"/>
        </w:rPr>
      </w:pPr>
      <w:r>
        <w:rPr>
          <w:noProof/>
        </w:rPr>
        <mc:AlternateContent>
          <mc:Choice Requires="wps">
            <w:drawing>
              <wp:anchor distT="0" distB="0" distL="114300" distR="114300" simplePos="0" relativeHeight="251673088" behindDoc="1" locked="0" layoutInCell="0" allowOverlap="1" wp14:anchorId="7357E37F" wp14:editId="0DBF6E7C">
                <wp:simplePos x="0" y="0"/>
                <wp:positionH relativeFrom="page">
                  <wp:posOffset>4432935</wp:posOffset>
                </wp:positionH>
                <wp:positionV relativeFrom="paragraph">
                  <wp:posOffset>857250</wp:posOffset>
                </wp:positionV>
                <wp:extent cx="3060700" cy="4813300"/>
                <wp:effectExtent l="0" t="0" r="0" b="0"/>
                <wp:wrapNone/>
                <wp:docPr id="50" name="Rektangel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60700" cy="4813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4C799B" w14:textId="77777777" w:rsidR="00713658" w:rsidRDefault="00713658" w:rsidP="003A53DA">
                            <w:pPr>
                              <w:spacing w:line="7580" w:lineRule="atLeast"/>
                            </w:pPr>
                            <w:r>
                              <w:rPr>
                                <w:noProof/>
                              </w:rPr>
                              <w:drawing>
                                <wp:inline distT="0" distB="0" distL="0" distR="0" wp14:anchorId="073D3DD3" wp14:editId="53797342">
                                  <wp:extent cx="3060700" cy="4813300"/>
                                  <wp:effectExtent l="0" t="0" r="0" b="0"/>
                                  <wp:docPr id="52" name="Billed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illede 14"/>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60700" cy="4813300"/>
                                          </a:xfrm>
                                          <a:prstGeom prst="rect">
                                            <a:avLst/>
                                          </a:prstGeom>
                                          <a:noFill/>
                                          <a:ln>
                                            <a:noFill/>
                                          </a:ln>
                                        </pic:spPr>
                                      </pic:pic>
                                    </a:graphicData>
                                  </a:graphic>
                                </wp:inline>
                              </w:drawing>
                            </w:r>
                          </w:p>
                          <w:p w14:paraId="1DE221F4" w14:textId="77777777" w:rsidR="00713658" w:rsidRDefault="00713658" w:rsidP="003A53DA"/>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57E37F" id="Rektangel 135" o:spid="_x0000_s1032" style="position:absolute;left:0;text-align:left;margin-left:349.05pt;margin-top:67.5pt;width:241pt;height:379pt;z-index:-251643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" o:allowincell="f" filled="f" stroked="f">
                <v:path arrowok="t"/>
                <v:textbox inset="0,0,0,0">
                  <w:txbxContent>
                    <w:p w14:paraId="714C799B" w14:textId="77777777" w:rsidR="00713658" w:rsidRDefault="00713658" w:rsidP="003A53DA">
                      <w:pPr>
                        <w:spacing w:line="7580" w:lineRule="atLeast"/>
                      </w:pPr>
                      <w:r>
                        <w:rPr>
                          <w:noProof/>
                        </w:rPr>
                        <w:drawing>
                          <wp:inline distT="0" distB="0" distL="0" distR="0" wp14:anchorId="073D3DD3" wp14:editId="53797342">
                            <wp:extent cx="3060700" cy="4813300"/>
                            <wp:effectExtent l="0" t="0" r="0" b="0"/>
                            <wp:docPr id="52" name="Billed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illede 14"/>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60700" cy="4813300"/>
                                    </a:xfrm>
                                    <a:prstGeom prst="rect">
                                      <a:avLst/>
                                    </a:prstGeom>
                                    <a:noFill/>
                                    <a:ln>
                                      <a:noFill/>
                                    </a:ln>
                                  </pic:spPr>
                                </pic:pic>
                              </a:graphicData>
                            </a:graphic>
                          </wp:inline>
                        </w:drawing>
                      </w:r>
                    </w:p>
                    <w:p w14:paraId="1DE221F4" w14:textId="77777777" w:rsidR="00713658" w:rsidRDefault="00713658" w:rsidP="003A53DA"/>
                  </w:txbxContent>
                </v:textbox>
                <w10:wrap anchorx="page"/>
              </v:rect>
            </w:pict>
          </mc:Fallback>
        </mc:AlternateContent>
      </w:r>
      <w:r>
        <w:rPr>
          <w:w w:val="110"/>
          <w:sz w:val="20"/>
          <w:szCs w:val="20"/>
        </w:rPr>
        <w:t xml:space="preserve">De mennesker der kom igennem dette system med en eksamen var, hvad enten de valgte embedsmand-karrieren eller ej, forlenet med en betydelig respekt. De va1' blomsten af det </w:t>
      </w:r>
      <w:proofErr w:type="spellStart"/>
      <w:r>
        <w:rPr>
          <w:w w:val="110"/>
          <w:sz w:val="20"/>
          <w:szCs w:val="20"/>
        </w:rPr>
        <w:t>konfucianske</w:t>
      </w:r>
      <w:proofErr w:type="spellEnd"/>
      <w:r>
        <w:rPr>
          <w:w w:val="110"/>
          <w:sz w:val="20"/>
          <w:szCs w:val="20"/>
        </w:rPr>
        <w:t xml:space="preserve"> samfund,</w:t>
      </w:r>
      <w:r>
        <w:rPr>
          <w:spacing w:val="38"/>
          <w:w w:val="110"/>
          <w:sz w:val="20"/>
          <w:szCs w:val="20"/>
        </w:rPr>
        <w:t xml:space="preserve"> </w:t>
      </w:r>
      <w:r>
        <w:rPr>
          <w:w w:val="110"/>
          <w:sz w:val="20"/>
          <w:szCs w:val="20"/>
        </w:rPr>
        <w:t>og</w:t>
      </w:r>
    </w:p>
    <w:p w14:paraId="4587578A" w14:textId="77777777" w:rsidR="003A53DA" w:rsidRDefault="003A53DA" w:rsidP="003A53DA">
      <w:pPr>
        <w:pStyle w:val="Brdtekst"/>
        <w:kinsoku w:val="0"/>
        <w:overflowPunct w:val="0"/>
        <w:spacing w:before="4"/>
        <w:rPr>
          <w:sz w:val="17"/>
          <w:szCs w:val="17"/>
        </w:rPr>
      </w:pPr>
    </w:p>
    <w:p w14:paraId="74362870" w14:textId="5D0DBE86" w:rsidR="003A53DA" w:rsidRDefault="003A53DA" w:rsidP="003A53DA">
      <w:pPr>
        <w:pStyle w:val="Brdtekst"/>
        <w:kinsoku w:val="0"/>
        <w:overflowPunct w:val="0"/>
        <w:spacing w:line="235" w:lineRule="auto"/>
        <w:ind w:left="205" w:right="1117" w:firstLine="4"/>
        <w:jc w:val="both"/>
        <w:rPr>
          <w:i/>
          <w:iCs/>
          <w:w w:val="105"/>
        </w:rPr>
      </w:pPr>
      <w:r w:rsidRPr="003A53DA">
        <w:rPr>
          <w:i/>
          <w:iCs/>
          <w:w w:val="105"/>
          <w:sz w:val="20"/>
          <w:szCs w:val="20"/>
        </w:rPr>
        <w:t>Højtstående kejserlige embedsmænd, medlemmer af storsekretariatet og rigsrådet fotograferet o. 1890</w:t>
      </w:r>
      <w:r>
        <w:rPr>
          <w:i/>
          <w:iCs/>
          <w:w w:val="105"/>
        </w:rPr>
        <w:t>.</w:t>
      </w:r>
    </w:p>
    <w:p w14:paraId="5CBA52B0" w14:textId="77777777" w:rsidR="003A53DA" w:rsidRDefault="003A53DA" w:rsidP="003A53DA">
      <w:pPr>
        <w:pStyle w:val="Brdtekst"/>
        <w:kinsoku w:val="0"/>
        <w:overflowPunct w:val="0"/>
        <w:spacing w:line="235" w:lineRule="auto"/>
        <w:ind w:left="205" w:right="1117" w:firstLine="4"/>
        <w:jc w:val="both"/>
        <w:rPr>
          <w:i/>
          <w:iCs/>
          <w:w w:val="105"/>
        </w:rPr>
        <w:sectPr w:rsidR="003A53DA">
          <w:type w:val="continuous"/>
          <w:pgSz w:w="11910" w:h="16840"/>
          <w:pgMar w:top="460" w:right="0" w:bottom="280" w:left="1100" w:header="708" w:footer="708" w:gutter="0"/>
          <w:cols w:num="2" w:space="708" w:equalWidth="0">
            <w:col w:w="5604" w:space="40"/>
            <w:col w:w="5166"/>
          </w:cols>
          <w:noEndnote/>
        </w:sectPr>
      </w:pPr>
    </w:p>
    <w:p w14:paraId="73030978" w14:textId="77777777" w:rsidR="003A53DA" w:rsidRDefault="003A53DA" w:rsidP="003A53DA">
      <w:pPr>
        <w:pStyle w:val="Brdtekst"/>
        <w:kinsoku w:val="0"/>
        <w:overflowPunct w:val="0"/>
        <w:spacing w:before="7"/>
        <w:rPr>
          <w:i/>
          <w:iCs/>
          <w:sz w:val="11"/>
          <w:szCs w:val="11"/>
        </w:rPr>
      </w:pPr>
    </w:p>
    <w:p w14:paraId="568F3123" w14:textId="77777777" w:rsidR="003A53DA" w:rsidRDefault="003A53DA" w:rsidP="003A53DA">
      <w:pPr>
        <w:pStyle w:val="Brdtekst"/>
        <w:kinsoku w:val="0"/>
        <w:overflowPunct w:val="0"/>
        <w:spacing w:before="92"/>
        <w:ind w:left="1738"/>
        <w:rPr>
          <w:w w:val="107"/>
          <w:sz w:val="19"/>
          <w:szCs w:val="19"/>
        </w:rPr>
      </w:pPr>
      <w:r>
        <w:rPr>
          <w:w w:val="107"/>
          <w:sz w:val="19"/>
          <w:szCs w:val="19"/>
        </w:rPr>
        <w:t xml:space="preserve">                    9                                                                                                   10</w:t>
      </w:r>
    </w:p>
    <w:p w14:paraId="4E5CDEF6" w14:textId="77777777" w:rsidR="003A53DA" w:rsidRDefault="003A53DA" w:rsidP="003A53DA">
      <w:pPr>
        <w:pStyle w:val="Brdtekst"/>
        <w:kinsoku w:val="0"/>
        <w:overflowPunct w:val="0"/>
        <w:spacing w:before="92"/>
        <w:ind w:left="1738"/>
        <w:rPr>
          <w:w w:val="107"/>
          <w:sz w:val="19"/>
          <w:szCs w:val="19"/>
        </w:rPr>
        <w:sectPr w:rsidR="003A53DA">
          <w:type w:val="continuous"/>
          <w:pgSz w:w="11910" w:h="16840"/>
          <w:pgMar w:top="460" w:right="0" w:bottom="280" w:left="1100" w:header="708" w:footer="708" w:gutter="0"/>
          <w:cols w:space="708" w:equalWidth="0">
            <w:col w:w="10810"/>
          </w:cols>
          <w:noEndnote/>
        </w:sectPr>
      </w:pPr>
      <w:r>
        <w:rPr>
          <w:w w:val="107"/>
          <w:sz w:val="19"/>
          <w:szCs w:val="19"/>
        </w:rPr>
        <w:t xml:space="preserve">          </w:t>
      </w:r>
    </w:p>
    <w:p w14:paraId="5BE255A3" w14:textId="77777777" w:rsidR="003A53DA" w:rsidRDefault="003A53DA" w:rsidP="003A53DA">
      <w:pPr>
        <w:pStyle w:val="Brdtekst"/>
        <w:kinsoku w:val="0"/>
        <w:overflowPunct w:val="0"/>
        <w:spacing w:line="20" w:lineRule="exact"/>
        <w:ind w:left="9550"/>
        <w:rPr>
          <w:sz w:val="2"/>
          <w:szCs w:val="2"/>
        </w:rPr>
      </w:pPr>
    </w:p>
    <w:p w14:paraId="14FC38FE" w14:textId="47A4A730" w:rsidR="003A53DA" w:rsidRPr="006547AE" w:rsidRDefault="003A53DA" w:rsidP="00E46224">
      <w:pPr>
        <w:pStyle w:val="Brdtekst"/>
        <w:kinsoku w:val="0"/>
        <w:overflowPunct w:val="0"/>
        <w:spacing w:before="106" w:line="360" w:lineRule="auto"/>
        <w:ind w:right="745"/>
        <w:rPr>
          <w:w w:val="105"/>
        </w:rPr>
      </w:pPr>
      <w:r w:rsidRPr="006547AE">
        <w:rPr>
          <w:w w:val="105"/>
        </w:rPr>
        <w:t>i og</w:t>
      </w:r>
      <w:r w:rsidRPr="006547AE">
        <w:rPr>
          <w:i/>
          <w:iCs/>
          <w:w w:val="105"/>
        </w:rPr>
        <w:t xml:space="preserve"> </w:t>
      </w:r>
      <w:r w:rsidRPr="006547AE">
        <w:rPr>
          <w:w w:val="105"/>
        </w:rPr>
        <w:t>med uddannelsens karakter var de</w:t>
      </w:r>
      <w:r>
        <w:rPr>
          <w:w w:val="105"/>
        </w:rPr>
        <w:t>t</w:t>
      </w:r>
      <w:r w:rsidRPr="006547AE">
        <w:rPr>
          <w:w w:val="105"/>
        </w:rPr>
        <w:t xml:space="preserve"> ti</w:t>
      </w:r>
      <w:r w:rsidR="00606F24">
        <w:rPr>
          <w:w w:val="105"/>
        </w:rPr>
        <w:t>l</w:t>
      </w:r>
      <w:r w:rsidRPr="006547AE">
        <w:rPr>
          <w:w w:val="105"/>
        </w:rPr>
        <w:t xml:space="preserve">lige </w:t>
      </w:r>
      <w:r w:rsidR="00A07636" w:rsidRPr="006547AE">
        <w:rPr>
          <w:w w:val="105"/>
        </w:rPr>
        <w:t>den konfucianismes</w:t>
      </w:r>
      <w:r w:rsidRPr="006547AE">
        <w:rPr>
          <w:w w:val="105"/>
        </w:rPr>
        <w:t xml:space="preserve"> samfunds egentlige bærepiller.</w:t>
      </w:r>
    </w:p>
    <w:p w14:paraId="2B231588" w14:textId="45544574" w:rsidR="003A53DA" w:rsidRPr="006547AE" w:rsidRDefault="003A53DA" w:rsidP="00E46224">
      <w:pPr>
        <w:pStyle w:val="Brdtekst"/>
        <w:kinsoku w:val="0"/>
        <w:overflowPunct w:val="0"/>
        <w:spacing w:line="360" w:lineRule="auto"/>
        <w:ind w:right="745"/>
        <w:rPr>
          <w:w w:val="110"/>
        </w:rPr>
      </w:pPr>
      <w:r w:rsidRPr="006547AE">
        <w:rPr>
          <w:w w:val="105"/>
        </w:rPr>
        <w:t xml:space="preserve">Det var først </w:t>
      </w:r>
      <w:r w:rsidRPr="009964E0">
        <w:rPr>
          <w:w w:val="105"/>
        </w:rPr>
        <w:t>og</w:t>
      </w:r>
      <w:r w:rsidRPr="006547AE">
        <w:rPr>
          <w:i/>
          <w:iCs/>
          <w:w w:val="105"/>
        </w:rPr>
        <w:t xml:space="preserve"> </w:t>
      </w:r>
      <w:r w:rsidRPr="006547AE">
        <w:rPr>
          <w:w w:val="105"/>
        </w:rPr>
        <w:t>fremmest fra godsejerklassen denne elite blev rekrutteret, idet den lange, bekostelige uddannelse</w:t>
      </w:r>
      <w:r w:rsidRPr="009964E0">
        <w:rPr>
          <w:w w:val="105"/>
        </w:rPr>
        <w:t xml:space="preserve"> og </w:t>
      </w:r>
      <w:r w:rsidRPr="006547AE">
        <w:rPr>
          <w:w w:val="105"/>
        </w:rPr>
        <w:t xml:space="preserve">de lange udsigter for erhvervelse af et embede, naturligvis ikke virkede befordrende for den sociale mobilitet. På denne måde var embedsmandsstanden </w:t>
      </w:r>
      <w:r w:rsidRPr="006547AE">
        <w:rPr>
          <w:i/>
          <w:iCs/>
          <w:w w:val="105"/>
        </w:rPr>
        <w:t xml:space="preserve">og </w:t>
      </w:r>
      <w:r w:rsidRPr="006547AE">
        <w:rPr>
          <w:w w:val="105"/>
        </w:rPr>
        <w:t xml:space="preserve">godsejerne tæt forbundet. Det var godsejernes sønner, der blev embedsmænd, </w:t>
      </w:r>
      <w:r w:rsidRPr="006547AE">
        <w:rPr>
          <w:i/>
          <w:iCs/>
          <w:w w:val="105"/>
        </w:rPr>
        <w:t xml:space="preserve">og </w:t>
      </w:r>
      <w:r w:rsidRPr="006547AE">
        <w:rPr>
          <w:w w:val="105"/>
        </w:rPr>
        <w:t>de fleste af disse blev selv godsejere, idet jord i</w:t>
      </w:r>
      <w:r w:rsidRPr="006547AE">
        <w:rPr>
          <w:spacing w:val="4"/>
          <w:w w:val="105"/>
        </w:rPr>
        <w:t xml:space="preserve"> </w:t>
      </w:r>
      <w:r w:rsidRPr="006547AE">
        <w:rPr>
          <w:w w:val="105"/>
        </w:rPr>
        <w:t xml:space="preserve">Kina </w:t>
      </w:r>
      <w:r w:rsidRPr="006547AE">
        <w:rPr>
          <w:w w:val="110"/>
        </w:rPr>
        <w:t>- ligesom i de fleste andre feudale kultursamfund - var den egentlige værdimåler. Også set fra en anden synsvinkel komplementerer godsejere og</w:t>
      </w:r>
      <w:r w:rsidRPr="006547AE">
        <w:rPr>
          <w:i/>
          <w:iCs/>
          <w:spacing w:val="-45"/>
          <w:w w:val="110"/>
        </w:rPr>
        <w:t xml:space="preserve">  </w:t>
      </w:r>
      <w:r w:rsidR="005964B5">
        <w:rPr>
          <w:i/>
          <w:iCs/>
          <w:spacing w:val="-45"/>
          <w:w w:val="110"/>
        </w:rPr>
        <w:t xml:space="preserve"> </w:t>
      </w:r>
      <w:r w:rsidRPr="006547AE">
        <w:rPr>
          <w:w w:val="110"/>
        </w:rPr>
        <w:t>embedsmænd hinanden.</w:t>
      </w:r>
      <w:r w:rsidRPr="006547AE">
        <w:rPr>
          <w:spacing w:val="-7"/>
          <w:w w:val="110"/>
        </w:rPr>
        <w:t xml:space="preserve"> </w:t>
      </w:r>
      <w:r w:rsidRPr="006547AE">
        <w:rPr>
          <w:w w:val="110"/>
        </w:rPr>
        <w:t>Den</w:t>
      </w:r>
      <w:r w:rsidRPr="006547AE">
        <w:rPr>
          <w:spacing w:val="-24"/>
          <w:w w:val="110"/>
        </w:rPr>
        <w:t xml:space="preserve"> </w:t>
      </w:r>
      <w:r w:rsidRPr="006547AE">
        <w:rPr>
          <w:w w:val="110"/>
        </w:rPr>
        <w:t>laveste</w:t>
      </w:r>
      <w:r w:rsidRPr="006547AE">
        <w:rPr>
          <w:spacing w:val="-4"/>
          <w:w w:val="110"/>
        </w:rPr>
        <w:t xml:space="preserve"> </w:t>
      </w:r>
      <w:r w:rsidRPr="006547AE">
        <w:rPr>
          <w:w w:val="110"/>
        </w:rPr>
        <w:t>administrative</w:t>
      </w:r>
      <w:r w:rsidRPr="006547AE">
        <w:rPr>
          <w:spacing w:val="-17"/>
          <w:w w:val="110"/>
        </w:rPr>
        <w:t xml:space="preserve"> </w:t>
      </w:r>
      <w:r w:rsidRPr="006547AE">
        <w:rPr>
          <w:w w:val="110"/>
        </w:rPr>
        <w:t>enhed</w:t>
      </w:r>
      <w:r w:rsidRPr="006547AE">
        <w:rPr>
          <w:spacing w:val="-4"/>
          <w:w w:val="110"/>
        </w:rPr>
        <w:t xml:space="preserve"> </w:t>
      </w:r>
      <w:r w:rsidRPr="006547AE">
        <w:rPr>
          <w:w w:val="110"/>
        </w:rPr>
        <w:t xml:space="preserve">i· Kina var </w:t>
      </w:r>
      <w:proofErr w:type="spellStart"/>
      <w:r w:rsidRPr="006547AE">
        <w:rPr>
          <w:w w:val="110"/>
        </w:rPr>
        <w:t>Hsien</w:t>
      </w:r>
      <w:proofErr w:type="spellEnd"/>
      <w:r w:rsidRPr="006547AE">
        <w:rPr>
          <w:w w:val="110"/>
        </w:rPr>
        <w:t xml:space="preserve"> (distrikt eller amt). På landsbyniveauet var der ingen kejserlige embedsmænd eller officielle autoriteter; så på dette niveau var godsejernes indflydelse enorm i kraft af deres økonomiske status, og</w:t>
      </w:r>
      <w:r w:rsidRPr="006547AE">
        <w:rPr>
          <w:i/>
          <w:iCs/>
          <w:w w:val="110"/>
        </w:rPr>
        <w:t xml:space="preserve"> </w:t>
      </w:r>
      <w:r w:rsidRPr="006547AE">
        <w:rPr>
          <w:w w:val="110"/>
        </w:rPr>
        <w:t>i mange tilfælde stod den lokale godsejer som den øverste</w:t>
      </w:r>
      <w:r w:rsidRPr="006547AE">
        <w:rPr>
          <w:spacing w:val="-8"/>
          <w:w w:val="110"/>
        </w:rPr>
        <w:t xml:space="preserve"> </w:t>
      </w:r>
      <w:r w:rsidRPr="006547AE">
        <w:rPr>
          <w:w w:val="110"/>
        </w:rPr>
        <w:t>autoritet.</w:t>
      </w:r>
    </w:p>
    <w:p w14:paraId="7BFDD127" w14:textId="4CF94DE1" w:rsidR="003A53DA" w:rsidRPr="006547AE" w:rsidRDefault="003A53DA" w:rsidP="00E46224">
      <w:pPr>
        <w:pStyle w:val="Brdtekst"/>
        <w:kinsoku w:val="0"/>
        <w:overflowPunct w:val="0"/>
        <w:spacing w:line="360" w:lineRule="auto"/>
        <w:ind w:right="745"/>
        <w:rPr>
          <w:w w:val="110"/>
        </w:rPr>
      </w:pPr>
      <w:r w:rsidRPr="006547AE">
        <w:rPr>
          <w:w w:val="110"/>
        </w:rPr>
        <w:t xml:space="preserve">Af ovennævnte årsager går skellet i den samfundsinddeling </w:t>
      </w:r>
      <w:proofErr w:type="spellStart"/>
      <w:r w:rsidRPr="006547AE">
        <w:rPr>
          <w:w w:val="110"/>
        </w:rPr>
        <w:t>Konfutse</w:t>
      </w:r>
      <w:proofErr w:type="spellEnd"/>
      <w:r w:rsidRPr="006547AE">
        <w:rPr>
          <w:w w:val="110"/>
        </w:rPr>
        <w:t xml:space="preserve"> opererede med netop her: Mellem på den ene side</w:t>
      </w:r>
      <w:r w:rsidRPr="006547AE">
        <w:rPr>
          <w:spacing w:val="-23"/>
          <w:w w:val="110"/>
        </w:rPr>
        <w:t xml:space="preserve"> </w:t>
      </w:r>
      <w:r w:rsidRPr="006547AE">
        <w:rPr>
          <w:w w:val="110"/>
        </w:rPr>
        <w:t>kejseren,</w:t>
      </w:r>
      <w:r w:rsidRPr="006547AE">
        <w:rPr>
          <w:spacing w:val="-20"/>
          <w:w w:val="110"/>
        </w:rPr>
        <w:t xml:space="preserve"> </w:t>
      </w:r>
      <w:r w:rsidRPr="006547AE">
        <w:rPr>
          <w:w w:val="110"/>
        </w:rPr>
        <w:t>hans</w:t>
      </w:r>
      <w:r w:rsidRPr="006547AE">
        <w:rPr>
          <w:spacing w:val="-22"/>
          <w:w w:val="110"/>
        </w:rPr>
        <w:t xml:space="preserve"> </w:t>
      </w:r>
      <w:r w:rsidRPr="006547AE">
        <w:rPr>
          <w:w w:val="110"/>
        </w:rPr>
        <w:t>embedsmænd</w:t>
      </w:r>
      <w:r w:rsidRPr="006547AE">
        <w:rPr>
          <w:spacing w:val="-9"/>
          <w:w w:val="110"/>
        </w:rPr>
        <w:t xml:space="preserve"> </w:t>
      </w:r>
      <w:r w:rsidRPr="006547AE">
        <w:rPr>
          <w:w w:val="110"/>
        </w:rPr>
        <w:t>og</w:t>
      </w:r>
      <w:r w:rsidRPr="006547AE">
        <w:rPr>
          <w:i/>
          <w:iCs/>
          <w:spacing w:val="-20"/>
          <w:w w:val="110"/>
        </w:rPr>
        <w:t xml:space="preserve"> </w:t>
      </w:r>
      <w:r w:rsidRPr="006547AE">
        <w:rPr>
          <w:w w:val="110"/>
        </w:rPr>
        <w:t xml:space="preserve">godsejerne, </w:t>
      </w:r>
      <w:r w:rsidRPr="006547AE">
        <w:rPr>
          <w:i/>
          <w:iCs/>
          <w:w w:val="110"/>
        </w:rPr>
        <w:t xml:space="preserve">og </w:t>
      </w:r>
      <w:r w:rsidRPr="006547AE">
        <w:rPr>
          <w:w w:val="110"/>
        </w:rPr>
        <w:t>på den ånden side bønderne.</w:t>
      </w:r>
    </w:p>
    <w:p w14:paraId="534DC1B3" w14:textId="6546DDF0" w:rsidR="003A53DA" w:rsidRPr="00751915" w:rsidRDefault="003A53DA" w:rsidP="00E46224">
      <w:pPr>
        <w:pStyle w:val="Brdtekst"/>
        <w:kinsoku w:val="0"/>
        <w:overflowPunct w:val="0"/>
        <w:spacing w:before="1" w:line="360" w:lineRule="auto"/>
        <w:ind w:left="284" w:right="745" w:firstLine="1417"/>
        <w:rPr>
          <w:w w:val="110"/>
          <w:sz w:val="28"/>
          <w:szCs w:val="28"/>
        </w:rPr>
      </w:pPr>
      <w:r>
        <w:rPr>
          <w:w w:val="110"/>
        </w:rPr>
        <w:t xml:space="preserve">                           </w:t>
      </w:r>
      <w:r w:rsidRPr="00751915">
        <w:rPr>
          <w:w w:val="110"/>
          <w:sz w:val="28"/>
          <w:szCs w:val="28"/>
        </w:rPr>
        <w:t>Bønderne</w:t>
      </w:r>
      <w:r w:rsidRPr="00751915">
        <w:rPr>
          <w:sz w:val="28"/>
          <w:szCs w:val="28"/>
        </w:rPr>
        <w:t>:</w:t>
      </w:r>
    </w:p>
    <w:p w14:paraId="690CC5AB" w14:textId="7FB20C0E" w:rsidR="003A53DA" w:rsidRPr="006547AE" w:rsidRDefault="003A53DA" w:rsidP="00E46224">
      <w:pPr>
        <w:pStyle w:val="Brdtekst"/>
        <w:kinsoku w:val="0"/>
        <w:overflowPunct w:val="0"/>
        <w:spacing w:before="65" w:line="360" w:lineRule="auto"/>
        <w:ind w:right="745"/>
      </w:pPr>
      <w:r w:rsidRPr="006547AE">
        <w:rPr>
          <w:w w:val="105"/>
        </w:rPr>
        <w:t xml:space="preserve">Kina er traditionelt et landbrugsland, </w:t>
      </w:r>
      <w:r w:rsidRPr="006547AE">
        <w:rPr>
          <w:i/>
          <w:iCs/>
          <w:w w:val="105"/>
        </w:rPr>
        <w:t xml:space="preserve">og </w:t>
      </w:r>
      <w:r w:rsidRPr="006547AE">
        <w:rPr>
          <w:w w:val="105"/>
        </w:rPr>
        <w:t>bønderne har altid udgjort den altover­ vejende del af befolkningen. Den kendsgerning, at disse foruden at brødføde</w:t>
      </w:r>
      <w:r w:rsidRPr="006547AE">
        <w:rPr>
          <w:spacing w:val="-27"/>
          <w:w w:val="105"/>
        </w:rPr>
        <w:t xml:space="preserve"> </w:t>
      </w:r>
      <w:r w:rsidRPr="006547AE">
        <w:rPr>
          <w:spacing w:val="-4"/>
          <w:w w:val="105"/>
        </w:rPr>
        <w:t>lan</w:t>
      </w:r>
      <w:r w:rsidRPr="006547AE">
        <w:rPr>
          <w:w w:val="105"/>
        </w:rPr>
        <w:t>det også i kraft af deres antal,</w:t>
      </w:r>
      <w:r w:rsidRPr="006547AE">
        <w:rPr>
          <w:spacing w:val="12"/>
          <w:w w:val="105"/>
        </w:rPr>
        <w:t xml:space="preserve"> </w:t>
      </w:r>
      <w:r w:rsidRPr="006547AE">
        <w:rPr>
          <w:w w:val="105"/>
        </w:rPr>
        <w:t xml:space="preserve">udgjorde den vigtigste skattebetalende gruppe i befolkningen, </w:t>
      </w:r>
      <w:r w:rsidR="005964B5" w:rsidRPr="006547AE">
        <w:rPr>
          <w:w w:val="105"/>
        </w:rPr>
        <w:t>forlenede dem</w:t>
      </w:r>
      <w:r w:rsidRPr="006547AE">
        <w:rPr>
          <w:w w:val="105"/>
        </w:rPr>
        <w:t xml:space="preserve"> traditionelt med en vis samfundsmæssig status. Således rangerede bondestanden højere end købmænd, kunstnere og</w:t>
      </w:r>
      <w:r w:rsidRPr="006547AE">
        <w:rPr>
          <w:i/>
          <w:iCs/>
          <w:w w:val="105"/>
        </w:rPr>
        <w:t xml:space="preserve"> </w:t>
      </w:r>
      <w:r w:rsidRPr="006547AE">
        <w:rPr>
          <w:w w:val="105"/>
        </w:rPr>
        <w:t xml:space="preserve">håndværkere. Så længe de betalte deres skatter </w:t>
      </w:r>
      <w:r w:rsidRPr="006547AE">
        <w:rPr>
          <w:i/>
          <w:iCs/>
          <w:w w:val="105"/>
        </w:rPr>
        <w:t xml:space="preserve">og </w:t>
      </w:r>
      <w:r w:rsidRPr="006547AE">
        <w:rPr>
          <w:w w:val="105"/>
        </w:rPr>
        <w:t xml:space="preserve">udførte det for staten nødvendige pligtarbejde (sikring af diger osv.), blandede øvrigheden sig ikke i deres lokale forhold, </w:t>
      </w:r>
      <w:r w:rsidRPr="006547AE">
        <w:rPr>
          <w:i/>
          <w:iCs/>
          <w:w w:val="105"/>
        </w:rPr>
        <w:t xml:space="preserve">og </w:t>
      </w:r>
      <w:r w:rsidRPr="006547AE">
        <w:rPr>
          <w:w w:val="105"/>
        </w:rPr>
        <w:t>i modsætning til de fleste steder i det feudale Europa var bønderne ikke bundne</w:t>
      </w:r>
      <w:r w:rsidRPr="006547AE">
        <w:rPr>
          <w:spacing w:val="8"/>
          <w:w w:val="105"/>
        </w:rPr>
        <w:t xml:space="preserve"> </w:t>
      </w:r>
      <w:r w:rsidRPr="006547AE">
        <w:rPr>
          <w:w w:val="105"/>
        </w:rPr>
        <w:t>til</w:t>
      </w:r>
      <w:r w:rsidRPr="006547AE">
        <w:t xml:space="preserve"> </w:t>
      </w:r>
      <w:r w:rsidRPr="006547AE">
        <w:rPr>
          <w:w w:val="105"/>
        </w:rPr>
        <w:t>deres jord, men kunne frit sælge den og rejse omkring.</w:t>
      </w:r>
    </w:p>
    <w:p w14:paraId="19A3DE4C" w14:textId="5CFE89A1" w:rsidR="002F6E09" w:rsidRDefault="003A53DA" w:rsidP="002A5CDC">
      <w:pPr>
        <w:pStyle w:val="Brdtekst"/>
        <w:kinsoku w:val="0"/>
        <w:overflowPunct w:val="0"/>
        <w:spacing w:before="28" w:line="360" w:lineRule="auto"/>
        <w:ind w:right="282"/>
        <w:jc w:val="both"/>
        <w:rPr>
          <w:w w:val="105"/>
        </w:rPr>
      </w:pPr>
      <w:r w:rsidRPr="006547AE">
        <w:rPr>
          <w:w w:val="105"/>
        </w:rPr>
        <w:t xml:space="preserve">Nu er det egentlig kun en lille del af Kina, der virkelig egner sig til landbrug, men i disse områder boede til gengæld 90 </w:t>
      </w:r>
      <w:r w:rsidRPr="006547AE">
        <w:t xml:space="preserve">% </w:t>
      </w:r>
      <w:r w:rsidRPr="006547AE">
        <w:rPr>
          <w:w w:val="105"/>
        </w:rPr>
        <w:t xml:space="preserve">af befolkningen. Denne skæve topografi </w:t>
      </w:r>
      <w:r w:rsidRPr="006547AE">
        <w:rPr>
          <w:i/>
          <w:iCs/>
          <w:w w:val="105"/>
        </w:rPr>
        <w:t xml:space="preserve">og </w:t>
      </w:r>
      <w:r w:rsidRPr="006547AE">
        <w:rPr>
          <w:w w:val="105"/>
        </w:rPr>
        <w:t xml:space="preserve">befolkningsfordeling bevirkede, at de kinesiske bønders jordlodder traditionelt var meget små. På trods af en yderst intensiv dyrkning af jorden, der medførte hårdt arbejde året rundt for samtlige arbejdsduelige familiemedlemmer, var det kun lige netop, at en </w:t>
      </w:r>
      <w:r w:rsidRPr="006547AE">
        <w:rPr>
          <w:w w:val="105"/>
        </w:rPr>
        <w:lastRenderedPageBreak/>
        <w:t xml:space="preserve">gennemsnitsfamilie på fem personer kunne klare sig økonomisk. Disse hårde livsbetingelser gjaldt for selvejerne - endnu værre var betingelserne for det stigende antal bønder, der måtte leje jorden af godsejerne. På trods af at det årlige høst­ udbytte dårligt kunne brødføde en familie, måtte disse fæstere i nogle tilfælde betale fra 40-70 </w:t>
      </w:r>
      <w:r w:rsidRPr="006547AE">
        <w:t xml:space="preserve">% </w:t>
      </w:r>
      <w:r w:rsidRPr="006547AE">
        <w:rPr>
          <w:w w:val="105"/>
        </w:rPr>
        <w:t>i leje af</w:t>
      </w:r>
      <w:r w:rsidRPr="006547AE">
        <w:rPr>
          <w:spacing w:val="50"/>
          <w:w w:val="105"/>
        </w:rPr>
        <w:t xml:space="preserve"> </w:t>
      </w:r>
      <w:r w:rsidRPr="006547AE">
        <w:rPr>
          <w:w w:val="105"/>
        </w:rPr>
        <w:t>høsten.</w:t>
      </w:r>
      <w:r w:rsidR="00FF3FF4">
        <w:rPr>
          <w:w w:val="105"/>
        </w:rPr>
        <w:t xml:space="preserve"> </w:t>
      </w:r>
      <w:r w:rsidRPr="006547AE">
        <w:rPr>
          <w:w w:val="105"/>
        </w:rPr>
        <w:t xml:space="preserve">I løbet af det 18. </w:t>
      </w:r>
      <w:r w:rsidRPr="006547AE">
        <w:rPr>
          <w:i/>
          <w:iCs/>
          <w:w w:val="105"/>
        </w:rPr>
        <w:t xml:space="preserve">og </w:t>
      </w:r>
      <w:r w:rsidRPr="006547AE">
        <w:rPr>
          <w:w w:val="105"/>
        </w:rPr>
        <w:t xml:space="preserve">det 19. århundrede forringedes bondestandens kår således af­ gørende. Denne udvikling hænger nøje sammen med den eksplosive befolknings­ forøgelse der fandt sted. Stort set kunne landbrugsarealet ikke udvides, </w:t>
      </w:r>
      <w:r w:rsidRPr="006547AE">
        <w:rPr>
          <w:i/>
          <w:iCs/>
          <w:w w:val="105"/>
        </w:rPr>
        <w:t xml:space="preserve">og </w:t>
      </w:r>
      <w:r w:rsidRPr="006547AE">
        <w:rPr>
          <w:w w:val="105"/>
        </w:rPr>
        <w:t xml:space="preserve">den stærkt forøgede befolkning skulle ernæres af samme areal som hidtil. Mange bønder kom derfor i afhængighedsforhold til deres godsejere, idet disse mange steder også virkede </w:t>
      </w:r>
      <w:r w:rsidR="005964B5" w:rsidRPr="006547AE">
        <w:rPr>
          <w:w w:val="105"/>
        </w:rPr>
        <w:t>som pengeudlånere</w:t>
      </w:r>
      <w:r w:rsidRPr="006547AE">
        <w:rPr>
          <w:w w:val="105"/>
        </w:rPr>
        <w:t xml:space="preserve">. På trods af at efterspørgslen på landbrugsjord steg, faldt bøndernes økonomiske udbytte. Jordlodderne blev </w:t>
      </w:r>
      <w:r w:rsidR="002A5CDC">
        <w:rPr>
          <w:noProof/>
        </w:rPr>
        <w:drawing>
          <wp:anchor distT="0" distB="0" distL="114300" distR="114300" simplePos="0" relativeHeight="251676160" behindDoc="1" locked="0" layoutInCell="1" allowOverlap="1" wp14:anchorId="3738A0EA" wp14:editId="4488B9D8">
            <wp:simplePos x="0" y="0"/>
            <wp:positionH relativeFrom="column">
              <wp:posOffset>-561340</wp:posOffset>
            </wp:positionH>
            <wp:positionV relativeFrom="paragraph">
              <wp:posOffset>2783840</wp:posOffset>
            </wp:positionV>
            <wp:extent cx="4340860" cy="3641090"/>
            <wp:effectExtent l="0" t="0" r="2540" b="3810"/>
            <wp:wrapTight wrapText="bothSides">
              <wp:wrapPolygon edited="0">
                <wp:start x="0" y="0"/>
                <wp:lineTo x="0" y="21547"/>
                <wp:lineTo x="21549" y="21547"/>
                <wp:lineTo x="21549" y="0"/>
                <wp:lineTo x="0" y="0"/>
              </wp:wrapPolygon>
            </wp:wrapTight>
            <wp:docPr id="53" name="Billed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illede 19"/>
                    <pic:cNvPicPr>
                      <a:picLocks/>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340860" cy="36410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547AE">
        <w:rPr>
          <w:w w:val="105"/>
        </w:rPr>
        <w:t>mindre og afgifterne større. Mange selvejere så ingen anden mulighed end at sælge deres jord til gods­ ejerne og fortsætte som fæstere eller daglejere. Denne</w:t>
      </w:r>
      <w:r w:rsidR="002A5CDC">
        <w:rPr>
          <w:w w:val="105"/>
        </w:rPr>
        <w:t xml:space="preserve"> </w:t>
      </w:r>
      <w:r w:rsidRPr="006547AE">
        <w:rPr>
          <w:w w:val="105"/>
        </w:rPr>
        <w:t>tendens,</w:t>
      </w:r>
      <w:r w:rsidR="002A5CDC">
        <w:rPr>
          <w:w w:val="105"/>
        </w:rPr>
        <w:t xml:space="preserve"> </w:t>
      </w:r>
      <w:r w:rsidRPr="006547AE">
        <w:rPr>
          <w:w w:val="105"/>
        </w:rPr>
        <w:t xml:space="preserve">hvor godsejernes andel af landbrugsjorden steg på </w:t>
      </w:r>
      <w:r w:rsidR="002F6E09" w:rsidRPr="006547AE">
        <w:rPr>
          <w:w w:val="105"/>
        </w:rPr>
        <w:t>bekostning af</w:t>
      </w:r>
      <w:r w:rsidRPr="006547AE">
        <w:rPr>
          <w:w w:val="105"/>
        </w:rPr>
        <w:t xml:space="preserve"> selvejerbøndernes, fortsatte langt op i det 20. århundrede, </w:t>
      </w:r>
      <w:r w:rsidRPr="006547AE">
        <w:rPr>
          <w:i/>
          <w:iCs/>
          <w:w w:val="105"/>
        </w:rPr>
        <w:t xml:space="preserve">og </w:t>
      </w:r>
      <w:r w:rsidRPr="006547AE">
        <w:rPr>
          <w:w w:val="105"/>
        </w:rPr>
        <w:t xml:space="preserve">er vel </w:t>
      </w:r>
      <w:r w:rsidR="00FF3FF4">
        <w:rPr>
          <w:noProof/>
        </w:rPr>
        <mc:AlternateContent>
          <mc:Choice Requires="wps">
            <w:drawing>
              <wp:anchor distT="0" distB="0" distL="114300" distR="114300" simplePos="0" relativeHeight="251678208" behindDoc="1" locked="0" layoutInCell="1" allowOverlap="1" wp14:anchorId="7100E30F" wp14:editId="1F1F319A">
                <wp:simplePos x="0" y="0"/>
                <wp:positionH relativeFrom="column">
                  <wp:posOffset>-664845</wp:posOffset>
                </wp:positionH>
                <wp:positionV relativeFrom="paragraph">
                  <wp:posOffset>6091555</wp:posOffset>
                </wp:positionV>
                <wp:extent cx="4444365" cy="524510"/>
                <wp:effectExtent l="0" t="0" r="13335" b="8890"/>
                <wp:wrapTight wrapText="bothSides">
                  <wp:wrapPolygon edited="0">
                    <wp:start x="0" y="0"/>
                    <wp:lineTo x="0" y="21443"/>
                    <wp:lineTo x="21603" y="21443"/>
                    <wp:lineTo x="21603" y="0"/>
                    <wp:lineTo x="0" y="0"/>
                  </wp:wrapPolygon>
                </wp:wrapTight>
                <wp:docPr id="35" name="Tekstfelt 35"/>
                <wp:cNvGraphicFramePr/>
                <a:graphic xmlns:a="http://schemas.openxmlformats.org/drawingml/2006/main">
                  <a:graphicData uri="http://schemas.microsoft.com/office/word/2010/wordprocessingShape">
                    <wps:wsp>
                      <wps:cNvSpPr txBox="1"/>
                      <wps:spPr>
                        <a:xfrm>
                          <a:off x="0" y="0"/>
                          <a:ext cx="4444365" cy="524510"/>
                        </a:xfrm>
                        <a:prstGeom prst="rect">
                          <a:avLst/>
                        </a:prstGeom>
                        <a:noFill/>
                        <a:ln w="6350">
                          <a:solidFill>
                            <a:prstClr val="black"/>
                          </a:solidFill>
                        </a:ln>
                      </wps:spPr>
                      <wps:txbx>
                        <w:txbxContent>
                          <w:p w14:paraId="4205A1DD" w14:textId="77777777" w:rsidR="00E46224" w:rsidRPr="00E60A47" w:rsidRDefault="00E46224" w:rsidP="00E60A47">
                            <w:pPr>
                              <w:pStyle w:val="Brdtekst"/>
                              <w:kinsoku w:val="0"/>
                              <w:overflowPunct w:val="0"/>
                              <w:spacing w:line="211" w:lineRule="auto"/>
                              <w:ind w:right="1338"/>
                              <w:jc w:val="both"/>
                              <w:rPr>
                                <w:i/>
                                <w:iCs/>
                                <w:w w:val="105"/>
                                <w:sz w:val="20"/>
                                <w:szCs w:val="20"/>
                              </w:rPr>
                            </w:pPr>
                            <w:r>
                              <w:rPr>
                                <w:i/>
                                <w:iCs/>
                                <w:w w:val="105"/>
                                <w:sz w:val="20"/>
                                <w:szCs w:val="20"/>
                              </w:rPr>
                              <w:t xml:space="preserve">En fattig bonde bringer sin afgift til godsejeren.  Lerfigur </w:t>
                            </w:r>
                            <w:r>
                              <w:rPr>
                                <w:w w:val="105"/>
                              </w:rPr>
                              <w:t xml:space="preserve">i </w:t>
                            </w:r>
                            <w:r>
                              <w:rPr>
                                <w:i/>
                                <w:iCs/>
                                <w:w w:val="105"/>
                                <w:sz w:val="20"/>
                                <w:szCs w:val="20"/>
                              </w:rPr>
                              <w:t>naturlig størrelse der indgår</w:t>
                            </w:r>
                            <w:r w:rsidRPr="00CF287F">
                              <w:rPr>
                                <w:i/>
                                <w:iCs/>
                                <w:w w:val="105"/>
                                <w:sz w:val="20"/>
                                <w:szCs w:val="20"/>
                              </w:rPr>
                              <w:t xml:space="preserve"> i</w:t>
                            </w:r>
                            <w:r w:rsidRPr="00CF287F">
                              <w:rPr>
                                <w:w w:val="105"/>
                                <w:sz w:val="20"/>
                                <w:szCs w:val="20"/>
                              </w:rPr>
                              <w:t xml:space="preserve"> </w:t>
                            </w:r>
                            <w:r>
                              <w:rPr>
                                <w:i/>
                                <w:iCs/>
                                <w:w w:val="105"/>
                                <w:sz w:val="20"/>
                                <w:szCs w:val="20"/>
                              </w:rPr>
                              <w:t xml:space="preserve">en social-realistisk skildring </w:t>
                            </w:r>
                            <w:r w:rsidRPr="00864900">
                              <w:rPr>
                                <w:w w:val="105"/>
                                <w:sz w:val="20"/>
                                <w:szCs w:val="20"/>
                              </w:rPr>
                              <w:t>af</w:t>
                            </w:r>
                            <w:r>
                              <w:rPr>
                                <w:rFonts w:ascii="Arial" w:hAnsi="Arial" w:cs="Arial"/>
                                <w:i/>
                                <w:iCs/>
                                <w:w w:val="105"/>
                                <w:sz w:val="26"/>
                                <w:szCs w:val="26"/>
                              </w:rPr>
                              <w:t xml:space="preserve"> </w:t>
                            </w:r>
                            <w:r>
                              <w:rPr>
                                <w:i/>
                                <w:iCs/>
                                <w:w w:val="105"/>
                                <w:sz w:val="20"/>
                                <w:szCs w:val="20"/>
                              </w:rPr>
                              <w:t xml:space="preserve">bøndernes forhold før den kommunistiske revolution.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00E30F" id="Tekstfelt 35" o:spid="_x0000_s1033" type="#_x0000_t202" style="position:absolute;left:0;text-align:left;margin-left:-52.35pt;margin-top:479.65pt;width:349.95pt;height:41.3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" filled="f" strokeweight=".5pt">
                <v:textbox>
                  <w:txbxContent>
                    <w:p w14:paraId="4205A1DD" w14:textId="77777777" w:rsidR="00E46224" w:rsidRPr="00E60A47" w:rsidRDefault="00E46224" w:rsidP="00E60A47">
                      <w:pPr>
                        <w:pStyle w:val="Brdtekst"/>
                        <w:kinsoku w:val="0"/>
                        <w:overflowPunct w:val="0"/>
                        <w:spacing w:line="211" w:lineRule="auto"/>
                        <w:ind w:right="1338"/>
                        <w:jc w:val="both"/>
                        <w:rPr>
                          <w:i/>
                          <w:iCs/>
                          <w:w w:val="105"/>
                          <w:sz w:val="20"/>
                          <w:szCs w:val="20"/>
                        </w:rPr>
                      </w:pPr>
                      <w:r>
                        <w:rPr>
                          <w:i/>
                          <w:iCs/>
                          <w:w w:val="105"/>
                          <w:sz w:val="20"/>
                          <w:szCs w:val="20"/>
                        </w:rPr>
                        <w:t xml:space="preserve">En fattig bonde bringer sin afgift til godsejeren.  Lerfigur </w:t>
                      </w:r>
                      <w:r>
                        <w:rPr>
                          <w:w w:val="105"/>
                        </w:rPr>
                        <w:t xml:space="preserve">i </w:t>
                      </w:r>
                      <w:r>
                        <w:rPr>
                          <w:i/>
                          <w:iCs/>
                          <w:w w:val="105"/>
                          <w:sz w:val="20"/>
                          <w:szCs w:val="20"/>
                        </w:rPr>
                        <w:t>naturlig størrelse der indgår</w:t>
                      </w:r>
                      <w:r w:rsidRPr="00CF287F">
                        <w:rPr>
                          <w:i/>
                          <w:iCs/>
                          <w:w w:val="105"/>
                          <w:sz w:val="20"/>
                          <w:szCs w:val="20"/>
                        </w:rPr>
                        <w:t xml:space="preserve"> i</w:t>
                      </w:r>
                      <w:r w:rsidRPr="00CF287F">
                        <w:rPr>
                          <w:w w:val="105"/>
                          <w:sz w:val="20"/>
                          <w:szCs w:val="20"/>
                        </w:rPr>
                        <w:t xml:space="preserve"> </w:t>
                      </w:r>
                      <w:r>
                        <w:rPr>
                          <w:i/>
                          <w:iCs/>
                          <w:w w:val="105"/>
                          <w:sz w:val="20"/>
                          <w:szCs w:val="20"/>
                        </w:rPr>
                        <w:t xml:space="preserve">en social-realistisk skildring </w:t>
                      </w:r>
                      <w:r w:rsidRPr="00864900">
                        <w:rPr>
                          <w:w w:val="105"/>
                          <w:sz w:val="20"/>
                          <w:szCs w:val="20"/>
                        </w:rPr>
                        <w:t>af</w:t>
                      </w:r>
                      <w:r>
                        <w:rPr>
                          <w:rFonts w:ascii="Arial" w:hAnsi="Arial" w:cs="Arial"/>
                          <w:i/>
                          <w:iCs/>
                          <w:w w:val="105"/>
                          <w:sz w:val="26"/>
                          <w:szCs w:val="26"/>
                        </w:rPr>
                        <w:t xml:space="preserve"> </w:t>
                      </w:r>
                      <w:r>
                        <w:rPr>
                          <w:i/>
                          <w:iCs/>
                          <w:w w:val="105"/>
                          <w:sz w:val="20"/>
                          <w:szCs w:val="20"/>
                        </w:rPr>
                        <w:t xml:space="preserve">bøndernes forhold før den kommunistiske revolution. </w:t>
                      </w:r>
                    </w:p>
                  </w:txbxContent>
                </v:textbox>
                <w10:wrap type="tight"/>
              </v:shape>
            </w:pict>
          </mc:Fallback>
        </mc:AlternateContent>
      </w:r>
      <w:r w:rsidRPr="006547AE">
        <w:rPr>
          <w:w w:val="105"/>
        </w:rPr>
        <w:t>nok den</w:t>
      </w:r>
      <w:r w:rsidR="00E46224">
        <w:rPr>
          <w:w w:val="105"/>
        </w:rPr>
        <w:t xml:space="preserve"> </w:t>
      </w:r>
      <w:r w:rsidRPr="006547AE">
        <w:rPr>
          <w:w w:val="105"/>
        </w:rPr>
        <w:t>væsentligste årsag</w:t>
      </w:r>
      <w:r w:rsidR="00FF3FF4">
        <w:rPr>
          <w:w w:val="105"/>
        </w:rPr>
        <w:t xml:space="preserve"> </w:t>
      </w:r>
      <w:r w:rsidRPr="006547AE">
        <w:rPr>
          <w:w w:val="105"/>
        </w:rPr>
        <w:t>til den kinesiske revolutions specielle</w:t>
      </w:r>
      <w:r w:rsidRPr="006547AE">
        <w:rPr>
          <w:spacing w:val="29"/>
          <w:w w:val="105"/>
        </w:rPr>
        <w:t xml:space="preserve"> </w:t>
      </w:r>
      <w:r w:rsidRPr="006547AE">
        <w:rPr>
          <w:w w:val="105"/>
        </w:rPr>
        <w:t>forløb:</w:t>
      </w:r>
      <w:r w:rsidR="00FF3FF4">
        <w:rPr>
          <w:w w:val="105"/>
        </w:rPr>
        <w:t xml:space="preserve"> </w:t>
      </w:r>
    </w:p>
    <w:p w14:paraId="2F6D8F01" w14:textId="2BF2BF1B" w:rsidR="002F6E09" w:rsidRDefault="003A53DA" w:rsidP="002A5CDC">
      <w:pPr>
        <w:pStyle w:val="Brdtekst"/>
        <w:kinsoku w:val="0"/>
        <w:overflowPunct w:val="0"/>
        <w:spacing w:before="28" w:line="360" w:lineRule="auto"/>
        <w:ind w:right="282"/>
        <w:jc w:val="both"/>
        <w:rPr>
          <w:w w:val="110"/>
        </w:rPr>
      </w:pPr>
      <w:r w:rsidRPr="006547AE">
        <w:rPr>
          <w:w w:val="105"/>
        </w:rPr>
        <w:t>På trods af</w:t>
      </w:r>
      <w:r w:rsidR="00FF3FF4">
        <w:rPr>
          <w:w w:val="105"/>
        </w:rPr>
        <w:t xml:space="preserve"> </w:t>
      </w:r>
      <w:r w:rsidRPr="006547AE">
        <w:rPr>
          <w:w w:val="105"/>
        </w:rPr>
        <w:t xml:space="preserve">bondestandens </w:t>
      </w:r>
      <w:proofErr w:type="spellStart"/>
      <w:r w:rsidRPr="006547AE">
        <w:rPr>
          <w:w w:val="105"/>
        </w:rPr>
        <w:t>forarmning</w:t>
      </w:r>
      <w:proofErr w:type="spellEnd"/>
      <w:r w:rsidRPr="006547AE">
        <w:rPr>
          <w:w w:val="105"/>
        </w:rPr>
        <w:t xml:space="preserve"> gav sig udslag i uro </w:t>
      </w:r>
      <w:r w:rsidRPr="006547AE">
        <w:rPr>
          <w:i/>
          <w:iCs/>
          <w:w w:val="105"/>
        </w:rPr>
        <w:t xml:space="preserve">og </w:t>
      </w:r>
      <w:r w:rsidRPr="006547AE">
        <w:rPr>
          <w:w w:val="105"/>
        </w:rPr>
        <w:t xml:space="preserve">oprør, der </w:t>
      </w:r>
      <w:r w:rsidRPr="006547AE">
        <w:rPr>
          <w:spacing w:val="-11"/>
          <w:w w:val="105"/>
        </w:rPr>
        <w:t xml:space="preserve">i </w:t>
      </w:r>
      <w:r w:rsidRPr="006547AE">
        <w:rPr>
          <w:w w:val="105"/>
        </w:rPr>
        <w:t>det 19. århundrede foreløbigt</w:t>
      </w:r>
      <w:r w:rsidRPr="006547AE">
        <w:rPr>
          <w:spacing w:val="-16"/>
          <w:w w:val="105"/>
        </w:rPr>
        <w:t xml:space="preserve"> </w:t>
      </w:r>
      <w:r w:rsidRPr="006547AE">
        <w:rPr>
          <w:w w:val="105"/>
        </w:rPr>
        <w:t>kulminerede</w:t>
      </w:r>
      <w:r>
        <w:rPr>
          <w:w w:val="105"/>
        </w:rPr>
        <w:t xml:space="preserve"> </w:t>
      </w:r>
      <w:r w:rsidRPr="006547AE">
        <w:rPr>
          <w:i/>
          <w:iCs/>
          <w:w w:val="105"/>
        </w:rPr>
        <w:t xml:space="preserve">med den berømte Taiping-revolte </w:t>
      </w:r>
      <w:r w:rsidRPr="006547AE">
        <w:rPr>
          <w:i/>
          <w:iCs/>
        </w:rPr>
        <w:t>(1850-</w:t>
      </w:r>
      <w:r w:rsidRPr="006547AE">
        <w:t xml:space="preserve"> </w:t>
      </w:r>
      <w:r w:rsidRPr="006547AE">
        <w:rPr>
          <w:i/>
          <w:iCs/>
          <w:w w:val="110"/>
        </w:rPr>
        <w:t xml:space="preserve">65) </w:t>
      </w:r>
      <w:r w:rsidRPr="006547AE">
        <w:rPr>
          <w:w w:val="110"/>
        </w:rPr>
        <w:t>anså de fleste kun dette</w:t>
      </w:r>
      <w:r w:rsidRPr="006547AE">
        <w:rPr>
          <w:spacing w:val="-30"/>
          <w:w w:val="110"/>
        </w:rPr>
        <w:t xml:space="preserve"> </w:t>
      </w:r>
      <w:r w:rsidRPr="006547AE">
        <w:rPr>
          <w:w w:val="110"/>
        </w:rPr>
        <w:t>som</w:t>
      </w:r>
      <w:r w:rsidRPr="006547AE">
        <w:rPr>
          <w:spacing w:val="-22"/>
          <w:w w:val="110"/>
        </w:rPr>
        <w:t xml:space="preserve"> </w:t>
      </w:r>
      <w:r w:rsidRPr="006547AE">
        <w:rPr>
          <w:w w:val="110"/>
        </w:rPr>
        <w:t>et</w:t>
      </w:r>
      <w:r w:rsidRPr="006547AE">
        <w:rPr>
          <w:spacing w:val="-31"/>
          <w:w w:val="110"/>
        </w:rPr>
        <w:t xml:space="preserve"> </w:t>
      </w:r>
      <w:r w:rsidRPr="006547AE">
        <w:rPr>
          <w:w w:val="110"/>
        </w:rPr>
        <w:t>symptom</w:t>
      </w:r>
      <w:r w:rsidRPr="006547AE">
        <w:rPr>
          <w:spacing w:val="-19"/>
          <w:w w:val="110"/>
        </w:rPr>
        <w:t xml:space="preserve"> </w:t>
      </w:r>
      <w:r w:rsidRPr="006547AE">
        <w:rPr>
          <w:w w:val="110"/>
        </w:rPr>
        <w:t>på</w:t>
      </w:r>
      <w:r w:rsidRPr="006547AE">
        <w:rPr>
          <w:spacing w:val="-14"/>
          <w:w w:val="110"/>
        </w:rPr>
        <w:t xml:space="preserve"> </w:t>
      </w:r>
      <w:r w:rsidRPr="006547AE">
        <w:rPr>
          <w:w w:val="110"/>
        </w:rPr>
        <w:t>Kinas</w:t>
      </w:r>
      <w:r w:rsidRPr="006547AE">
        <w:rPr>
          <w:spacing w:val="-22"/>
          <w:w w:val="110"/>
        </w:rPr>
        <w:t xml:space="preserve"> </w:t>
      </w:r>
      <w:r w:rsidRPr="006547AE">
        <w:rPr>
          <w:w w:val="110"/>
        </w:rPr>
        <w:t>problemer. Den egentlige årsag til den katastrofale</w:t>
      </w:r>
      <w:r w:rsidR="002F6E09">
        <w:rPr>
          <w:w w:val="110"/>
        </w:rPr>
        <w:t xml:space="preserve"> </w:t>
      </w:r>
      <w:r w:rsidRPr="006547AE">
        <w:rPr>
          <w:w w:val="110"/>
        </w:rPr>
        <w:t>tilbagegang</w:t>
      </w:r>
      <w:r w:rsidRPr="006547AE">
        <w:rPr>
          <w:spacing w:val="-17"/>
          <w:w w:val="110"/>
        </w:rPr>
        <w:t xml:space="preserve"> </w:t>
      </w:r>
      <w:r w:rsidRPr="006547AE">
        <w:rPr>
          <w:w w:val="110"/>
        </w:rPr>
        <w:t>Kina</w:t>
      </w:r>
      <w:r w:rsidRPr="006547AE">
        <w:rPr>
          <w:spacing w:val="-21"/>
          <w:w w:val="110"/>
        </w:rPr>
        <w:t xml:space="preserve"> </w:t>
      </w:r>
      <w:r w:rsidRPr="006547AE">
        <w:rPr>
          <w:w w:val="110"/>
        </w:rPr>
        <w:t>oplevede</w:t>
      </w:r>
      <w:r w:rsidRPr="006547AE">
        <w:rPr>
          <w:spacing w:val="-14"/>
          <w:w w:val="110"/>
        </w:rPr>
        <w:t xml:space="preserve"> </w:t>
      </w:r>
      <w:r w:rsidRPr="006547AE">
        <w:rPr>
          <w:w w:val="110"/>
        </w:rPr>
        <w:t>under</w:t>
      </w:r>
      <w:r w:rsidRPr="006547AE">
        <w:rPr>
          <w:spacing w:val="-13"/>
          <w:w w:val="110"/>
        </w:rPr>
        <w:t xml:space="preserve"> </w:t>
      </w:r>
      <w:r w:rsidRPr="006547AE">
        <w:rPr>
          <w:w w:val="110"/>
        </w:rPr>
        <w:t>de</w:t>
      </w:r>
      <w:r w:rsidRPr="006547AE">
        <w:rPr>
          <w:spacing w:val="-27"/>
          <w:w w:val="110"/>
        </w:rPr>
        <w:t xml:space="preserve"> </w:t>
      </w:r>
      <w:r w:rsidRPr="006547AE">
        <w:rPr>
          <w:w w:val="110"/>
        </w:rPr>
        <w:t>sidste kejsere af</w:t>
      </w:r>
      <w:r w:rsidR="00FF3FF4">
        <w:rPr>
          <w:w w:val="110"/>
        </w:rPr>
        <w:t xml:space="preserve"> </w:t>
      </w:r>
      <w:r w:rsidRPr="006547AE">
        <w:rPr>
          <w:w w:val="110"/>
        </w:rPr>
        <w:t>manchu-dynastiet</w:t>
      </w:r>
      <w:r w:rsidR="00FF3FF4">
        <w:rPr>
          <w:w w:val="110"/>
        </w:rPr>
        <w:t xml:space="preserve"> s</w:t>
      </w:r>
      <w:r w:rsidRPr="006547AE">
        <w:rPr>
          <w:w w:val="110"/>
        </w:rPr>
        <w:t>øgte man i den stadigt stigende indflydelse som de imperialistiske »barbarstater«</w:t>
      </w:r>
      <w:r w:rsidRPr="006547AE">
        <w:rPr>
          <w:spacing w:val="3"/>
          <w:w w:val="110"/>
        </w:rPr>
        <w:t xml:space="preserve"> </w:t>
      </w:r>
      <w:r w:rsidRPr="006547AE">
        <w:rPr>
          <w:w w:val="110"/>
        </w:rPr>
        <w:t>øvede.</w:t>
      </w:r>
    </w:p>
    <w:p w14:paraId="63878D26" w14:textId="77777777" w:rsidR="002F6E09" w:rsidRDefault="002F6E09">
      <w:pPr>
        <w:rPr>
          <w:w w:val="110"/>
        </w:rPr>
      </w:pPr>
      <w:r>
        <w:rPr>
          <w:w w:val="110"/>
        </w:rPr>
        <w:br w:type="page"/>
      </w:r>
    </w:p>
    <w:p w14:paraId="422F0EF0" w14:textId="77777777" w:rsidR="005964B5" w:rsidRPr="00FF3FF4" w:rsidRDefault="005964B5" w:rsidP="002A5CDC">
      <w:pPr>
        <w:pStyle w:val="Brdtekst"/>
        <w:kinsoku w:val="0"/>
        <w:overflowPunct w:val="0"/>
        <w:spacing w:before="28" w:line="360" w:lineRule="auto"/>
        <w:ind w:right="282"/>
        <w:jc w:val="both"/>
        <w:rPr>
          <w:sz w:val="25"/>
          <w:szCs w:val="25"/>
        </w:rPr>
      </w:pPr>
    </w:p>
    <w:p w14:paraId="4D9BCAFE" w14:textId="77777777" w:rsidR="00FF3FF4" w:rsidRDefault="00FF3FF4" w:rsidP="00FF3FF4">
      <w:pPr>
        <w:ind w:left="1304" w:firstLine="1304"/>
        <w:rPr>
          <w:sz w:val="36"/>
          <w:szCs w:val="36"/>
        </w:rPr>
      </w:pPr>
      <w:r>
        <w:rPr>
          <w:sz w:val="36"/>
          <w:szCs w:val="36"/>
        </w:rPr>
        <w:t xml:space="preserve">Kina efter </w:t>
      </w:r>
      <w:proofErr w:type="spellStart"/>
      <w:r>
        <w:rPr>
          <w:sz w:val="36"/>
          <w:szCs w:val="36"/>
        </w:rPr>
        <w:t>Mao’s</w:t>
      </w:r>
      <w:proofErr w:type="spellEnd"/>
      <w:r>
        <w:rPr>
          <w:sz w:val="36"/>
          <w:szCs w:val="36"/>
        </w:rPr>
        <w:t xml:space="preserve"> død i 1976 </w:t>
      </w:r>
    </w:p>
    <w:p w14:paraId="2118381B" w14:textId="5EA81ABD" w:rsidR="005964B5" w:rsidRDefault="005964B5" w:rsidP="005964B5">
      <w:pPr>
        <w:ind w:left="1304" w:firstLine="1304"/>
        <w:rPr>
          <w:sz w:val="22"/>
          <w:szCs w:val="22"/>
        </w:rPr>
      </w:pPr>
      <w:r>
        <w:rPr>
          <w:noProof/>
          <w:sz w:val="32"/>
          <w:szCs w:val="32"/>
        </w:rPr>
        <w:drawing>
          <wp:anchor distT="0" distB="0" distL="114935" distR="114935" simplePos="0" relativeHeight="251656704" behindDoc="1" locked="0" layoutInCell="1" allowOverlap="1" wp14:anchorId="56C5C1DB" wp14:editId="2C76EAC7">
            <wp:simplePos x="0" y="0"/>
            <wp:positionH relativeFrom="column">
              <wp:posOffset>-228600</wp:posOffset>
            </wp:positionH>
            <wp:positionV relativeFrom="paragraph">
              <wp:posOffset>217170</wp:posOffset>
            </wp:positionV>
            <wp:extent cx="6171565" cy="4631690"/>
            <wp:effectExtent l="0" t="0" r="0" b="0"/>
            <wp:wrapSquare wrapText="bothSides"/>
            <wp:docPr id="15" name="Billed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71565" cy="4631690"/>
                    </a:xfrm>
                    <a:prstGeom prst="rect">
                      <a:avLst/>
                    </a:prstGeom>
                    <a:blipFill dpi="0" rotWithShape="0">
                      <a:blip/>
                      <a:srcRect/>
                      <a:stretch>
                        <a:fillRect/>
                      </a:stretch>
                    </a:blipFill>
                  </pic:spPr>
                </pic:pic>
              </a:graphicData>
            </a:graphic>
            <wp14:sizeRelH relativeFrom="page">
              <wp14:pctWidth>0</wp14:pctWidth>
            </wp14:sizeRelH>
            <wp14:sizeRelV relativeFrom="page">
              <wp14:pctHeight>0</wp14:pctHeight>
            </wp14:sizeRelV>
          </wp:anchor>
        </w:drawing>
      </w:r>
      <w:r>
        <w:rPr>
          <w:sz w:val="22"/>
          <w:szCs w:val="22"/>
        </w:rPr>
        <w:t xml:space="preserve">               (af Lars Blicher Grunnet)</w:t>
      </w:r>
    </w:p>
    <w:p w14:paraId="746C1F5A" w14:textId="5681D1B6" w:rsidR="00491A99" w:rsidRDefault="004E5737">
      <w:pPr>
        <w:ind w:left="1304" w:firstLine="1304"/>
        <w:rPr>
          <w:sz w:val="36"/>
          <w:szCs w:val="36"/>
        </w:rPr>
      </w:pPr>
      <w:r>
        <w:rPr>
          <w:b/>
          <w:i/>
          <w:sz w:val="32"/>
          <w:szCs w:val="32"/>
        </w:rPr>
        <w:t>Når v</w:t>
      </w:r>
      <w:r w:rsidRPr="00490EB7">
        <w:rPr>
          <w:b/>
          <w:i/>
          <w:sz w:val="32"/>
          <w:szCs w:val="32"/>
        </w:rPr>
        <w:t>i skal transformere et tilbagestående agrart Kina til et avanceret industrialiseret land, bliver vi konfronteret med en virkelig vanskelig opgave og vores erfaring er langt fra tilstrækkelig. Derfor må vi være gode til at lære”</w:t>
      </w:r>
      <w:r w:rsidRPr="00490EB7">
        <w:rPr>
          <w:rStyle w:val="FootnoteCharacters"/>
          <w:b/>
          <w:i/>
          <w:sz w:val="32"/>
          <w:szCs w:val="32"/>
        </w:rPr>
        <w:footnoteReference w:id="2"/>
      </w:r>
    </w:p>
    <w:p w14:paraId="72FBA2F9" w14:textId="6FB3C561" w:rsidR="00491A99" w:rsidRDefault="00491A99">
      <w:pPr>
        <w:pStyle w:val="p4"/>
        <w:spacing w:line="360" w:lineRule="auto"/>
      </w:pPr>
      <w:r>
        <w:t>For at forstå den komplicerede situation Kina befinder sig i efter ”Den store rorgængers” død, er det nødvendigt at prøve på at forstå hvordan savnet er, for en generation der har tilbedt en helt og som er opvokset med tigersangen</w:t>
      </w:r>
      <w:r>
        <w:rPr>
          <w:rStyle w:val="FootnoteCharacters"/>
        </w:rPr>
        <w:footnoteReference w:id="3"/>
      </w:r>
      <w:r>
        <w:t xml:space="preserve"> og den lille røde, samt at se lidt på følgerne af Kinas Kulturrevolution.</w:t>
      </w:r>
    </w:p>
    <w:p w14:paraId="3AA81E39" w14:textId="77777777" w:rsidR="00491A99" w:rsidRDefault="00E32A26">
      <w:pPr>
        <w:pStyle w:val="WW-NormalWeb"/>
        <w:rPr>
          <w:rFonts w:ascii="Times New Roman" w:hAnsi="Times New Roman"/>
          <w:sz w:val="32"/>
          <w:szCs w:val="32"/>
        </w:rPr>
      </w:pPr>
      <w:r>
        <w:rPr>
          <w:noProof/>
        </w:rPr>
        <w:lastRenderedPageBreak/>
        <mc:AlternateContent>
          <mc:Choice Requires="wps">
            <w:drawing>
              <wp:anchor distT="0" distB="0" distL="114935" distR="114935" simplePos="0" relativeHeight="251657728" behindDoc="1" locked="0" layoutInCell="1" allowOverlap="1" wp14:anchorId="619D4550" wp14:editId="6978ED4B">
                <wp:simplePos x="0" y="0"/>
                <wp:positionH relativeFrom="column">
                  <wp:posOffset>2624455</wp:posOffset>
                </wp:positionH>
                <wp:positionV relativeFrom="paragraph">
                  <wp:posOffset>-804545</wp:posOffset>
                </wp:positionV>
                <wp:extent cx="4123055" cy="3094355"/>
                <wp:effectExtent l="0" t="0" r="0" b="0"/>
                <wp:wrapTight wrapText="bothSides">
                  <wp:wrapPolygon edited="0">
                    <wp:start x="-50" y="-66"/>
                    <wp:lineTo x="-50" y="21534"/>
                    <wp:lineTo x="21650" y="21534"/>
                    <wp:lineTo x="21650" y="-66"/>
                    <wp:lineTo x="-50" y="-66"/>
                  </wp:wrapPolygon>
                </wp:wrapTight>
                <wp:docPr id="1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123055" cy="3094355"/>
                        </a:xfrm>
                        <a:prstGeom prst="rect">
                          <a:avLst/>
                        </a:prstGeom>
                        <a:solidFill>
                          <a:srgbClr val="FFFFFF"/>
                        </a:solidFill>
                        <a:ln w="635">
                          <a:solidFill>
                            <a:srgbClr val="000000"/>
                          </a:solidFill>
                          <a:miter lim="800000"/>
                          <a:headEnd/>
                          <a:tailEnd/>
                        </a:ln>
                      </wps:spPr>
                      <wps:txbx>
                        <w:txbxContent>
                          <w:p w14:paraId="595F6405" w14:textId="77777777" w:rsidR="00713658" w:rsidRDefault="00713658">
                            <w:pPr>
                              <w:rPr>
                                <w:rFonts w:ascii="Verdana" w:hAnsi="Verdana"/>
                                <w:i/>
                                <w:iCs/>
                              </w:rPr>
                            </w:pPr>
                            <w:r>
                              <w:rPr>
                                <w:rFonts w:ascii="Verdana" w:hAnsi="Verdana"/>
                                <w:i/>
                                <w:iCs/>
                              </w:rPr>
                              <w:t>I - Kinas kulturrevolution - var studiet af «Maos lille røde» et af de vigtigste indslag.</w:t>
                            </w:r>
                          </w:p>
                          <w:p w14:paraId="3B8CF1B4" w14:textId="77777777" w:rsidR="00713658" w:rsidRDefault="00713658">
                            <w:pPr>
                              <w:rPr>
                                <w:rFonts w:ascii="Verdana" w:hAnsi="Verdana"/>
                              </w:rPr>
                            </w:pPr>
                            <w:r>
                              <w:rPr>
                                <w:noProof/>
                              </w:rPr>
                              <w:drawing>
                                <wp:inline distT="0" distB="0" distL="0" distR="0" wp14:anchorId="0D2A0AD6" wp14:editId="20EE5AEF">
                                  <wp:extent cx="4013200" cy="2501900"/>
                                  <wp:effectExtent l="0" t="0" r="0" b="0"/>
                                  <wp:docPr id="13" name="Billed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13200" cy="2501900"/>
                                          </a:xfrm>
                                          <a:prstGeom prst="rect">
                                            <a:avLst/>
                                          </a:prstGeom>
                                          <a:blipFill dpi="0" rotWithShape="0">
                                            <a:blip/>
                                            <a:srcRect/>
                                            <a:stretch>
                                              <a:fillRect/>
                                            </a:stretch>
                                          </a:blipFill>
                                          <a:ln>
                                            <a:noFill/>
                                          </a:ln>
                                        </pic:spPr>
                                      </pic:pic>
                                    </a:graphicData>
                                  </a:graphic>
                                </wp:inline>
                              </w:drawing>
                            </w:r>
                            <w:r>
                              <w:rPr>
                                <w:rFonts w:ascii="Verdana" w:hAnsi="Verdana"/>
                              </w:rPr>
                              <w:t> </w:t>
                            </w:r>
                          </w:p>
                        </w:txbxContent>
                      </wps:txbx>
                      <wps:bodyPr rot="0" vert="horz" wrap="square" lIns="100330" tIns="54610" rIns="100330" bIns="5461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9D4550" id="Text Box 3" o:spid="_x0000_s1034" type="#_x0000_t202" style="position:absolute;left:0;text-align:left;margin-left:206.65pt;margin-top:-63.35pt;width:324.65pt;height:243.65pt;z-index:-251658752;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" strokeweight=".05pt">
                <v:path arrowok="t"/>
                <v:textbox inset="7.9pt,4.3pt,7.9pt,4.3pt">
                  <w:txbxContent>
                    <w:p w14:paraId="595F6405" w14:textId="77777777" w:rsidR="00713658" w:rsidRDefault="00713658">
                      <w:pPr>
                        <w:rPr>
                          <w:rFonts w:ascii="Verdana" w:hAnsi="Verdana"/>
                          <w:i/>
                          <w:iCs/>
                        </w:rPr>
                      </w:pPr>
                      <w:r>
                        <w:rPr>
                          <w:rFonts w:ascii="Verdana" w:hAnsi="Verdana"/>
                          <w:i/>
                          <w:iCs/>
                        </w:rPr>
                        <w:t>I - Kinas kulturrevolution - var studiet af «Maos lille røde» et af de vigtigste indslag.</w:t>
                      </w:r>
                    </w:p>
                    <w:p w14:paraId="3B8CF1B4" w14:textId="77777777" w:rsidR="00713658" w:rsidRDefault="00713658">
                      <w:pPr>
                        <w:rPr>
                          <w:rFonts w:ascii="Verdana" w:hAnsi="Verdana"/>
                        </w:rPr>
                      </w:pPr>
                      <w:r>
                        <w:rPr>
                          <w:noProof/>
                        </w:rPr>
                        <w:drawing>
                          <wp:inline distT="0" distB="0" distL="0" distR="0" wp14:anchorId="0D2A0AD6" wp14:editId="20EE5AEF">
                            <wp:extent cx="4013200" cy="2501900"/>
                            <wp:effectExtent l="0" t="0" r="0" b="0"/>
                            <wp:docPr id="13" name="Billed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13200" cy="2501900"/>
                                    </a:xfrm>
                                    <a:prstGeom prst="rect">
                                      <a:avLst/>
                                    </a:prstGeom>
                                    <a:blipFill dpi="0" rotWithShape="0">
                                      <a:blip/>
                                      <a:srcRect/>
                                      <a:stretch>
                                        <a:fillRect/>
                                      </a:stretch>
                                    </a:blipFill>
                                    <a:ln>
                                      <a:noFill/>
                                    </a:ln>
                                  </pic:spPr>
                                </pic:pic>
                              </a:graphicData>
                            </a:graphic>
                          </wp:inline>
                        </w:drawing>
                      </w:r>
                      <w:r>
                        <w:rPr>
                          <w:rFonts w:ascii="Verdana" w:hAnsi="Verdana"/>
                        </w:rPr>
                        <w:t> </w:t>
                      </w:r>
                    </w:p>
                  </w:txbxContent>
                </v:textbox>
                <w10:wrap type="tight"/>
              </v:shape>
            </w:pict>
          </mc:Fallback>
        </mc:AlternateContent>
      </w:r>
      <w:r w:rsidR="00491A99">
        <w:rPr>
          <w:rFonts w:ascii="Times New Roman" w:hAnsi="Times New Roman"/>
          <w:sz w:val="32"/>
          <w:szCs w:val="32"/>
        </w:rPr>
        <w:t>Kulturrevolutionen i Kina</w:t>
      </w:r>
    </w:p>
    <w:p w14:paraId="5E9C3C9C" w14:textId="46A66A02" w:rsidR="00491A99" w:rsidRDefault="00491A99">
      <w:pPr>
        <w:spacing w:line="360" w:lineRule="auto"/>
      </w:pPr>
      <w:r>
        <w:t xml:space="preserve">Den kinesiske kulturrevolution gav genlyd over hele verdenen fordi den brød med tesen om at </w:t>
      </w:r>
      <w:r w:rsidR="006F099F">
        <w:t>kommunistpartiet</w:t>
      </w:r>
      <w:r>
        <w:t xml:space="preserve"> altid havde ret, en tese Kennan havde fremsat</w:t>
      </w:r>
      <w:r>
        <w:rPr>
          <w:rStyle w:val="FootnoteCharacters"/>
        </w:rPr>
        <w:footnoteReference w:id="4"/>
      </w:r>
      <w:r>
        <w:t xml:space="preserve"> i sin analyse af kommunismen i Sovjetunionen. Kulturrevolutionen smadrede den formelle enighed inden</w:t>
      </w:r>
      <w:r w:rsidR="004D6BAF">
        <w:t xml:space="preserve"> </w:t>
      </w:r>
      <w:r>
        <w:t xml:space="preserve">for det kommunistiske partis elite. </w:t>
      </w:r>
    </w:p>
    <w:p w14:paraId="2ACE0696" w14:textId="7364B3F5" w:rsidR="00491A99" w:rsidRDefault="00491A99">
      <w:pPr>
        <w:spacing w:line="360" w:lineRule="auto"/>
      </w:pPr>
      <w:r>
        <w:t xml:space="preserve">Maos hærfører i kulturrevolutionen var forsvarsminister Lin </w:t>
      </w:r>
      <w:proofErr w:type="spellStart"/>
      <w:r>
        <w:t>Piao</w:t>
      </w:r>
      <w:proofErr w:type="spellEnd"/>
      <w:r>
        <w:t>, der redigerede den samling af Mao-slagord og sentenser, som senere blev ken</w:t>
      </w:r>
      <w:r w:rsidR="004D6BAF">
        <w:t xml:space="preserve">dt i Kina og verdenen over som </w:t>
      </w:r>
      <w:r>
        <w:t>"Maos lille røde", og som blev biblen for de unge rødgardister, der blev sendt i felten mod bureaukraterne, mod a</w:t>
      </w:r>
      <w:r w:rsidR="005857E7">
        <w:t>fvigerne og "hundehovederne", m</w:t>
      </w:r>
      <w:r>
        <w:t>od de "stinkende rotter" og mod de "kapitalistiske despoter". Den fø</w:t>
      </w:r>
      <w:r w:rsidR="00E463F8">
        <w:t>rste der blev slagtet i det ån</w:t>
      </w:r>
      <w:r>
        <w:t xml:space="preserve">delige </w:t>
      </w:r>
      <w:r w:rsidR="00E32A26">
        <w:t>opgør,</w:t>
      </w:r>
      <w:r>
        <w:t xml:space="preserve"> var var Liu </w:t>
      </w:r>
      <w:proofErr w:type="spellStart"/>
      <w:r>
        <w:t>Shaoqi</w:t>
      </w:r>
      <w:proofErr w:type="spellEnd"/>
      <w:r>
        <w:t xml:space="preserve"> </w:t>
      </w:r>
      <w:r w:rsidR="006F099F">
        <w:t>statsministerpræsidenten</w:t>
      </w:r>
      <w:r>
        <w:t>. " Han blev smidt ud af partiet, mishandlet af rødgardisterne- og døde i fængslet af sine ubehand</w:t>
      </w:r>
      <w:r w:rsidR="004D6BAF">
        <w:t xml:space="preserve">lede lidelser. Generalsekretær </w:t>
      </w:r>
      <w:r>
        <w:t>Den</w:t>
      </w:r>
      <w:r w:rsidR="00E32A26">
        <w:t>g</w:t>
      </w:r>
      <w:r>
        <w:t xml:space="preserve"> </w:t>
      </w:r>
      <w:proofErr w:type="spellStart"/>
      <w:r>
        <w:t>Xiaopeng</w:t>
      </w:r>
      <w:proofErr w:type="spellEnd"/>
      <w:r>
        <w:t>, stod næst for. Men hav slap. Han blev frataget sine poster i partiet, men fik lov at beholde sit medlemskab. Og den mishandling og sandsynlige død, som pøblen truede ham med, undgik han ved Maos beskyttelse</w:t>
      </w:r>
      <w:r w:rsidR="004D6BAF">
        <w:t xml:space="preserve">. Selv lagde han efterfølgende </w:t>
      </w:r>
      <w:r>
        <w:t xml:space="preserve">ikke skjul på at det var det gamle ven- og partnerskab mellem de to og med </w:t>
      </w:r>
      <w:r w:rsidR="006F099F">
        <w:t>ministerpræsident</w:t>
      </w:r>
      <w:r>
        <w:t xml:space="preserve"> Zhou Enlai, der friholdt ham for at lide Liu </w:t>
      </w:r>
      <w:proofErr w:type="spellStart"/>
      <w:r>
        <w:t>Shaoqis</w:t>
      </w:r>
      <w:proofErr w:type="spellEnd"/>
      <w:r>
        <w:t xml:space="preserve"> skæbne. I stedet blev han og hustruen sendt i isolation i Jiangxi-provinsen, hvor han de næste år indtil 1973 arbejde på den lokale maskinfabrik</w:t>
      </w:r>
      <w:r w:rsidR="004D6BAF">
        <w:t xml:space="preserve"> </w:t>
      </w:r>
      <w:proofErr w:type="gramStart"/>
      <w:r>
        <w:t>( et</w:t>
      </w:r>
      <w:proofErr w:type="gramEnd"/>
      <w:r>
        <w:t xml:space="preserve"> skåne job)."</w:t>
      </w:r>
      <w:r>
        <w:rPr>
          <w:rStyle w:val="Fodnotehenvisning"/>
        </w:rPr>
        <w:footnoteReference w:id="5"/>
      </w:r>
      <w:r>
        <w:t xml:space="preserve"> Citatet viser  at kulturrevolutionen blev brugt til at skaffe politiske modstandere af vejen, men det viser også at Mao ikke straffede blindt, men godt kunne holde hånden over en gammel ven.</w:t>
      </w:r>
    </w:p>
    <w:p w14:paraId="3CDF8122" w14:textId="77777777" w:rsidR="00491A99" w:rsidRDefault="00491A99">
      <w:pPr>
        <w:spacing w:line="360" w:lineRule="auto"/>
      </w:pPr>
      <w:r>
        <w:t>Mao ønskede at skabe et socialistisk samfund hvor man samtidig med udviklingen af produktionen, også udviklede de egalitære</w:t>
      </w:r>
      <w:r>
        <w:rPr>
          <w:rStyle w:val="FootnoteCharacters"/>
        </w:rPr>
        <w:footnoteReference w:customMarkFollows="1" w:id="6"/>
        <w:t>α</w:t>
      </w:r>
      <w:r>
        <w:t xml:space="preserve"> og antibureaukratiske idealer, i modsætning til den Sovjetiske tolkning hvor man først skulle udvikle de produktive kræfter, før man kunne skabe lighed og velstand i </w:t>
      </w:r>
      <w:r>
        <w:lastRenderedPageBreak/>
        <w:t>befolkningen. Mao ville altså bryde Sovjets monopol på tolkningen af hvordan socialismen skulle tolkes.</w:t>
      </w:r>
    </w:p>
    <w:p w14:paraId="6569CA9E" w14:textId="77777777" w:rsidR="00491A99" w:rsidRDefault="00491A99">
      <w:pPr>
        <w:spacing w:line="360" w:lineRule="auto"/>
      </w:pPr>
    </w:p>
    <w:p w14:paraId="268F045D" w14:textId="77777777" w:rsidR="00491A99" w:rsidRDefault="00491A99">
      <w:pPr>
        <w:spacing w:line="360" w:lineRule="auto"/>
      </w:pPr>
    </w:p>
    <w:p w14:paraId="57A72C04" w14:textId="77777777" w:rsidR="00491A99" w:rsidRDefault="00491A99">
      <w:pPr>
        <w:spacing w:line="360" w:lineRule="auto"/>
      </w:pPr>
      <w:r>
        <w:t xml:space="preserve"> Der var ikke nogen der havde patent på den rigtige vej, den måtte hvert land finde for sig selv</w:t>
      </w:r>
      <w:r>
        <w:rPr>
          <w:rStyle w:val="Fodnotehenvisning"/>
        </w:rPr>
        <w:footnoteReference w:id="7"/>
      </w:r>
      <w:r>
        <w:t xml:space="preserve">. </w:t>
      </w:r>
    </w:p>
    <w:p w14:paraId="43507330" w14:textId="77777777" w:rsidR="00491A99" w:rsidRDefault="00491A99">
      <w:pPr>
        <w:spacing w:line="360" w:lineRule="auto"/>
      </w:pPr>
      <w:r>
        <w:t xml:space="preserve">Et socialistisk samfund vokser ikke frem af sig selv, blot fordi en revolution har frembragt et kommunistisk parti, fordi den private ejendomsret til produktionsmidlerne er blevet afskaffet, eller </w:t>
      </w:r>
    </w:p>
    <w:p w14:paraId="005FDB32" w14:textId="77777777" w:rsidR="00491A99" w:rsidRDefault="00491A99">
      <w:pPr>
        <w:spacing w:line="360" w:lineRule="auto"/>
      </w:pPr>
      <w:r>
        <w:t>fordi borgerskabet er blevet fjernet som</w:t>
      </w:r>
      <w:r>
        <w:rPr>
          <w:i/>
          <w:iCs/>
        </w:rPr>
        <w:t xml:space="preserve"> </w:t>
      </w:r>
      <w:r>
        <w:t xml:space="preserve">økonomisk magtfaktor. Gamle værdier og traditioner er fortsat fremherskende. I overgangsfasen til det kommunistiske samfund vil visse borgerlige forhold fortsat eksistere. Indtægtsfordelingen vil være forskellig; enkelte grupper vil forsøge at sikre sig magtmæssige og økonomiske privilegier på andres bekostning. De markedsforhold der fortsat eksisterer, vil fremme en kapitalistisk og borgerlig indstilling. Et stort bureaukrati som gradvis vil kunne udvikle sig til en ny </w:t>
      </w:r>
      <w:proofErr w:type="gramStart"/>
      <w:r>
        <w:t>klasse</w:t>
      </w:r>
      <w:proofErr w:type="gramEnd"/>
      <w:r>
        <w:t xml:space="preserve"> vil vokse frem. Kampen mod bureaukratiet blev således en af de store mål for Kulturrevolutionen. Mao ville give magten tilbage til folket i et forsøg på at fjerne de 3 store uligheder som fulgte i kølvandet på stabiliseringsperioden efter </w:t>
      </w:r>
      <w:r>
        <w:rPr>
          <w:rStyle w:val="Fremhv"/>
        </w:rPr>
        <w:t xml:space="preserve">det store spring fremad: </w:t>
      </w:r>
      <w:r>
        <w:rPr>
          <w:b/>
        </w:rPr>
        <w:t>uligheder</w:t>
      </w:r>
      <w:r>
        <w:t xml:space="preserve">: </w:t>
      </w:r>
    </w:p>
    <w:p w14:paraId="7868D012" w14:textId="77777777" w:rsidR="00491A99" w:rsidRDefault="00491A99">
      <w:pPr>
        <w:spacing w:line="360" w:lineRule="auto"/>
      </w:pPr>
      <w:r>
        <w:t xml:space="preserve">mellem land og by, </w:t>
      </w:r>
    </w:p>
    <w:p w14:paraId="68034A9C" w14:textId="77777777" w:rsidR="00491A99" w:rsidRDefault="00491A99">
      <w:pPr>
        <w:spacing w:line="360" w:lineRule="auto"/>
      </w:pPr>
      <w:r>
        <w:t xml:space="preserve">mellem «ledelserne» og «de der blev ledet», </w:t>
      </w:r>
    </w:p>
    <w:p w14:paraId="61522580" w14:textId="77777777" w:rsidR="00491A99" w:rsidRDefault="00491A99">
      <w:pPr>
        <w:spacing w:line="360" w:lineRule="auto"/>
      </w:pPr>
      <w:r>
        <w:t xml:space="preserve">mellem hånds- og </w:t>
      </w:r>
      <w:proofErr w:type="spellStart"/>
      <w:r>
        <w:t>åndsarbejde</w:t>
      </w:r>
      <w:proofErr w:type="spellEnd"/>
      <w:r>
        <w:t xml:space="preserve">. </w:t>
      </w:r>
    </w:p>
    <w:p w14:paraId="27758FBF" w14:textId="5DB67B4A" w:rsidR="00491A99" w:rsidRDefault="00491A99">
      <w:pPr>
        <w:spacing w:line="360" w:lineRule="auto"/>
      </w:pPr>
      <w:r>
        <w:t xml:space="preserve">Tankegangen var, at man på denne måde ville frigøre massernes initiativ, som på længere sigt ville være en mægtig stimulans for øget produktion og økonomisk vækst, samtidig med at man blokerede udviklingen i «revisionistisk» retning. "Bombardér Hovedkvarteret" var </w:t>
      </w:r>
      <w:r w:rsidR="006F099F">
        <w:t>startskuddet</w:t>
      </w:r>
      <w:r>
        <w:t xml:space="preserve"> på en kampagne Hvor Mao sagde, at Deng Xiaoping var ved at udvikle Kina i en borgerlig retning, samtidig opfordrede han studenterne og andre unge, der allerede tidligere på hans opfordring havde dannet rødgardist-grupper overalt i Kina, til at gøre op med "de fire gamle": Gamle skikke, gamle vaner, gammel kultur og gammeldags tænkemåde. Hermed var startsignalet givet til en periode i kinesisk historie, hvor intet var under kontrol. Lokale rødgardistgrupper gik til angreb på folk, der tilhørte (eller som de mistænkte for at tilhøre) Deng fløjen i kommunistpartiet. Kulturrevolutionen skabte forvirring og tilløb til kaos og blev til sidst afblæst af Mao. Hvor mange, der døde som følge af Kulturrevolutionen, ved ingen. Der gættes på tal mellem 100.000 og 3 mio. mennesker. Også </w:t>
      </w:r>
      <w:r>
        <w:lastRenderedPageBreak/>
        <w:t>tabet i materielle værdier er det umuligt at sætte tal på. For Deng Xiaoping kom Kulturrevolutionen til at betyde, at han mistede alle sine poster i partiet. Han blev sat udenfor enhver indflydelse på den økonomiske og politiske udvikling.</w:t>
      </w:r>
    </w:p>
    <w:p w14:paraId="6418499B" w14:textId="77777777" w:rsidR="00491A99" w:rsidRDefault="00491A99">
      <w:pPr>
        <w:pStyle w:val="WW-NormalWeb"/>
        <w:spacing w:line="360" w:lineRule="auto"/>
        <w:rPr>
          <w:rFonts w:ascii="Times New Roman" w:hAnsi="Times New Roman"/>
          <w:sz w:val="24"/>
          <w:szCs w:val="24"/>
        </w:rPr>
      </w:pPr>
    </w:p>
    <w:p w14:paraId="12CCBA7E" w14:textId="77777777" w:rsidR="00491A99" w:rsidRDefault="00E32A26">
      <w:pPr>
        <w:pStyle w:val="WW-NormalWeb"/>
        <w:spacing w:line="360" w:lineRule="auto"/>
        <w:jc w:val="center"/>
        <w:rPr>
          <w:rFonts w:ascii="Times New Roman" w:hAnsi="Times New Roman"/>
          <w:sz w:val="24"/>
          <w:szCs w:val="24"/>
        </w:rPr>
      </w:pPr>
      <w:r>
        <w:rPr>
          <w:noProof/>
        </w:rPr>
        <w:drawing>
          <wp:inline distT="0" distB="0" distL="0" distR="0" wp14:anchorId="5F345147" wp14:editId="6C98FF58">
            <wp:extent cx="4622800" cy="4140200"/>
            <wp:effectExtent l="0" t="0" r="0" b="0"/>
            <wp:docPr id="4" name="Billed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22800" cy="4140200"/>
                    </a:xfrm>
                    <a:prstGeom prst="rect">
                      <a:avLst/>
                    </a:prstGeom>
                    <a:blipFill dpi="0" rotWithShape="0">
                      <a:blip/>
                      <a:srcRect/>
                      <a:stretch>
                        <a:fillRect/>
                      </a:stretch>
                    </a:blipFill>
                    <a:ln>
                      <a:noFill/>
                    </a:ln>
                  </pic:spPr>
                </pic:pic>
              </a:graphicData>
            </a:graphic>
          </wp:inline>
        </w:drawing>
      </w:r>
    </w:p>
    <w:p w14:paraId="531B3EED" w14:textId="77777777" w:rsidR="00491A99" w:rsidRDefault="00491A99">
      <w:pPr>
        <w:pStyle w:val="WW-NormalWeb"/>
        <w:spacing w:line="360" w:lineRule="auto"/>
        <w:rPr>
          <w:rFonts w:ascii="Times New Roman" w:hAnsi="Times New Roman"/>
          <w:sz w:val="24"/>
          <w:szCs w:val="24"/>
        </w:rPr>
      </w:pPr>
    </w:p>
    <w:p w14:paraId="5749EB0E" w14:textId="77777777" w:rsidR="00491A99" w:rsidRDefault="00491A99">
      <w:pPr>
        <w:pStyle w:val="WW-NormalWeb"/>
        <w:spacing w:line="360" w:lineRule="auto"/>
        <w:rPr>
          <w:rFonts w:ascii="Times New Roman" w:hAnsi="Times New Roman"/>
          <w:sz w:val="24"/>
          <w:szCs w:val="24"/>
        </w:rPr>
      </w:pPr>
      <w:r>
        <w:rPr>
          <w:rFonts w:ascii="Times New Roman" w:hAnsi="Times New Roman"/>
          <w:sz w:val="24"/>
          <w:szCs w:val="24"/>
        </w:rPr>
        <w:t xml:space="preserve">I perioden mellem 1967 og 1969 havde ingen, heller ikke Mao, styr på begivenhederne i Kina. </w:t>
      </w:r>
    </w:p>
    <w:p w14:paraId="49CB5393" w14:textId="77777777" w:rsidR="00491A99" w:rsidRDefault="00491A99">
      <w:pPr>
        <w:pStyle w:val="WW-NormalWeb"/>
        <w:spacing w:line="360" w:lineRule="auto"/>
        <w:rPr>
          <w:rFonts w:ascii="Times New Roman" w:hAnsi="Times New Roman"/>
          <w:sz w:val="24"/>
          <w:szCs w:val="24"/>
        </w:rPr>
      </w:pPr>
      <w:r>
        <w:rPr>
          <w:rFonts w:ascii="Times New Roman" w:hAnsi="Times New Roman"/>
          <w:sz w:val="24"/>
          <w:szCs w:val="24"/>
        </w:rPr>
        <w:t>Selvom Mao flere gange forsøgte at få rødgardisterne til at afstå fra at bruge vold, lykkedes det ikke</w:t>
      </w:r>
      <w:r>
        <w:rPr>
          <w:rStyle w:val="FootnoteCharacters"/>
          <w:rFonts w:ascii="Times New Roman" w:hAnsi="Times New Roman"/>
          <w:sz w:val="24"/>
          <w:szCs w:val="24"/>
        </w:rPr>
        <w:footnoteReference w:id="8"/>
      </w:r>
      <w:r>
        <w:rPr>
          <w:rFonts w:ascii="Times New Roman" w:hAnsi="Times New Roman"/>
          <w:sz w:val="24"/>
          <w:szCs w:val="24"/>
        </w:rPr>
        <w:t xml:space="preserve">.For at vise hvordan en proces kunne forme sig, vil det være gavnligt at se på sagen om Deng </w:t>
      </w:r>
      <w:proofErr w:type="spellStart"/>
      <w:r>
        <w:rPr>
          <w:rFonts w:ascii="Times New Roman" w:hAnsi="Times New Roman"/>
          <w:sz w:val="24"/>
          <w:szCs w:val="24"/>
        </w:rPr>
        <w:t>Xiaopeng</w:t>
      </w:r>
      <w:proofErr w:type="spellEnd"/>
      <w:r>
        <w:rPr>
          <w:rFonts w:ascii="Times New Roman" w:hAnsi="Times New Roman"/>
          <w:sz w:val="24"/>
          <w:szCs w:val="24"/>
        </w:rPr>
        <w:t>. Der blev ikke ført en egentlig proces mod Deng, men han blev opfordret til at bekende sine fejl:</w:t>
      </w:r>
    </w:p>
    <w:p w14:paraId="1851FFED" w14:textId="77777777" w:rsidR="00491A99" w:rsidRDefault="00491A99">
      <w:pPr>
        <w:pStyle w:val="Overskrift3"/>
        <w:numPr>
          <w:ilvl w:val="0"/>
          <w:numId w:val="0"/>
        </w:numPr>
        <w:ind w:left="1800"/>
      </w:pPr>
      <w:r>
        <w:lastRenderedPageBreak/>
        <w:t xml:space="preserve"> Deng </w:t>
      </w:r>
      <w:proofErr w:type="spellStart"/>
      <w:r>
        <w:t>Xiopings</w:t>
      </w:r>
      <w:proofErr w:type="spellEnd"/>
      <w:r>
        <w:t xml:space="preserve"> selvkritik</w:t>
      </w:r>
      <w:r>
        <w:rPr>
          <w:rStyle w:val="FootnoteCharacters"/>
        </w:rPr>
        <w:footnoteReference w:id="9"/>
      </w:r>
    </w:p>
    <w:p w14:paraId="1CD3F28E" w14:textId="77777777" w:rsidR="00491A99" w:rsidRDefault="00491A99"/>
    <w:p w14:paraId="2B3B0E4E" w14:textId="781A7AFC" w:rsidR="00491A99" w:rsidRDefault="00491A99">
      <w:pPr>
        <w:rPr>
          <w:i/>
          <w:iCs/>
        </w:rPr>
      </w:pPr>
      <w:r>
        <w:rPr>
          <w:iCs/>
        </w:rPr>
        <w:t>Uddrag af Deng Xiaopings selvkritik forud for det brutale fald fra magten, der sendte ham og hans familie i internt eksil under Kulturrevolutionen. Det er et klassisk eksempel på maoistisk selvkritik, hvor man remser sine egne fejl op og på den måde også afslører ugerninger, som måske ikke allerede er opdaget.</w:t>
      </w:r>
    </w:p>
    <w:p w14:paraId="13A0995C" w14:textId="77777777" w:rsidR="00491A99" w:rsidRDefault="00491A99">
      <w:pPr>
        <w:spacing w:line="360" w:lineRule="auto"/>
        <w:rPr>
          <w:i/>
        </w:rPr>
      </w:pPr>
    </w:p>
    <w:p w14:paraId="13281BCB" w14:textId="77777777" w:rsidR="00491A99" w:rsidRDefault="00491A99">
      <w:pPr>
        <w:spacing w:line="360" w:lineRule="auto"/>
        <w:rPr>
          <w:i/>
        </w:rPr>
      </w:pPr>
    </w:p>
    <w:p w14:paraId="04BEE529" w14:textId="77777777" w:rsidR="00491A99" w:rsidRDefault="00491A99">
      <w:pPr>
        <w:spacing w:line="360" w:lineRule="auto"/>
        <w:rPr>
          <w:i/>
        </w:rPr>
      </w:pPr>
      <w:r>
        <w:rPr>
          <w:i/>
        </w:rPr>
        <w:t xml:space="preserve">”Mine nylige fejltagelser er på ingen måde tilfældige eller løsrevne; de har deres oprindelse i en bestemt tankegang og en vis arbejdsmetode, som har udviklet sig over en længere periode. Ideologisk har jeg ikke blot undladt at hæve banneret for Mao Zedong-tænkning højt, jeg har end ikke løftet dette banner. Eftersom mit embede er Formanden meget nært placeret, burde jeg have rigelig mulighed for at få personlig vejledning og hjælp af ham. Ikke desto mindre har jeg forstået Mao Zedong-tænkning meget dårligt, gjort meget lidt for at udbrede den og er ikke øvet i at benytte den i mit arbejde. Mao Zedong-tænkning er </w:t>
      </w:r>
      <w:proofErr w:type="gramStart"/>
      <w:r>
        <w:rPr>
          <w:i/>
        </w:rPr>
        <w:t>vort</w:t>
      </w:r>
      <w:proofErr w:type="gramEnd"/>
      <w:r>
        <w:rPr>
          <w:i/>
        </w:rPr>
        <w:t xml:space="preserve"> arbejdes absolutte kerne og ens begreb om den er den målestok, hvormed man vurderer en persons viden om marxismen-leninismen og graden af en persons proletariske tankegang. Hvis man ikke udvikler sig, vil man stagnere. </w:t>
      </w:r>
      <w:r w:rsidRPr="003348F5">
        <w:rPr>
          <w:i/>
        </w:rPr>
        <w:t>Hvis man ikke studerer Mao Zedong-tænkning, vil de ikke-proletariske elementer i ens tankegang uvægerligt forøges.</w:t>
      </w:r>
      <w:r>
        <w:rPr>
          <w:i/>
        </w:rPr>
        <w:t xml:space="preserve"> Konsekvensen er, at man begår fejltagelser, og hvis det ikke forhindres, vil man begå fejltagelser med højre-opportunistiske tendenser. Set i tilbageblik har mine seneste år været præget af en stadig tilbagegang og på grund af min slaphed i at studere og bruge Mao Zedong-tænkning har jeg begået en række fejltagelser. Som den, der har stået for Centralkomiteens partisekretariat, må jeg indrømme, at arbejdet på dette felt er blevet meget dårligt udført, og de områder, hvor det er begået de største fejl, er dem, der har hørt under partisekretariatets umiddelbare lederskab. I anliggender vedrørende klassekampen og kampen inden for partiet, har jeg konsekvent vist højreorienterede tendenser. (…)</w:t>
      </w:r>
    </w:p>
    <w:p w14:paraId="2A6A0207" w14:textId="77777777" w:rsidR="00491A99" w:rsidRDefault="00491A99">
      <w:pPr>
        <w:spacing w:line="360" w:lineRule="auto"/>
        <w:rPr>
          <w:i/>
        </w:rPr>
      </w:pPr>
      <w:r w:rsidRPr="003348F5">
        <w:rPr>
          <w:i/>
        </w:rPr>
        <w:t>Min distancering fra masserne og manglende kontakt med virkeligheden er direkte forbundet med min manglende evne til at følge formand Mao og mine mangelfulde studier.</w:t>
      </w:r>
      <w:r>
        <w:rPr>
          <w:i/>
        </w:rPr>
        <w:t xml:space="preserve"> Som resultat af det er jeg blevet vant til at spille herre over andre og opføre mig, som om jeg var noget særligt. </w:t>
      </w:r>
      <w:r w:rsidRPr="003348F5">
        <w:rPr>
          <w:i/>
        </w:rPr>
        <w:t>Jeg blandede mig sjældent med folk eller bestræbte mig på at kontakte kadrer og andre ledere for at forstå deres arbejdssituation eller problemer.</w:t>
      </w:r>
      <w:r>
        <w:rPr>
          <w:i/>
        </w:rPr>
        <w:t xml:space="preserve"> Jeg har ikke været krævende i udførelsen af mit arbejde og har bestandigt været ude af stand til at blande mig med folk og gennemføre opsøgende arbejde. Den måde, hvorpå jeg beskæftiger mig med hverdagsproblemer, har været forenklet og </w:t>
      </w:r>
      <w:r>
        <w:rPr>
          <w:i/>
        </w:rPr>
        <w:lastRenderedPageBreak/>
        <w:t xml:space="preserve">sommetider temmelig ufleksibelt. </w:t>
      </w:r>
      <w:r w:rsidRPr="003348F5">
        <w:rPr>
          <w:i/>
        </w:rPr>
        <w:t>Ovennævnte holdning er skyld i, at jeg har fanget mig selv i et net af subjektivitet og bureaukrati i de forløbne år. Som følge af dette ”fængsel” har jeg begået ideologiske og administrative fejltagelser med stadig større hyppighed og af stadig større betydning.</w:t>
      </w:r>
      <w:r>
        <w:rPr>
          <w:i/>
        </w:rPr>
        <w:t xml:space="preserve"> En vedvarende ligegyldighed over for Mao Zedong-tænkning har nu udviklet sig til en iøjnefaldende modstand mod den. Indtil for nylig var jeg ikke bevidst om min holdning og følte mig overlegen og ufejlbarlig. Jeg har naturligvis ikke, på grund af denne indstilling, udført mit arbejde</w:t>
      </w:r>
    </w:p>
    <w:p w14:paraId="3FDC9FDC" w14:textId="77777777" w:rsidR="00491A99" w:rsidRDefault="00491A99">
      <w:pPr>
        <w:spacing w:line="360" w:lineRule="auto"/>
        <w:rPr>
          <w:i/>
        </w:rPr>
      </w:pPr>
      <w:r>
        <w:rPr>
          <w:i/>
        </w:rPr>
        <w:t xml:space="preserve">samvittighedsfuldt. Jeg bad sjældent andre kammerater eller personer om hjælp eller råd. Hvad værre var, rapporterede jeg sjældent til og bad om råd fra Formanden. Dette er ikke blot en af hovedårsagerne til mine fejltagelser, det er også et alvorligt brud på partidisciplinen. I slutningen af 1964 kritiserede formand Mao mig for </w:t>
      </w:r>
      <w:r w:rsidR="00D6216A">
        <w:rPr>
          <w:i/>
        </w:rPr>
        <w:t>at betragte</w:t>
      </w:r>
      <w:r>
        <w:rPr>
          <w:i/>
        </w:rPr>
        <w:t xml:space="preserve"> mig selv som et kongerige. Lidt rystet over dette trøstede jeg mig i begyndelsen med, at jeg hverken var grådig eller magtsyg og udforskede derfor ikke mine fejl nærmere. Således uhindret ville jeg uvægerligt nu eller i fremtiden begå fejl vedrørende den politiske linje. I sidste instans er min tankegang og arbejdsmetode helt uforenelig med Mao Zedong-tænkning. Jeg har ikke holdt banneret for Mao Zedong-tænkning højt hævet eller fulgt formand Mao nøje, så derfor afskærer jeg mig fra ledelsen; desuden er min kontakt med masserne sparsom og jeg har isoleret mig fra virkeligheden. Jeg har vist mig efterladende i mine studier af formand Mao og er totalt uegnet i mit nuværende ansvarsområde. Begivenheder for nylig har afsløret mig som en </w:t>
      </w:r>
      <w:proofErr w:type="spellStart"/>
      <w:r>
        <w:rPr>
          <w:i/>
        </w:rPr>
        <w:t>uforbedret</w:t>
      </w:r>
      <w:proofErr w:type="spellEnd"/>
      <w:r>
        <w:rPr>
          <w:i/>
        </w:rPr>
        <w:t xml:space="preserve"> småborgerlig intellektuel, der ikke har bestået socialismens prøver. At se min karakter afspejlet i mine handlinger overvælder mig. Det vil være skadeligt for partiet og folket, at en person med mit ideologiske niveau og politiske forståelse fortsætter i min nuværende stilling. Jeg har brug for at overveje mine tidligere handlinger</w:t>
      </w:r>
      <w:r w:rsidRPr="003348F5">
        <w:rPr>
          <w:i/>
        </w:rPr>
        <w:t>. Jeg har brug for at studere formand Maos værker seriøst, forbedre mig og korrigere mine fejltagelser. Derigennem håber jeg at kunne være til nytte for partiet og folket i den sidste del af mit liv og på en eller anden måde gøre mine ugerninger gode igen. Jeg tror fast på, at jeg ved hjælp af mine kammerater og gennem min egen beslutsomhed kan korrigere mine fejltagelser.</w:t>
      </w:r>
      <w:r>
        <w:rPr>
          <w:i/>
        </w:rPr>
        <w:t xml:space="preserve"> Selv om jeg er kommet politiske på afveje, bør jeg ved hjælp af Mao Zedong-tænkningens stråleglans, der oplyser min videre vej, have styrken til at rejse mig og fortsætte. …</w:t>
      </w:r>
    </w:p>
    <w:p w14:paraId="0DED822F" w14:textId="77777777" w:rsidR="00491A99" w:rsidRDefault="00491A99">
      <w:pPr>
        <w:spacing w:line="360" w:lineRule="auto"/>
        <w:rPr>
          <w:i/>
        </w:rPr>
      </w:pPr>
      <w:r>
        <w:rPr>
          <w:i/>
        </w:rPr>
        <w:t>Ovennævnte er den indledende selvkritik. Jeg håber, at alle de tilstedeværende kammerater vil give deres kritik og forslag.</w:t>
      </w:r>
    </w:p>
    <w:p w14:paraId="6BA7EE95" w14:textId="77777777" w:rsidR="00491A99" w:rsidRDefault="00491A99">
      <w:pPr>
        <w:spacing w:line="360" w:lineRule="auto"/>
        <w:rPr>
          <w:i/>
        </w:rPr>
      </w:pPr>
      <w:r>
        <w:rPr>
          <w:i/>
        </w:rPr>
        <w:t>Længe leve den store proletariske Kulturrevolution!</w:t>
      </w:r>
    </w:p>
    <w:p w14:paraId="2478BC19" w14:textId="77777777" w:rsidR="00491A99" w:rsidRDefault="00491A99">
      <w:pPr>
        <w:spacing w:line="360" w:lineRule="auto"/>
        <w:rPr>
          <w:i/>
        </w:rPr>
      </w:pPr>
      <w:r>
        <w:rPr>
          <w:i/>
        </w:rPr>
        <w:t>Længe leve Mao Zedongs uovervindelige tænkning!</w:t>
      </w:r>
    </w:p>
    <w:p w14:paraId="6C377341" w14:textId="71C397CF" w:rsidR="00491A99" w:rsidRDefault="00491A99">
      <w:pPr>
        <w:spacing w:line="360" w:lineRule="auto"/>
      </w:pPr>
      <w:r>
        <w:rPr>
          <w:i/>
        </w:rPr>
        <w:t>Længe leve den store lærer, Den store Rorgænger og den store leder formand Mao”</w:t>
      </w:r>
    </w:p>
    <w:p w14:paraId="264D7AA1" w14:textId="61771A61" w:rsidR="00491A99" w:rsidRDefault="00491A99">
      <w:pPr>
        <w:pStyle w:val="p4"/>
        <w:spacing w:line="360" w:lineRule="auto"/>
      </w:pPr>
      <w:r>
        <w:lastRenderedPageBreak/>
        <w:t xml:space="preserve">Kineserne mener selv at Kultur revolutionen varede til 1976, hvilket stemmer godt med den økonomiske politik der skifter med Hua </w:t>
      </w:r>
      <w:proofErr w:type="spellStart"/>
      <w:r>
        <w:t>Gua</w:t>
      </w:r>
      <w:proofErr w:type="spellEnd"/>
      <w:r>
        <w:t xml:space="preserve"> Feng, landet får igen 5 årsplaner og en vækstrate der er imponerende både indenfor landbrug 4,5% og industrien 10</w:t>
      </w:r>
      <w:proofErr w:type="gramStart"/>
      <w:r>
        <w:t>% .</w:t>
      </w:r>
      <w:proofErr w:type="gramEnd"/>
    </w:p>
    <w:p w14:paraId="05662944" w14:textId="2AED021F" w:rsidR="00491A99" w:rsidRDefault="00491A99">
      <w:pPr>
        <w:pStyle w:val="p4"/>
        <w:spacing w:line="360" w:lineRule="auto"/>
      </w:pPr>
      <w:r>
        <w:t xml:space="preserve"> Politisk set, mener jeg, den stoppede i ca</w:t>
      </w:r>
      <w:r w:rsidR="00E5427D">
        <w:t>.</w:t>
      </w:r>
      <w:r>
        <w:t xml:space="preserve"> 1970, hvor Mao, for at få sat en stopper for det kaos kulturrevolutionen medførte, søgte støtte hos hæren, der var de eneste der stod som en organiseret magtfaktor, der kunne genskabe ro og orden, samt sørge for en organiseret produktion i samfundet. </w:t>
      </w:r>
    </w:p>
    <w:p w14:paraId="3B49C0B6" w14:textId="625335F9" w:rsidR="00491A99" w:rsidRDefault="00491A99">
      <w:pPr>
        <w:pStyle w:val="p4"/>
        <w:spacing w:line="360" w:lineRule="auto"/>
      </w:pPr>
      <w:r>
        <w:t>I 1973 henter Mao Deng frem fra glemslen, for igennem h</w:t>
      </w:r>
      <w:r w:rsidR="008D6C10">
        <w:t xml:space="preserve">am at kunne kontrollere hæren, </w:t>
      </w:r>
      <w:r>
        <w:t>og giver ham hans tidligere magtbeføjelser tilbage. Han bliver igen hærchef og medlem af politbureauet Denne stilling beholder Deng indtil 1976 hvor han som følge af ”De fires bandes” intriger falder i unåde igen.</w:t>
      </w:r>
    </w:p>
    <w:p w14:paraId="1772EA00" w14:textId="6138FD1D" w:rsidR="00491A99" w:rsidRDefault="00491A99">
      <w:pPr>
        <w:pStyle w:val="p4"/>
        <w:spacing w:line="360" w:lineRule="auto"/>
      </w:pPr>
      <w:r>
        <w:t xml:space="preserve">Ud over dette var </w:t>
      </w:r>
      <w:r w:rsidR="00E5427D">
        <w:t>kommunistpartiet</w:t>
      </w:r>
      <w:r>
        <w:t xml:space="preserve"> i Kina, efter Maos død splittet i forskellige fraktioner:</w:t>
      </w:r>
    </w:p>
    <w:p w14:paraId="2E87BA59" w14:textId="77777777" w:rsidR="00491A99" w:rsidRDefault="00491A99">
      <w:pPr>
        <w:rPr>
          <w:b/>
          <w:sz w:val="28"/>
          <w:szCs w:val="28"/>
          <w:u w:val="single"/>
        </w:rPr>
      </w:pPr>
      <w:proofErr w:type="gramStart"/>
      <w:r>
        <w:rPr>
          <w:b/>
          <w:sz w:val="28"/>
          <w:szCs w:val="28"/>
          <w:u w:val="single"/>
        </w:rPr>
        <w:t>Maoisterne :</w:t>
      </w:r>
      <w:proofErr w:type="gramEnd"/>
    </w:p>
    <w:p w14:paraId="2804B296" w14:textId="77777777" w:rsidR="00491A99" w:rsidRDefault="00491A99">
      <w:r>
        <w:t xml:space="preserve">Samlede sig om Hua </w:t>
      </w:r>
      <w:proofErr w:type="spellStart"/>
      <w:r>
        <w:t>Guofeng</w:t>
      </w:r>
      <w:proofErr w:type="spellEnd"/>
      <w:r>
        <w:t>. Denne fraktion allierede sig med fortalerne for en stram planstyring og en økonomisk udvikling med hovedvægt på sværindustriens nøglesektorer.</w:t>
      </w:r>
    </w:p>
    <w:p w14:paraId="5743FE8E" w14:textId="77777777" w:rsidR="00491A99" w:rsidRDefault="00491A99">
      <w:pPr>
        <w:pStyle w:val="p11"/>
        <w:spacing w:line="360" w:lineRule="auto"/>
        <w:ind w:left="0" w:hanging="1417"/>
      </w:pPr>
    </w:p>
    <w:p w14:paraId="66897429" w14:textId="77777777" w:rsidR="00491A99" w:rsidRDefault="00491A99">
      <w:pPr>
        <w:pStyle w:val="p4"/>
        <w:spacing w:line="360" w:lineRule="auto"/>
        <w:rPr>
          <w:b/>
          <w:u w:val="single"/>
        </w:rPr>
      </w:pPr>
      <w:r>
        <w:rPr>
          <w:b/>
          <w:u w:val="single"/>
        </w:rPr>
        <w:t>De Fires Bande:</w:t>
      </w:r>
    </w:p>
    <w:p w14:paraId="4F278BDE" w14:textId="4A992F97" w:rsidR="00491A99" w:rsidRDefault="00491A99">
      <w:pPr>
        <w:pStyle w:val="p4"/>
        <w:spacing w:line="360" w:lineRule="auto"/>
      </w:pPr>
      <w:r>
        <w:t xml:space="preserve"> En radikal venstrefløj, hvis indflydelse og magt stammede fra Kulturrevolutionen. De ønskede en mere socialistisk klassekampspræget politik byggende på massemobilisering, politiske kampagner og et totalt opgør med en</w:t>
      </w:r>
      <w:r>
        <w:softHyphen/>
        <w:t>hver form for markedsøkonomi.</w:t>
      </w:r>
    </w:p>
    <w:p w14:paraId="3B2DAB33" w14:textId="77777777" w:rsidR="00491A99" w:rsidRDefault="00491A99">
      <w:pPr>
        <w:pStyle w:val="p4"/>
        <w:spacing w:line="360" w:lineRule="auto"/>
      </w:pPr>
      <w:r>
        <w:rPr>
          <w:b/>
          <w:u w:val="single"/>
        </w:rPr>
        <w:t xml:space="preserve">Kulturrevolutionens ofre </w:t>
      </w:r>
      <w:r>
        <w:rPr>
          <w:u w:val="single"/>
        </w:rPr>
        <w:t>(eller justerings fraktionen</w:t>
      </w:r>
      <w:proofErr w:type="gramStart"/>
      <w:r>
        <w:rPr>
          <w:u w:val="single"/>
        </w:rPr>
        <w:t>)</w:t>
      </w:r>
      <w:r>
        <w:rPr>
          <w:b/>
          <w:u w:val="single"/>
        </w:rPr>
        <w:t xml:space="preserve"> </w:t>
      </w:r>
      <w:r>
        <w:t>:</w:t>
      </w:r>
      <w:proofErr w:type="gramEnd"/>
      <w:r>
        <w:t xml:space="preserve"> </w:t>
      </w:r>
    </w:p>
    <w:p w14:paraId="620D9E6A" w14:textId="77777777" w:rsidR="00491A99" w:rsidRDefault="00491A99">
      <w:pPr>
        <w:pStyle w:val="p4"/>
        <w:spacing w:line="360" w:lineRule="auto"/>
      </w:pPr>
      <w:r>
        <w:t>De der var blevet udrenset under kulturrevolutionen, men rehabiliteret i begyndelsen af 1970.erne.</w:t>
      </w:r>
    </w:p>
    <w:p w14:paraId="3F832F03" w14:textId="77777777" w:rsidR="00491A99" w:rsidRDefault="00491A99">
      <w:pPr>
        <w:pStyle w:val="p6"/>
        <w:spacing w:line="360" w:lineRule="auto"/>
        <w:ind w:left="0" w:firstLine="0"/>
      </w:pPr>
      <w:r>
        <w:t>Talsmanden for denne gruppe var Deng Xiaoping der ønskede at justere både den centralistiske magtstruktur og den økonomiske politik. Problemet med denne gruppe var at Deng igen blev udstødt i 1976, kort før Maos død. Efter Firebandens arre</w:t>
      </w:r>
      <w:r>
        <w:softHyphen/>
        <w:t xml:space="preserve">station blev det i stigende grad klart, at lederen af justeringsfraktionen, Deng Xiaoping, </w:t>
      </w:r>
      <w:r w:rsidR="00E32A26">
        <w:t>måtte</w:t>
      </w:r>
      <w:r>
        <w:t xml:space="preserve"> </w:t>
      </w:r>
      <w:r w:rsidR="00E32A26">
        <w:t>genindsættes</w:t>
      </w:r>
      <w:r>
        <w:t xml:space="preserve"> </w:t>
      </w:r>
      <w:r w:rsidR="00E32A26">
        <w:t>pga.</w:t>
      </w:r>
      <w:r>
        <w:t xml:space="preserve"> hans store netværk af forbindelser indenfor alle de af</w:t>
      </w:r>
      <w:r>
        <w:softHyphen/>
        <w:t>gørende magtsøjler i det kinesiske samfund. I juli 1977 genindsattes Deng Xiaoping på alle de poster, han mistede i foråret 1976.</w:t>
      </w:r>
    </w:p>
    <w:p w14:paraId="2E092147" w14:textId="0941D88D" w:rsidR="00491A99" w:rsidRDefault="00491A99">
      <w:pPr>
        <w:pStyle w:val="p6"/>
        <w:spacing w:line="360" w:lineRule="auto"/>
        <w:ind w:left="0" w:firstLine="0"/>
      </w:pPr>
      <w:r>
        <w:t xml:space="preserve">Da Deng igen sad ved </w:t>
      </w:r>
      <w:r w:rsidR="00E5427D">
        <w:t>magten,</w:t>
      </w:r>
      <w:r>
        <w:t xml:space="preserve"> ønskede han at skabe et økonomisk stærkt socialistisk Kina der var medspiller i både den internationale politik og økonomi. Det Kinesiske folk skulle have forbedret deres </w:t>
      </w:r>
      <w:r w:rsidR="00B93953">
        <w:t>levestandard</w:t>
      </w:r>
      <w:r>
        <w:t xml:space="preserve"> og vise omverdenen hvad socialisme med Kinesiske karaktertræk stod for. Det krævede en reform af planøkonomien så den blev ændret til en partistyret socialistisk markedsøkonomi.</w:t>
      </w:r>
      <w:r>
        <w:br w:type="page"/>
      </w:r>
    </w:p>
    <w:p w14:paraId="2F4E619B" w14:textId="77777777" w:rsidR="00491A99" w:rsidRDefault="00491A99">
      <w:pPr>
        <w:ind w:firstLine="1304"/>
      </w:pPr>
      <w:r>
        <w:rPr>
          <w:rFonts w:ascii="Baskerville Old Face" w:hAnsi="Baskerville Old Face"/>
          <w:sz w:val="36"/>
        </w:rPr>
        <w:lastRenderedPageBreak/>
        <w:t xml:space="preserve">           Skolegangen i Kina:</w:t>
      </w:r>
    </w:p>
    <w:p w14:paraId="6D0355B7" w14:textId="77777777" w:rsidR="00491A99" w:rsidRDefault="00491A99"/>
    <w:p w14:paraId="33FC4897" w14:textId="77777777" w:rsidR="00491A99" w:rsidRDefault="00491A99">
      <w:pPr>
        <w:spacing w:line="360" w:lineRule="auto"/>
      </w:pPr>
      <w:r>
        <w:t>I den kommunistiske ideologi er opdragelsen, til at være et socialistisk menneske, nødvendig, før den lille elite, der tænker på folkets velfærd, frem for egen vinding kan trække sig tilbage og overlade styret til masserne. Derfor får skolesystemet også en central rolle.</w:t>
      </w:r>
    </w:p>
    <w:p w14:paraId="70798D1D" w14:textId="77777777" w:rsidR="00491A99" w:rsidRDefault="00491A99">
      <w:pPr>
        <w:spacing w:line="360" w:lineRule="auto"/>
      </w:pPr>
      <w:r>
        <w:t xml:space="preserve">Det er muligt at få et indblik I hvordan skolesystemet i Kina fungere </w:t>
      </w:r>
      <w:r w:rsidR="00E32A26">
        <w:t>ud fra</w:t>
      </w:r>
      <w:r>
        <w:t xml:space="preserve"> en selvbiografi skrevet af </w:t>
      </w:r>
      <w:proofErr w:type="spellStart"/>
      <w:r>
        <w:t>Meihong</w:t>
      </w:r>
      <w:proofErr w:type="spellEnd"/>
      <w:r>
        <w:t xml:space="preserve"> Xu </w:t>
      </w:r>
      <w:r>
        <w:rPr>
          <w:rStyle w:val="Fodnotehenvisning"/>
        </w:rPr>
        <w:footnoteReference w:id="10"/>
      </w:r>
      <w:r>
        <w:t>.</w:t>
      </w:r>
    </w:p>
    <w:p w14:paraId="02277D96" w14:textId="77777777" w:rsidR="00491A99" w:rsidRDefault="00491A99">
      <w:pPr>
        <w:spacing w:line="360" w:lineRule="auto"/>
      </w:pPr>
      <w:proofErr w:type="spellStart"/>
      <w:r>
        <w:t>Meihong</w:t>
      </w:r>
      <w:proofErr w:type="spellEnd"/>
      <w:r>
        <w:t xml:space="preserve"> begyndte skolen i syv årsalderen. Skolen lå ca. 20 minutters gang fra deres hus, den var opført af bønder der selv havde fremstillet murstenene. Hun beskriver den som værende meget overfyldt. Undervisningen foregik I et stort rum, lærerne havde opdelt eleverne I klasser og mens en klasse blev undervist, lavede den anden klasse deres ”hjemmearbejde”.</w:t>
      </w:r>
    </w:p>
    <w:p w14:paraId="40099445" w14:textId="77777777" w:rsidR="00491A99" w:rsidRDefault="00491A99">
      <w:pPr>
        <w:spacing w:line="360" w:lineRule="auto"/>
        <w:rPr>
          <w:i/>
        </w:rPr>
      </w:pPr>
      <w:r>
        <w:rPr>
          <w:i/>
        </w:rPr>
        <w:t xml:space="preserve">   ”Skoledagen varede fra syv morgen til fire om eftermiddagen, seks dage om ugen </w:t>
      </w:r>
    </w:p>
    <w:p w14:paraId="4A89FE6C" w14:textId="77777777" w:rsidR="00491A99" w:rsidRDefault="00491A99">
      <w:pPr>
        <w:spacing w:line="360" w:lineRule="auto"/>
        <w:rPr>
          <w:i/>
        </w:rPr>
      </w:pPr>
      <w:r>
        <w:rPr>
          <w:i/>
        </w:rPr>
        <w:t xml:space="preserve">    med tre måneders ferie om vinteren og tre måneder om sommeren. Hvert efterår </w:t>
      </w:r>
    </w:p>
    <w:p w14:paraId="2AF26089" w14:textId="77777777" w:rsidR="00491A99" w:rsidRDefault="00491A99">
      <w:pPr>
        <w:spacing w:line="360" w:lineRule="auto"/>
        <w:rPr>
          <w:i/>
        </w:rPr>
      </w:pPr>
      <w:r>
        <w:rPr>
          <w:i/>
        </w:rPr>
        <w:t xml:space="preserve">    havde vi en to- ugers pause så vi kunne hjælpe med høsten”</w:t>
      </w:r>
    </w:p>
    <w:p w14:paraId="2F6E1F71" w14:textId="1713D9E5" w:rsidR="00491A99" w:rsidRDefault="00491A99">
      <w:pPr>
        <w:spacing w:line="360" w:lineRule="auto"/>
      </w:pPr>
      <w:r>
        <w:t xml:space="preserve">Læseplanen fremhævede politisk uddannelse fremfor traditionelle akademiske </w:t>
      </w:r>
      <w:r w:rsidR="006F099F">
        <w:t>færdigheder:</w:t>
      </w:r>
    </w:p>
    <w:p w14:paraId="2EB90A51" w14:textId="217DD3BA" w:rsidR="00491A99" w:rsidRDefault="00491A99">
      <w:pPr>
        <w:spacing w:line="360" w:lineRule="auto"/>
        <w:ind w:left="284"/>
        <w:rPr>
          <w:i/>
        </w:rPr>
      </w:pPr>
      <w:r>
        <w:rPr>
          <w:i/>
        </w:rPr>
        <w:t>”Første dag I skolen fik vi hver vores eget eksemplar af Formand Maos Lille røde bog. Et stort billede af formand Mao stirrede ned på os og kastede sin glans</w:t>
      </w:r>
      <w:r>
        <w:rPr>
          <w:rStyle w:val="Fodnotehenvisning"/>
          <w:i/>
        </w:rPr>
        <w:footnoteReference w:id="11"/>
      </w:r>
      <w:r>
        <w:rPr>
          <w:i/>
        </w:rPr>
        <w:t xml:space="preserve"> over os, fra forenden af klassen, og I bagenden af klassen hang der et stort skilt med et citat fra </w:t>
      </w:r>
      <w:r w:rsidR="006F099F">
        <w:rPr>
          <w:i/>
        </w:rPr>
        <w:t>Mao:</w:t>
      </w:r>
    </w:p>
    <w:p w14:paraId="0BCD9E38" w14:textId="77777777" w:rsidR="00491A99" w:rsidRDefault="00491A99">
      <w:pPr>
        <w:spacing w:line="360" w:lineRule="auto"/>
        <w:ind w:left="284" w:firstLine="1020"/>
        <w:rPr>
          <w:b/>
          <w:sz w:val="32"/>
        </w:rPr>
      </w:pPr>
      <w:r>
        <w:rPr>
          <w:b/>
        </w:rPr>
        <w:t xml:space="preserve">      </w:t>
      </w:r>
      <w:r>
        <w:rPr>
          <w:b/>
          <w:sz w:val="32"/>
        </w:rPr>
        <w:t>’vær flittig og gør fremskridt hver dag’</w:t>
      </w:r>
    </w:p>
    <w:p w14:paraId="6A3B872F" w14:textId="77777777" w:rsidR="00491A99" w:rsidRDefault="00491A99">
      <w:pPr>
        <w:pStyle w:val="Brdtekstindrykning"/>
        <w:spacing w:line="360" w:lineRule="auto"/>
        <w:rPr>
          <w:i/>
        </w:rPr>
      </w:pPr>
      <w:r>
        <w:rPr>
          <w:i/>
        </w:rPr>
        <w:t>Hver morgen når læreren kom ind I rummet, sprang vi til retstilling. Hun reciterede sætninger fra den lille røde bog og vi gentog dem, med vores lungers fulde kraft.  Hvorefter alle sang ’Østen er rød’. Ved skoledagens afslutning reciterede vi en anden sætning fra den lille røde bog og så sang vi internationale”</w:t>
      </w:r>
      <w:r>
        <w:rPr>
          <w:rStyle w:val="Fodnotehenvisning"/>
          <w:i/>
        </w:rPr>
        <w:footnoteReference w:id="12"/>
      </w:r>
      <w:r>
        <w:rPr>
          <w:i/>
        </w:rPr>
        <w:t>.</w:t>
      </w:r>
    </w:p>
    <w:p w14:paraId="08BE02CD" w14:textId="77777777" w:rsidR="00491A99" w:rsidRDefault="00491A99">
      <w:pPr>
        <w:pStyle w:val="Brdtekstindrykning"/>
        <w:spacing w:line="360" w:lineRule="auto"/>
        <w:ind w:left="0"/>
      </w:pPr>
      <w:r>
        <w:t>I</w:t>
      </w:r>
      <w:r w:rsidR="001C60BB">
        <w:t xml:space="preserve"> </w:t>
      </w:r>
      <w:r>
        <w:t>de laveste klasser blev der undervist I kinesisk litteratur og kinesisk historie, dette foregik ved hjælp af ”simple historier og øvelser</w:t>
      </w:r>
      <w:r w:rsidR="001C60BB">
        <w:t>”. Der blev der undervist lidt i</w:t>
      </w:r>
      <w:r>
        <w:t xml:space="preserve"> matematik, naturfag og politik. Ud</w:t>
      </w:r>
      <w:r w:rsidR="001C60BB">
        <w:t xml:space="preserve"> </w:t>
      </w:r>
      <w:r>
        <w:t>over dette blev der brugt mange timer på at lære de kinesiske skrifttegn.</w:t>
      </w:r>
    </w:p>
    <w:p w14:paraId="7C7E1516" w14:textId="233BF012" w:rsidR="00491A99" w:rsidRDefault="00491A99">
      <w:pPr>
        <w:pStyle w:val="Brdtekstindrykning"/>
        <w:spacing w:line="360" w:lineRule="auto"/>
        <w:ind w:left="0"/>
        <w:rPr>
          <w:i/>
        </w:rPr>
      </w:pPr>
      <w:proofErr w:type="spellStart"/>
      <w:r>
        <w:t>Maihong</w:t>
      </w:r>
      <w:proofErr w:type="spellEnd"/>
      <w:r>
        <w:t xml:space="preserve"> understreger: ”</w:t>
      </w:r>
      <w:r>
        <w:rPr>
          <w:i/>
        </w:rPr>
        <w:t xml:space="preserve">Hver eneste time var sammensat med det formål at gøre os til </w:t>
      </w:r>
    </w:p>
    <w:p w14:paraId="0BFBEA0D" w14:textId="77777777" w:rsidR="00491A99" w:rsidRDefault="00491A99">
      <w:pPr>
        <w:pStyle w:val="Brdtekstindrykning"/>
        <w:spacing w:line="360" w:lineRule="auto"/>
        <w:ind w:left="0"/>
        <w:rPr>
          <w:i/>
        </w:rPr>
      </w:pPr>
      <w:r>
        <w:rPr>
          <w:i/>
        </w:rPr>
        <w:t xml:space="preserve">        gode Partifolk snarere en selvstændigt tænkende </w:t>
      </w:r>
      <w:proofErr w:type="spellStart"/>
      <w:proofErr w:type="gramStart"/>
      <w:r>
        <w:rPr>
          <w:i/>
        </w:rPr>
        <w:t>mennesker…selvfølgelig</w:t>
      </w:r>
      <w:proofErr w:type="spellEnd"/>
      <w:proofErr w:type="gramEnd"/>
      <w:r>
        <w:rPr>
          <w:i/>
        </w:rPr>
        <w:t xml:space="preserve"> var </w:t>
      </w:r>
    </w:p>
    <w:p w14:paraId="5A4EAE57" w14:textId="77777777" w:rsidR="00491A99" w:rsidRDefault="00491A99">
      <w:pPr>
        <w:pStyle w:val="Brdtekstindrykning"/>
        <w:spacing w:line="360" w:lineRule="auto"/>
        <w:ind w:left="0"/>
        <w:rPr>
          <w:i/>
        </w:rPr>
      </w:pPr>
      <w:r>
        <w:rPr>
          <w:i/>
        </w:rPr>
        <w:t xml:space="preserve">       vores Fysiske træning også politisk. Vi lærte at jogge over store distancer for at </w:t>
      </w:r>
    </w:p>
    <w:p w14:paraId="17833399" w14:textId="77777777" w:rsidR="00491A99" w:rsidRDefault="00491A99">
      <w:pPr>
        <w:pStyle w:val="Brdtekstindrykning"/>
        <w:spacing w:line="360" w:lineRule="auto"/>
        <w:ind w:left="0"/>
        <w:rPr>
          <w:i/>
        </w:rPr>
      </w:pPr>
      <w:r>
        <w:rPr>
          <w:i/>
        </w:rPr>
        <w:t xml:space="preserve">      møde én fjende og vi arbejdede med at styrke vores arme og skuldre så vi kunne </w:t>
      </w:r>
    </w:p>
    <w:p w14:paraId="1F5F2EF4" w14:textId="77777777" w:rsidR="00491A99" w:rsidRDefault="00491A99">
      <w:pPr>
        <w:pStyle w:val="Brdtekstindrykning"/>
        <w:spacing w:line="360" w:lineRule="auto"/>
        <w:ind w:left="0"/>
        <w:rPr>
          <w:i/>
        </w:rPr>
      </w:pPr>
      <w:r>
        <w:rPr>
          <w:i/>
        </w:rPr>
        <w:lastRenderedPageBreak/>
        <w:t xml:space="preserve">     kaste granater.”</w:t>
      </w:r>
    </w:p>
    <w:p w14:paraId="21990D3A" w14:textId="77777777" w:rsidR="00491A99" w:rsidRDefault="00491A99">
      <w:pPr>
        <w:pStyle w:val="Brdtekstindrykning"/>
        <w:spacing w:line="360" w:lineRule="auto"/>
        <w:ind w:left="0"/>
      </w:pPr>
      <w:proofErr w:type="gramStart"/>
      <w:r>
        <w:t>I mellem</w:t>
      </w:r>
      <w:proofErr w:type="gramEnd"/>
      <w:r>
        <w:t xml:space="preserve"> skolen fik de forskellige sportsgrene som atletik, basketball og bordtennis. I de ældre klasser blev idrætten igen kamp domineret og ikke legende.</w:t>
      </w:r>
    </w:p>
    <w:p w14:paraId="079D2199" w14:textId="20687F68" w:rsidR="00491A99" w:rsidRDefault="00491A99">
      <w:pPr>
        <w:pStyle w:val="Brdtekstindrykning"/>
        <w:spacing w:line="360" w:lineRule="auto"/>
        <w:ind w:left="0"/>
      </w:pPr>
      <w:r>
        <w:t xml:space="preserve">Det første skoleår fik alle et ansøgningsskema om optagelse I ”De små røde garder” en organisation der blev stiftet I 1966 for at hjælpe rødgardisterne med at være kulturrevolutionens spydspidser. </w:t>
      </w:r>
      <w:proofErr w:type="spellStart"/>
      <w:r>
        <w:t>Maihong</w:t>
      </w:r>
      <w:proofErr w:type="spellEnd"/>
      <w:r>
        <w:t xml:space="preserve"> </w:t>
      </w:r>
      <w:r w:rsidR="006F099F">
        <w:t>fortæller:</w:t>
      </w:r>
    </w:p>
    <w:p w14:paraId="321E8E8C" w14:textId="77777777" w:rsidR="00491A99" w:rsidRDefault="00491A99">
      <w:pPr>
        <w:pStyle w:val="Brdtekstindrykning"/>
        <w:spacing w:line="360" w:lineRule="auto"/>
        <w:rPr>
          <w:i/>
        </w:rPr>
      </w:pPr>
      <w:r>
        <w:rPr>
          <w:i/>
        </w:rPr>
        <w:t xml:space="preserve">”Læreren skrev ansøgningen på tavlen og vi kopierede det ordret til vores </w:t>
      </w:r>
      <w:proofErr w:type="spellStart"/>
      <w:proofErr w:type="gramStart"/>
      <w:r>
        <w:rPr>
          <w:i/>
        </w:rPr>
        <w:t>ansøgningsskema…Kun</w:t>
      </w:r>
      <w:proofErr w:type="spellEnd"/>
      <w:proofErr w:type="gramEnd"/>
      <w:r>
        <w:rPr>
          <w:i/>
        </w:rPr>
        <w:t xml:space="preserve"> 20% af ansøgerne blev optaget som medlemmer hvert år. Nogle studenter blev aldrig optaget i ”de små rødgardister”, og det blev årsag til udskillelse og følelsen af skam for både eleven og dennes familie. Det at de ikke tilhørte gruppen mærkede dem som individualister og outsidere, og outsidere I Kina var mistænkelige </w:t>
      </w:r>
      <w:proofErr w:type="spellStart"/>
      <w:proofErr w:type="gramStart"/>
      <w:r>
        <w:rPr>
          <w:i/>
        </w:rPr>
        <w:t>personer…Næste</w:t>
      </w:r>
      <w:proofErr w:type="spellEnd"/>
      <w:proofErr w:type="gramEnd"/>
      <w:r>
        <w:rPr>
          <w:i/>
        </w:rPr>
        <w:t xml:space="preserve"> eftermiddag da skolen sluttede, var der en samling af de nye ’små røde gardister fra alle klasserne. Alle skolens lærere var der og skoleorkesteret spillede. De nye rekrutter stod ret og svor en loyalitets ed til Mao og revolutionen. Rektor lykønskede hver enkelt, med navns nævnelse og et håndtryk. Orkesteret spillede revolutionære sange og vi skreg teksten så højt vi kunne. Jeg kunne ikke holde min glæde tilbage den eftermiddag. Jeg havde taget det første tin mod opfyldelsen af, hvad jeg var sikker på var, min heroiske røde skæbne. Da vi var færdige med at råbe revolutionære sange og slogans, blev vi fortalt hvad man forventede af os. Vi skulle være de perfekte elever.</w:t>
      </w:r>
    </w:p>
    <w:p w14:paraId="594F71E4" w14:textId="77777777" w:rsidR="00491A99" w:rsidRDefault="00491A99">
      <w:pPr>
        <w:pStyle w:val="Brdtekstindrykning"/>
        <w:spacing w:line="360" w:lineRule="auto"/>
        <w:rPr>
          <w:i/>
        </w:rPr>
      </w:pPr>
      <w:r>
        <w:rPr>
          <w:i/>
        </w:rPr>
        <w:t>Vi måtte kun tale når vi blev spurgt</w:t>
      </w:r>
    </w:p>
    <w:p w14:paraId="57D11A48" w14:textId="77777777" w:rsidR="00491A99" w:rsidRDefault="00491A99">
      <w:pPr>
        <w:pStyle w:val="Brdtekstindrykning"/>
        <w:spacing w:line="360" w:lineRule="auto"/>
        <w:rPr>
          <w:i/>
        </w:rPr>
      </w:pPr>
      <w:r>
        <w:rPr>
          <w:i/>
        </w:rPr>
        <w:t xml:space="preserve">Vi skulle sidde med ret ryg </w:t>
      </w:r>
    </w:p>
    <w:p w14:paraId="0BEA2FED" w14:textId="77777777" w:rsidR="00491A99" w:rsidRDefault="00491A99">
      <w:pPr>
        <w:pStyle w:val="Brdtekstindrykning"/>
        <w:spacing w:line="360" w:lineRule="auto"/>
        <w:rPr>
          <w:i/>
        </w:rPr>
      </w:pPr>
      <w:r>
        <w:rPr>
          <w:i/>
        </w:rPr>
        <w:t>Vi skulle have en flot holdning</w:t>
      </w:r>
    </w:p>
    <w:p w14:paraId="323D3C90" w14:textId="32D52B74" w:rsidR="00491A99" w:rsidRDefault="00491A99">
      <w:pPr>
        <w:pStyle w:val="Brdtekstindrykning"/>
        <w:spacing w:line="360" w:lineRule="auto"/>
        <w:rPr>
          <w:i/>
        </w:rPr>
      </w:pPr>
      <w:r>
        <w:rPr>
          <w:i/>
        </w:rPr>
        <w:t xml:space="preserve">Vi skulle få </w:t>
      </w:r>
      <w:r w:rsidR="00E5427D">
        <w:rPr>
          <w:i/>
        </w:rPr>
        <w:t>topkarakterer</w:t>
      </w:r>
      <w:r>
        <w:rPr>
          <w:i/>
        </w:rPr>
        <w:t xml:space="preserve"> i klassen </w:t>
      </w:r>
    </w:p>
    <w:p w14:paraId="72493341" w14:textId="77777777" w:rsidR="00491A99" w:rsidRDefault="00491A99">
      <w:pPr>
        <w:pStyle w:val="Brdtekstindrykning"/>
        <w:spacing w:line="360" w:lineRule="auto"/>
        <w:rPr>
          <w:i/>
        </w:rPr>
      </w:pPr>
      <w:r>
        <w:rPr>
          <w:i/>
        </w:rPr>
        <w:t xml:space="preserve">Vi skulle være </w:t>
      </w:r>
      <w:r w:rsidR="00E32A26">
        <w:rPr>
          <w:i/>
        </w:rPr>
        <w:t>lederne</w:t>
      </w:r>
    </w:p>
    <w:p w14:paraId="7D4047BC" w14:textId="77777777" w:rsidR="00491A99" w:rsidRDefault="00491A99">
      <w:pPr>
        <w:pStyle w:val="Brdtekstindrykning"/>
        <w:spacing w:line="360" w:lineRule="auto"/>
        <w:rPr>
          <w:i/>
        </w:rPr>
      </w:pPr>
      <w:r>
        <w:rPr>
          <w:i/>
        </w:rPr>
        <w:t xml:space="preserve">Herefter kom der en rødgardist og gav os et rødt tørklæde og viste os hvordan det skulle bindes </w:t>
      </w:r>
      <w:proofErr w:type="spellStart"/>
      <w:proofErr w:type="gramStart"/>
      <w:r>
        <w:rPr>
          <w:i/>
        </w:rPr>
        <w:t>ordentligt…Det</w:t>
      </w:r>
      <w:proofErr w:type="spellEnd"/>
      <w:proofErr w:type="gramEnd"/>
      <w:r>
        <w:rPr>
          <w:i/>
        </w:rPr>
        <w:t xml:space="preserve"> synlige bevis på vores patriotisme og frygtløse revolutionære hengivenhed .</w:t>
      </w:r>
      <w:r>
        <w:rPr>
          <w:rStyle w:val="Fodnotehenvisning"/>
          <w:i/>
        </w:rPr>
        <w:footnoteReference w:id="13"/>
      </w:r>
      <w:r>
        <w:rPr>
          <w:i/>
        </w:rPr>
        <w:t>”</w:t>
      </w:r>
    </w:p>
    <w:p w14:paraId="260CF2B5" w14:textId="57E03F52" w:rsidR="00491A99" w:rsidRDefault="00491A99">
      <w:pPr>
        <w:pStyle w:val="Brdtekstindrykning"/>
        <w:spacing w:line="360" w:lineRule="auto"/>
      </w:pPr>
      <w:r>
        <w:t xml:space="preserve">Lige som det er svært at blive rødgardist er det også vanskeligt at komme ind i det kommunistiske parti. På 80 årsdagen for Kinas </w:t>
      </w:r>
      <w:r w:rsidR="00E5427D">
        <w:t>kommunistparti</w:t>
      </w:r>
      <w:r>
        <w:t xml:space="preserve"> stiftelse i 2001, var 64,5 millioner medlem af partiet hvilket svare til 5% af befolkningen eller hver tyvende kineser. Partiet har 3,3 millioner afdelinger spredt ud over landet, disse afdelinger fungerer som kommunikations ledet mellem </w:t>
      </w:r>
      <w:r w:rsidR="00E32A26">
        <w:t>Beijing</w:t>
      </w:r>
      <w:r>
        <w:t xml:space="preserve"> og lokalsamfundet - de sørger for at budskaber fra </w:t>
      </w:r>
      <w:r>
        <w:lastRenderedPageBreak/>
        <w:t>centralledelsen bliver forstået og implementerer lokalt, samtidigt med at de holder regeringen orienteret om de strømninger der er i lokalsamfundet.</w:t>
      </w:r>
    </w:p>
    <w:p w14:paraId="59C7C386" w14:textId="77777777" w:rsidR="00491A99" w:rsidRDefault="00E32A26">
      <w:pPr>
        <w:pStyle w:val="Brdtekstindrykning"/>
        <w:spacing w:line="360" w:lineRule="auto"/>
        <w:jc w:val="center"/>
      </w:pPr>
      <w:r>
        <w:rPr>
          <w:noProof/>
        </w:rPr>
        <w:drawing>
          <wp:inline distT="0" distB="0" distL="0" distR="0" wp14:anchorId="3F91C9B6" wp14:editId="56F425DB">
            <wp:extent cx="4635500" cy="3022600"/>
            <wp:effectExtent l="0" t="0" r="0" b="0"/>
            <wp:docPr id="5" name="Billed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35500" cy="3022600"/>
                    </a:xfrm>
                    <a:prstGeom prst="rect">
                      <a:avLst/>
                    </a:prstGeom>
                    <a:noFill/>
                    <a:ln>
                      <a:noFill/>
                    </a:ln>
                  </pic:spPr>
                </pic:pic>
              </a:graphicData>
            </a:graphic>
          </wp:inline>
        </w:drawing>
      </w:r>
      <w:r w:rsidR="00491A99">
        <w:rPr>
          <w:rStyle w:val="Fodnotehenvisning"/>
        </w:rPr>
        <w:footnoteReference w:id="14"/>
      </w:r>
    </w:p>
    <w:p w14:paraId="5FA4C73E" w14:textId="77777777" w:rsidR="00491A99" w:rsidRDefault="00491A99">
      <w:pPr>
        <w:pStyle w:val="Brdtekstindrykning"/>
        <w:spacing w:line="360" w:lineRule="auto"/>
      </w:pPr>
    </w:p>
    <w:p w14:paraId="4F7C6E03" w14:textId="77777777" w:rsidR="00491A99" w:rsidRDefault="00491A99">
      <w:pPr>
        <w:pStyle w:val="Brdtekstindrykning"/>
        <w:spacing w:line="360" w:lineRule="auto"/>
      </w:pPr>
      <w:r>
        <w:t>Eller vist på en anden måde</w:t>
      </w:r>
    </w:p>
    <w:p w14:paraId="739556C8" w14:textId="77777777" w:rsidR="00491A99" w:rsidRDefault="00E32A26">
      <w:pPr>
        <w:pStyle w:val="Brdtekstindrykning"/>
        <w:spacing w:line="360" w:lineRule="auto"/>
        <w:jc w:val="center"/>
      </w:pPr>
      <w:r>
        <w:rPr>
          <w:noProof/>
          <w:szCs w:val="24"/>
        </w:rPr>
        <w:drawing>
          <wp:inline distT="0" distB="0" distL="0" distR="0" wp14:anchorId="6F5D1B1F" wp14:editId="61E668EC">
            <wp:extent cx="4368800" cy="3429000"/>
            <wp:effectExtent l="0" t="0" r="0" b="0"/>
            <wp:docPr id="6" name="Billed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68800" cy="3429000"/>
                    </a:xfrm>
                    <a:prstGeom prst="rect">
                      <a:avLst/>
                    </a:prstGeom>
                    <a:blipFill dpi="0" rotWithShape="0">
                      <a:blip/>
                      <a:srcRect/>
                      <a:stretch>
                        <a:fillRect/>
                      </a:stretch>
                    </a:blipFill>
                    <a:ln>
                      <a:noFill/>
                    </a:ln>
                  </pic:spPr>
                </pic:pic>
              </a:graphicData>
            </a:graphic>
          </wp:inline>
        </w:drawing>
      </w:r>
      <w:r w:rsidR="00491A99">
        <w:rPr>
          <w:rStyle w:val="FootnoteCharacters"/>
          <w:szCs w:val="24"/>
        </w:rPr>
        <w:footnoteReference w:id="15"/>
      </w:r>
    </w:p>
    <w:p w14:paraId="432F33DD" w14:textId="77777777" w:rsidR="00491A99" w:rsidRDefault="00491A99">
      <w:pPr>
        <w:pStyle w:val="Brdtekstindrykning"/>
        <w:spacing w:line="360" w:lineRule="auto"/>
        <w:ind w:left="0"/>
      </w:pPr>
    </w:p>
    <w:p w14:paraId="04E56CD8" w14:textId="486D5494" w:rsidR="00491A99" w:rsidRDefault="00491A99">
      <w:pPr>
        <w:pStyle w:val="p6"/>
        <w:spacing w:line="360" w:lineRule="auto"/>
        <w:ind w:left="0" w:firstLine="0"/>
        <w:rPr>
          <w:i/>
          <w:sz w:val="28"/>
          <w:szCs w:val="28"/>
          <w:u w:val="single"/>
        </w:rPr>
      </w:pPr>
      <w:r>
        <w:rPr>
          <w:i/>
          <w:sz w:val="28"/>
          <w:szCs w:val="28"/>
          <w:u w:val="single"/>
        </w:rPr>
        <w:lastRenderedPageBreak/>
        <w:t>Reformer og økonomisk nytænkning:</w:t>
      </w:r>
    </w:p>
    <w:p w14:paraId="708D5FDA" w14:textId="77777777" w:rsidR="00491A99" w:rsidRDefault="00491A99">
      <w:pPr>
        <w:pStyle w:val="p6"/>
        <w:spacing w:line="360" w:lineRule="auto"/>
        <w:ind w:left="0" w:firstLine="0"/>
        <w:rPr>
          <w:sz w:val="26"/>
          <w:szCs w:val="26"/>
        </w:rPr>
      </w:pPr>
      <w:r>
        <w:rPr>
          <w:rStyle w:val="Overskrift2Tegn"/>
          <w:i w:val="0"/>
          <w:sz w:val="26"/>
          <w:szCs w:val="26"/>
        </w:rPr>
        <w:t>Princippet om ’et stærkt centrum og to perifere punkter’</w:t>
      </w:r>
      <w:r>
        <w:rPr>
          <w:sz w:val="26"/>
          <w:szCs w:val="26"/>
        </w:rPr>
        <w:t>.</w:t>
      </w:r>
    </w:p>
    <w:p w14:paraId="7AA30FAC" w14:textId="77777777" w:rsidR="00491A99" w:rsidRDefault="00491A99">
      <w:pPr>
        <w:pStyle w:val="p6"/>
        <w:spacing w:line="360" w:lineRule="auto"/>
        <w:ind w:left="0" w:firstLine="0"/>
        <w:rPr>
          <w:szCs w:val="24"/>
        </w:rPr>
      </w:pPr>
      <w:r>
        <w:rPr>
          <w:i/>
          <w:szCs w:val="24"/>
          <w:u w:val="single"/>
        </w:rPr>
        <w:t>Partiet og staten står som det stærke centrum</w:t>
      </w:r>
      <w:r>
        <w:rPr>
          <w:szCs w:val="24"/>
        </w:rPr>
        <w:t>, der styrer den økonomiske opbygning af Kina.</w:t>
      </w:r>
    </w:p>
    <w:p w14:paraId="5C9D45D3" w14:textId="5CC68F1E" w:rsidR="00491A99" w:rsidRDefault="00491A99">
      <w:pPr>
        <w:pStyle w:val="p6"/>
        <w:spacing w:line="360" w:lineRule="auto"/>
        <w:ind w:left="0" w:firstLine="0"/>
        <w:rPr>
          <w:szCs w:val="24"/>
        </w:rPr>
      </w:pPr>
      <w:r>
        <w:rPr>
          <w:szCs w:val="24"/>
        </w:rPr>
        <w:t>De to perifere punkter består i:</w:t>
      </w:r>
    </w:p>
    <w:p w14:paraId="188C91BC" w14:textId="77777777" w:rsidR="00491A99" w:rsidRDefault="00491A99">
      <w:pPr>
        <w:pStyle w:val="p6"/>
        <w:spacing w:line="360" w:lineRule="auto"/>
        <w:ind w:left="0" w:firstLine="0"/>
        <w:rPr>
          <w:szCs w:val="24"/>
        </w:rPr>
      </w:pPr>
      <w:r>
        <w:rPr>
          <w:szCs w:val="24"/>
        </w:rPr>
        <w:t xml:space="preserve">en </w:t>
      </w:r>
      <w:r>
        <w:rPr>
          <w:i/>
          <w:szCs w:val="24"/>
          <w:u w:val="single"/>
        </w:rPr>
        <w:t>åbning af Kina</w:t>
      </w:r>
      <w:r>
        <w:rPr>
          <w:szCs w:val="24"/>
          <w:u w:val="single"/>
        </w:rPr>
        <w:t xml:space="preserve"> </w:t>
      </w:r>
      <w:r>
        <w:rPr>
          <w:i/>
          <w:szCs w:val="24"/>
          <w:u w:val="single"/>
        </w:rPr>
        <w:t>overfor udenlandsk kapital</w:t>
      </w:r>
      <w:r>
        <w:rPr>
          <w:szCs w:val="24"/>
        </w:rPr>
        <w:t xml:space="preserve"> og </w:t>
      </w:r>
    </w:p>
    <w:p w14:paraId="63BFAA38" w14:textId="77777777" w:rsidR="00491A99" w:rsidRDefault="00491A99">
      <w:pPr>
        <w:pStyle w:val="p6"/>
        <w:spacing w:line="360" w:lineRule="auto"/>
        <w:ind w:left="0" w:firstLine="0"/>
        <w:rPr>
          <w:szCs w:val="24"/>
        </w:rPr>
      </w:pPr>
      <w:r>
        <w:rPr>
          <w:szCs w:val="24"/>
        </w:rPr>
        <w:t xml:space="preserve">en </w:t>
      </w:r>
      <w:r>
        <w:rPr>
          <w:i/>
          <w:szCs w:val="24"/>
          <w:u w:val="single"/>
        </w:rPr>
        <w:t>decentralisering af beslutningsprocessen</w:t>
      </w:r>
      <w:r>
        <w:rPr>
          <w:szCs w:val="24"/>
        </w:rPr>
        <w:t xml:space="preserve">, </w:t>
      </w:r>
    </w:p>
    <w:p w14:paraId="4AF206C7" w14:textId="77777777" w:rsidR="0059753C" w:rsidRDefault="00491A99">
      <w:pPr>
        <w:pStyle w:val="p6"/>
        <w:spacing w:line="360" w:lineRule="auto"/>
        <w:ind w:left="0" w:firstLine="0"/>
        <w:rPr>
          <w:szCs w:val="24"/>
        </w:rPr>
      </w:pPr>
      <w:r>
        <w:rPr>
          <w:szCs w:val="24"/>
        </w:rPr>
        <w:t>så virksomheder / provinser selv kan planlægge og stå til ansvar overfor deres handlinger.</w:t>
      </w:r>
    </w:p>
    <w:p w14:paraId="41FAD15E" w14:textId="77777777" w:rsidR="00491A99" w:rsidRDefault="00491A99">
      <w:pPr>
        <w:pStyle w:val="p6"/>
        <w:spacing w:line="360" w:lineRule="auto"/>
        <w:ind w:left="0" w:firstLine="0"/>
        <w:rPr>
          <w:szCs w:val="24"/>
        </w:rPr>
      </w:pPr>
      <w:r>
        <w:rPr>
          <w:szCs w:val="24"/>
        </w:rPr>
        <w:t>Dette var en proces der skulle ske gradvist og udelukkende omfatte den økonomiske sfære.</w:t>
      </w:r>
    </w:p>
    <w:p w14:paraId="4E3ECB27" w14:textId="77777777" w:rsidR="00491A99" w:rsidRDefault="00491A99">
      <w:pPr>
        <w:pStyle w:val="p6"/>
        <w:spacing w:line="360" w:lineRule="auto"/>
        <w:ind w:left="0" w:firstLine="0"/>
        <w:rPr>
          <w:szCs w:val="24"/>
        </w:rPr>
      </w:pPr>
      <w:r>
        <w:rPr>
          <w:szCs w:val="24"/>
        </w:rPr>
        <w:t xml:space="preserve">Der var med andre ord tale om socialistisk markedsøkonomi. </w:t>
      </w:r>
    </w:p>
    <w:p w14:paraId="5A04865C" w14:textId="77777777" w:rsidR="00491A99" w:rsidRDefault="00491A99">
      <w:pPr>
        <w:pStyle w:val="p6"/>
        <w:spacing w:line="360" w:lineRule="auto"/>
        <w:ind w:left="0" w:firstLine="0"/>
        <w:rPr>
          <w:szCs w:val="24"/>
        </w:rPr>
      </w:pPr>
      <w:r>
        <w:rPr>
          <w:szCs w:val="24"/>
        </w:rPr>
        <w:t>Partiet ville stadigvæk forfølge de fire kardinalprincipper, om at:</w:t>
      </w:r>
    </w:p>
    <w:p w14:paraId="7AA3668A" w14:textId="77777777" w:rsidR="00491A99" w:rsidRDefault="00491A99">
      <w:pPr>
        <w:pStyle w:val="p6"/>
        <w:spacing w:line="360" w:lineRule="auto"/>
        <w:ind w:left="0" w:firstLine="0"/>
        <w:rPr>
          <w:szCs w:val="24"/>
        </w:rPr>
      </w:pPr>
      <w:r>
        <w:rPr>
          <w:szCs w:val="24"/>
        </w:rPr>
        <w:t xml:space="preserve">”holde sig til den socialistiske vej, opretholde folkets demokratiske diktatur, opretholde det kommunistiske partis lederskab og stå fast ved </w:t>
      </w:r>
      <w:proofErr w:type="spellStart"/>
      <w:r>
        <w:rPr>
          <w:szCs w:val="24"/>
        </w:rPr>
        <w:t>Marx’s</w:t>
      </w:r>
      <w:proofErr w:type="spellEnd"/>
      <w:r>
        <w:rPr>
          <w:szCs w:val="24"/>
        </w:rPr>
        <w:t xml:space="preserve">, </w:t>
      </w:r>
      <w:proofErr w:type="spellStart"/>
      <w:r>
        <w:rPr>
          <w:szCs w:val="24"/>
        </w:rPr>
        <w:t>Lenin’s</w:t>
      </w:r>
      <w:proofErr w:type="spellEnd"/>
      <w:r>
        <w:rPr>
          <w:szCs w:val="24"/>
        </w:rPr>
        <w:t xml:space="preserve"> og </w:t>
      </w:r>
      <w:proofErr w:type="spellStart"/>
      <w:r>
        <w:rPr>
          <w:szCs w:val="24"/>
        </w:rPr>
        <w:t>Mao’s</w:t>
      </w:r>
      <w:proofErr w:type="spellEnd"/>
      <w:r>
        <w:rPr>
          <w:szCs w:val="24"/>
        </w:rPr>
        <w:t xml:space="preserve"> tanker”.</w:t>
      </w:r>
      <w:r>
        <w:rPr>
          <w:rStyle w:val="FootnoteCharacters"/>
          <w:szCs w:val="24"/>
        </w:rPr>
        <w:footnoteReference w:id="16"/>
      </w:r>
    </w:p>
    <w:p w14:paraId="69A1A448" w14:textId="77777777" w:rsidR="00491A99" w:rsidRDefault="00491A99">
      <w:pPr>
        <w:pStyle w:val="p6"/>
        <w:spacing w:line="360" w:lineRule="auto"/>
        <w:ind w:left="0" w:firstLine="0"/>
        <w:rPr>
          <w:szCs w:val="24"/>
        </w:rPr>
      </w:pPr>
      <w:r>
        <w:rPr>
          <w:szCs w:val="24"/>
        </w:rPr>
        <w:t xml:space="preserve">”Adskillelsen mellem plan og markeds økonomi er ikke den afgørende forskel mellem kapitalisme og et </w:t>
      </w:r>
      <w:proofErr w:type="spellStart"/>
      <w:proofErr w:type="gramStart"/>
      <w:r>
        <w:rPr>
          <w:szCs w:val="24"/>
        </w:rPr>
        <w:t>socialisme…Planøkonomi</w:t>
      </w:r>
      <w:proofErr w:type="spellEnd"/>
      <w:proofErr w:type="gramEnd"/>
      <w:r>
        <w:rPr>
          <w:szCs w:val="24"/>
        </w:rPr>
        <w:t xml:space="preserve"> er ikke det samme som socialisme fordi kapitalisme kræver også planlægning. På den anden side, er markedsøkonomi ikke kun kapitalistisk da socialismen også har markeder. Både planlægning og marked er økonomiske midler” </w:t>
      </w:r>
    </w:p>
    <w:p w14:paraId="79284A93" w14:textId="430F4B45" w:rsidR="00491A99" w:rsidRDefault="00491A99">
      <w:pPr>
        <w:pStyle w:val="p6"/>
        <w:spacing w:line="360" w:lineRule="auto"/>
        <w:ind w:left="0" w:firstLine="0"/>
        <w:rPr>
          <w:szCs w:val="24"/>
        </w:rPr>
      </w:pPr>
      <w:r>
        <w:rPr>
          <w:szCs w:val="24"/>
        </w:rPr>
        <w:t xml:space="preserve">Eller som en udtalelse fra politbureauet fastslår: ”Når man skal afgøre om en handling er ’socialistisk eller kommunistisk’ afhænger det </w:t>
      </w:r>
      <w:r w:rsidR="002249B4">
        <w:rPr>
          <w:szCs w:val="24"/>
        </w:rPr>
        <w:t>hovedsageligt</w:t>
      </w:r>
      <w:r>
        <w:rPr>
          <w:szCs w:val="24"/>
        </w:rPr>
        <w:t xml:space="preserve"> af om den er til gavn for udviklingen af de produktive kræfter under socialismen, forøgelsen af den altomfattende nationale styrke i vores socialistiske land og om det er med til at fremme folkets levestandard.</w:t>
      </w:r>
      <w:proofErr w:type="gramStart"/>
      <w:r>
        <w:rPr>
          <w:szCs w:val="24"/>
        </w:rPr>
        <w:t>”(</w:t>
      </w:r>
      <w:proofErr w:type="gramEnd"/>
      <w:r>
        <w:rPr>
          <w:szCs w:val="24"/>
        </w:rPr>
        <w:t>Session 9 d.10/3 1992)</w:t>
      </w:r>
    </w:p>
    <w:p w14:paraId="19C1E33D" w14:textId="1257AD06" w:rsidR="00491A99" w:rsidRDefault="00491A99">
      <w:pPr>
        <w:pStyle w:val="p6"/>
        <w:spacing w:line="360" w:lineRule="auto"/>
        <w:ind w:left="0" w:firstLine="0"/>
        <w:rPr>
          <w:szCs w:val="24"/>
        </w:rPr>
      </w:pPr>
      <w:r>
        <w:rPr>
          <w:szCs w:val="24"/>
        </w:rPr>
        <w:t xml:space="preserve">Sagt på en anden </w:t>
      </w:r>
      <w:r w:rsidR="00E32A26">
        <w:rPr>
          <w:szCs w:val="24"/>
        </w:rPr>
        <w:t>måde: ”Hvis</w:t>
      </w:r>
      <w:r>
        <w:rPr>
          <w:szCs w:val="24"/>
        </w:rPr>
        <w:t xml:space="preserve"> det </w:t>
      </w:r>
      <w:r w:rsidR="006F099F">
        <w:rPr>
          <w:szCs w:val="24"/>
        </w:rPr>
        <w:t>virker,</w:t>
      </w:r>
      <w:r>
        <w:rPr>
          <w:szCs w:val="24"/>
        </w:rPr>
        <w:t xml:space="preserve"> må det være socialistisk</w:t>
      </w:r>
      <w:r w:rsidR="0059753C">
        <w:rPr>
          <w:szCs w:val="24"/>
        </w:rPr>
        <w:t>”</w:t>
      </w:r>
      <w:r>
        <w:rPr>
          <w:szCs w:val="24"/>
        </w:rPr>
        <w:t>, Eller som Deng proklamerede:</w:t>
      </w:r>
    </w:p>
    <w:p w14:paraId="3E375C20" w14:textId="77777777" w:rsidR="00491A99" w:rsidRDefault="00491A99">
      <w:pPr>
        <w:pStyle w:val="p6"/>
        <w:spacing w:line="360" w:lineRule="auto"/>
        <w:ind w:left="0" w:firstLine="0"/>
        <w:rPr>
          <w:szCs w:val="24"/>
        </w:rPr>
      </w:pPr>
      <w:r>
        <w:rPr>
          <w:szCs w:val="24"/>
        </w:rPr>
        <w:t xml:space="preserve"> ”Jeg er ligeglad med om katten er sort eller hvid bare den fanger mus”</w:t>
      </w:r>
      <w:r>
        <w:rPr>
          <w:rStyle w:val="Fodnotehenvisning"/>
          <w:szCs w:val="24"/>
        </w:rPr>
        <w:footnoteReference w:id="17"/>
      </w:r>
    </w:p>
    <w:p w14:paraId="6CD5FD9B" w14:textId="77777777" w:rsidR="00491A99" w:rsidRDefault="00491A99">
      <w:pPr>
        <w:pStyle w:val="p6"/>
        <w:spacing w:line="360" w:lineRule="auto"/>
        <w:ind w:left="0" w:firstLine="0"/>
        <w:rPr>
          <w:szCs w:val="24"/>
        </w:rPr>
      </w:pPr>
      <w:r>
        <w:rPr>
          <w:szCs w:val="24"/>
        </w:rPr>
        <w:t>Staten skulle stadig være den der formulerer industripolitikken og sammen med hæren skal den sidde på nøgleindustrierne. Dermed bevarede staten sin styrende rolle og det socialistiske element er netop statens rolle.</w:t>
      </w:r>
    </w:p>
    <w:p w14:paraId="686F162C" w14:textId="77777777" w:rsidR="00491A99" w:rsidRDefault="00491A99">
      <w:pPr>
        <w:pStyle w:val="p6"/>
        <w:spacing w:line="360" w:lineRule="auto"/>
        <w:ind w:left="0" w:firstLine="0"/>
        <w:rPr>
          <w:szCs w:val="24"/>
        </w:rPr>
      </w:pPr>
      <w:r>
        <w:rPr>
          <w:szCs w:val="24"/>
        </w:rPr>
        <w:t>De perifere punkter bliver eksemplificeret i de specielle økonomiske zoner (SØZ)</w:t>
      </w:r>
    </w:p>
    <w:p w14:paraId="08B2815C" w14:textId="77777777" w:rsidR="00491A99" w:rsidRDefault="00491A99">
      <w:pPr>
        <w:pStyle w:val="p6"/>
        <w:spacing w:line="360" w:lineRule="auto"/>
        <w:ind w:left="0" w:firstLine="0"/>
        <w:rPr>
          <w:szCs w:val="24"/>
        </w:rPr>
      </w:pPr>
    </w:p>
    <w:p w14:paraId="43196510" w14:textId="77777777" w:rsidR="00491A99" w:rsidRDefault="00491A99">
      <w:pPr>
        <w:pStyle w:val="p6"/>
        <w:spacing w:line="360" w:lineRule="auto"/>
        <w:ind w:left="0" w:firstLine="0"/>
        <w:jc w:val="center"/>
        <w:rPr>
          <w:b/>
          <w:i/>
          <w:sz w:val="32"/>
          <w:szCs w:val="32"/>
        </w:rPr>
      </w:pPr>
      <w:r>
        <w:rPr>
          <w:b/>
          <w:i/>
          <w:sz w:val="32"/>
          <w:szCs w:val="32"/>
        </w:rPr>
        <w:t>SØZ:</w:t>
      </w:r>
    </w:p>
    <w:p w14:paraId="4046EAF5" w14:textId="77777777" w:rsidR="00491A99" w:rsidRDefault="00491A99">
      <w:pPr>
        <w:pStyle w:val="p6"/>
        <w:spacing w:line="360" w:lineRule="auto"/>
        <w:ind w:left="0" w:firstLine="0"/>
        <w:rPr>
          <w:szCs w:val="24"/>
        </w:rPr>
      </w:pPr>
      <w:r>
        <w:rPr>
          <w:szCs w:val="24"/>
        </w:rPr>
        <w:t xml:space="preserve">I 1979 udsendte staten en kommissær (Gu Mu) til </w:t>
      </w:r>
      <w:proofErr w:type="spellStart"/>
      <w:r>
        <w:rPr>
          <w:szCs w:val="24"/>
        </w:rPr>
        <w:t>Guangdon</w:t>
      </w:r>
      <w:proofErr w:type="spellEnd"/>
      <w:r>
        <w:rPr>
          <w:szCs w:val="24"/>
        </w:rPr>
        <w:t xml:space="preserve"> og </w:t>
      </w:r>
      <w:proofErr w:type="spellStart"/>
      <w:r>
        <w:rPr>
          <w:szCs w:val="24"/>
        </w:rPr>
        <w:t>Fujian</w:t>
      </w:r>
      <w:proofErr w:type="spellEnd"/>
      <w:r>
        <w:rPr>
          <w:szCs w:val="24"/>
        </w:rPr>
        <w:t xml:space="preserve"> provinserne for at undersøge hvad der lå bagved provinsernes specielt gode økonomiske forhold. På baggrund af hans rapport </w:t>
      </w:r>
      <w:r>
        <w:rPr>
          <w:szCs w:val="24"/>
        </w:rPr>
        <w:lastRenderedPageBreak/>
        <w:t>besluttede centralkomiteen i Juli 1979 at oprette 4 speciel zoner (</w:t>
      </w:r>
      <w:proofErr w:type="spellStart"/>
      <w:r>
        <w:rPr>
          <w:szCs w:val="24"/>
        </w:rPr>
        <w:t>Shenzheng</w:t>
      </w:r>
      <w:proofErr w:type="spellEnd"/>
      <w:r>
        <w:rPr>
          <w:szCs w:val="24"/>
        </w:rPr>
        <w:t xml:space="preserve">, </w:t>
      </w:r>
      <w:proofErr w:type="spellStart"/>
      <w:r>
        <w:rPr>
          <w:szCs w:val="24"/>
        </w:rPr>
        <w:t>Zhuhai</w:t>
      </w:r>
      <w:proofErr w:type="spellEnd"/>
      <w:r>
        <w:rPr>
          <w:szCs w:val="24"/>
        </w:rPr>
        <w:t xml:space="preserve">, </w:t>
      </w:r>
      <w:proofErr w:type="spellStart"/>
      <w:r>
        <w:rPr>
          <w:szCs w:val="24"/>
        </w:rPr>
        <w:t>Shantou</w:t>
      </w:r>
      <w:proofErr w:type="spellEnd"/>
      <w:r>
        <w:rPr>
          <w:szCs w:val="24"/>
        </w:rPr>
        <w:t xml:space="preserve"> og </w:t>
      </w:r>
      <w:proofErr w:type="spellStart"/>
      <w:r>
        <w:rPr>
          <w:szCs w:val="24"/>
        </w:rPr>
        <w:t>Xiamen</w:t>
      </w:r>
      <w:proofErr w:type="spellEnd"/>
      <w:proofErr w:type="gramStart"/>
      <w:r>
        <w:rPr>
          <w:szCs w:val="24"/>
        </w:rPr>
        <w:t>) ,</w:t>
      </w:r>
      <w:proofErr w:type="gramEnd"/>
      <w:r>
        <w:rPr>
          <w:szCs w:val="24"/>
        </w:rPr>
        <w:t xml:space="preserve"> et par måneder senere udstedtes et edikt der fastslog at prøve zonerne var områder der skulle trække fremmed kapital til Kina. </w:t>
      </w:r>
    </w:p>
    <w:p w14:paraId="7BB0922A" w14:textId="77777777" w:rsidR="00491A99" w:rsidRDefault="00E32A26">
      <w:pPr>
        <w:pStyle w:val="p6"/>
        <w:spacing w:line="360" w:lineRule="auto"/>
        <w:ind w:left="0" w:firstLine="0"/>
        <w:jc w:val="center"/>
        <w:rPr>
          <w:szCs w:val="24"/>
        </w:rPr>
      </w:pPr>
      <w:r>
        <w:rPr>
          <w:noProof/>
        </w:rPr>
        <w:drawing>
          <wp:inline distT="0" distB="0" distL="0" distR="0" wp14:anchorId="5F541EE4" wp14:editId="39320604">
            <wp:extent cx="4864100" cy="2247900"/>
            <wp:effectExtent l="0" t="0" r="0" b="0"/>
            <wp:docPr id="7" name="Billed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64100" cy="2247900"/>
                    </a:xfrm>
                    <a:prstGeom prst="rect">
                      <a:avLst/>
                    </a:prstGeom>
                    <a:blipFill dpi="0" rotWithShape="0">
                      <a:blip/>
                      <a:srcRect/>
                      <a:stretch>
                        <a:fillRect/>
                      </a:stretch>
                    </a:blipFill>
                    <a:ln>
                      <a:noFill/>
                    </a:ln>
                  </pic:spPr>
                </pic:pic>
              </a:graphicData>
            </a:graphic>
          </wp:inline>
        </w:drawing>
      </w:r>
    </w:p>
    <w:p w14:paraId="3FE45B4E" w14:textId="77777777" w:rsidR="00491A99" w:rsidRDefault="00491A99">
      <w:pPr>
        <w:pStyle w:val="p6"/>
        <w:spacing w:line="360" w:lineRule="auto"/>
        <w:ind w:left="0" w:firstLine="0"/>
        <w:rPr>
          <w:szCs w:val="24"/>
        </w:rPr>
      </w:pPr>
      <w:r>
        <w:rPr>
          <w:szCs w:val="24"/>
        </w:rPr>
        <w:t>I løbet af de næste to år kom der yderligere bestemmelser der skulle regulere og definerer SØZ. Bestemmelserne fastslog at SØZ var specielle økonomiske zoner og ikke politiske zoner. Deres funktion var at implementerer specielle former for økonomisk politik og specielt et økonomisk management system. I teorien skulle SØZ kun gøre brug af udenlandsk kapital. Deres produkter skulle produceres med henblik på eksport indenfor rammerne af den socialistiske økonomi, hvilket vil sige at området var under politisk kontrol af en Marxistisk regering, der praktiserede et Marxistisk, centraliseret-</w:t>
      </w:r>
      <w:r w:rsidR="00E32A26">
        <w:rPr>
          <w:szCs w:val="24"/>
        </w:rPr>
        <w:t>kontrolleret</w:t>
      </w:r>
      <w:r>
        <w:rPr>
          <w:szCs w:val="24"/>
        </w:rPr>
        <w:t xml:space="preserve">, økonomisk system, man ville ikke tillade lokal brug af kapitalistiske metoder. Lokale kapitalistiske initiativer af forskellig økonomisk karakter, foregik som ”Joint ventures” og blev styret af de udenlandske forretningsmænd. De økonomiske aktiviteter </w:t>
      </w:r>
    </w:p>
    <w:p w14:paraId="368F9787" w14:textId="26AA5C3C" w:rsidR="00491A99" w:rsidRDefault="00491A99">
      <w:pPr>
        <w:pStyle w:val="p6"/>
        <w:spacing w:line="360" w:lineRule="auto"/>
        <w:ind w:left="0" w:firstLine="0"/>
        <w:rPr>
          <w:szCs w:val="24"/>
        </w:rPr>
      </w:pPr>
      <w:r>
        <w:rPr>
          <w:szCs w:val="24"/>
        </w:rPr>
        <w:t xml:space="preserve">SØZ var baseret på </w:t>
      </w:r>
      <w:r w:rsidR="006F099F">
        <w:rPr>
          <w:szCs w:val="24"/>
        </w:rPr>
        <w:t>markedsøkonomi</w:t>
      </w:r>
      <w:r>
        <w:rPr>
          <w:szCs w:val="24"/>
        </w:rPr>
        <w:t xml:space="preserve"> og de udenlandske forretningsmænd der investerede i SØZ fik begunstigede forhold med hensyn til skat mm.</w:t>
      </w:r>
    </w:p>
    <w:p w14:paraId="3DB4E7DD" w14:textId="6C075C5D" w:rsidR="00491A99" w:rsidRDefault="00E32A26">
      <w:pPr>
        <w:pStyle w:val="p6"/>
        <w:spacing w:line="360" w:lineRule="auto"/>
        <w:ind w:left="0" w:firstLine="0"/>
        <w:rPr>
          <w:szCs w:val="24"/>
        </w:rPr>
      </w:pPr>
      <w:r>
        <w:rPr>
          <w:noProof/>
        </w:rPr>
        <w:lastRenderedPageBreak/>
        <w:drawing>
          <wp:anchor distT="0" distB="0" distL="114935" distR="114935" simplePos="0" relativeHeight="251658752" behindDoc="1" locked="0" layoutInCell="1" allowOverlap="1" wp14:anchorId="4F1DA497" wp14:editId="303E99A4">
            <wp:simplePos x="0" y="0"/>
            <wp:positionH relativeFrom="column">
              <wp:posOffset>0</wp:posOffset>
            </wp:positionH>
            <wp:positionV relativeFrom="paragraph">
              <wp:posOffset>584</wp:posOffset>
            </wp:positionV>
            <wp:extent cx="6114415" cy="5400040"/>
            <wp:effectExtent l="0" t="0" r="0" b="0"/>
            <wp:wrapTight wrapText="bothSides">
              <wp:wrapPolygon edited="0">
                <wp:start x="0" y="0"/>
                <wp:lineTo x="0" y="21539"/>
                <wp:lineTo x="21535" y="21539"/>
                <wp:lineTo x="21535" y="0"/>
                <wp:lineTo x="0" y="0"/>
              </wp:wrapPolygon>
            </wp:wrapTight>
            <wp:docPr id="12" name="Billed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14415" cy="5400040"/>
                    </a:xfrm>
                    <a:prstGeom prst="rect">
                      <a:avLst/>
                    </a:prstGeom>
                    <a:blipFill dpi="0" rotWithShape="0">
                      <a:blip/>
                      <a:srcRect/>
                      <a:stretch>
                        <a:fillRect/>
                      </a:stretch>
                    </a:blipFill>
                  </pic:spPr>
                </pic:pic>
              </a:graphicData>
            </a:graphic>
            <wp14:sizeRelH relativeFrom="page">
              <wp14:pctWidth>0</wp14:pctWidth>
            </wp14:sizeRelH>
            <wp14:sizeRelV relativeFrom="page">
              <wp14:pctHeight>0</wp14:pctHeight>
            </wp14:sizeRelV>
          </wp:anchor>
        </w:drawing>
      </w:r>
      <w:r w:rsidR="00491A99">
        <w:rPr>
          <w:szCs w:val="24"/>
        </w:rPr>
        <w:t>Om denne ordning sagde Deng Xiaoping:</w:t>
      </w:r>
      <w:r w:rsidR="00E5427D">
        <w:rPr>
          <w:szCs w:val="24"/>
        </w:rPr>
        <w:t xml:space="preserve"> </w:t>
      </w:r>
      <w:r w:rsidR="00491A99">
        <w:rPr>
          <w:szCs w:val="24"/>
        </w:rPr>
        <w:t>man ville ” overskride rammerne for det nuværende system … for at lære af kapitalismen og udvikle Socialismen”</w:t>
      </w:r>
      <w:r w:rsidR="00491A99">
        <w:rPr>
          <w:rStyle w:val="FootnoteCharacters"/>
          <w:szCs w:val="24"/>
        </w:rPr>
        <w:footnoteReference w:id="18"/>
      </w:r>
      <w:r w:rsidR="00491A99">
        <w:rPr>
          <w:rStyle w:val="FootnoteCharacters"/>
          <w:szCs w:val="24"/>
        </w:rPr>
        <w:t xml:space="preserve"> Kortet</w:t>
      </w:r>
      <w:r w:rsidR="00491A99">
        <w:rPr>
          <w:rStyle w:val="FootnoteCharacters"/>
          <w:szCs w:val="24"/>
        </w:rPr>
        <w:footnoteReference w:id="19"/>
      </w:r>
      <w:r w:rsidR="00491A99">
        <w:rPr>
          <w:szCs w:val="24"/>
        </w:rPr>
        <w:t>i</w:t>
      </w:r>
    </w:p>
    <w:p w14:paraId="602FF09C" w14:textId="77777777" w:rsidR="00491A99" w:rsidRDefault="00491A99">
      <w:pPr>
        <w:pStyle w:val="p6"/>
        <w:spacing w:line="360" w:lineRule="auto"/>
        <w:ind w:left="0" w:firstLine="0"/>
        <w:rPr>
          <w:rStyle w:val="FootnoteCharacters"/>
          <w:szCs w:val="24"/>
        </w:rPr>
      </w:pPr>
      <w:r>
        <w:rPr>
          <w:szCs w:val="24"/>
        </w:rPr>
        <w:t>Med andre ord var SØZ designet til at tiltrække udenlandske investorer der ville bringe kapital, management og ny teknologi til Kina, samtidigt med at man fik en eksport i gang der kunne skaffe meget tiltrængt hård valuta til landet.</w:t>
      </w:r>
      <w:r>
        <w:rPr>
          <w:rStyle w:val="FootnoteCharacters"/>
          <w:szCs w:val="24"/>
        </w:rPr>
        <w:t xml:space="preserve"> </w:t>
      </w:r>
    </w:p>
    <w:p w14:paraId="2A2E7D05" w14:textId="77777777" w:rsidR="00491A99" w:rsidRDefault="00491A99">
      <w:pPr>
        <w:pStyle w:val="p6"/>
        <w:spacing w:line="360" w:lineRule="auto"/>
        <w:ind w:left="0" w:firstLine="0"/>
        <w:rPr>
          <w:szCs w:val="24"/>
        </w:rPr>
      </w:pPr>
      <w:r>
        <w:rPr>
          <w:szCs w:val="24"/>
        </w:rPr>
        <w:t xml:space="preserve">Hvis Kina skulle ”åbne dørene til omverdenen” krævede det ændringer i udenrigspolitikken, man kunne ikke fortsat være Sovjetunionens dødelige fjende og man måtte se at normalisere forholdet til USA, ellers var det umuligt at få fat i de kapitalistiske investeringer og </w:t>
      </w:r>
      <w:proofErr w:type="spellStart"/>
      <w:r>
        <w:rPr>
          <w:szCs w:val="24"/>
        </w:rPr>
        <w:t>know</w:t>
      </w:r>
      <w:proofErr w:type="spellEnd"/>
      <w:r>
        <w:rPr>
          <w:szCs w:val="24"/>
        </w:rPr>
        <w:t xml:space="preserve"> </w:t>
      </w:r>
      <w:proofErr w:type="spellStart"/>
      <w:r>
        <w:rPr>
          <w:szCs w:val="24"/>
        </w:rPr>
        <w:t>how</w:t>
      </w:r>
      <w:proofErr w:type="spellEnd"/>
      <w:r>
        <w:rPr>
          <w:szCs w:val="24"/>
        </w:rPr>
        <w:t xml:space="preserve">, som Kina havde så </w:t>
      </w:r>
      <w:r w:rsidR="00E32A26">
        <w:rPr>
          <w:szCs w:val="24"/>
        </w:rPr>
        <w:t>hårdt</w:t>
      </w:r>
      <w:r>
        <w:rPr>
          <w:szCs w:val="24"/>
        </w:rPr>
        <w:t xml:space="preserve"> brug for.</w:t>
      </w:r>
    </w:p>
    <w:p w14:paraId="547EF551" w14:textId="77777777" w:rsidR="00491A99" w:rsidRDefault="00491A99">
      <w:pPr>
        <w:pStyle w:val="p6"/>
        <w:spacing w:line="360" w:lineRule="auto"/>
        <w:ind w:left="0" w:firstLine="0"/>
        <w:rPr>
          <w:szCs w:val="24"/>
        </w:rPr>
      </w:pPr>
      <w:r>
        <w:rPr>
          <w:szCs w:val="24"/>
        </w:rPr>
        <w:lastRenderedPageBreak/>
        <w:t xml:space="preserve">Deng forestillede sig Kina som landet i midten, et stærkt land uden for den kolde krig, en krig som Kina skulle udnytte økonomisk. </w:t>
      </w:r>
    </w:p>
    <w:p w14:paraId="25960FBA" w14:textId="77777777" w:rsidR="00491A99" w:rsidRDefault="00491A99">
      <w:pPr>
        <w:pStyle w:val="p6"/>
        <w:spacing w:line="360" w:lineRule="auto"/>
        <w:ind w:left="0" w:firstLine="0"/>
        <w:rPr>
          <w:szCs w:val="24"/>
        </w:rPr>
      </w:pPr>
      <w:r>
        <w:rPr>
          <w:szCs w:val="24"/>
        </w:rPr>
        <w:t xml:space="preserve">Normaliseringen af forholdet til Sovjet led skibbrud da USSR støttede en Vietnamesisk invasion af Kinas klientstat Cambodja i december 1978.  Nu væltede problemerne ind over Kina. Deng stod overfor en alvorlig </w:t>
      </w:r>
      <w:r w:rsidR="00E32A26">
        <w:rPr>
          <w:szCs w:val="24"/>
        </w:rPr>
        <w:t>udenrigspolitisk</w:t>
      </w:r>
      <w:r>
        <w:rPr>
          <w:szCs w:val="24"/>
        </w:rPr>
        <w:t xml:space="preserve">- og sikkerhedsmæssig krise, ligesom den økonomiske plan kom i fare. Derfor måtte der ske en hurtig tilnærmelse til USA, dette gjorde man ved at lukke øjnene for nogle at de tidligere stridspunkter som f.eks. Taiwan. Deng håbede på at tilnærmelsen til USA ville </w:t>
      </w:r>
      <w:proofErr w:type="gramStart"/>
      <w:r>
        <w:rPr>
          <w:szCs w:val="24"/>
        </w:rPr>
        <w:t>resulterer</w:t>
      </w:r>
      <w:proofErr w:type="gramEnd"/>
      <w:r>
        <w:rPr>
          <w:szCs w:val="24"/>
        </w:rPr>
        <w:t xml:space="preserve"> i politisk støtte fra den amerikanske regering, hvilket kunne blokere for et Sovjetisk angreb, på Kinas nordlige grænse, hvis Kina angreb Vietnam. Den politiske støtte kom ikke, men Deng fik adgang til det amerikanske marked, hvilket var alt afgørende for den økonomiske modernisering.</w:t>
      </w:r>
    </w:p>
    <w:p w14:paraId="08E60A3F" w14:textId="77777777" w:rsidR="00491A99" w:rsidRDefault="00491A99">
      <w:pPr>
        <w:pStyle w:val="p6"/>
        <w:spacing w:line="360" w:lineRule="auto"/>
        <w:ind w:left="0" w:firstLine="0"/>
        <w:rPr>
          <w:szCs w:val="24"/>
        </w:rPr>
      </w:pPr>
      <w:r>
        <w:rPr>
          <w:szCs w:val="24"/>
        </w:rPr>
        <w:t xml:space="preserve">For at klare den udenrigspolitiske situation invaderede Kina Vietnam i februar 1979. Dette viste omverdenen at Kina stod fast ved sin forpligtelse overfor Cambodja og sikrede Deng hærens, støtte. </w:t>
      </w:r>
    </w:p>
    <w:p w14:paraId="7C23C4C9" w14:textId="77777777" w:rsidR="00491A99" w:rsidRDefault="00491A99">
      <w:pPr>
        <w:pStyle w:val="p6"/>
        <w:spacing w:line="360" w:lineRule="auto"/>
        <w:ind w:left="0" w:firstLine="0"/>
        <w:rPr>
          <w:szCs w:val="24"/>
        </w:rPr>
      </w:pPr>
      <w:r>
        <w:rPr>
          <w:szCs w:val="24"/>
        </w:rPr>
        <w:t>Da Sovjet ikke angreb den nordlige grænse, viste det også at Deng havde haft ret i sine tilnærmelser til USA, hvilket igen kunne tolkes som at hans økonomiske politik var rigtig.</w:t>
      </w:r>
    </w:p>
    <w:p w14:paraId="0341522D" w14:textId="77777777" w:rsidR="00491A99" w:rsidRDefault="00491A99">
      <w:pPr>
        <w:pStyle w:val="p6"/>
        <w:spacing w:line="360" w:lineRule="auto"/>
        <w:ind w:left="0" w:firstLine="0"/>
        <w:rPr>
          <w:szCs w:val="24"/>
        </w:rPr>
      </w:pPr>
      <w:r>
        <w:rPr>
          <w:szCs w:val="24"/>
        </w:rPr>
        <w:t>Invasionen af Vietnam fik også en anden betydning, den viste nemlig at den Kinesiske hær var forældet og fungerede dårligt, en ting som Deng forstod at udnytte senere.</w:t>
      </w:r>
    </w:p>
    <w:p w14:paraId="7BFA4543" w14:textId="77777777" w:rsidR="00491A99" w:rsidRDefault="00491A99">
      <w:pPr>
        <w:pStyle w:val="p6"/>
        <w:spacing w:line="360" w:lineRule="auto"/>
        <w:ind w:left="0" w:firstLine="0"/>
        <w:rPr>
          <w:szCs w:val="24"/>
        </w:rPr>
      </w:pPr>
      <w:r>
        <w:rPr>
          <w:szCs w:val="24"/>
        </w:rPr>
        <w:t>I 1984 foretog Deng en inspektions tur til SØZ, efter denne tur fik han centralkomiteen til at udvide projektet så det også kom til at omfatte 14 kystbyer. Byerne skulle ikke hedde Specielle økonomiske zoner, men styres efter de samme principper som zonerne</w:t>
      </w:r>
      <w:r>
        <w:rPr>
          <w:rStyle w:val="Fodnotehenvisning"/>
          <w:szCs w:val="24"/>
        </w:rPr>
        <w:footnoteReference w:id="20"/>
      </w:r>
      <w:r>
        <w:rPr>
          <w:szCs w:val="24"/>
        </w:rPr>
        <w:t>. Dette betød at der kom øget økonomisk handlefrihed i byerne, man kunne indgå økonomiske aftaler og optage lån.</w:t>
      </w:r>
    </w:p>
    <w:p w14:paraId="4B400F08" w14:textId="77777777" w:rsidR="00491A99" w:rsidRDefault="00491A99">
      <w:pPr>
        <w:pStyle w:val="p6"/>
        <w:spacing w:line="360" w:lineRule="auto"/>
        <w:ind w:left="0" w:firstLine="0"/>
        <w:rPr>
          <w:szCs w:val="24"/>
        </w:rPr>
      </w:pPr>
      <w:r>
        <w:rPr>
          <w:szCs w:val="24"/>
        </w:rPr>
        <w:t xml:space="preserve">Denne decentralisering medførte at Kommunist partiet (Beijing) mistede kontrollen med økonomien </w:t>
      </w:r>
    </w:p>
    <w:p w14:paraId="738D81D7" w14:textId="03BEB9E6" w:rsidR="00491A99" w:rsidRDefault="00491A99">
      <w:pPr>
        <w:pStyle w:val="p6"/>
        <w:spacing w:line="360" w:lineRule="auto"/>
        <w:ind w:left="0" w:firstLine="0"/>
        <w:rPr>
          <w:szCs w:val="24"/>
        </w:rPr>
      </w:pPr>
      <w:r>
        <w:rPr>
          <w:szCs w:val="24"/>
        </w:rPr>
        <w:t xml:space="preserve">og kom til at mangle indtægter fra byerne. Endelig betød det også at Kina i 1986 fik et </w:t>
      </w:r>
      <w:r w:rsidR="006F099F">
        <w:rPr>
          <w:szCs w:val="24"/>
        </w:rPr>
        <w:t>handelsunderskud</w:t>
      </w:r>
      <w:r>
        <w:rPr>
          <w:szCs w:val="24"/>
        </w:rPr>
        <w:t xml:space="preserve"> på 14,9</w:t>
      </w:r>
      <w:r w:rsidR="006F099F">
        <w:rPr>
          <w:szCs w:val="24"/>
        </w:rPr>
        <w:t>Milliarder</w:t>
      </w:r>
      <w:r>
        <w:rPr>
          <w:szCs w:val="24"/>
        </w:rPr>
        <w:t xml:space="preserve"> $. Denne situation var selvfølgelig uholdbar og Deng beordrede SØZ og de 14 kystbyer til at følge det japanske eksempel hvor moderniseringen blev finansieret, ikke ved lån, med ved at eksportere sig til indtægten. Dette medførte en omlægning af produktionen fra primære produkter til lette industrivare og tekstiler hvilket gav en større indtægt og i 1987 var der overskud på handlen med udlandet. Succesen med SØZ skulle følges op, både indenfor landbruget og de statsdrevne foretagender.</w:t>
      </w:r>
    </w:p>
    <w:p w14:paraId="16BB1071" w14:textId="77777777" w:rsidR="00491A99" w:rsidRDefault="00491A99">
      <w:pPr>
        <w:pStyle w:val="p6"/>
        <w:spacing w:line="360" w:lineRule="auto"/>
        <w:ind w:left="0" w:firstLine="0"/>
        <w:rPr>
          <w:szCs w:val="24"/>
        </w:rPr>
      </w:pPr>
      <w:r>
        <w:rPr>
          <w:szCs w:val="24"/>
        </w:rPr>
        <w:t xml:space="preserve">Staten skulle støtte en modernisering af landbruget og målet var en forøgelse af produktionen med </w:t>
      </w:r>
    </w:p>
    <w:p w14:paraId="217271EE" w14:textId="77777777" w:rsidR="00491A99" w:rsidRDefault="00491A99">
      <w:pPr>
        <w:pStyle w:val="p6"/>
        <w:spacing w:line="360" w:lineRule="auto"/>
        <w:ind w:left="0" w:firstLine="0"/>
        <w:rPr>
          <w:szCs w:val="24"/>
        </w:rPr>
      </w:pPr>
      <w:r>
        <w:rPr>
          <w:szCs w:val="24"/>
        </w:rPr>
        <w:t>5 tons årligt, samtidigt med at bøndernes levestandard skulle sættes i været.</w:t>
      </w:r>
    </w:p>
    <w:p w14:paraId="3E8977C0" w14:textId="77777777" w:rsidR="00491A99" w:rsidRDefault="00491A99">
      <w:pPr>
        <w:pStyle w:val="p6"/>
        <w:spacing w:line="360" w:lineRule="auto"/>
        <w:ind w:left="0" w:firstLine="0"/>
        <w:rPr>
          <w:b/>
          <w:i/>
          <w:sz w:val="28"/>
          <w:szCs w:val="28"/>
        </w:rPr>
      </w:pPr>
      <w:r>
        <w:rPr>
          <w:b/>
          <w:i/>
          <w:sz w:val="28"/>
          <w:szCs w:val="28"/>
        </w:rPr>
        <w:lastRenderedPageBreak/>
        <w:t>Den politiske udvikling:</w:t>
      </w:r>
    </w:p>
    <w:p w14:paraId="3AC3D4BF" w14:textId="77777777" w:rsidR="00491A99" w:rsidRDefault="00491A99">
      <w:pPr>
        <w:pStyle w:val="p6"/>
        <w:spacing w:line="360" w:lineRule="auto"/>
        <w:ind w:left="0" w:firstLine="0"/>
        <w:rPr>
          <w:i/>
          <w:szCs w:val="24"/>
        </w:rPr>
      </w:pPr>
      <w:r>
        <w:rPr>
          <w:szCs w:val="24"/>
        </w:rPr>
        <w:t xml:space="preserve">1978 blev et markant år for den politiske udvikling i Kina. Socialismen opfattedes ikke længere som noget der bevæger sig i en given retning, eller kommer ned fra oven, men noget der skal formes af det kommunistiske parti og formuleres overfor befolkningen. </w:t>
      </w:r>
      <w:proofErr w:type="gramStart"/>
      <w:r>
        <w:rPr>
          <w:szCs w:val="24"/>
        </w:rPr>
        <w:t>Kommunist partiet</w:t>
      </w:r>
      <w:proofErr w:type="gramEnd"/>
      <w:r>
        <w:rPr>
          <w:szCs w:val="24"/>
        </w:rPr>
        <w:t xml:space="preserve"> besluttede på, deres tredje møde på, </w:t>
      </w:r>
      <w:proofErr w:type="spellStart"/>
      <w:r>
        <w:rPr>
          <w:szCs w:val="24"/>
        </w:rPr>
        <w:t>elvte</w:t>
      </w:r>
      <w:proofErr w:type="spellEnd"/>
      <w:r>
        <w:rPr>
          <w:szCs w:val="24"/>
        </w:rPr>
        <w:t xml:space="preserve"> kongres at socialismen var på vej ind i en ny fase</w:t>
      </w:r>
      <w:r>
        <w:rPr>
          <w:i/>
          <w:szCs w:val="24"/>
        </w:rPr>
        <w:t xml:space="preserve">: ”De nuværende hjemlige betingelser er modne og den internationale situation er til vores fordel, det giver os både fordele og udfordringer. Derfor bliver målet for denne </w:t>
      </w:r>
      <w:proofErr w:type="gramStart"/>
      <w:r>
        <w:rPr>
          <w:i/>
          <w:szCs w:val="24"/>
        </w:rPr>
        <w:t>kongres …(</w:t>
      </w:r>
      <w:proofErr w:type="gramEnd"/>
      <w:r>
        <w:rPr>
          <w:i/>
          <w:szCs w:val="24"/>
        </w:rPr>
        <w:t xml:space="preserve">at) udarbejde en strategi for fremtiden, der mobiliserer kammeraterne i hele partiet og folket af alle nationaliteter over hele landet til, at åbne deres bevidsthed overfor nye ideer, gribe denne gyldne mulighed, sætte fart på reformerne og skub i åbningen og moderniseringen af Kina, for der igennem at vinde store sejre for socialismen med de kinesiske karaktertræk  </w:t>
      </w:r>
    </w:p>
    <w:p w14:paraId="05C56E9E" w14:textId="77777777" w:rsidR="00491A99" w:rsidRDefault="00491A99">
      <w:pPr>
        <w:pStyle w:val="p6"/>
        <w:spacing w:line="360" w:lineRule="auto"/>
        <w:ind w:left="0" w:firstLine="0"/>
      </w:pPr>
      <w:r>
        <w:rPr>
          <w:i/>
          <w:szCs w:val="24"/>
        </w:rPr>
        <w:tab/>
      </w:r>
      <w:r>
        <w:rPr>
          <w:rFonts w:ascii="Showcard Gothic" w:hAnsi="Showcard Gothic"/>
          <w:sz w:val="28"/>
          <w:szCs w:val="28"/>
        </w:rPr>
        <w:t>Kina ser fremad</w:t>
      </w:r>
      <w:r>
        <w:rPr>
          <w:rStyle w:val="FootnoteCharacters"/>
          <w:sz w:val="28"/>
          <w:szCs w:val="28"/>
        </w:rPr>
        <w:footnoteReference w:id="21"/>
      </w:r>
    </w:p>
    <w:p w14:paraId="023164F7" w14:textId="77777777" w:rsidR="00491A99" w:rsidRDefault="00E32A26">
      <w:pPr>
        <w:pStyle w:val="p6"/>
        <w:spacing w:line="360" w:lineRule="auto"/>
        <w:ind w:left="0" w:firstLine="0"/>
        <w:rPr>
          <w:szCs w:val="24"/>
        </w:rPr>
      </w:pPr>
      <w:r>
        <w:rPr>
          <w:noProof/>
        </w:rPr>
        <w:drawing>
          <wp:anchor distT="0" distB="0" distL="114935" distR="114935" simplePos="0" relativeHeight="251659776" behindDoc="1" locked="0" layoutInCell="1" allowOverlap="1" wp14:anchorId="163BC2F4" wp14:editId="0DB2C2FD">
            <wp:simplePos x="0" y="0"/>
            <wp:positionH relativeFrom="column">
              <wp:posOffset>571500</wp:posOffset>
            </wp:positionH>
            <wp:positionV relativeFrom="paragraph">
              <wp:posOffset>139700</wp:posOffset>
            </wp:positionV>
            <wp:extent cx="4799965" cy="3475990"/>
            <wp:effectExtent l="0" t="0" r="0" b="0"/>
            <wp:wrapTight wrapText="bothSides">
              <wp:wrapPolygon edited="0">
                <wp:start x="0" y="0"/>
                <wp:lineTo x="0" y="21545"/>
                <wp:lineTo x="21546" y="21545"/>
                <wp:lineTo x="21546" y="0"/>
                <wp:lineTo x="0" y="0"/>
              </wp:wrapPolygon>
            </wp:wrapTight>
            <wp:docPr id="3" name="Billed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99965" cy="3475990"/>
                    </a:xfrm>
                    <a:prstGeom prst="rect">
                      <a:avLst/>
                    </a:prstGeom>
                    <a:blipFill dpi="0" rotWithShape="0">
                      <a:blip/>
                      <a:srcRect/>
                      <a:stretch>
                        <a:fillRect/>
                      </a:stretch>
                    </a:blipFill>
                  </pic:spPr>
                </pic:pic>
              </a:graphicData>
            </a:graphic>
            <wp14:sizeRelH relativeFrom="page">
              <wp14:pctWidth>0</wp14:pctWidth>
            </wp14:sizeRelH>
            <wp14:sizeRelV relativeFrom="page">
              <wp14:pctHeight>0</wp14:pctHeight>
            </wp14:sizeRelV>
          </wp:anchor>
        </w:drawing>
      </w:r>
      <w:r w:rsidR="00491A99">
        <w:rPr>
          <w:szCs w:val="24"/>
        </w:rPr>
        <w:t xml:space="preserve">                                                </w:t>
      </w:r>
    </w:p>
    <w:p w14:paraId="3BFB08BC" w14:textId="77777777" w:rsidR="00491A99" w:rsidRDefault="00491A99">
      <w:pPr>
        <w:pStyle w:val="p6"/>
        <w:spacing w:line="360" w:lineRule="auto"/>
        <w:ind w:left="0" w:firstLine="0"/>
        <w:rPr>
          <w:szCs w:val="24"/>
        </w:rPr>
      </w:pPr>
    </w:p>
    <w:p w14:paraId="288AE633" w14:textId="77777777" w:rsidR="00491A99" w:rsidRDefault="00491A99">
      <w:pPr>
        <w:pStyle w:val="p6"/>
        <w:spacing w:line="360" w:lineRule="auto"/>
        <w:ind w:left="0" w:firstLine="0"/>
        <w:rPr>
          <w:szCs w:val="24"/>
        </w:rPr>
      </w:pPr>
    </w:p>
    <w:p w14:paraId="73ADEB18" w14:textId="77777777" w:rsidR="00491A99" w:rsidRDefault="00491A99">
      <w:pPr>
        <w:pStyle w:val="p6"/>
        <w:spacing w:line="360" w:lineRule="auto"/>
        <w:ind w:left="0" w:firstLine="0"/>
        <w:rPr>
          <w:i/>
          <w:szCs w:val="24"/>
        </w:rPr>
      </w:pPr>
      <w:r>
        <w:rPr>
          <w:i/>
          <w:szCs w:val="24"/>
        </w:rPr>
        <w:t>…</w:t>
      </w:r>
    </w:p>
    <w:p w14:paraId="7220FD3D" w14:textId="77777777" w:rsidR="00491A99" w:rsidRDefault="00491A99">
      <w:pPr>
        <w:pStyle w:val="p6"/>
        <w:spacing w:line="360" w:lineRule="auto"/>
        <w:ind w:left="0" w:firstLine="0"/>
        <w:rPr>
          <w:i/>
          <w:szCs w:val="24"/>
        </w:rPr>
      </w:pPr>
    </w:p>
    <w:p w14:paraId="76A0015F" w14:textId="77777777" w:rsidR="00491A99" w:rsidRDefault="00491A99">
      <w:pPr>
        <w:pStyle w:val="p6"/>
        <w:spacing w:line="360" w:lineRule="auto"/>
        <w:ind w:left="0" w:firstLine="0"/>
        <w:rPr>
          <w:i/>
          <w:szCs w:val="24"/>
        </w:rPr>
      </w:pPr>
    </w:p>
    <w:p w14:paraId="73618F39" w14:textId="77777777" w:rsidR="00491A99" w:rsidRDefault="00491A99">
      <w:pPr>
        <w:pStyle w:val="p6"/>
        <w:spacing w:line="360" w:lineRule="auto"/>
        <w:ind w:left="0" w:firstLine="0"/>
        <w:rPr>
          <w:i/>
          <w:szCs w:val="24"/>
        </w:rPr>
      </w:pPr>
    </w:p>
    <w:p w14:paraId="00C06556" w14:textId="77777777" w:rsidR="00491A99" w:rsidRDefault="00491A99">
      <w:pPr>
        <w:pStyle w:val="p6"/>
        <w:spacing w:line="360" w:lineRule="auto"/>
        <w:ind w:left="0" w:firstLine="0"/>
        <w:rPr>
          <w:i/>
          <w:szCs w:val="24"/>
        </w:rPr>
      </w:pPr>
    </w:p>
    <w:p w14:paraId="6FFC4FCF" w14:textId="77777777" w:rsidR="00491A99" w:rsidRDefault="00491A99">
      <w:pPr>
        <w:pStyle w:val="p6"/>
        <w:spacing w:line="360" w:lineRule="auto"/>
        <w:ind w:left="0" w:firstLine="0"/>
        <w:rPr>
          <w:i/>
          <w:szCs w:val="24"/>
        </w:rPr>
      </w:pPr>
    </w:p>
    <w:p w14:paraId="3D8EA18D" w14:textId="77777777" w:rsidR="00491A99" w:rsidRDefault="00491A99">
      <w:pPr>
        <w:pStyle w:val="p6"/>
        <w:spacing w:line="360" w:lineRule="auto"/>
        <w:ind w:left="0" w:firstLine="0"/>
        <w:rPr>
          <w:i/>
          <w:szCs w:val="24"/>
        </w:rPr>
      </w:pPr>
    </w:p>
    <w:p w14:paraId="23D86C13" w14:textId="77777777" w:rsidR="00491A99" w:rsidRDefault="00491A99">
      <w:pPr>
        <w:pStyle w:val="p6"/>
        <w:spacing w:line="360" w:lineRule="auto"/>
        <w:ind w:left="0" w:firstLine="0"/>
        <w:rPr>
          <w:i/>
          <w:szCs w:val="24"/>
        </w:rPr>
      </w:pPr>
    </w:p>
    <w:p w14:paraId="40B6E42D" w14:textId="77777777" w:rsidR="00491A99" w:rsidRDefault="00491A99">
      <w:pPr>
        <w:pStyle w:val="p6"/>
        <w:spacing w:line="360" w:lineRule="auto"/>
        <w:ind w:left="0" w:firstLine="0"/>
        <w:rPr>
          <w:i/>
          <w:szCs w:val="24"/>
        </w:rPr>
      </w:pPr>
    </w:p>
    <w:p w14:paraId="435C72EE" w14:textId="77777777" w:rsidR="00491A99" w:rsidRDefault="00491A99">
      <w:pPr>
        <w:pStyle w:val="p6"/>
        <w:spacing w:line="360" w:lineRule="auto"/>
        <w:ind w:left="0" w:firstLine="0"/>
        <w:rPr>
          <w:i/>
          <w:szCs w:val="24"/>
        </w:rPr>
      </w:pPr>
    </w:p>
    <w:p w14:paraId="4CB1F378" w14:textId="77777777" w:rsidR="00491A99" w:rsidRDefault="00491A99">
      <w:pPr>
        <w:pStyle w:val="p6"/>
        <w:spacing w:line="360" w:lineRule="auto"/>
        <w:ind w:left="0" w:firstLine="0"/>
        <w:rPr>
          <w:i/>
          <w:szCs w:val="24"/>
        </w:rPr>
      </w:pPr>
    </w:p>
    <w:p w14:paraId="61D628B8" w14:textId="716F5637" w:rsidR="00491A99" w:rsidRDefault="00491A99">
      <w:pPr>
        <w:pStyle w:val="p6"/>
        <w:spacing w:line="360" w:lineRule="auto"/>
        <w:ind w:left="0" w:firstLine="0"/>
        <w:rPr>
          <w:szCs w:val="24"/>
        </w:rPr>
      </w:pPr>
      <w:r>
        <w:rPr>
          <w:i/>
          <w:szCs w:val="24"/>
        </w:rPr>
        <w:t xml:space="preserve">Vi fortsætter af den socialistiske vej, med folkets demokratiske diktatur, lederskabet fra Kinas kommunistiske parti </w:t>
      </w:r>
      <w:r w:rsidR="00E32A26">
        <w:rPr>
          <w:i/>
          <w:szCs w:val="24"/>
        </w:rPr>
        <w:t>og</w:t>
      </w:r>
      <w:r w:rsidR="00E32A26">
        <w:rPr>
          <w:szCs w:val="24"/>
        </w:rPr>
        <w:t>.</w:t>
      </w:r>
      <w:r w:rsidR="00E32A26">
        <w:rPr>
          <w:i/>
          <w:szCs w:val="24"/>
        </w:rPr>
        <w:t xml:space="preserve"> Marxismens</w:t>
      </w:r>
      <w:r>
        <w:rPr>
          <w:i/>
          <w:szCs w:val="24"/>
        </w:rPr>
        <w:t>-Leninismens- og Mao Zedongs tanker.”</w:t>
      </w:r>
      <w:r>
        <w:rPr>
          <w:rStyle w:val="FootnoteCharacters"/>
          <w:i/>
          <w:szCs w:val="24"/>
        </w:rPr>
        <w:footnoteReference w:id="22"/>
      </w:r>
    </w:p>
    <w:p w14:paraId="6FE50AC9" w14:textId="574B74B0" w:rsidR="00491A99" w:rsidRDefault="00491A99">
      <w:pPr>
        <w:pStyle w:val="p6"/>
        <w:spacing w:line="360" w:lineRule="auto"/>
        <w:ind w:left="0" w:firstLine="0"/>
        <w:rPr>
          <w:szCs w:val="24"/>
        </w:rPr>
      </w:pPr>
      <w:r>
        <w:rPr>
          <w:szCs w:val="24"/>
        </w:rPr>
        <w:t xml:space="preserve">Vi ser at Klasse kampen ikke længere var det vigtigste, nu var hovedproblemet at få orden på økonomien og få hævet leve standarten. </w:t>
      </w:r>
    </w:p>
    <w:p w14:paraId="40DBA918" w14:textId="77777777" w:rsidR="00491A99" w:rsidRDefault="00491A99">
      <w:pPr>
        <w:pStyle w:val="p6"/>
        <w:spacing w:line="360" w:lineRule="auto"/>
        <w:ind w:left="0" w:firstLine="0"/>
        <w:rPr>
          <w:b/>
          <w:i/>
          <w:sz w:val="28"/>
          <w:szCs w:val="28"/>
        </w:rPr>
      </w:pPr>
      <w:r>
        <w:rPr>
          <w:b/>
          <w:i/>
          <w:sz w:val="28"/>
          <w:szCs w:val="28"/>
        </w:rPr>
        <w:lastRenderedPageBreak/>
        <w:t>Politisk omstrukturering:</w:t>
      </w:r>
    </w:p>
    <w:p w14:paraId="45F2E319" w14:textId="49A740EC" w:rsidR="00491A99" w:rsidRDefault="00491A99">
      <w:pPr>
        <w:pStyle w:val="p6"/>
        <w:spacing w:line="360" w:lineRule="auto"/>
        <w:ind w:left="0" w:firstLine="0"/>
        <w:rPr>
          <w:szCs w:val="24"/>
        </w:rPr>
      </w:pPr>
      <w:r>
        <w:rPr>
          <w:szCs w:val="24"/>
        </w:rPr>
        <w:t xml:space="preserve"> Deng konstaterede at den nuværende politiske </w:t>
      </w:r>
      <w:proofErr w:type="spellStart"/>
      <w:r>
        <w:rPr>
          <w:szCs w:val="24"/>
        </w:rPr>
        <w:t>superstruktur</w:t>
      </w:r>
      <w:r>
        <w:rPr>
          <w:rStyle w:val="FootnoteCharacters"/>
          <w:szCs w:val="24"/>
        </w:rPr>
        <w:footnoteReference w:customMarkFollows="1" w:id="23"/>
        <w:t>γ</w:t>
      </w:r>
      <w:proofErr w:type="spellEnd"/>
      <w:r>
        <w:rPr>
          <w:szCs w:val="24"/>
        </w:rPr>
        <w:t xml:space="preserve"> ikke svarede til den økonomiske realitet, derfor måtte de nye tiltag i Kina, også omfatte en politisk omstrukturering, der skulle omfatte ”en </w:t>
      </w:r>
      <w:proofErr w:type="spellStart"/>
      <w:r>
        <w:rPr>
          <w:szCs w:val="24"/>
        </w:rPr>
        <w:t>strømligning</w:t>
      </w:r>
      <w:proofErr w:type="spellEnd"/>
      <w:r>
        <w:rPr>
          <w:szCs w:val="24"/>
        </w:rPr>
        <w:t xml:space="preserve"> af administrationen, en uddelegering af reel magt til de lavere liggende partiorganisationer og derigennem få </w:t>
      </w:r>
      <w:r w:rsidR="00643FD4">
        <w:rPr>
          <w:szCs w:val="24"/>
        </w:rPr>
        <w:t>bredere spektre</w:t>
      </w:r>
      <w:r>
        <w:rPr>
          <w:szCs w:val="24"/>
        </w:rPr>
        <w:t xml:space="preserve"> af det socialistiske demokrati.”</w:t>
      </w:r>
      <w:r>
        <w:rPr>
          <w:rStyle w:val="FootnoteCharacters"/>
          <w:szCs w:val="24"/>
        </w:rPr>
        <w:footnoteReference w:id="24"/>
      </w:r>
      <w:r>
        <w:rPr>
          <w:szCs w:val="24"/>
        </w:rPr>
        <w:t xml:space="preserve">. Denne omstrukturering skulle sætte massernes og græsrøddernes initiativ i spil, og ikke som det foregik nu, hvor hver gang magten blev </w:t>
      </w:r>
      <w:r w:rsidR="00E5427D">
        <w:rPr>
          <w:szCs w:val="24"/>
        </w:rPr>
        <w:t>uddelegeret,</w:t>
      </w:r>
      <w:r>
        <w:rPr>
          <w:szCs w:val="24"/>
        </w:rPr>
        <w:t xml:space="preserve"> opfandt regeringen nye organisationer der sugede magten til sig igen og bare resulterede i mere bureaukrati. </w:t>
      </w:r>
    </w:p>
    <w:p w14:paraId="11FF06B5" w14:textId="73144548" w:rsidR="00491A99" w:rsidRDefault="00491A99">
      <w:pPr>
        <w:pStyle w:val="p6"/>
        <w:spacing w:line="360" w:lineRule="auto"/>
        <w:ind w:left="0" w:firstLine="0"/>
        <w:rPr>
          <w:szCs w:val="24"/>
        </w:rPr>
      </w:pPr>
      <w:r>
        <w:rPr>
          <w:szCs w:val="24"/>
        </w:rPr>
        <w:t>Dette betød ikke, at Deng ønskede at slå ind på en liberalistisk politik. ”</w:t>
      </w:r>
      <w:r>
        <w:rPr>
          <w:i/>
          <w:szCs w:val="24"/>
        </w:rPr>
        <w:t xml:space="preserve">Selvom Kina skal moderniseres, betyder det ikke liberalisering eller at vi tager den kapitalistiske vej. De der taler for bourgeoisiets </w:t>
      </w:r>
      <w:r w:rsidR="00E5427D">
        <w:rPr>
          <w:i/>
          <w:szCs w:val="24"/>
        </w:rPr>
        <w:t>liberalisering,</w:t>
      </w:r>
      <w:r>
        <w:rPr>
          <w:i/>
          <w:szCs w:val="24"/>
        </w:rPr>
        <w:t xml:space="preserve"> vil der blive slået hårdt ned på</w:t>
      </w:r>
      <w:r>
        <w:rPr>
          <w:szCs w:val="24"/>
        </w:rPr>
        <w:t>”.</w:t>
      </w:r>
      <w:r>
        <w:rPr>
          <w:rStyle w:val="FootnoteCharacters"/>
          <w:szCs w:val="24"/>
        </w:rPr>
        <w:footnoteReference w:id="25"/>
      </w:r>
      <w:r>
        <w:rPr>
          <w:szCs w:val="24"/>
        </w:rPr>
        <w:t xml:space="preserve"> Deng holdt stadigvæk fast ved princippet om det stærke parti som centrum for den økonomiske opbygning og de to perifere punkter der var: økonomisk modernisering, samt åbning af Kina og decentralisering af beslutningsprocessen.</w:t>
      </w:r>
    </w:p>
    <w:p w14:paraId="7FB1124F" w14:textId="77777777" w:rsidR="00491A99" w:rsidRDefault="00491A99">
      <w:pPr>
        <w:pStyle w:val="p6"/>
        <w:spacing w:line="360" w:lineRule="auto"/>
        <w:ind w:left="0" w:firstLine="0"/>
        <w:rPr>
          <w:szCs w:val="24"/>
        </w:rPr>
      </w:pPr>
      <w:r>
        <w:rPr>
          <w:szCs w:val="24"/>
        </w:rPr>
        <w:t>At han mente hvad han sagde, kunne kineserne og omverdenen tydeligt se, under urolighederne på den himmelske freds plads i 1989, hvor der blev sat kampvogne ind mod de protesterende studenter.</w:t>
      </w:r>
    </w:p>
    <w:p w14:paraId="4718689E" w14:textId="77777777" w:rsidR="00491A99" w:rsidRDefault="00491A99">
      <w:pPr>
        <w:pStyle w:val="p6"/>
        <w:spacing w:line="360" w:lineRule="auto"/>
        <w:ind w:left="0" w:firstLine="0"/>
        <w:rPr>
          <w:szCs w:val="24"/>
        </w:rPr>
      </w:pPr>
      <w:r>
        <w:rPr>
          <w:szCs w:val="24"/>
        </w:rPr>
        <w:t>Den økonomiske succes og den øgede decentralisering havde sine omkostninger. Økonomien blev stærkt overophedet og inflationen satte ind med gennemsnitligt 7,4 % pr. år og der kom en uhørt stor arbejdsløshed som følge af omstruktureringen af de statslige foretagender, hvilket naturligvis også medførte et fald i levestandarden.</w:t>
      </w:r>
    </w:p>
    <w:p w14:paraId="0E72626C" w14:textId="77777777" w:rsidR="00491A99" w:rsidRDefault="00491A99">
      <w:pPr>
        <w:pStyle w:val="p6"/>
        <w:spacing w:line="360" w:lineRule="auto"/>
        <w:ind w:left="0" w:firstLine="0"/>
        <w:rPr>
          <w:szCs w:val="24"/>
        </w:rPr>
      </w:pPr>
      <w:r>
        <w:rPr>
          <w:szCs w:val="24"/>
        </w:rPr>
        <w:t>Perioden fra 1984 til 1987 kan karakteriseres som en turbulent tid for Kina hvor der både var økonomisk succes og kaos, en tid hvor der blev eksperimenteret.</w:t>
      </w:r>
    </w:p>
    <w:p w14:paraId="553687B9" w14:textId="77777777" w:rsidR="00491A99" w:rsidRDefault="00491A99">
      <w:pPr>
        <w:spacing w:line="360" w:lineRule="auto"/>
      </w:pPr>
      <w:r>
        <w:t>I 1987 påbegyndte Deng et generationsskifte indenfor partiet, regeringen og hæren for at sikre, at modernisering af Kina ville fortsætte og blive effektiv.</w:t>
      </w:r>
    </w:p>
    <w:p w14:paraId="2801B0C8" w14:textId="77777777" w:rsidR="00491A99" w:rsidRDefault="00491A99">
      <w:pPr>
        <w:spacing w:line="360" w:lineRule="auto"/>
      </w:pPr>
      <w:r>
        <w:t>Efter alt at dømme skulle generationsskiftet i - og moderniseringen af Kina, ske som en glidende overgang. For at vise et godt eksempel overfor de andre ledere i partiet, trak Deng sig tilbage fra sine ledende poster i partiet cirka et ½ år efter urolighederne ved den himmelske freds plads i 1989, da det så ud til at tingene igen var under kontrol.</w:t>
      </w:r>
    </w:p>
    <w:p w14:paraId="63E7A3B3" w14:textId="77777777" w:rsidR="00491A99" w:rsidRDefault="00491A99">
      <w:pPr>
        <w:spacing w:line="360" w:lineRule="auto"/>
      </w:pPr>
      <w:r>
        <w:t xml:space="preserve">Deng havde imidlertid forregnet sig, han havde ikke taget højde for den internationale situation hvor ”kommunismen” var på tilbagetog over alt. Sovjetunionen var ved at gå i opløsning og </w:t>
      </w:r>
    </w:p>
    <w:p w14:paraId="487FE8F6" w14:textId="121BD0EA" w:rsidR="00491A99" w:rsidRDefault="00491A99">
      <w:pPr>
        <w:spacing w:line="360" w:lineRule="auto"/>
      </w:pPr>
      <w:r>
        <w:lastRenderedPageBreak/>
        <w:t xml:space="preserve">Berlin-muren faldt. Dette medførte en konservativ holdning indenfor </w:t>
      </w:r>
      <w:r w:rsidR="00E5427D">
        <w:t>kommunistpartiet</w:t>
      </w:r>
      <w:r>
        <w:t xml:space="preserve"> i Kina og truede med at ødelægge det generationsskifte og de reformer af økonomien som Deng ønskede at fremme. Fra mange af de ledende politikere kom der at ønske om at bevare deres og </w:t>
      </w:r>
      <w:r w:rsidR="00E5427D">
        <w:t>kommunistpartiets</w:t>
      </w:r>
      <w:r>
        <w:t xml:space="preserve"> position og måske lave en ny kulturrevolution – en </w:t>
      </w:r>
      <w:r w:rsidR="00643FD4">
        <w:t>genopdagelse</w:t>
      </w:r>
      <w:r>
        <w:t xml:space="preserve"> af befolkningen og en tilbagevendelse til den centraliserede marxistiske økonomi. </w:t>
      </w:r>
    </w:p>
    <w:p w14:paraId="6E190486" w14:textId="50A63C29" w:rsidR="00491A99" w:rsidRDefault="00491A99">
      <w:pPr>
        <w:spacing w:line="360" w:lineRule="auto"/>
      </w:pPr>
      <w:r>
        <w:t xml:space="preserve">Deng opfordrede til ro og pointerede at Kina havde været succesfulde fordi det </w:t>
      </w:r>
      <w:r w:rsidR="00643FD4">
        <w:t>nådesløst</w:t>
      </w:r>
      <w:r>
        <w:t xml:space="preserve"> havde undertrykt studenteroprøret og ikke været svage som i Sovjet, </w:t>
      </w:r>
      <w:r w:rsidR="00E5427D">
        <w:t xml:space="preserve">et </w:t>
      </w:r>
      <w:r w:rsidR="006F099F">
        <w:t>S</w:t>
      </w:r>
      <w:r w:rsidR="00E5427D">
        <w:t>ovjet</w:t>
      </w:r>
      <w:r>
        <w:t xml:space="preserve"> der faldt fra hinanden fordi det ikke havde kommunistpartiet som samlingspunkt.</w:t>
      </w:r>
    </w:p>
    <w:p w14:paraId="50CF7CBE" w14:textId="77777777" w:rsidR="00491A99" w:rsidRDefault="00491A99">
      <w:pPr>
        <w:spacing w:line="360" w:lineRule="auto"/>
      </w:pPr>
      <w:r>
        <w:t>Dengs mening om kulturrevolutionen kom tydeligt til udtryk i en artikel fra Shanghai (han kunne ikke få den trykt i Beijing) fra 1991: ”</w:t>
      </w:r>
      <w:r>
        <w:rPr>
          <w:i/>
        </w:rPr>
        <w:t>Tidligere i Kinas historie, før kulturrevolutionen, havde vi mulighed for at fortsætte den økonomiske udvikling af vores land, men vi forfaldt i stedet til en politisk kampagne der spildte tiden, energien og værdifulde liv”.</w:t>
      </w:r>
      <w:r>
        <w:rPr>
          <w:rStyle w:val="FootnoteCharacters"/>
          <w:i/>
        </w:rPr>
        <w:footnoteReference w:id="26"/>
      </w:r>
    </w:p>
    <w:p w14:paraId="42F16CCD" w14:textId="5D128021" w:rsidR="00491A99" w:rsidRDefault="00491A99">
      <w:pPr>
        <w:spacing w:line="360" w:lineRule="auto"/>
      </w:pPr>
      <w:r>
        <w:t>Det måtte ikke ske igen!</w:t>
      </w:r>
    </w:p>
    <w:p w14:paraId="42E7BDE7" w14:textId="77777777" w:rsidR="00491A99" w:rsidRDefault="00491A99">
      <w:pPr>
        <w:spacing w:line="360" w:lineRule="auto"/>
      </w:pPr>
      <w:r>
        <w:t>Deng prøvede først på at overtale partiets ældre råd, men det mislykkedes og når fornuften fejler, må man skride til handling, også selvom handlingen var udenom parlamentarisk.</w:t>
      </w:r>
    </w:p>
    <w:p w14:paraId="4F6D210E" w14:textId="77777777" w:rsidR="00491A99" w:rsidRDefault="00491A99">
      <w:pPr>
        <w:spacing w:line="360" w:lineRule="auto"/>
      </w:pPr>
      <w:r>
        <w:t>Deng følte at ledelsen af politbureau ignorerede ham og at han ligesom Mao gjorde, da han efter det store spring fremad blev lagt på is, måtte handle og skabe sig opbakning fra partiets rødder. Han havde to muligheder enten at finde sin støtte hos hæren eller i de provinser der støttede ham.</w:t>
      </w:r>
    </w:p>
    <w:p w14:paraId="289A03A2" w14:textId="77777777" w:rsidR="00491A99" w:rsidRDefault="00491A99">
      <w:pPr>
        <w:spacing w:line="360" w:lineRule="auto"/>
      </w:pPr>
      <w:r>
        <w:t>Han valgte hæren (PLA</w:t>
      </w:r>
      <w:r>
        <w:rPr>
          <w:rStyle w:val="Fodnotehenvisning"/>
        </w:rPr>
        <w:footnoteReference w:id="27"/>
      </w:r>
      <w:r>
        <w:t>). PLA stod i moralsk gæld til Deng og han kunne let overbevise den om at den trængte til modernisering og dette kunne kun ske hvis der var et økonomisk overskud i Kina.</w:t>
      </w:r>
    </w:p>
    <w:p w14:paraId="378A26C2" w14:textId="77777777" w:rsidR="00491A99" w:rsidRDefault="00491A99">
      <w:pPr>
        <w:spacing w:line="360" w:lineRule="auto"/>
      </w:pPr>
      <w:r>
        <w:t>Hvis Deng og hans reformprogram faldt, ville Kina sandsynligvis rammes af en ny kulturrevolution og en der af følgende økonomisk krise. Deng lovede PLA en del af den økonomiske kage og en omstrukturering så den kunne blive en moderne hær og PLA lovede til gengæld at garantere enhed i Partiet og landet. Politisk set lagde PLA pres på Partilederne i provinsen så de ville ignorere direktiver fra statsrådet. Deng havde dog et problem for at kunne leve op til sit løfte om økonomisk støtte til PLA, måtte han skabe indtægter til centraladministrationen, der havde mistet indtægter som følge af decentraliseringen, derfor forsøgte han med et kompromis overfor provinserne:</w:t>
      </w:r>
    </w:p>
    <w:p w14:paraId="49FDB033" w14:textId="77777777" w:rsidR="00491A99" w:rsidRDefault="00491A99">
      <w:pPr>
        <w:spacing w:line="360" w:lineRule="auto"/>
      </w:pPr>
      <w:r>
        <w:t>Han garanterede provinslederne en rolle i den centrale økonomiske beslutnings proces, mod at de betalte en fast procentdel at det overskud de genererede. PLA ville stå som garant for at begge parter overholdt aftalen.</w:t>
      </w:r>
    </w:p>
    <w:p w14:paraId="245D788F" w14:textId="77777777" w:rsidR="00491A99" w:rsidRDefault="00491A99">
      <w:pPr>
        <w:spacing w:line="360" w:lineRule="auto"/>
      </w:pPr>
      <w:r>
        <w:lastRenderedPageBreak/>
        <w:t xml:space="preserve">Da det blev klart, at hæren støttede Deng og hans reformpolitik, var vejen banet for et politisk ”comeback” og denne gang ville Deng ikke trække sig tilbage før der var garanti for at hans program for udvikling ville fortsætte. </w:t>
      </w:r>
    </w:p>
    <w:p w14:paraId="30E6CC3C" w14:textId="77777777" w:rsidR="00491A99" w:rsidRDefault="00491A99">
      <w:pPr>
        <w:spacing w:line="360" w:lineRule="auto"/>
      </w:pPr>
      <w:r>
        <w:t>Det første skridt tilbage mod magten var at få sammensat den kommende 14.partikongres så der var et flertal for reformprogrammet.</w:t>
      </w:r>
    </w:p>
    <w:p w14:paraId="2135DBD0" w14:textId="77777777" w:rsidR="00491A99" w:rsidRDefault="00491A99">
      <w:pPr>
        <w:spacing w:line="360" w:lineRule="auto"/>
      </w:pPr>
      <w:r>
        <w:t xml:space="preserve">Her brugte Deng sine støtter i provinsen, som eksempel kan bruges Shanghai, her blev 90 % af de 80 delegerede udpeget af lokale embedsmænd og kun 3 udpeget fra centralstyret i Beijing. </w:t>
      </w:r>
    </w:p>
    <w:p w14:paraId="2A3E6F04" w14:textId="77777777" w:rsidR="00491A99" w:rsidRDefault="00491A99">
      <w:pPr>
        <w:spacing w:line="360" w:lineRule="auto"/>
      </w:pPr>
      <w:r>
        <w:t>De enkelte kadres</w:t>
      </w:r>
      <w:r>
        <w:rPr>
          <w:rStyle w:val="FootnoteCharacters"/>
        </w:rPr>
        <w:footnoteReference w:customMarkFollows="1" w:id="28"/>
        <w:t>β</w:t>
      </w:r>
      <w:r>
        <w:t xml:space="preserve"> loyalitet lå således i provinsen, der støttede Deng og decentraliseringen og ikke hos partitoppen.</w:t>
      </w:r>
    </w:p>
    <w:p w14:paraId="3835A5A0" w14:textId="77777777" w:rsidR="00491A99" w:rsidRDefault="00491A99">
      <w:pPr>
        <w:spacing w:line="360" w:lineRule="auto"/>
      </w:pPr>
      <w:r>
        <w:t xml:space="preserve">Igen fulgte han </w:t>
      </w:r>
      <w:proofErr w:type="spellStart"/>
      <w:r>
        <w:t>Mao’s</w:t>
      </w:r>
      <w:proofErr w:type="spellEnd"/>
      <w:r>
        <w:t xml:space="preserve"> princip med at tage magten fra neden uden om partiets top.</w:t>
      </w:r>
    </w:p>
    <w:p w14:paraId="7D1FB54D" w14:textId="0BCFF3C1" w:rsidR="00491A99" w:rsidRDefault="00491A99">
      <w:pPr>
        <w:spacing w:line="360" w:lineRule="auto"/>
      </w:pPr>
      <w:r>
        <w:t xml:space="preserve">For at være sikker på at befolkningen viste hvad han stod </w:t>
      </w:r>
      <w:r w:rsidR="00E54FDE">
        <w:t>for,</w:t>
      </w:r>
      <w:r>
        <w:t xml:space="preserve"> holdt han forskellige møder landet over, hvor han blandt andet fremhævede: </w:t>
      </w:r>
    </w:p>
    <w:p w14:paraId="447B446E" w14:textId="77777777" w:rsidR="00491A99" w:rsidRDefault="00491A99">
      <w:pPr>
        <w:spacing w:line="360" w:lineRule="auto"/>
      </w:pPr>
      <w:r>
        <w:t xml:space="preserve"> ”</w:t>
      </w:r>
      <w:r>
        <w:rPr>
          <w:i/>
        </w:rPr>
        <w:t xml:space="preserve">alle der støtter reformen offentligt, men privat sinker den, De der ikke kan eller vil forstå vores politik og på den måde ikke fremmer den ved passende handling, og de der er ligeglade med reformerne og ikke fremmer dem. De er alle kandidater til at blive fjernet fra deres </w:t>
      </w:r>
      <w:proofErr w:type="spellStart"/>
      <w:proofErr w:type="gramStart"/>
      <w:r>
        <w:rPr>
          <w:i/>
        </w:rPr>
        <w:t>embede…Partiet</w:t>
      </w:r>
      <w:proofErr w:type="spellEnd"/>
      <w:proofErr w:type="gramEnd"/>
      <w:r>
        <w:rPr>
          <w:i/>
        </w:rPr>
        <w:t xml:space="preserve"> må handle resolut  mod de der ikke støtter deres  politik, uden hensyn til om man kommer til at støde eller såre eliten</w:t>
      </w:r>
      <w:r>
        <w:t>.”</w:t>
      </w:r>
    </w:p>
    <w:p w14:paraId="47FD1ABC" w14:textId="77777777" w:rsidR="00491A99" w:rsidRDefault="00491A99">
      <w:pPr>
        <w:spacing w:line="360" w:lineRule="auto"/>
      </w:pPr>
      <w:r>
        <w:t>Da talen blev holdt i Shanghai og det også var en lille valgtale (den blev udgivet) afslutter han på følgende måde:</w:t>
      </w:r>
    </w:p>
    <w:p w14:paraId="53F771EA" w14:textId="77777777" w:rsidR="00491A99" w:rsidRDefault="00491A99">
      <w:pPr>
        <w:spacing w:line="360" w:lineRule="auto"/>
      </w:pPr>
      <w:r>
        <w:t>”</w:t>
      </w:r>
      <w:r>
        <w:rPr>
          <w:i/>
        </w:rPr>
        <w:t xml:space="preserve">Jeg hylder folket og lederne i Shanghai for deres bestræbelser i den økonomiske opbygning og opfordre jer alle til at bygge en stor socialistisk metropol med de Kinesiske </w:t>
      </w:r>
      <w:proofErr w:type="gramStart"/>
      <w:r>
        <w:rPr>
          <w:i/>
        </w:rPr>
        <w:t>karaktertræk  –</w:t>
      </w:r>
      <w:proofErr w:type="gramEnd"/>
      <w:r>
        <w:rPr>
          <w:i/>
        </w:rPr>
        <w:t xml:space="preserve">   Lad </w:t>
      </w:r>
      <w:proofErr w:type="spellStart"/>
      <w:r>
        <w:rPr>
          <w:i/>
        </w:rPr>
        <w:t>Sanghai</w:t>
      </w:r>
      <w:proofErr w:type="spellEnd"/>
      <w:r>
        <w:rPr>
          <w:i/>
        </w:rPr>
        <w:t xml:space="preserve"> ånden få frit spil!”</w:t>
      </w:r>
      <w:r>
        <w:rPr>
          <w:rStyle w:val="FootnoteCharacters"/>
          <w:i/>
        </w:rPr>
        <w:footnoteReference w:id="29"/>
      </w:r>
    </w:p>
    <w:p w14:paraId="56DA131F" w14:textId="77777777" w:rsidR="00491A99" w:rsidRDefault="00E32A26">
      <w:pPr>
        <w:spacing w:line="360" w:lineRule="auto"/>
        <w:jc w:val="center"/>
        <w:rPr>
          <w:i/>
        </w:rPr>
      </w:pPr>
      <w:r>
        <w:rPr>
          <w:i/>
          <w:noProof/>
        </w:rPr>
        <w:lastRenderedPageBreak/>
        <w:drawing>
          <wp:inline distT="0" distB="0" distL="0" distR="0" wp14:anchorId="1DEF2E2B" wp14:editId="7BCADB51">
            <wp:extent cx="3733800" cy="5359400"/>
            <wp:effectExtent l="0" t="0" r="0" b="0"/>
            <wp:docPr id="8" name="Billed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33800" cy="5359400"/>
                    </a:xfrm>
                    <a:prstGeom prst="rect">
                      <a:avLst/>
                    </a:prstGeom>
                    <a:blipFill dpi="0" rotWithShape="0">
                      <a:blip/>
                      <a:srcRect/>
                      <a:stretch>
                        <a:fillRect/>
                      </a:stretch>
                    </a:blipFill>
                    <a:ln>
                      <a:noFill/>
                    </a:ln>
                  </pic:spPr>
                </pic:pic>
              </a:graphicData>
            </a:graphic>
          </wp:inline>
        </w:drawing>
      </w:r>
    </w:p>
    <w:p w14:paraId="071C626F" w14:textId="77777777" w:rsidR="00491A99" w:rsidRDefault="00491A99">
      <w:pPr>
        <w:jc w:val="center"/>
      </w:pPr>
      <w:r>
        <w:rPr>
          <w:i/>
        </w:rPr>
        <w:t xml:space="preserve">Deng </w:t>
      </w:r>
      <w:proofErr w:type="spellStart"/>
      <w:r>
        <w:rPr>
          <w:i/>
        </w:rPr>
        <w:t>Xiaopin</w:t>
      </w:r>
      <w:proofErr w:type="spellEnd"/>
      <w:r>
        <w:rPr>
          <w:i/>
        </w:rPr>
        <w:t>: ”</w:t>
      </w:r>
      <w:r>
        <w:rPr>
          <w:rFonts w:ascii="Stencil" w:hAnsi="Stencil"/>
          <w:i/>
        </w:rPr>
        <w:t>Vi skal gøre mere og undgå tom snak</w:t>
      </w:r>
      <w:r>
        <w:rPr>
          <w:i/>
        </w:rPr>
        <w:t>”</w:t>
      </w:r>
      <w:r>
        <w:rPr>
          <w:rStyle w:val="FootnoteCharacters"/>
          <w:i/>
        </w:rPr>
        <w:footnoteReference w:id="30"/>
      </w:r>
    </w:p>
    <w:p w14:paraId="66F8EB74" w14:textId="77777777" w:rsidR="00491A99" w:rsidRDefault="00491A99">
      <w:pPr>
        <w:pStyle w:val="p4"/>
        <w:spacing w:line="360" w:lineRule="auto"/>
      </w:pPr>
    </w:p>
    <w:p w14:paraId="766DA4A4" w14:textId="413E1861" w:rsidR="00491A99" w:rsidRDefault="00491A99">
      <w:pPr>
        <w:pStyle w:val="p4"/>
        <w:spacing w:line="360" w:lineRule="auto"/>
      </w:pPr>
      <w:r>
        <w:t xml:space="preserve">1992 blev et godt år, der var en </w:t>
      </w:r>
      <w:r w:rsidR="006F099F">
        <w:t>rekordhøst</w:t>
      </w:r>
      <w:r>
        <w:t xml:space="preserve"> i landbruget, </w:t>
      </w:r>
      <w:r w:rsidR="00E54FDE">
        <w:t>industriproduktionen</w:t>
      </w:r>
      <w:r>
        <w:t xml:space="preserve"> steg med 19 %, eksporten steg med 58,5 %. selv de statsstyrede koncerner steg med 12,8 %. </w:t>
      </w:r>
    </w:p>
    <w:p w14:paraId="6752302C" w14:textId="77777777" w:rsidR="00491A99" w:rsidRDefault="00491A99">
      <w:pPr>
        <w:pStyle w:val="p4"/>
        <w:spacing w:line="360" w:lineRule="auto"/>
      </w:pPr>
      <w:r>
        <w:t>Nu var det tid til reformer.</w:t>
      </w:r>
    </w:p>
    <w:p w14:paraId="570EE6EB" w14:textId="77777777" w:rsidR="00491A99" w:rsidRDefault="00491A99">
      <w:pPr>
        <w:pStyle w:val="p4"/>
        <w:spacing w:line="360" w:lineRule="auto"/>
      </w:pPr>
      <w:r>
        <w:br w:type="page"/>
      </w:r>
    </w:p>
    <w:p w14:paraId="71BDA487" w14:textId="77777777" w:rsidR="00491A99" w:rsidRDefault="00491A99">
      <w:pPr>
        <w:pStyle w:val="p4"/>
        <w:spacing w:line="360" w:lineRule="auto"/>
        <w:rPr>
          <w:b/>
        </w:rPr>
      </w:pPr>
      <w:r>
        <w:rPr>
          <w:b/>
        </w:rPr>
        <w:lastRenderedPageBreak/>
        <w:t>Det blev bekendtgjort at staten ville sørge for at:</w:t>
      </w:r>
    </w:p>
    <w:p w14:paraId="135DC31C" w14:textId="77777777" w:rsidR="00491A99" w:rsidRDefault="00491A99">
      <w:pPr>
        <w:pStyle w:val="p4"/>
        <w:numPr>
          <w:ilvl w:val="0"/>
          <w:numId w:val="4"/>
        </w:numPr>
        <w:tabs>
          <w:tab w:val="clear" w:pos="720"/>
          <w:tab w:val="left" w:pos="726"/>
        </w:tabs>
        <w:suppressAutoHyphens/>
        <w:spacing w:line="360" w:lineRule="auto"/>
      </w:pPr>
      <w:r>
        <w:t>ingen støttet til ikke profit givende foretagender.</w:t>
      </w:r>
    </w:p>
    <w:p w14:paraId="0F12CA96" w14:textId="77777777" w:rsidR="00491A99" w:rsidRDefault="00491A99">
      <w:pPr>
        <w:pStyle w:val="p4"/>
        <w:numPr>
          <w:ilvl w:val="0"/>
          <w:numId w:val="4"/>
        </w:numPr>
        <w:tabs>
          <w:tab w:val="clear" w:pos="720"/>
          <w:tab w:val="left" w:pos="723"/>
        </w:tabs>
        <w:suppressAutoHyphens/>
        <w:spacing w:line="240" w:lineRule="auto"/>
        <w:ind w:left="717"/>
      </w:pPr>
      <w:r>
        <w:t>Forøge støtten til landbruget og garantere ordentlige priser på landbrugsprodukter. Regeringen ville også Lave en katastrofe fond og effektivt lede lokale og stats investeringer i specielle indsatsområder.</w:t>
      </w:r>
    </w:p>
    <w:p w14:paraId="5EF2A5EC" w14:textId="77777777" w:rsidR="00491A99" w:rsidRDefault="00491A99">
      <w:pPr>
        <w:pStyle w:val="p4"/>
        <w:numPr>
          <w:ilvl w:val="0"/>
          <w:numId w:val="4"/>
        </w:numPr>
        <w:tabs>
          <w:tab w:val="clear" w:pos="720"/>
          <w:tab w:val="left" w:pos="726"/>
        </w:tabs>
        <w:suppressAutoHyphens/>
        <w:spacing w:line="360" w:lineRule="auto"/>
      </w:pPr>
      <w:r>
        <w:t>Regulerer pengestrømmen.</w:t>
      </w:r>
    </w:p>
    <w:p w14:paraId="1DD428E0" w14:textId="77777777" w:rsidR="00491A99" w:rsidRDefault="00491A99">
      <w:pPr>
        <w:pStyle w:val="p4"/>
        <w:numPr>
          <w:ilvl w:val="0"/>
          <w:numId w:val="4"/>
        </w:numPr>
        <w:tabs>
          <w:tab w:val="clear" w:pos="720"/>
          <w:tab w:val="left" w:pos="726"/>
        </w:tabs>
        <w:suppressAutoHyphens/>
        <w:spacing w:line="360" w:lineRule="auto"/>
      </w:pPr>
      <w:r>
        <w:t>Udvikle det tertiære erhverv både lokalt, regionalt og statsligt.</w:t>
      </w:r>
    </w:p>
    <w:p w14:paraId="6F30E08E" w14:textId="77777777" w:rsidR="00491A99" w:rsidRDefault="00491A99">
      <w:pPr>
        <w:pStyle w:val="p4"/>
        <w:numPr>
          <w:ilvl w:val="0"/>
          <w:numId w:val="4"/>
        </w:numPr>
        <w:tabs>
          <w:tab w:val="clear" w:pos="720"/>
          <w:tab w:val="left" w:pos="726"/>
        </w:tabs>
        <w:suppressAutoHyphens/>
        <w:spacing w:line="360" w:lineRule="auto"/>
      </w:pPr>
      <w:r>
        <w:t>Sørge for at udenlandshandlen styrer ekspansionen.</w:t>
      </w:r>
    </w:p>
    <w:p w14:paraId="412396DB" w14:textId="77777777" w:rsidR="00491A99" w:rsidRDefault="00491A99">
      <w:pPr>
        <w:pStyle w:val="p4"/>
        <w:numPr>
          <w:ilvl w:val="0"/>
          <w:numId w:val="4"/>
        </w:numPr>
        <w:tabs>
          <w:tab w:val="clear" w:pos="720"/>
          <w:tab w:val="left" w:pos="726"/>
        </w:tabs>
        <w:suppressAutoHyphens/>
        <w:spacing w:line="360" w:lineRule="auto"/>
      </w:pPr>
      <w:r>
        <w:t>Sørge for at styrke uddannelsen indenfor teknologi og science.</w:t>
      </w:r>
    </w:p>
    <w:p w14:paraId="0D5F1F5C" w14:textId="6CC9155D" w:rsidR="00491A99" w:rsidRDefault="00491A99">
      <w:pPr>
        <w:pStyle w:val="p4"/>
        <w:numPr>
          <w:ilvl w:val="0"/>
          <w:numId w:val="4"/>
        </w:numPr>
        <w:tabs>
          <w:tab w:val="clear" w:pos="720"/>
          <w:tab w:val="left" w:pos="723"/>
        </w:tabs>
        <w:suppressAutoHyphens/>
        <w:spacing w:line="240" w:lineRule="auto"/>
        <w:ind w:left="717"/>
      </w:pPr>
      <w:r>
        <w:t xml:space="preserve">Staten skulle kun blande sig på det </w:t>
      </w:r>
      <w:proofErr w:type="spellStart"/>
      <w:r>
        <w:t>ma</w:t>
      </w:r>
      <w:r w:rsidR="00627E6E">
        <w:t>k</w:t>
      </w:r>
      <w:r>
        <w:t>ro-økonomiske</w:t>
      </w:r>
      <w:proofErr w:type="spellEnd"/>
      <w:r w:rsidR="006F099F">
        <w:t xml:space="preserve"> </w:t>
      </w:r>
      <w:r>
        <w:t xml:space="preserve">plan og overlade de små afgørelser til de lokale </w:t>
      </w:r>
      <w:r w:rsidR="00627E6E">
        <w:t>managere</w:t>
      </w:r>
      <w:r>
        <w:t>.</w:t>
      </w:r>
    </w:p>
    <w:p w14:paraId="1542D10F" w14:textId="77777777" w:rsidR="00491A99" w:rsidRDefault="00491A99">
      <w:pPr>
        <w:pStyle w:val="p4"/>
        <w:spacing w:line="360" w:lineRule="auto"/>
        <w:ind w:left="360"/>
      </w:pPr>
      <w:r>
        <w:t xml:space="preserve">At der ikke var tale om tom snak kan man se ud fra sammensætningen af det nye </w:t>
      </w:r>
      <w:r w:rsidR="00627E6E">
        <w:t>politbureau</w:t>
      </w:r>
      <w:r>
        <w:t xml:space="preserve">, her var 75% for Dengs reformer og orienteret mod provinserne. </w:t>
      </w:r>
    </w:p>
    <w:p w14:paraId="3F5AEE9C" w14:textId="77777777" w:rsidR="00491A99" w:rsidRDefault="00491A99">
      <w:pPr>
        <w:pStyle w:val="p4"/>
        <w:spacing w:line="360" w:lineRule="auto"/>
        <w:ind w:left="360"/>
      </w:pPr>
      <w:r>
        <w:t xml:space="preserve">I </w:t>
      </w:r>
      <w:r w:rsidR="00E32A26">
        <w:t>Politbureaus</w:t>
      </w:r>
      <w:r>
        <w:t xml:space="preserve"> stående komite var der kun 1 tilbage af den gamle skole.</w:t>
      </w:r>
    </w:p>
    <w:p w14:paraId="1E80BF6D" w14:textId="77777777" w:rsidR="00491A99" w:rsidRDefault="00491A99">
      <w:pPr>
        <w:pStyle w:val="p4"/>
        <w:spacing w:line="360" w:lineRule="auto"/>
        <w:ind w:left="360"/>
      </w:pPr>
      <w:r>
        <w:t>Deng levede også op til sit løfte til hæren og provinserne:</w:t>
      </w:r>
    </w:p>
    <w:p w14:paraId="4C3C6987" w14:textId="77777777" w:rsidR="00491A99" w:rsidRDefault="00491A99">
      <w:pPr>
        <w:pStyle w:val="p4"/>
        <w:spacing w:line="360" w:lineRule="auto"/>
        <w:ind w:left="360"/>
      </w:pPr>
      <w:r>
        <w:t>PLA fik 22% af sæderne i centralkomiteen en stigning på 4% og endelig fik de bevilget penge til modernisering og provinserne blev sikret mod en for kraftig styring fra central side.</w:t>
      </w:r>
    </w:p>
    <w:p w14:paraId="44A92AF9" w14:textId="77777777" w:rsidR="00491A99" w:rsidRDefault="00491A99">
      <w:pPr>
        <w:pStyle w:val="p4"/>
        <w:spacing w:line="360" w:lineRule="auto"/>
        <w:ind w:left="360"/>
      </w:pPr>
      <w:r>
        <w:t>De nye rådgivende forsamlinger fik en indirekte indflydelse på politikken, men kunne ikke blande sig i den stående komites arbejde, hvilket vil sige at den operative magt gik til nye ”unge mennesker”.</w:t>
      </w:r>
    </w:p>
    <w:p w14:paraId="28E25E83" w14:textId="77777777" w:rsidR="00491A99" w:rsidRDefault="00491A99">
      <w:pPr>
        <w:pStyle w:val="p4"/>
        <w:spacing w:line="360" w:lineRule="auto"/>
        <w:ind w:left="360"/>
      </w:pPr>
      <w:r>
        <w:t>Indenfor PLA kom der en ny hærchef og der gik mere end 300 officerer på pension, et tal der steg til mere end 1000 indenfor et år.</w:t>
      </w:r>
    </w:p>
    <w:p w14:paraId="0F508915" w14:textId="77777777" w:rsidR="00491A99" w:rsidRDefault="00491A99">
      <w:pPr>
        <w:pStyle w:val="p4"/>
        <w:spacing w:line="360" w:lineRule="auto"/>
        <w:ind w:left="360"/>
      </w:pPr>
      <w:r>
        <w:t>Det var ikke kun i hæren der blev renset ud også provinserne stod for skud.</w:t>
      </w:r>
    </w:p>
    <w:p w14:paraId="1FA794AA" w14:textId="77777777" w:rsidR="00491A99" w:rsidRDefault="00491A99">
      <w:pPr>
        <w:pStyle w:val="p4"/>
        <w:spacing w:line="360" w:lineRule="auto"/>
        <w:ind w:left="360"/>
      </w:pPr>
      <w:r>
        <w:t>I mindst 15 provinser blev lokale embedsmænd, helt op til guvernørembedet, afskediget enten fordi de ikke implementerede centralstyrets direktiver eller fordi de var korrupte.</w:t>
      </w:r>
    </w:p>
    <w:p w14:paraId="7AFF13C6" w14:textId="77777777" w:rsidR="00491A99" w:rsidRDefault="00491A99">
      <w:pPr>
        <w:pStyle w:val="p4"/>
        <w:spacing w:line="360" w:lineRule="auto"/>
        <w:ind w:left="360"/>
        <w:rPr>
          <w:i/>
          <w:sz w:val="28"/>
          <w:szCs w:val="28"/>
          <w:u w:val="single"/>
        </w:rPr>
      </w:pPr>
      <w:r>
        <w:rPr>
          <w:i/>
          <w:sz w:val="28"/>
          <w:szCs w:val="28"/>
          <w:u w:val="single"/>
        </w:rPr>
        <w:t>Ny Bank og skattereformer:</w:t>
      </w:r>
    </w:p>
    <w:p w14:paraId="26A680DA" w14:textId="4A5C9CC6" w:rsidR="00491A99" w:rsidRDefault="00491A99">
      <w:pPr>
        <w:pStyle w:val="p4"/>
        <w:spacing w:line="360" w:lineRule="auto"/>
        <w:ind w:left="360"/>
        <w:rPr>
          <w:szCs w:val="24"/>
        </w:rPr>
      </w:pPr>
      <w:r>
        <w:rPr>
          <w:szCs w:val="24"/>
        </w:rPr>
        <w:t xml:space="preserve">Det gamle banksystem i Kina var politisk orienteret og tænkte ikke i finansielle baner, hvis man manglede </w:t>
      </w:r>
      <w:r w:rsidR="006F099F">
        <w:rPr>
          <w:szCs w:val="24"/>
        </w:rPr>
        <w:t>penge,</w:t>
      </w:r>
      <w:r>
        <w:rPr>
          <w:szCs w:val="24"/>
        </w:rPr>
        <w:t xml:space="preserve"> trykte man bare nogle nye og hvis et firma manglede penge til at betale </w:t>
      </w:r>
      <w:proofErr w:type="gramStart"/>
      <w:r>
        <w:rPr>
          <w:szCs w:val="24"/>
        </w:rPr>
        <w:t>lønninger</w:t>
      </w:r>
      <w:proofErr w:type="gramEnd"/>
      <w:r>
        <w:rPr>
          <w:szCs w:val="24"/>
        </w:rPr>
        <w:t xml:space="preserve"> optog det bare et statslån som det ikke betalte tilbage.</w:t>
      </w:r>
    </w:p>
    <w:p w14:paraId="5CA9F0A7" w14:textId="6F6B222B" w:rsidR="00491A99" w:rsidRDefault="00491A99">
      <w:pPr>
        <w:pStyle w:val="p4"/>
        <w:spacing w:line="360" w:lineRule="auto"/>
        <w:ind w:left="357"/>
        <w:rPr>
          <w:szCs w:val="24"/>
        </w:rPr>
      </w:pPr>
      <w:r>
        <w:rPr>
          <w:szCs w:val="24"/>
        </w:rPr>
        <w:t xml:space="preserve">Dette blev lavet om så der både kom en politisk bank, der støttede statsprojekter og en finansielbank der blev drevet efter vestligt mønster. For at sikre Beijing (centralstyret) en fast indtægt ændrede man det gamle system hvor man hvert år forhandlede med hver enkelt provins om hvad der skulle betales i afgift til staten til et overskueligt system der med 60 % til Beijing og 40 % til provinsen, dog med den klausul at provinsens indtægt ikke måtte falde til under 1993 </w:t>
      </w:r>
      <w:r>
        <w:rPr>
          <w:szCs w:val="24"/>
        </w:rPr>
        <w:lastRenderedPageBreak/>
        <w:t xml:space="preserve">niveau, </w:t>
      </w:r>
      <w:proofErr w:type="gramStart"/>
      <w:r w:rsidR="00E5427D">
        <w:rPr>
          <w:szCs w:val="24"/>
        </w:rPr>
        <w:t>ligesom</w:t>
      </w:r>
      <w:r>
        <w:rPr>
          <w:szCs w:val="24"/>
        </w:rPr>
        <w:t xml:space="preserve"> </w:t>
      </w:r>
      <w:r w:rsidR="00E5427D">
        <w:rPr>
          <w:szCs w:val="24"/>
        </w:rPr>
        <w:t>at</w:t>
      </w:r>
      <w:proofErr w:type="gramEnd"/>
      <w:r w:rsidR="00E5427D">
        <w:rPr>
          <w:szCs w:val="24"/>
        </w:rPr>
        <w:t xml:space="preserve"> </w:t>
      </w:r>
      <w:r>
        <w:rPr>
          <w:szCs w:val="24"/>
        </w:rPr>
        <w:t xml:space="preserve">fattige provinser fik tilført midler. For at der ikke skulle kunne opstå tvivl blev denne aftale accepteret og underskrevet af de lokale embedsmænd. Man vedtog også at sætte de statsdrevne virksomheders skat ned fra 55 % til 33 % for at gøre dem </w:t>
      </w:r>
      <w:r w:rsidR="006F099F">
        <w:rPr>
          <w:szCs w:val="24"/>
        </w:rPr>
        <w:t>konkurrencedygtige</w:t>
      </w:r>
      <w:r>
        <w:rPr>
          <w:szCs w:val="24"/>
        </w:rPr>
        <w:t>. Udover dette havde staten monopol på en række særlige skatter som f.eks. told, forbrugsskat og afgifter på cigaretter og alkohol.</w:t>
      </w:r>
    </w:p>
    <w:p w14:paraId="7E821F1D" w14:textId="77777777" w:rsidR="00491A99" w:rsidRDefault="00491A99">
      <w:pPr>
        <w:pStyle w:val="p4"/>
        <w:spacing w:line="360" w:lineRule="auto"/>
        <w:ind w:left="357"/>
        <w:rPr>
          <w:szCs w:val="24"/>
        </w:rPr>
      </w:pPr>
      <w:r>
        <w:rPr>
          <w:szCs w:val="24"/>
        </w:rPr>
        <w:t xml:space="preserve">Endelig levede Deng op til centralkomiteens løfte om at </w:t>
      </w:r>
    </w:p>
    <w:p w14:paraId="60F0A3AE" w14:textId="77777777" w:rsidR="00491A99" w:rsidRDefault="00491A99">
      <w:pPr>
        <w:pStyle w:val="p4"/>
        <w:spacing w:line="360" w:lineRule="auto"/>
        <w:ind w:left="357"/>
        <w:rPr>
          <w:i/>
          <w:sz w:val="28"/>
          <w:szCs w:val="28"/>
        </w:rPr>
      </w:pPr>
      <w:r>
        <w:rPr>
          <w:i/>
          <w:sz w:val="28"/>
          <w:szCs w:val="28"/>
        </w:rPr>
        <w:t>”udvide spektret af det socialistiske demokrati.”</w:t>
      </w:r>
    </w:p>
    <w:p w14:paraId="0AC425B4" w14:textId="1BE78BB3" w:rsidR="00491A99" w:rsidRDefault="00491A99">
      <w:pPr>
        <w:pStyle w:val="p4"/>
        <w:spacing w:line="360" w:lineRule="auto"/>
        <w:ind w:left="357"/>
        <w:rPr>
          <w:szCs w:val="24"/>
        </w:rPr>
      </w:pPr>
      <w:r>
        <w:rPr>
          <w:i/>
          <w:sz w:val="28"/>
          <w:szCs w:val="28"/>
        </w:rPr>
        <w:t xml:space="preserve"> I </w:t>
      </w:r>
      <w:r>
        <w:rPr>
          <w:szCs w:val="24"/>
        </w:rPr>
        <w:t xml:space="preserve">1989 Indførtes der frie valg i landsbyerne, man kunne vælge landsbyens leder og det blev </w:t>
      </w:r>
      <w:r w:rsidR="00E5427D">
        <w:rPr>
          <w:szCs w:val="24"/>
        </w:rPr>
        <w:t>garanteret:</w:t>
      </w:r>
    </w:p>
    <w:p w14:paraId="21E7158D" w14:textId="77777777" w:rsidR="00491A99" w:rsidRDefault="00491A99">
      <w:pPr>
        <w:pStyle w:val="p4"/>
        <w:numPr>
          <w:ilvl w:val="0"/>
          <w:numId w:val="5"/>
        </w:numPr>
        <w:suppressAutoHyphens/>
        <w:spacing w:line="360" w:lineRule="auto"/>
        <w:rPr>
          <w:szCs w:val="24"/>
        </w:rPr>
      </w:pPr>
      <w:r>
        <w:rPr>
          <w:szCs w:val="24"/>
        </w:rPr>
        <w:t>At der holdtes valg hvert 3. år</w:t>
      </w:r>
    </w:p>
    <w:p w14:paraId="39328DAD" w14:textId="77777777" w:rsidR="00491A99" w:rsidRDefault="00491A99">
      <w:pPr>
        <w:pStyle w:val="p4"/>
        <w:numPr>
          <w:ilvl w:val="0"/>
          <w:numId w:val="5"/>
        </w:numPr>
        <w:suppressAutoHyphens/>
        <w:spacing w:line="360" w:lineRule="auto"/>
        <w:rPr>
          <w:szCs w:val="24"/>
        </w:rPr>
      </w:pPr>
      <w:r>
        <w:rPr>
          <w:szCs w:val="24"/>
        </w:rPr>
        <w:t>At der blev opstillet flere kandidater end der skulle vælges</w:t>
      </w:r>
    </w:p>
    <w:p w14:paraId="6371FC50" w14:textId="77777777" w:rsidR="00491A99" w:rsidRDefault="00491A99">
      <w:pPr>
        <w:pStyle w:val="p4"/>
        <w:numPr>
          <w:ilvl w:val="0"/>
          <w:numId w:val="5"/>
        </w:numPr>
        <w:suppressAutoHyphens/>
        <w:spacing w:line="360" w:lineRule="auto"/>
        <w:rPr>
          <w:szCs w:val="24"/>
        </w:rPr>
      </w:pPr>
      <w:r>
        <w:rPr>
          <w:szCs w:val="24"/>
        </w:rPr>
        <w:t xml:space="preserve">At afstemningen var </w:t>
      </w:r>
      <w:r w:rsidR="00E32A26">
        <w:rPr>
          <w:szCs w:val="24"/>
        </w:rPr>
        <w:t>hemmelig ‘at</w:t>
      </w:r>
      <w:r>
        <w:rPr>
          <w:szCs w:val="24"/>
        </w:rPr>
        <w:t xml:space="preserve"> alle over 18 år havde ret til at stemme </w:t>
      </w:r>
    </w:p>
    <w:p w14:paraId="26E97A6E" w14:textId="77777777" w:rsidR="00491A99" w:rsidRDefault="00491A99">
      <w:pPr>
        <w:pStyle w:val="p4"/>
        <w:numPr>
          <w:ilvl w:val="0"/>
          <w:numId w:val="5"/>
        </w:numPr>
        <w:suppressAutoHyphens/>
        <w:spacing w:line="360" w:lineRule="auto"/>
        <w:rPr>
          <w:szCs w:val="24"/>
        </w:rPr>
      </w:pPr>
      <w:r>
        <w:rPr>
          <w:szCs w:val="24"/>
        </w:rPr>
        <w:t>At alle over 18 år kunne stille op til valgene</w:t>
      </w:r>
    </w:p>
    <w:p w14:paraId="660AA0FB" w14:textId="77777777" w:rsidR="00491A99" w:rsidRDefault="00491A99">
      <w:pPr>
        <w:pStyle w:val="p4"/>
        <w:spacing w:line="360" w:lineRule="auto"/>
        <w:ind w:left="357"/>
        <w:rPr>
          <w:szCs w:val="24"/>
        </w:rPr>
      </w:pPr>
      <w:r>
        <w:rPr>
          <w:szCs w:val="24"/>
        </w:rPr>
        <w:t xml:space="preserve">Der blev også indført valg til Partiets Centralkomite, så der ikke længere var tale om kåringer fra centralt </w:t>
      </w:r>
      <w:proofErr w:type="spellStart"/>
      <w:r>
        <w:rPr>
          <w:szCs w:val="24"/>
        </w:rPr>
        <w:t>hold.</w:t>
      </w:r>
      <w:r>
        <w:rPr>
          <w:rStyle w:val="FootnoteCharacters"/>
          <w:szCs w:val="24"/>
        </w:rPr>
        <w:footnoteReference w:customMarkFollows="1" w:id="31"/>
        <w:t>δ</w:t>
      </w:r>
      <w:proofErr w:type="spellEnd"/>
      <w:r>
        <w:rPr>
          <w:szCs w:val="24"/>
        </w:rPr>
        <w:t>.</w:t>
      </w:r>
    </w:p>
    <w:p w14:paraId="40CEA0EA" w14:textId="77777777" w:rsidR="00491A99" w:rsidRDefault="00491A99">
      <w:pPr>
        <w:pStyle w:val="p4"/>
        <w:spacing w:line="360" w:lineRule="auto"/>
        <w:ind w:left="357"/>
      </w:pPr>
      <w:r>
        <w:rPr>
          <w:szCs w:val="24"/>
        </w:rPr>
        <w:t xml:space="preserve"> </w:t>
      </w:r>
      <w:r>
        <w:t xml:space="preserve">At Kina var begyndt at tænke mere økonomisk end politisk, så man tydeligt i 1999, </w:t>
      </w:r>
    </w:p>
    <w:p w14:paraId="520001C8" w14:textId="77777777" w:rsidR="00491A99" w:rsidRDefault="00491A99">
      <w:pPr>
        <w:spacing w:line="360" w:lineRule="auto"/>
        <w:ind w:left="357"/>
      </w:pPr>
      <w:r>
        <w:t>da USA ved et uheld bombede Kinas ambassade i Beograd under NATOs Kosovo manøvre. Samtidigt var Kina involveret i diskussioner med USA forud for deres optagelse i WTO,</w:t>
      </w:r>
    </w:p>
    <w:p w14:paraId="65512826" w14:textId="77777777" w:rsidR="00491A99" w:rsidRDefault="00491A99">
      <w:pPr>
        <w:spacing w:line="360" w:lineRule="auto"/>
        <w:ind w:left="357"/>
      </w:pPr>
      <w:r>
        <w:t xml:space="preserve">Forhandlinger som kineserne forlod i vrede over USA’s uprovokerede angreb. </w:t>
      </w:r>
    </w:p>
    <w:p w14:paraId="757E397B" w14:textId="77777777" w:rsidR="00491A99" w:rsidRDefault="00491A99">
      <w:pPr>
        <w:spacing w:line="360" w:lineRule="auto"/>
        <w:ind w:left="357"/>
      </w:pPr>
      <w:r>
        <w:t xml:space="preserve">I Kina opstod </w:t>
      </w:r>
      <w:proofErr w:type="spellStart"/>
      <w:r>
        <w:t>anti</w:t>
      </w:r>
      <w:proofErr w:type="spellEnd"/>
      <w:r>
        <w:t xml:space="preserve">-amerikanske demonstrationer og amerikansk ejendom blev ødelagt. </w:t>
      </w:r>
    </w:p>
    <w:p w14:paraId="0670114F" w14:textId="77777777" w:rsidR="00491A99" w:rsidRDefault="00491A99">
      <w:pPr>
        <w:spacing w:line="360" w:lineRule="auto"/>
        <w:ind w:left="357"/>
      </w:pPr>
      <w:r>
        <w:t>Da demonstrationerne var ved at gå over gevind, blev de fra centralt hold stoppet. Partiet kunne ikke tillade at en løbsk nationalisme satte deres medlemskab af WTO på spil, et medlemskab der for alvor ville sætte gang i den økonomiske vækst og moderniserer de hjemlige industrier. Derfor dæmpede Kina sin vrede og efter at have modtaget 32,5 millioner $ i erstatning genoptog man forhandlingerne.</w:t>
      </w:r>
    </w:p>
    <w:p w14:paraId="1454AD4A" w14:textId="77777777" w:rsidR="00491A99" w:rsidRDefault="00491A99">
      <w:pPr>
        <w:spacing w:line="360" w:lineRule="auto"/>
        <w:ind w:left="357"/>
      </w:pPr>
      <w:r>
        <w:t>Nu er Kina medlem af WTO og er midt i en spændende udvikling de seneste tal for det kinesiske arbejdsmarked ser interessante ud:</w:t>
      </w:r>
    </w:p>
    <w:p w14:paraId="0F889C18" w14:textId="77777777" w:rsidR="00491A99" w:rsidRDefault="00E32A26">
      <w:pPr>
        <w:spacing w:line="360" w:lineRule="auto"/>
        <w:ind w:left="357"/>
      </w:pPr>
      <w:r>
        <w:rPr>
          <w:noProof/>
        </w:rPr>
        <w:lastRenderedPageBreak/>
        <w:drawing>
          <wp:inline distT="0" distB="0" distL="0" distR="0" wp14:anchorId="304CBF5E" wp14:editId="0B564641">
            <wp:extent cx="6121400" cy="5829300"/>
            <wp:effectExtent l="0" t="0" r="0" b="0"/>
            <wp:docPr id="9" name="Billed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21400" cy="5829300"/>
                    </a:xfrm>
                    <a:prstGeom prst="rect">
                      <a:avLst/>
                    </a:prstGeom>
                    <a:noFill/>
                    <a:ln>
                      <a:noFill/>
                    </a:ln>
                  </pic:spPr>
                </pic:pic>
              </a:graphicData>
            </a:graphic>
          </wp:inline>
        </w:drawing>
      </w:r>
    </w:p>
    <w:p w14:paraId="06D8FEA4" w14:textId="77777777" w:rsidR="00491A99" w:rsidRDefault="00491A99">
      <w:pPr>
        <w:rPr>
          <w:sz w:val="36"/>
          <w:szCs w:val="36"/>
        </w:rPr>
      </w:pPr>
      <w:r>
        <w:rPr>
          <w:sz w:val="36"/>
          <w:szCs w:val="36"/>
        </w:rPr>
        <w:t>Tendenser for det kinesiske arbejdsmarked</w:t>
      </w:r>
    </w:p>
    <w:p w14:paraId="4DAD9CB7" w14:textId="77777777" w:rsidR="00491A99" w:rsidRDefault="00491A99">
      <w:r>
        <w:t xml:space="preserve">Kinas population er hovedsagelig landbrugsagtig, til trods for den stærke bevægelse mod urbanisering. Mere end 60 % af befolkningen bliver klassificeret som landlig i den census der blev foretaget i 2000, dette skal sammenholdes med de 80% der var for 20 år siden. Dette viser ikke udelukkende at der er sket en vandring fra land til by, men det afspejler også at der er sket en om klassificering af visse landområder til byzoner. </w:t>
      </w:r>
    </w:p>
    <w:p w14:paraId="1861E8BB" w14:textId="6C4DE072" w:rsidR="00491A99" w:rsidRDefault="00491A99">
      <w:r>
        <w:t xml:space="preserve">Mens </w:t>
      </w:r>
      <w:proofErr w:type="gramStart"/>
      <w:r>
        <w:t>befolknings tilvæksten</w:t>
      </w:r>
      <w:proofErr w:type="gramEnd"/>
      <w:r>
        <w:t xml:space="preserve"> blev bremset i 1990’erne til et gennemsnit på lige under 1% om året, </w:t>
      </w:r>
      <w:r w:rsidR="00E5427D">
        <w:t>steg arbejdsstyrken</w:t>
      </w:r>
      <w:r>
        <w:t xml:space="preserve"> noget hurtigere (omkring 1½ % om året), hvilket skyldtes en stigning i den arbejdsdygtige del af befolkningen. Arbejdsstyrken </w:t>
      </w:r>
      <w:r w:rsidR="00E5427D">
        <w:t>udnyttelsesgrad</w:t>
      </w:r>
      <w:r>
        <w:t xml:space="preserve"> steg i slutningen af 90’erne til 83 %. Dette er højt i forhold til en international målestok hvis man tager i betragtning den store andel som landbefolkningen udgør af den samlede arbejdsstyrke</w:t>
      </w:r>
      <w:r w:rsidR="00E5427D">
        <w:t xml:space="preserve"> </w:t>
      </w:r>
      <w:r>
        <w:t xml:space="preserve">(2/3). Væksten af job har siden 90’erne </w:t>
      </w:r>
      <w:proofErr w:type="spellStart"/>
      <w:r>
        <w:t>hovedsagligt</w:t>
      </w:r>
      <w:proofErr w:type="spellEnd"/>
      <w:r>
        <w:t xml:space="preserve"> fundet sted i de urbane områder. Den samlede vækst i antallet af job lå gennemsnitligt på 1 %, mens den i de urbane områder lå på 3 % om året svarende til 6½ millioner nye jobs om året. </w:t>
      </w:r>
    </w:p>
    <w:p w14:paraId="7F2A1603" w14:textId="77777777" w:rsidR="00491A99" w:rsidRDefault="00491A99">
      <w:r>
        <w:lastRenderedPageBreak/>
        <w:t xml:space="preserve">Væksten i jobs i de urbane områder skete til trods for at der skete fyringer i </w:t>
      </w:r>
      <w:proofErr w:type="gramStart"/>
      <w:r>
        <w:t>SØZ zonerne</w:t>
      </w:r>
      <w:proofErr w:type="gramEnd"/>
      <w:r>
        <w:t xml:space="preserve"> svarende 10 % af den urbane arbejdsstyrke. Ansættelse i kollektiverne viser også et drastisk fald fra 1995 og fremad. I perioden fra 1998 -2002 blev den statslige arbejdsstyrke i </w:t>
      </w:r>
      <w:proofErr w:type="gramStart"/>
      <w:r>
        <w:t>SØZ zonerne</w:t>
      </w:r>
      <w:proofErr w:type="gramEnd"/>
      <w:r>
        <w:t xml:space="preserve"> halveret til 35 millioner. Nogle af disse jobs gik ikke tabt, men blev </w:t>
      </w:r>
      <w:r w:rsidR="00E32A26">
        <w:t>om klassificeret</w:t>
      </w:r>
      <w:r>
        <w:t xml:space="preserve"> fra joint ventures mellem staten og en anden part til et andet ejerskab. Andet data antyder at der fra </w:t>
      </w:r>
      <w:proofErr w:type="gramStart"/>
      <w:r>
        <w:t>SØZ zonerne</w:t>
      </w:r>
      <w:proofErr w:type="gramEnd"/>
      <w:r>
        <w:t xml:space="preserve"> og kollektiverne tilsammen blev fyret 24 millioner arbejdere.</w:t>
      </w:r>
    </w:p>
    <w:p w14:paraId="0C9B6741" w14:textId="77777777" w:rsidR="00491A99" w:rsidRDefault="00491A99">
      <w:r>
        <w:t xml:space="preserve">Job tabene i </w:t>
      </w:r>
      <w:proofErr w:type="gramStart"/>
      <w:r>
        <w:t>SØZ zonerne</w:t>
      </w:r>
      <w:proofErr w:type="gramEnd"/>
      <w:r>
        <w:t xml:space="preserve"> og kollektiverne blev mere end modvejet af to </w:t>
      </w:r>
      <w:r w:rsidR="00E32A26">
        <w:t>faktorer</w:t>
      </w:r>
      <w:r>
        <w:t>:</w:t>
      </w:r>
    </w:p>
    <w:p w14:paraId="40D4ED53" w14:textId="77777777" w:rsidR="00491A99" w:rsidRDefault="00491A99"/>
    <w:p w14:paraId="43A15248" w14:textId="77777777" w:rsidR="00491A99" w:rsidRDefault="00491A99">
      <w:pPr>
        <w:tabs>
          <w:tab w:val="left" w:pos="360"/>
        </w:tabs>
      </w:pPr>
      <w:r>
        <w:t xml:space="preserve">      1) Forøgelsen af den private sektor (med regnet de udenlandsk finansierede foretagender) der  </w:t>
      </w:r>
    </w:p>
    <w:p w14:paraId="1EDE78CA" w14:textId="77777777" w:rsidR="00491A99" w:rsidRDefault="00491A99">
      <w:pPr>
        <w:tabs>
          <w:tab w:val="left" w:pos="360"/>
        </w:tabs>
      </w:pPr>
      <w:r>
        <w:t xml:space="preserve">          skabte 25 millioner jobs i perioden 1995 – 2002</w:t>
      </w:r>
    </w:p>
    <w:p w14:paraId="57CC8EAF" w14:textId="77777777" w:rsidR="00491A99" w:rsidRDefault="00491A99"/>
    <w:p w14:paraId="5D8ABD58" w14:textId="77777777" w:rsidR="00491A99" w:rsidRDefault="00491A99">
      <w:pPr>
        <w:ind w:left="1304" w:firstLine="1304"/>
      </w:pPr>
      <w:r>
        <w:t xml:space="preserve">                                   &amp;</w:t>
      </w:r>
    </w:p>
    <w:p w14:paraId="2E8EB6C8" w14:textId="77777777" w:rsidR="00491A99" w:rsidRDefault="00491A99">
      <w:pPr>
        <w:ind w:left="1304" w:firstLine="1304"/>
      </w:pPr>
    </w:p>
    <w:p w14:paraId="3406DA05" w14:textId="77777777" w:rsidR="00491A99" w:rsidRDefault="00491A99">
      <w:pPr>
        <w:numPr>
          <w:ilvl w:val="0"/>
          <w:numId w:val="6"/>
        </w:numPr>
      </w:pPr>
      <w:r>
        <w:t>80 millioner jobs der ikke er forklaring på. De blev antageligt skabt på baggrund af en forøgelse af jobs indenfor den uformelle sektor som blandt andet omfatter gadefejere, hushjælp og bygningsarbejdere der ikke er omfattet af den statistiske undersøgelse.</w:t>
      </w:r>
    </w:p>
    <w:p w14:paraId="05E6B09C" w14:textId="77777777" w:rsidR="00491A99" w:rsidRDefault="00491A99">
      <w:pPr>
        <w:ind w:left="360"/>
      </w:pPr>
      <w:r>
        <w:t xml:space="preserve">      Indenfor de sidste 5 år har væksten i antallet af job været mest bemærkelses værdig indenfor </w:t>
      </w:r>
    </w:p>
    <w:p w14:paraId="7E120C63" w14:textId="77777777" w:rsidR="00491A99" w:rsidRDefault="00491A99">
      <w:pPr>
        <w:rPr>
          <w:rFonts w:ascii="Times-Roman" w:hAnsi="Times-Roman" w:cs="Times-Roman"/>
          <w:color w:val="292526"/>
        </w:rPr>
      </w:pPr>
      <w:r>
        <w:t xml:space="preserve">            servicesektoren og specielt i kyst provinserne (</w:t>
      </w:r>
      <w:proofErr w:type="spellStart"/>
      <w:r>
        <w:rPr>
          <w:rFonts w:ascii="Times-Roman" w:hAnsi="Times-Roman" w:cs="Times-Roman"/>
          <w:color w:val="292526"/>
        </w:rPr>
        <w:t>Fujian</w:t>
      </w:r>
      <w:proofErr w:type="spellEnd"/>
      <w:r>
        <w:rPr>
          <w:rFonts w:ascii="Times-Roman" w:hAnsi="Times-Roman" w:cs="Times-Roman"/>
          <w:color w:val="292526"/>
        </w:rPr>
        <w:t xml:space="preserve">, Guangdong, </w:t>
      </w:r>
      <w:proofErr w:type="spellStart"/>
      <w:r>
        <w:rPr>
          <w:rFonts w:ascii="Times-Roman" w:hAnsi="Times-Roman" w:cs="Times-Roman"/>
          <w:color w:val="292526"/>
        </w:rPr>
        <w:t>Shandong</w:t>
      </w:r>
      <w:proofErr w:type="spellEnd"/>
      <w:r>
        <w:rPr>
          <w:rFonts w:ascii="Times-Roman" w:hAnsi="Times-Roman" w:cs="Times-Roman"/>
          <w:color w:val="292526"/>
        </w:rPr>
        <w:t xml:space="preserve">, og </w:t>
      </w:r>
      <w:proofErr w:type="spellStart"/>
      <w:r>
        <w:rPr>
          <w:rFonts w:ascii="Times-Roman" w:hAnsi="Times-Roman" w:cs="Times-Roman"/>
          <w:color w:val="292526"/>
        </w:rPr>
        <w:t>Zhejiang</w:t>
      </w:r>
      <w:proofErr w:type="spellEnd"/>
      <w:r>
        <w:rPr>
          <w:rFonts w:ascii="Times-Roman" w:hAnsi="Times-Roman" w:cs="Times-Roman"/>
          <w:color w:val="292526"/>
        </w:rPr>
        <w:t>).</w:t>
      </w:r>
    </w:p>
    <w:p w14:paraId="15722941" w14:textId="77777777" w:rsidR="00491A99" w:rsidRDefault="00491A99">
      <w:pPr>
        <w:rPr>
          <w:rFonts w:ascii="Times-Roman" w:hAnsi="Times-Roman" w:cs="Times-Roman"/>
          <w:color w:val="292526"/>
        </w:rPr>
      </w:pPr>
      <w:r>
        <w:rPr>
          <w:rFonts w:ascii="Times-Roman" w:hAnsi="Times-Roman" w:cs="Times-Roman"/>
          <w:color w:val="292526"/>
        </w:rPr>
        <w:t xml:space="preserve">            Det er disse provinser hvor den private sektor (og direkte udenlandske investeringer) har </w:t>
      </w:r>
    </w:p>
    <w:p w14:paraId="57A55CAE" w14:textId="77777777" w:rsidR="00491A99" w:rsidRDefault="00491A99">
      <w:pPr>
        <w:rPr>
          <w:rFonts w:ascii="Times-Roman" w:hAnsi="Times-Roman" w:cs="Times-Roman"/>
          <w:color w:val="292526"/>
        </w:rPr>
      </w:pPr>
      <w:r>
        <w:rPr>
          <w:rFonts w:ascii="Times-Roman" w:hAnsi="Times-Roman" w:cs="Times-Roman"/>
          <w:color w:val="292526"/>
        </w:rPr>
        <w:t xml:space="preserve">            blomstret siden regeringen åbnede op for SOE zonerne i begyndelsen af 1980’erne.</w:t>
      </w:r>
      <w:r>
        <w:rPr>
          <w:rStyle w:val="Fodnotehenvisning"/>
          <w:rFonts w:ascii="Times-Roman" w:hAnsi="Times-Roman" w:cs="Times-Roman"/>
          <w:color w:val="292526"/>
        </w:rPr>
        <w:footnoteReference w:id="32"/>
      </w:r>
    </w:p>
    <w:p w14:paraId="7DE176A5" w14:textId="77777777" w:rsidR="00491A99" w:rsidRDefault="00491A99">
      <w:pPr>
        <w:autoSpaceDE w:val="0"/>
        <w:autoSpaceDN w:val="0"/>
        <w:adjustRightInd w:val="0"/>
        <w:rPr>
          <w:rFonts w:ascii="Times-Roman" w:hAnsi="Times-Roman" w:cs="Times-Roman"/>
          <w:color w:val="292526"/>
        </w:rPr>
      </w:pPr>
    </w:p>
    <w:p w14:paraId="4D91864F" w14:textId="77777777" w:rsidR="00491A99" w:rsidRDefault="00491A99">
      <w:pPr>
        <w:autoSpaceDE w:val="0"/>
        <w:autoSpaceDN w:val="0"/>
        <w:adjustRightInd w:val="0"/>
        <w:rPr>
          <w:rFonts w:ascii="Times-Roman" w:hAnsi="Times-Roman" w:cs="Times-Roman"/>
          <w:color w:val="292526"/>
        </w:rPr>
      </w:pPr>
    </w:p>
    <w:p w14:paraId="62DA73F7" w14:textId="77777777" w:rsidR="00491A99" w:rsidRDefault="00E32A26">
      <w:pPr>
        <w:autoSpaceDE w:val="0"/>
        <w:autoSpaceDN w:val="0"/>
        <w:adjustRightInd w:val="0"/>
        <w:jc w:val="center"/>
        <w:rPr>
          <w:rFonts w:ascii="Times-Roman" w:hAnsi="Times-Roman" w:cs="Times-Roman"/>
          <w:color w:val="292526"/>
        </w:rPr>
      </w:pPr>
      <w:r>
        <w:rPr>
          <w:rFonts w:ascii="Times-Roman" w:hAnsi="Times-Roman" w:cs="Times-Roman"/>
          <w:noProof/>
          <w:color w:val="292526"/>
        </w:rPr>
        <w:drawing>
          <wp:inline distT="0" distB="0" distL="0" distR="0" wp14:anchorId="07D1DB92" wp14:editId="18E12D1C">
            <wp:extent cx="3263900" cy="3289300"/>
            <wp:effectExtent l="0" t="0" r="0" b="0"/>
            <wp:docPr id="10" name="Billed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63900" cy="3289300"/>
                    </a:xfrm>
                    <a:prstGeom prst="rect">
                      <a:avLst/>
                    </a:prstGeom>
                    <a:noFill/>
                    <a:ln>
                      <a:noFill/>
                    </a:ln>
                  </pic:spPr>
                </pic:pic>
              </a:graphicData>
            </a:graphic>
          </wp:inline>
        </w:drawing>
      </w:r>
    </w:p>
    <w:p w14:paraId="719FC0D1" w14:textId="77777777" w:rsidR="00491A99" w:rsidRDefault="00491A99">
      <w:pPr>
        <w:spacing w:line="360" w:lineRule="auto"/>
        <w:ind w:left="357"/>
      </w:pPr>
    </w:p>
    <w:p w14:paraId="18B4F5F5" w14:textId="77777777" w:rsidR="00491A99" w:rsidRDefault="00491A99">
      <w:pPr>
        <w:spacing w:line="360" w:lineRule="auto"/>
        <w:ind w:left="357"/>
      </w:pPr>
      <w:r>
        <w:t>Vi ser dog at der er stor ulighed i det kinesiske samfund og livet på landet er hårdt.</w:t>
      </w:r>
    </w:p>
    <w:p w14:paraId="714C7E5C" w14:textId="77777777" w:rsidR="00491A99" w:rsidRDefault="00491A99">
      <w:pPr>
        <w:spacing w:line="360" w:lineRule="auto"/>
        <w:ind w:left="357"/>
        <w:jc w:val="center"/>
        <w:rPr>
          <w:sz w:val="36"/>
          <w:szCs w:val="36"/>
        </w:rPr>
      </w:pPr>
      <w:r>
        <w:rPr>
          <w:sz w:val="36"/>
          <w:szCs w:val="36"/>
        </w:rPr>
        <w:t>Landsbyernes situation</w:t>
      </w:r>
    </w:p>
    <w:p w14:paraId="1E987EC5" w14:textId="77777777" w:rsidR="00491A99" w:rsidRDefault="00491A99">
      <w:pPr>
        <w:spacing w:line="360" w:lineRule="auto"/>
      </w:pPr>
      <w:r>
        <w:t xml:space="preserve">Med de nye reformer har alle i landsbyerne ret til deres egen jordlod som man lejer over en lang periode af landsbyen. Perioden er så lang at jorden i praksis arves. </w:t>
      </w:r>
    </w:p>
    <w:p w14:paraId="5B43FC0B" w14:textId="77777777" w:rsidR="00491A99" w:rsidRDefault="00491A99">
      <w:pPr>
        <w:spacing w:line="360" w:lineRule="auto"/>
      </w:pPr>
      <w:r>
        <w:t>Landsbyerne har som regel opdelt al jorden i lodder til den voksne befolkning, og det er umuligt at om fordele jorden, da det skal godkendes af landsbyens indbyggere.</w:t>
      </w:r>
    </w:p>
    <w:p w14:paraId="5A291FD7" w14:textId="77777777" w:rsidR="00491A99" w:rsidRDefault="00491A99">
      <w:r>
        <w:t>I de små landbrugs kommuner er der en udpræget mangel på jord til dyrkning.</w:t>
      </w:r>
    </w:p>
    <w:p w14:paraId="76B75FE2" w14:textId="77777777" w:rsidR="00491A99" w:rsidRDefault="00491A99">
      <w:pPr>
        <w:rPr>
          <w:sz w:val="16"/>
          <w:szCs w:val="16"/>
        </w:rPr>
      </w:pPr>
      <w:r>
        <w:t xml:space="preserve">                                                                                                                                                    </w:t>
      </w:r>
      <w:r>
        <w:rPr>
          <w:sz w:val="16"/>
          <w:szCs w:val="16"/>
        </w:rPr>
        <w:t>2</w:t>
      </w:r>
    </w:p>
    <w:p w14:paraId="73E646B4" w14:textId="77777777" w:rsidR="00491A99" w:rsidRDefault="00491A99">
      <w:pPr>
        <w:spacing w:line="360" w:lineRule="auto"/>
      </w:pPr>
      <w:r>
        <w:t xml:space="preserve">Et eksempel på en kinesisk landsby: Der er 1655 indbyggere og hver har </w:t>
      </w:r>
      <w:proofErr w:type="gramStart"/>
      <w:r>
        <w:t>et jordlod</w:t>
      </w:r>
      <w:proofErr w:type="gramEnd"/>
      <w:r>
        <w:t xml:space="preserve"> på 600m</w:t>
      </w:r>
    </w:p>
    <w:p w14:paraId="64334CEB" w14:textId="77777777" w:rsidR="00491A99" w:rsidRDefault="00491A99">
      <w:pPr>
        <w:spacing w:line="360" w:lineRule="auto"/>
      </w:pPr>
      <w:r>
        <w:t xml:space="preserve">Manglen på jord sammenholdt med at der er en tradition for at når en kvinde gifter sig flytter hun ind hos sin mand gør at kvinderne bliver dårligere stillet end manden, fordi hun må opgive </w:t>
      </w:r>
      <w:proofErr w:type="gramStart"/>
      <w:r>
        <w:t>sit jordlod</w:t>
      </w:r>
      <w:proofErr w:type="gramEnd"/>
      <w:r>
        <w:t xml:space="preserve"> og vente på at få et nyt fra mandens kommune. Største delen af kvinder vil ikke løbe den risiko og derfor er der en stigende grad af indavl i landsbyerne – Man bliver i sin egen landsby.</w:t>
      </w:r>
    </w:p>
    <w:p w14:paraId="1F1AB202" w14:textId="12F748AF" w:rsidR="00491A99" w:rsidRDefault="00491A99">
      <w:pPr>
        <w:spacing w:line="360" w:lineRule="auto"/>
      </w:pPr>
      <w:r>
        <w:t xml:space="preserve">Zhang </w:t>
      </w:r>
      <w:proofErr w:type="spellStart"/>
      <w:r>
        <w:t>Bixiu</w:t>
      </w:r>
      <w:proofErr w:type="spellEnd"/>
      <w:r>
        <w:t xml:space="preserve">, der var udsendt af partiskolen, </w:t>
      </w:r>
      <w:r w:rsidR="00E5427D">
        <w:t>dvs.</w:t>
      </w:r>
      <w:r>
        <w:t xml:space="preserve"> et sted hvor parti kadre efteruddannes, for at undersøge problemerne på landet, var opmærksom overfor problemet med de nygiftes pigers dårlige forhold og forklare i sin rapport at man kæmper mod konservativ tænkning hos landsbyledelsen:</w:t>
      </w:r>
    </w:p>
    <w:p w14:paraId="5E2BBA03" w14:textId="495A8961" w:rsidR="00491A99" w:rsidRDefault="00491A99">
      <w:pPr>
        <w:spacing w:line="360" w:lineRule="auto"/>
      </w:pPr>
      <w:r>
        <w:t xml:space="preserve">”Vi gik først til landsbyens partisekretær og gav ham en anvisning på god embedsførelse og forklarede forfatningens og kvindelovens bestemmelser for ham. Partisekretæren påpegede at juridiske dokumenter skal have tid til at bundfælde sig; man kan ikke få folk til at acceptere dem fra den ene dag til den anden. Han </w:t>
      </w:r>
      <w:proofErr w:type="spellStart"/>
      <w:r>
        <w:t>sagde:’Det</w:t>
      </w:r>
      <w:proofErr w:type="spellEnd"/>
      <w:r>
        <w:t xml:space="preserve"> er ældgammel skik, at kvinden flytter til mandens hjem, det kan man ikke forandre med et slag. Hvis vi tillod vores unge kvinder at blive boende i landsbyen efter brylluppet og beholde deres jord er det ikke sikkert at andre landsbyer ville gøre det </w:t>
      </w:r>
      <w:proofErr w:type="spellStart"/>
      <w:proofErr w:type="gramStart"/>
      <w:r>
        <w:t>samme…så</w:t>
      </w:r>
      <w:proofErr w:type="spellEnd"/>
      <w:proofErr w:type="gramEnd"/>
      <w:r>
        <w:t xml:space="preserve"> ville alle problemerne samles i vores landsby’.”</w:t>
      </w:r>
      <w:r>
        <w:rPr>
          <w:rStyle w:val="Fodnotehenvisning"/>
        </w:rPr>
        <w:t xml:space="preserve"> </w:t>
      </w:r>
      <w:r>
        <w:rPr>
          <w:rStyle w:val="Fodnotehenvisning"/>
        </w:rPr>
        <w:footnoteReference w:id="33"/>
      </w:r>
      <w:r>
        <w:t xml:space="preserve">  Derefter diskuterede Zhang med landsbyens kadre som modvilligt gik i gang og sammen lavede de et løsnings forslag man kunne opdele jorden i tre størrelser Jord til korn / Jord til kontrakter og kollektiv reserve jord. Forslaget blev forkastet fordi langt de fleste af beboerne i landsbyen ikke havde fordel af en omfordeling af jorden og derfor ikke ville være med. Et forslag om at landsbyen skulle give økonomisk kompensation for den jord der blev </w:t>
      </w:r>
      <w:r w:rsidR="006F099F">
        <w:t>eksproprieret,</w:t>
      </w:r>
      <w:r>
        <w:t xml:space="preserve"> faldt ligeledes til jorden fordi landsbyen var for fattig. </w:t>
      </w:r>
    </w:p>
    <w:p w14:paraId="4E8BE346" w14:textId="77777777" w:rsidR="00491A99" w:rsidRDefault="00491A99">
      <w:pPr>
        <w:spacing w:line="360" w:lineRule="auto"/>
      </w:pPr>
      <w:r>
        <w:lastRenderedPageBreak/>
        <w:t xml:space="preserve">3 år senere havde landsbyen dog løst problemet fordi den havde fået en </w:t>
      </w:r>
      <w:proofErr w:type="gramStart"/>
      <w:r>
        <w:t>landbrugs industri</w:t>
      </w:r>
      <w:proofErr w:type="gramEnd"/>
      <w:r>
        <w:t xml:space="preserve"> og således kunne beskæftige en del af befolkningen udenfor landbruget hvilket retfærdiggjorde en omfordeling af jorden, så kun de der ville dyrke den fik en andel af landsbyens jord, samtidigt med at man fri gjorde noget kollektiv jord. </w:t>
      </w:r>
    </w:p>
    <w:p w14:paraId="679ADAA1" w14:textId="2B9EB10D" w:rsidR="00491A99" w:rsidRDefault="00491A99">
      <w:pPr>
        <w:spacing w:line="360" w:lineRule="auto"/>
      </w:pPr>
      <w:r>
        <w:t xml:space="preserve">Tik trods for denne </w:t>
      </w:r>
      <w:r w:rsidR="006F099F">
        <w:t>solstrålehistorie</w:t>
      </w:r>
      <w:r>
        <w:t xml:space="preserve"> er der problemer for Kinas mange landsbyer hvilket afspejler sig i den 11. femårs plan fra 2006.</w:t>
      </w:r>
    </w:p>
    <w:p w14:paraId="3AC24966" w14:textId="77777777" w:rsidR="00491A99" w:rsidRDefault="00491A99">
      <w:pPr>
        <w:jc w:val="center"/>
        <w:rPr>
          <w:sz w:val="36"/>
          <w:szCs w:val="36"/>
        </w:rPr>
      </w:pPr>
      <w:r>
        <w:rPr>
          <w:sz w:val="36"/>
          <w:szCs w:val="36"/>
        </w:rPr>
        <w:t>Fem årsplanen 2006-2010</w:t>
      </w:r>
    </w:p>
    <w:p w14:paraId="4A86B202" w14:textId="77777777" w:rsidR="00491A99" w:rsidRDefault="00491A99">
      <w:pPr>
        <w:rPr>
          <w:sz w:val="20"/>
          <w:szCs w:val="20"/>
        </w:rPr>
      </w:pPr>
      <w:r>
        <w:t xml:space="preserve">                      (</w:t>
      </w:r>
      <w:proofErr w:type="spellStart"/>
      <w:r>
        <w:t>china</w:t>
      </w:r>
      <w:proofErr w:type="spellEnd"/>
      <w:r>
        <w:t xml:space="preserve"> </w:t>
      </w:r>
      <w:proofErr w:type="spellStart"/>
      <w:r>
        <w:rPr>
          <w:sz w:val="20"/>
          <w:szCs w:val="20"/>
        </w:rPr>
        <w:t>daily</w:t>
      </w:r>
      <w:proofErr w:type="spellEnd"/>
      <w:r>
        <w:rPr>
          <w:sz w:val="20"/>
          <w:szCs w:val="20"/>
        </w:rPr>
        <w:t xml:space="preserve"> 03/07/2006 på forsiden oversat og bearbejdet af Lars Blicher Grunnet)</w:t>
      </w:r>
    </w:p>
    <w:p w14:paraId="2C67DC68" w14:textId="77777777" w:rsidR="00491A99" w:rsidRDefault="00491A99"/>
    <w:p w14:paraId="277F47EA" w14:textId="15D1C05D" w:rsidR="00491A99" w:rsidRDefault="00491A99">
      <w:pPr>
        <w:spacing w:line="360" w:lineRule="auto"/>
      </w:pPr>
      <w:r>
        <w:t xml:space="preserve">Præsident Hu og ministerpræsident </w:t>
      </w:r>
      <w:proofErr w:type="spellStart"/>
      <w:r>
        <w:t>weng</w:t>
      </w:r>
      <w:proofErr w:type="spellEnd"/>
      <w:r>
        <w:t xml:space="preserve"> understregede begge at </w:t>
      </w:r>
      <w:r w:rsidR="006F099F">
        <w:t>centraladministrationen</w:t>
      </w:r>
      <w:r>
        <w:t xml:space="preserve"> var fast besluttet på at </w:t>
      </w:r>
      <w:r w:rsidR="00E32A26">
        <w:t>videreføre</w:t>
      </w:r>
      <w:r>
        <w:t xml:space="preserve"> de reformer som den nu afdøde leder Deng Xiaoping på begyndte i slutningen af 70’erne … Kina vil lægge megen vægt på økonomisk effektivitet samtidig med vi vil øge den sociale lighed ved at formindske svælget mellem rig og fattig for derved at mindske sociale konfrontationer og bibeholde den sociale stabilitet. Vi vil også lægge mere vægt på den demokratiske og videnskabelige udvikling og sørge for en balanceret udvikling til gavn for majoriteten, hvis ikke alle i befolkningen. ”Massive regerings fonde vil blive brugt til at hjælpe vores 900 millioner store landbefolkning til at få det bedre og kick starte </w:t>
      </w:r>
      <w:r w:rsidR="00E32A26">
        <w:t>udviklingen</w:t>
      </w:r>
      <w:r>
        <w:t xml:space="preserve"> af teknologi for at få landsbyerne væk fra det stadie hvor de er workshopper der producerer billige eksport produkter til at </w:t>
      </w:r>
      <w:r w:rsidR="00E32A26">
        <w:t>producerer</w:t>
      </w:r>
      <w:r>
        <w:t xml:space="preserve"> deres egne brands til det globale marked”.</w:t>
      </w:r>
      <w:r>
        <w:rPr>
          <w:rStyle w:val="Fodnotehenvisning"/>
        </w:rPr>
        <w:footnoteReference w:id="34"/>
      </w:r>
    </w:p>
    <w:p w14:paraId="58F6B672" w14:textId="2496C7D1" w:rsidR="00491A99" w:rsidRDefault="00491A99">
      <w:pPr>
        <w:spacing w:line="360" w:lineRule="auto"/>
      </w:pPr>
      <w:r>
        <w:t xml:space="preserve">Ministeren for den Nationale </w:t>
      </w:r>
      <w:r w:rsidR="00E32A26">
        <w:t>udviklings- og reform</w:t>
      </w:r>
      <w:r>
        <w:t xml:space="preserve"> kommission Ma Kai udtaler fra Den nationale folkekongres </w:t>
      </w:r>
      <w:r>
        <w:rPr>
          <w:rStyle w:val="Slutnotehenvisning"/>
        </w:rPr>
        <w:endnoteReference w:customMarkFollows="1" w:id="1"/>
        <w:sym w:font="Symbol" w:char="F0A1"/>
      </w:r>
      <w:r>
        <w:t xml:space="preserve">: ”Det </w:t>
      </w:r>
      <w:r w:rsidR="006F099F">
        <w:t>er den</w:t>
      </w:r>
      <w:r>
        <w:t xml:space="preserve"> første fem </w:t>
      </w:r>
      <w:proofErr w:type="gramStart"/>
      <w:r>
        <w:t>års plan</w:t>
      </w:r>
      <w:proofErr w:type="gramEnd"/>
      <w:r>
        <w:t xml:space="preserve"> der prøver at skabe sociale og økonomiske goder til befolkningen i stedet for kun at fokusere på økonomisk ekspansion ” </w:t>
      </w:r>
    </w:p>
    <w:p w14:paraId="0BC21679" w14:textId="6C04C8EB" w:rsidR="00491A99" w:rsidRDefault="00491A99">
      <w:pPr>
        <w:spacing w:line="360" w:lineRule="auto"/>
      </w:pPr>
      <w:r>
        <w:t xml:space="preserve"> Ifølge planen vil det først være muligt for regeringen at gøre noget afgørende ved forskellen på indtægten mellem land og by i 2010, hvor </w:t>
      </w:r>
      <w:proofErr w:type="gramStart"/>
      <w:r>
        <w:t>by boerne</w:t>
      </w:r>
      <w:proofErr w:type="gramEnd"/>
      <w:r>
        <w:t xml:space="preserve"> stadigvæk vil tjene mere end tre gange så meget som de der bor i en landsby (by:1.650 $ / </w:t>
      </w:r>
      <w:r w:rsidR="006F099F">
        <w:t>land:</w:t>
      </w:r>
      <w:r>
        <w:t xml:space="preserve"> 511$) ”Det jeg håber på og som Kina realistisk kan opnå er at indkomst svælget mellem by og land ikke bliver yderligere forøget”</w:t>
      </w:r>
    </w:p>
    <w:p w14:paraId="2FE4D861" w14:textId="2F5A28D8" w:rsidR="00491A99" w:rsidRDefault="00491A99">
      <w:pPr>
        <w:spacing w:line="360" w:lineRule="auto"/>
      </w:pPr>
      <w:r>
        <w:t xml:space="preserve">Det regeringen kan gøre noget ved er kollektive levestandards forbedringer så som at sørge for rent drikke vand til 100 millioner indbyggere. Og sørge for elektricitet til yderligere 3,5 millioner husstande. Endelig vil regeringen sætte ind på både uddannelse og </w:t>
      </w:r>
      <w:proofErr w:type="spellStart"/>
      <w:r>
        <w:t>heldbreds</w:t>
      </w:r>
      <w:proofErr w:type="spellEnd"/>
      <w:r>
        <w:t xml:space="preserve"> sektoren således at den offentlige syge sikring kommer til at dække 80% i stedet for de 23,5% som den dækker nu. Den nye </w:t>
      </w:r>
      <w:r>
        <w:lastRenderedPageBreak/>
        <w:t xml:space="preserve">uddannelses politik kommer til at koste staten omkring 27,27 billioner $ i den </w:t>
      </w:r>
      <w:r w:rsidR="006F099F">
        <w:t>femårige</w:t>
      </w:r>
      <w:r>
        <w:t xml:space="preserve"> periode og kommer til at gavne </w:t>
      </w:r>
      <w:proofErr w:type="spellStart"/>
      <w:r>
        <w:t>ca</w:t>
      </w:r>
      <w:proofErr w:type="spellEnd"/>
      <w:r>
        <w:t xml:space="preserve"> 160 millioner skolesøgende børn.</w:t>
      </w:r>
    </w:p>
    <w:p w14:paraId="794DD275" w14:textId="77777777" w:rsidR="00491A99" w:rsidRDefault="00491A99">
      <w:pPr>
        <w:spacing w:line="360" w:lineRule="auto"/>
      </w:pPr>
      <w:r>
        <w:t>Andet steds i Avisen</w:t>
      </w:r>
      <w:r>
        <w:rPr>
          <w:rStyle w:val="Fodnotehenvisning"/>
        </w:rPr>
        <w:footnoteReference w:id="35"/>
      </w:r>
      <w:r>
        <w:t xml:space="preserve"> ser vi at regeringen vil fokusere på at bygge sportscentre i landkommunerne. Et projekt regeringen vil bruge 11 millioner $ på. For at øge livskvaliteten og folkesundheden. </w:t>
      </w:r>
    </w:p>
    <w:p w14:paraId="398FCED0" w14:textId="3984FCD9" w:rsidR="00491A99" w:rsidRDefault="00491A99">
      <w:pPr>
        <w:spacing w:line="360" w:lineRule="auto"/>
      </w:pPr>
      <w:r>
        <w:t xml:space="preserve">Regeringen er altså klar over at der skal gøres noget, og det ser ud til at man bevæger sig i den rigtige retning. At Kina stadigvæk skal betragtes som et Uland viser det nye lån Kina har fået i verdensbanken på 20.000.000 $ til at bekæmpe fattigdommen, udvikle landområderne og bremse den forurening som industrien medfører. Ud over lånet i verdensbanken har den engelske regering bevilliget 5,71 millioner £ til, at med finansierer projektet. ”De fattige dele af Kina vil </w:t>
      </w:r>
      <w:r w:rsidR="00E32A26">
        <w:t>pga.</w:t>
      </w:r>
      <w:r>
        <w:t xml:space="preserve"> lånet kunne få adgang til ekstern ekspertise og projektet vil dermed støtte et mere lige og harmonisk samfund…”. Udtaler Chris </w:t>
      </w:r>
      <w:proofErr w:type="spellStart"/>
      <w:r>
        <w:t>Athayde</w:t>
      </w:r>
      <w:proofErr w:type="spellEnd"/>
      <w:r>
        <w:t xml:space="preserve"> som begrundelse for den britiske bevilling.</w:t>
      </w:r>
      <w:r>
        <w:rPr>
          <w:rStyle w:val="Fodnotehenvisning"/>
        </w:rPr>
        <w:footnoteReference w:id="36"/>
      </w:r>
      <w:r>
        <w:t xml:space="preserve"> </w:t>
      </w:r>
    </w:p>
    <w:p w14:paraId="5CFDC239" w14:textId="77777777" w:rsidR="00491A99" w:rsidRDefault="00491A99">
      <w:pPr>
        <w:spacing w:line="360" w:lineRule="auto"/>
      </w:pPr>
      <w:r>
        <w:t xml:space="preserve">Lånene til Kina viser to ting dels at Kina stadigvæk opfattes som et uland, men også at Kina nu for alvor er en del af verdensøkonomien. </w:t>
      </w:r>
    </w:p>
    <w:p w14:paraId="0E10FB8C" w14:textId="77777777" w:rsidR="00491A99" w:rsidRDefault="00491A99">
      <w:pPr>
        <w:spacing w:line="360" w:lineRule="auto"/>
      </w:pPr>
      <w:r>
        <w:t xml:space="preserve">Vi ser at den vestlige verden ønsker et stabilt Kina og prøver ved hjælp af økonomiske midler </w:t>
      </w:r>
      <w:proofErr w:type="gramStart"/>
      <w:r>
        <w:t>at  ”</w:t>
      </w:r>
      <w:proofErr w:type="gramEnd"/>
      <w:r>
        <w:t>hjælpe regeringens beslutningstagere, der er fast besluttet på at gennemføre reformer og udvikle  en dagsorden i deres ministerier eller regioner, men som mangler den tekniske viden eller kapacitet til   at udføre reformerne.”</w:t>
      </w:r>
      <w:r>
        <w:rPr>
          <w:rStyle w:val="Fodnotehenvisning"/>
        </w:rPr>
        <w:footnoteReference w:id="37"/>
      </w:r>
    </w:p>
    <w:p w14:paraId="3C8EE07C" w14:textId="1C33078A" w:rsidR="00491A99" w:rsidRDefault="00491A99">
      <w:pPr>
        <w:spacing w:line="360" w:lineRule="auto"/>
      </w:pPr>
      <w:r>
        <w:t xml:space="preserve">At kineserne også selv vil holde fast på de reformtanker som kommer til udtryk i den 11. femårsplan, viser en artikel med overskriften ”media must </w:t>
      </w:r>
      <w:proofErr w:type="spellStart"/>
      <w:r>
        <w:t>update</w:t>
      </w:r>
      <w:proofErr w:type="spellEnd"/>
      <w:r>
        <w:t xml:space="preserve"> on countryside</w:t>
      </w:r>
      <w:proofErr w:type="gramStart"/>
      <w:r>
        <w:t>” ;</w:t>
      </w:r>
      <w:proofErr w:type="gramEnd"/>
      <w:r>
        <w:t xml:space="preserve"> ” Det er er snart nogle uger siden at emnet egns udvikling har været på forsiden i aviserne. I midten af marts hørte vi om de stor investerings og bygnings </w:t>
      </w:r>
      <w:r w:rsidR="00E5427D">
        <w:t>projekter… Læserne</w:t>
      </w:r>
      <w:r>
        <w:t xml:space="preserve"> venter på friske nyheder fra landdistrikterne og er nysgerrige efter information om hvad der egentligt bliver gjort.”</w:t>
      </w:r>
      <w:r>
        <w:rPr>
          <w:rStyle w:val="Fodnotehenvisning"/>
        </w:rPr>
        <w:footnoteReference w:id="38"/>
      </w:r>
    </w:p>
    <w:p w14:paraId="5046B87B" w14:textId="33C97455" w:rsidR="00491A99" w:rsidRDefault="00491A99">
      <w:pPr>
        <w:spacing w:line="360" w:lineRule="auto"/>
      </w:pPr>
      <w:r>
        <w:t xml:space="preserve">Denne artikel skal ikke ses, som et udtryk for en landbrugs interesseret læser der vil have luft for sin utilfredshed igennem et læserbrev. Avisen </w:t>
      </w:r>
      <w:r w:rsidR="008D615E">
        <w:t xml:space="preserve">China </w:t>
      </w:r>
      <w:proofErr w:type="spellStart"/>
      <w:r w:rsidR="008D615E">
        <w:t>daily</w:t>
      </w:r>
      <w:proofErr w:type="spellEnd"/>
      <w:r w:rsidR="008D615E">
        <w:t xml:space="preserve"> er regeringens tale</w:t>
      </w:r>
      <w:r>
        <w:t xml:space="preserve">rør og selv om artiklen har karakter af et læserbrev, er det snarere en henstilling til landdistrikterne om at synliggøre hvilke projekter de har gang i. </w:t>
      </w:r>
    </w:p>
    <w:p w14:paraId="442032CE" w14:textId="77777777" w:rsidR="00491A99" w:rsidRDefault="00491A99">
      <w:pPr>
        <w:spacing w:line="360" w:lineRule="auto"/>
      </w:pPr>
      <w:r>
        <w:t>Den kan også være et forsøg på at vise udenlandske investorer at den kinesiske regering ønsker at sætte fokus på egnsudviklingen.</w:t>
      </w:r>
    </w:p>
    <w:p w14:paraId="2249E6CC" w14:textId="77777777" w:rsidR="00491A99" w:rsidRDefault="00491A99">
      <w:pPr>
        <w:spacing w:line="360" w:lineRule="auto"/>
      </w:pPr>
    </w:p>
    <w:p w14:paraId="60B20C21" w14:textId="77777777" w:rsidR="00491A99" w:rsidRDefault="00491A99">
      <w:pPr>
        <w:spacing w:line="360" w:lineRule="auto"/>
      </w:pPr>
      <w:r>
        <w:lastRenderedPageBreak/>
        <w:t>Det er umuligt at forudsige hvor det Kinesiske eksperiment ender, men vi slutter der hvor vi begyndte:</w:t>
      </w:r>
    </w:p>
    <w:p w14:paraId="29883E4F" w14:textId="77777777" w:rsidR="00491A99" w:rsidRDefault="00491A99">
      <w:pPr>
        <w:ind w:left="720"/>
      </w:pPr>
    </w:p>
    <w:p w14:paraId="6ACB1AE3" w14:textId="77777777" w:rsidR="00491A99" w:rsidRDefault="00E32A26">
      <w:pPr>
        <w:ind w:left="720"/>
        <w:rPr>
          <w:lang w:val="en-GB"/>
        </w:rPr>
      </w:pPr>
      <w:r>
        <w:rPr>
          <w:noProof/>
          <w:lang w:val="en-GB"/>
        </w:rPr>
        <w:drawing>
          <wp:inline distT="0" distB="0" distL="0" distR="0" wp14:anchorId="118C4013" wp14:editId="4C82D585">
            <wp:extent cx="5080000" cy="3543300"/>
            <wp:effectExtent l="0" t="0" r="0" b="0"/>
            <wp:docPr id="11" name="Billed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80000" cy="3543300"/>
                    </a:xfrm>
                    <a:prstGeom prst="rect">
                      <a:avLst/>
                    </a:prstGeom>
                    <a:blipFill dpi="0" rotWithShape="0">
                      <a:blip/>
                      <a:srcRect/>
                      <a:stretch>
                        <a:fillRect/>
                      </a:stretch>
                    </a:blipFill>
                    <a:ln>
                      <a:noFill/>
                    </a:ln>
                  </pic:spPr>
                </pic:pic>
              </a:graphicData>
            </a:graphic>
          </wp:inline>
        </w:drawing>
      </w:r>
    </w:p>
    <w:p w14:paraId="0CD36D88" w14:textId="77777777" w:rsidR="00491A99" w:rsidRDefault="00491A99">
      <w:pPr>
        <w:ind w:left="720"/>
        <w:rPr>
          <w:lang w:val="en-GB"/>
        </w:rPr>
      </w:pPr>
    </w:p>
    <w:p w14:paraId="261D9FA6" w14:textId="77777777" w:rsidR="00491A99" w:rsidRDefault="00491A99">
      <w:pPr>
        <w:ind w:left="720"/>
        <w:rPr>
          <w:lang w:val="en-GB"/>
        </w:rPr>
      </w:pPr>
    </w:p>
    <w:p w14:paraId="59826158" w14:textId="77777777" w:rsidR="00491A99" w:rsidRDefault="00491A99">
      <w:pPr>
        <w:ind w:left="720"/>
        <w:rPr>
          <w:lang w:val="en-GB"/>
        </w:rPr>
      </w:pPr>
    </w:p>
    <w:p w14:paraId="79DD5617" w14:textId="77777777" w:rsidR="00491A99" w:rsidRDefault="00491A99">
      <w:pPr>
        <w:ind w:left="720"/>
        <w:rPr>
          <w:lang w:val="en-GB"/>
        </w:rPr>
      </w:pPr>
    </w:p>
    <w:p w14:paraId="3B3CAA7D" w14:textId="77777777" w:rsidR="00491A99" w:rsidRDefault="00491A99">
      <w:pPr>
        <w:spacing w:line="360" w:lineRule="auto"/>
        <w:ind w:left="720"/>
        <w:rPr>
          <w:b/>
          <w:i/>
        </w:rPr>
      </w:pPr>
      <w:r>
        <w:rPr>
          <w:b/>
        </w:rPr>
        <w:t>”</w:t>
      </w:r>
      <w:r>
        <w:rPr>
          <w:b/>
          <w:i/>
        </w:rPr>
        <w:t xml:space="preserve">Selvom vi opnår en gigantisk succes indenfor </w:t>
      </w:r>
      <w:proofErr w:type="gramStart"/>
      <w:r>
        <w:rPr>
          <w:b/>
          <w:i/>
        </w:rPr>
        <w:t>vort</w:t>
      </w:r>
      <w:proofErr w:type="gramEnd"/>
      <w:r>
        <w:rPr>
          <w:b/>
          <w:i/>
        </w:rPr>
        <w:t xml:space="preserve"> arbejde, er</w:t>
      </w:r>
    </w:p>
    <w:p w14:paraId="21655A40" w14:textId="77777777" w:rsidR="00491A99" w:rsidRDefault="00491A99">
      <w:pPr>
        <w:spacing w:line="360" w:lineRule="auto"/>
        <w:ind w:left="720"/>
        <w:rPr>
          <w:b/>
          <w:i/>
        </w:rPr>
      </w:pPr>
      <w:r>
        <w:rPr>
          <w:b/>
          <w:i/>
        </w:rPr>
        <w:t xml:space="preserve">der overhoved ingen grund til, at føle sig arrogant eller indbildsk. </w:t>
      </w:r>
    </w:p>
    <w:p w14:paraId="4843FEC0" w14:textId="77777777" w:rsidR="00491A99" w:rsidRDefault="00491A99">
      <w:pPr>
        <w:spacing w:line="360" w:lineRule="auto"/>
        <w:ind w:left="720"/>
        <w:rPr>
          <w:b/>
          <w:i/>
        </w:rPr>
      </w:pPr>
      <w:r>
        <w:rPr>
          <w:b/>
          <w:i/>
        </w:rPr>
        <w:t xml:space="preserve">Beskedenhed hjælper én til fremskridt, mens indbildskhed får én til at falde tilbage. </w:t>
      </w:r>
    </w:p>
    <w:p w14:paraId="7390D9BF" w14:textId="10B2649A" w:rsidR="00491A99" w:rsidRDefault="00491A99">
      <w:pPr>
        <w:spacing w:line="360" w:lineRule="auto"/>
        <w:rPr>
          <w:b/>
          <w:i/>
        </w:rPr>
      </w:pPr>
      <w:r>
        <w:rPr>
          <w:b/>
          <w:i/>
        </w:rPr>
        <w:t xml:space="preserve">           Det er en sandhed vi altid må huske.”</w:t>
      </w:r>
      <w:r>
        <w:rPr>
          <w:rStyle w:val="FootnoteCharacters"/>
          <w:b/>
          <w:i/>
        </w:rPr>
        <w:footnoteReference w:id="39"/>
      </w:r>
    </w:p>
    <w:p w14:paraId="1D619B31" w14:textId="77777777" w:rsidR="00F24E44" w:rsidRDefault="00F24E44">
      <w:pPr>
        <w:spacing w:line="360" w:lineRule="auto"/>
      </w:pPr>
    </w:p>
    <w:p w14:paraId="32F611BD" w14:textId="77777777" w:rsidR="00F24E44" w:rsidRDefault="00F24E44">
      <w:pPr>
        <w:spacing w:line="360" w:lineRule="auto"/>
      </w:pPr>
    </w:p>
    <w:p w14:paraId="7207190D" w14:textId="77777777" w:rsidR="00F24E44" w:rsidRDefault="00F24E44">
      <w:pPr>
        <w:spacing w:line="360" w:lineRule="auto"/>
      </w:pPr>
    </w:p>
    <w:p w14:paraId="0F089518" w14:textId="77777777" w:rsidR="00F24E44" w:rsidRDefault="00F24E44">
      <w:pPr>
        <w:spacing w:line="360" w:lineRule="auto"/>
      </w:pPr>
    </w:p>
    <w:p w14:paraId="2D4A6334" w14:textId="77777777" w:rsidR="00F24E44" w:rsidRDefault="00F24E44">
      <w:pPr>
        <w:spacing w:line="360" w:lineRule="auto"/>
      </w:pPr>
    </w:p>
    <w:p w14:paraId="57EF9895" w14:textId="77777777" w:rsidR="00F24E44" w:rsidRDefault="00F24E44">
      <w:pPr>
        <w:spacing w:line="360" w:lineRule="auto"/>
      </w:pPr>
    </w:p>
    <w:p w14:paraId="0901767F" w14:textId="4D8EA206" w:rsidR="00F24E44" w:rsidRDefault="00F24E44">
      <w:pPr>
        <w:spacing w:line="360" w:lineRule="auto"/>
      </w:pPr>
      <w:r>
        <w:lastRenderedPageBreak/>
        <w:t>I 2015 kom den 13</w:t>
      </w:r>
      <w:r w:rsidR="00CF287F">
        <w:t>.</w:t>
      </w:r>
      <w:r>
        <w:t xml:space="preserve"> femårsplan fra Kinas Kommunistiske parti</w:t>
      </w:r>
      <w:r w:rsidR="00CF287F">
        <w:t>-</w:t>
      </w:r>
      <w:r>
        <w:t xml:space="preserve"> planen var meget ambitiøs og omfattende:</w:t>
      </w:r>
    </w:p>
    <w:p w14:paraId="42C62F4C" w14:textId="77777777" w:rsidR="006F099F" w:rsidRDefault="00F24E44" w:rsidP="00F24E44">
      <w:pPr>
        <w:pStyle w:val="Brdtekst"/>
        <w:overflowPunct w:val="0"/>
        <w:spacing w:before="74" w:line="276" w:lineRule="auto"/>
        <w:ind w:left="1304" w:right="1300"/>
        <w:rPr>
          <w:rFonts w:eastAsia="Calibri"/>
          <w:sz w:val="28"/>
          <w:szCs w:val="28"/>
          <w:lang w:val="en-US" w:eastAsia="en-US"/>
        </w:rPr>
      </w:pPr>
      <w:r w:rsidRPr="009E1018">
        <w:rPr>
          <w:b/>
          <w:bCs/>
          <w:color w:val="231F20"/>
          <w:spacing w:val="-1"/>
          <w:sz w:val="28"/>
          <w:szCs w:val="28"/>
          <w:lang w:val="en-US"/>
        </w:rPr>
        <w:t>THE</w:t>
      </w:r>
      <w:r w:rsidRPr="009E1018">
        <w:rPr>
          <w:b/>
          <w:bCs/>
          <w:color w:val="231F20"/>
          <w:sz w:val="28"/>
          <w:szCs w:val="28"/>
          <w:lang w:val="en-US"/>
        </w:rPr>
        <w:t xml:space="preserve"> </w:t>
      </w:r>
      <w:r w:rsidRPr="009E1018">
        <w:rPr>
          <w:b/>
          <w:bCs/>
          <w:color w:val="231F20"/>
          <w:spacing w:val="-1"/>
          <w:sz w:val="28"/>
          <w:szCs w:val="28"/>
          <w:lang w:val="en-US"/>
        </w:rPr>
        <w:t>13TH FIVE-YEAR</w:t>
      </w:r>
      <w:r w:rsidRPr="009E1018">
        <w:rPr>
          <w:b/>
          <w:bCs/>
          <w:color w:val="231F20"/>
          <w:spacing w:val="-2"/>
          <w:sz w:val="28"/>
          <w:szCs w:val="28"/>
          <w:lang w:val="en-US"/>
        </w:rPr>
        <w:t xml:space="preserve"> </w:t>
      </w:r>
      <w:r w:rsidRPr="009E1018">
        <w:rPr>
          <w:b/>
          <w:bCs/>
          <w:color w:val="231F20"/>
          <w:spacing w:val="-1"/>
          <w:sz w:val="28"/>
          <w:szCs w:val="28"/>
          <w:lang w:val="en-US"/>
        </w:rPr>
        <w:t>PLAN</w:t>
      </w:r>
      <w:r w:rsidRPr="009E1018">
        <w:rPr>
          <w:b/>
          <w:bCs/>
          <w:color w:val="231F20"/>
          <w:spacing w:val="-3"/>
          <w:sz w:val="28"/>
          <w:szCs w:val="28"/>
          <w:lang w:val="en-US"/>
        </w:rPr>
        <w:t xml:space="preserve"> </w:t>
      </w:r>
      <w:r w:rsidRPr="009E1018">
        <w:rPr>
          <w:b/>
          <w:bCs/>
          <w:color w:val="231F20"/>
          <w:spacing w:val="-1"/>
          <w:sz w:val="28"/>
          <w:szCs w:val="28"/>
          <w:lang w:val="en-US"/>
        </w:rPr>
        <w:t>FOR</w:t>
      </w:r>
      <w:r w:rsidRPr="009E1018">
        <w:rPr>
          <w:b/>
          <w:bCs/>
          <w:color w:val="231F20"/>
          <w:spacing w:val="-2"/>
          <w:sz w:val="28"/>
          <w:szCs w:val="28"/>
          <w:lang w:val="en-US"/>
        </w:rPr>
        <w:t xml:space="preserve"> </w:t>
      </w:r>
      <w:r w:rsidRPr="009E1018">
        <w:rPr>
          <w:b/>
          <w:bCs/>
          <w:color w:val="231F20"/>
          <w:spacing w:val="-1"/>
          <w:sz w:val="28"/>
          <w:szCs w:val="28"/>
          <w:lang w:val="en-US"/>
        </w:rPr>
        <w:t>ECONOMIC</w:t>
      </w:r>
      <w:r w:rsidRPr="009E1018">
        <w:rPr>
          <w:b/>
          <w:bCs/>
          <w:color w:val="231F20"/>
          <w:spacing w:val="23"/>
          <w:sz w:val="28"/>
          <w:szCs w:val="28"/>
          <w:lang w:val="en-US"/>
        </w:rPr>
        <w:t xml:space="preserve"> </w:t>
      </w:r>
      <w:r w:rsidRPr="009E1018">
        <w:rPr>
          <w:b/>
          <w:bCs/>
          <w:color w:val="231F20"/>
          <w:spacing w:val="-1"/>
          <w:sz w:val="28"/>
          <w:szCs w:val="28"/>
          <w:lang w:val="en-US"/>
        </w:rPr>
        <w:t>AND</w:t>
      </w:r>
      <w:r w:rsidRPr="009E1018">
        <w:rPr>
          <w:b/>
          <w:bCs/>
          <w:color w:val="231F20"/>
          <w:spacing w:val="-2"/>
          <w:sz w:val="28"/>
          <w:szCs w:val="28"/>
          <w:lang w:val="en-US"/>
        </w:rPr>
        <w:t xml:space="preserve"> </w:t>
      </w:r>
      <w:r w:rsidRPr="009E1018">
        <w:rPr>
          <w:b/>
          <w:bCs/>
          <w:color w:val="231F20"/>
          <w:spacing w:val="-1"/>
          <w:sz w:val="28"/>
          <w:szCs w:val="28"/>
          <w:lang w:val="en-US"/>
        </w:rPr>
        <w:t>SOCIAL</w:t>
      </w:r>
      <w:r w:rsidRPr="009E1018">
        <w:rPr>
          <w:b/>
          <w:bCs/>
          <w:color w:val="231F20"/>
          <w:spacing w:val="-2"/>
          <w:sz w:val="28"/>
          <w:szCs w:val="28"/>
          <w:lang w:val="en-US"/>
        </w:rPr>
        <w:t xml:space="preserve"> </w:t>
      </w:r>
      <w:r w:rsidRPr="009E1018">
        <w:rPr>
          <w:b/>
          <w:bCs/>
          <w:color w:val="231F20"/>
          <w:spacing w:val="-1"/>
          <w:sz w:val="28"/>
          <w:szCs w:val="28"/>
          <w:lang w:val="en-US"/>
        </w:rPr>
        <w:t>DEVELOPMENT</w:t>
      </w:r>
      <w:r w:rsidRPr="009E1018">
        <w:rPr>
          <w:b/>
          <w:bCs/>
          <w:color w:val="231F20"/>
          <w:spacing w:val="-5"/>
          <w:sz w:val="28"/>
          <w:szCs w:val="28"/>
          <w:lang w:val="en-US"/>
        </w:rPr>
        <w:t xml:space="preserve"> </w:t>
      </w:r>
      <w:r w:rsidRPr="009E1018">
        <w:rPr>
          <w:b/>
          <w:bCs/>
          <w:color w:val="231F20"/>
          <w:sz w:val="28"/>
          <w:szCs w:val="28"/>
          <w:lang w:val="en-US"/>
        </w:rPr>
        <w:t>OF</w:t>
      </w:r>
      <w:r w:rsidRPr="009E1018">
        <w:rPr>
          <w:b/>
          <w:bCs/>
          <w:color w:val="231F20"/>
          <w:spacing w:val="-1"/>
          <w:sz w:val="28"/>
          <w:szCs w:val="28"/>
          <w:lang w:val="en-US"/>
        </w:rPr>
        <w:t>THE</w:t>
      </w:r>
      <w:r w:rsidRPr="009E1018">
        <w:rPr>
          <w:b/>
          <w:bCs/>
          <w:color w:val="231F20"/>
          <w:sz w:val="28"/>
          <w:szCs w:val="28"/>
          <w:lang w:val="en-US"/>
        </w:rPr>
        <w:t xml:space="preserve"> </w:t>
      </w:r>
      <w:r w:rsidRPr="009E1018">
        <w:rPr>
          <w:b/>
          <w:bCs/>
          <w:color w:val="231F20"/>
          <w:spacing w:val="-1"/>
          <w:sz w:val="28"/>
          <w:szCs w:val="28"/>
          <w:lang w:val="en-US"/>
        </w:rPr>
        <w:t>PEOPLE’S</w:t>
      </w:r>
      <w:r w:rsidRPr="009E1018">
        <w:rPr>
          <w:b/>
          <w:bCs/>
          <w:color w:val="231F20"/>
          <w:sz w:val="28"/>
          <w:szCs w:val="28"/>
          <w:lang w:val="en-US"/>
        </w:rPr>
        <w:t xml:space="preserve"> </w:t>
      </w:r>
      <w:r w:rsidRPr="009E1018">
        <w:rPr>
          <w:b/>
          <w:bCs/>
          <w:color w:val="231F20"/>
          <w:spacing w:val="-1"/>
          <w:sz w:val="28"/>
          <w:szCs w:val="28"/>
          <w:lang w:val="en-US"/>
        </w:rPr>
        <w:t xml:space="preserve">REPUBLIC </w:t>
      </w:r>
      <w:r w:rsidRPr="009E1018">
        <w:rPr>
          <w:b/>
          <w:bCs/>
          <w:color w:val="231F20"/>
          <w:sz w:val="28"/>
          <w:szCs w:val="28"/>
          <w:lang w:val="en-US"/>
        </w:rPr>
        <w:t>OF</w:t>
      </w:r>
      <w:r w:rsidRPr="009E1018">
        <w:rPr>
          <w:b/>
          <w:bCs/>
          <w:color w:val="231F20"/>
          <w:spacing w:val="-3"/>
          <w:sz w:val="28"/>
          <w:szCs w:val="28"/>
          <w:lang w:val="en-US"/>
        </w:rPr>
        <w:t xml:space="preserve"> </w:t>
      </w:r>
      <w:r w:rsidRPr="009E1018">
        <w:rPr>
          <w:b/>
          <w:bCs/>
          <w:color w:val="231F20"/>
          <w:spacing w:val="-1"/>
          <w:sz w:val="28"/>
          <w:szCs w:val="28"/>
          <w:lang w:val="en-US"/>
        </w:rPr>
        <w:t>CHINA</w:t>
      </w:r>
      <w:r w:rsidRPr="009E1018">
        <w:rPr>
          <w:b/>
          <w:bCs/>
          <w:color w:val="231F20"/>
          <w:spacing w:val="27"/>
          <w:sz w:val="28"/>
          <w:szCs w:val="28"/>
          <w:lang w:val="en-US"/>
        </w:rPr>
        <w:t xml:space="preserve"> </w:t>
      </w:r>
      <w:r w:rsidRPr="009E1018">
        <w:rPr>
          <w:b/>
          <w:bCs/>
          <w:color w:val="231F20"/>
          <w:spacing w:val="-5"/>
          <w:sz w:val="28"/>
          <w:szCs w:val="28"/>
          <w:lang w:val="en-US"/>
        </w:rPr>
        <w:t>201</w:t>
      </w:r>
      <w:r>
        <w:rPr>
          <w:b/>
          <w:bCs/>
          <w:color w:val="231F20"/>
          <w:spacing w:val="-5"/>
          <w:sz w:val="28"/>
          <w:szCs w:val="28"/>
          <w:lang w:val="en-US"/>
        </w:rPr>
        <w:t>5</w:t>
      </w:r>
      <w:r w:rsidRPr="009E1018">
        <w:rPr>
          <w:rFonts w:eastAsia="Calibri"/>
          <w:sz w:val="28"/>
          <w:szCs w:val="28"/>
          <w:lang w:val="en-US" w:eastAsia="en-US"/>
        </w:rPr>
        <w:t xml:space="preserve"> </w:t>
      </w:r>
      <w:proofErr w:type="spellStart"/>
      <w:r w:rsidRPr="009E1018">
        <w:rPr>
          <w:rFonts w:eastAsia="Calibri"/>
          <w:sz w:val="28"/>
          <w:szCs w:val="28"/>
          <w:lang w:val="en-US" w:eastAsia="en-US"/>
        </w:rPr>
        <w:t>Transelated</w:t>
      </w:r>
      <w:proofErr w:type="spellEnd"/>
      <w:r w:rsidRPr="009E1018">
        <w:rPr>
          <w:rFonts w:eastAsia="Calibri"/>
          <w:sz w:val="28"/>
          <w:szCs w:val="28"/>
          <w:lang w:val="en-US" w:eastAsia="en-US"/>
        </w:rPr>
        <w:t xml:space="preserve"> by</w:t>
      </w:r>
      <w:r>
        <w:rPr>
          <w:rFonts w:eastAsia="Calibri"/>
          <w:sz w:val="28"/>
          <w:szCs w:val="28"/>
          <w:lang w:val="en-US" w:eastAsia="en-US"/>
        </w:rPr>
        <w:t>:</w:t>
      </w:r>
    </w:p>
    <w:p w14:paraId="378D061E" w14:textId="30DDA9C1" w:rsidR="00F24E44" w:rsidRPr="00141C45" w:rsidRDefault="00F24E44" w:rsidP="00F24E44">
      <w:pPr>
        <w:pStyle w:val="Brdtekst"/>
        <w:overflowPunct w:val="0"/>
        <w:spacing w:before="74" w:line="276" w:lineRule="auto"/>
        <w:ind w:left="1304" w:right="1300"/>
        <w:rPr>
          <w:lang w:val="en-US"/>
        </w:rPr>
      </w:pPr>
      <w:r w:rsidRPr="00141C45">
        <w:rPr>
          <w:color w:val="231F20"/>
          <w:spacing w:val="-1"/>
          <w:lang w:val="en-US"/>
        </w:rPr>
        <w:t>Compilation</w:t>
      </w:r>
      <w:r w:rsidRPr="00141C45">
        <w:rPr>
          <w:color w:val="231F20"/>
          <w:spacing w:val="-12"/>
          <w:lang w:val="en-US"/>
        </w:rPr>
        <w:t xml:space="preserve"> </w:t>
      </w:r>
      <w:r w:rsidRPr="00141C45">
        <w:rPr>
          <w:color w:val="231F20"/>
          <w:spacing w:val="-1"/>
          <w:lang w:val="en-US"/>
        </w:rPr>
        <w:t>and</w:t>
      </w:r>
      <w:r w:rsidRPr="00141C45">
        <w:rPr>
          <w:color w:val="231F20"/>
          <w:spacing w:val="-12"/>
          <w:lang w:val="en-US"/>
        </w:rPr>
        <w:t xml:space="preserve"> </w:t>
      </w:r>
      <w:r w:rsidRPr="00141C45">
        <w:rPr>
          <w:color w:val="231F20"/>
          <w:spacing w:val="-1"/>
          <w:lang w:val="en-US"/>
        </w:rPr>
        <w:t>Translation</w:t>
      </w:r>
      <w:r w:rsidRPr="00141C45">
        <w:rPr>
          <w:color w:val="231F20"/>
          <w:spacing w:val="-13"/>
          <w:lang w:val="en-US"/>
        </w:rPr>
        <w:t xml:space="preserve"> </w:t>
      </w:r>
      <w:r w:rsidRPr="00141C45">
        <w:rPr>
          <w:color w:val="231F20"/>
          <w:lang w:val="en-US"/>
        </w:rPr>
        <w:t>Bureau,</w:t>
      </w:r>
    </w:p>
    <w:p w14:paraId="38308ADC" w14:textId="77777777" w:rsidR="00F24E44" w:rsidRPr="00141C45" w:rsidRDefault="00F24E44" w:rsidP="00F24E44">
      <w:pPr>
        <w:pStyle w:val="Brdtekst"/>
        <w:overflowPunct w:val="0"/>
        <w:ind w:right="1701" w:firstLine="1304"/>
        <w:rPr>
          <w:lang w:val="en-US"/>
        </w:rPr>
      </w:pPr>
      <w:r w:rsidRPr="00141C45">
        <w:rPr>
          <w:color w:val="231F20"/>
          <w:spacing w:val="-1"/>
          <w:lang w:val="en-US"/>
        </w:rPr>
        <w:t>Central</w:t>
      </w:r>
      <w:r w:rsidRPr="00141C45">
        <w:rPr>
          <w:color w:val="231F20"/>
          <w:spacing w:val="-7"/>
          <w:lang w:val="en-US"/>
        </w:rPr>
        <w:t xml:space="preserve"> </w:t>
      </w:r>
      <w:r w:rsidRPr="00141C45">
        <w:rPr>
          <w:color w:val="231F20"/>
          <w:spacing w:val="-1"/>
          <w:lang w:val="en-US"/>
        </w:rPr>
        <w:t>Committee</w:t>
      </w:r>
      <w:r w:rsidRPr="00141C45">
        <w:rPr>
          <w:color w:val="231F20"/>
          <w:spacing w:val="-4"/>
          <w:lang w:val="en-US"/>
        </w:rPr>
        <w:t xml:space="preserve"> </w:t>
      </w:r>
      <w:r w:rsidRPr="00141C45">
        <w:rPr>
          <w:color w:val="231F20"/>
          <w:spacing w:val="-1"/>
          <w:lang w:val="en-US"/>
        </w:rPr>
        <w:t>of</w:t>
      </w:r>
      <w:r w:rsidRPr="00141C45">
        <w:rPr>
          <w:color w:val="231F20"/>
          <w:spacing w:val="17"/>
          <w:lang w:val="en-US"/>
        </w:rPr>
        <w:t xml:space="preserve"> </w:t>
      </w:r>
      <w:r w:rsidRPr="00141C45">
        <w:rPr>
          <w:color w:val="231F20"/>
          <w:spacing w:val="-1"/>
          <w:lang w:val="en-US"/>
        </w:rPr>
        <w:t>the</w:t>
      </w:r>
      <w:r w:rsidRPr="00141C45">
        <w:rPr>
          <w:color w:val="231F20"/>
          <w:spacing w:val="-5"/>
          <w:lang w:val="en-US"/>
        </w:rPr>
        <w:t xml:space="preserve"> </w:t>
      </w:r>
      <w:r w:rsidRPr="00141C45">
        <w:rPr>
          <w:color w:val="231F20"/>
          <w:spacing w:val="-1"/>
          <w:lang w:val="en-US"/>
        </w:rPr>
        <w:t>Communist</w:t>
      </w:r>
      <w:r w:rsidRPr="00141C45">
        <w:rPr>
          <w:color w:val="231F20"/>
          <w:spacing w:val="-8"/>
          <w:lang w:val="en-US"/>
        </w:rPr>
        <w:t xml:space="preserve"> </w:t>
      </w:r>
      <w:r w:rsidRPr="00141C45">
        <w:rPr>
          <w:color w:val="231F20"/>
          <w:spacing w:val="-1"/>
          <w:lang w:val="en-US"/>
        </w:rPr>
        <w:t>Party</w:t>
      </w:r>
      <w:r w:rsidRPr="00141C45">
        <w:rPr>
          <w:color w:val="231F20"/>
          <w:spacing w:val="-9"/>
          <w:lang w:val="en-US"/>
        </w:rPr>
        <w:t xml:space="preserve"> </w:t>
      </w:r>
      <w:r w:rsidRPr="00141C45">
        <w:rPr>
          <w:color w:val="231F20"/>
          <w:spacing w:val="-1"/>
          <w:lang w:val="en-US"/>
        </w:rPr>
        <w:t>of</w:t>
      </w:r>
      <w:r w:rsidRPr="00141C45">
        <w:rPr>
          <w:color w:val="231F20"/>
          <w:spacing w:val="17"/>
          <w:lang w:val="en-US"/>
        </w:rPr>
        <w:t xml:space="preserve"> </w:t>
      </w:r>
      <w:r w:rsidRPr="00141C45">
        <w:rPr>
          <w:color w:val="231F20"/>
          <w:spacing w:val="-1"/>
          <w:lang w:val="en-US"/>
        </w:rPr>
        <w:t>China</w:t>
      </w:r>
      <w:r w:rsidRPr="00141C45">
        <w:rPr>
          <w:color w:val="231F20"/>
          <w:spacing w:val="39"/>
          <w:w w:val="99"/>
          <w:lang w:val="en-US"/>
        </w:rPr>
        <w:t xml:space="preserve"> </w:t>
      </w:r>
      <w:r w:rsidRPr="00141C45">
        <w:rPr>
          <w:color w:val="000000"/>
          <w:spacing w:val="-1"/>
          <w:lang w:val="en-US"/>
        </w:rPr>
        <w:t>Beijing,</w:t>
      </w:r>
      <w:r w:rsidRPr="00141C45">
        <w:rPr>
          <w:color w:val="000000"/>
          <w:spacing w:val="-14"/>
          <w:lang w:val="en-US"/>
        </w:rPr>
        <w:t xml:space="preserve"> </w:t>
      </w:r>
      <w:r w:rsidRPr="00141C45">
        <w:rPr>
          <w:color w:val="000000"/>
          <w:spacing w:val="-1"/>
          <w:lang w:val="en-US"/>
        </w:rPr>
        <w:t xml:space="preserve">China </w:t>
      </w:r>
      <w:r w:rsidRPr="00141C45">
        <w:rPr>
          <w:color w:val="000000"/>
          <w:spacing w:val="-1"/>
          <w:lang w:val="en-US"/>
        </w:rPr>
        <w:tab/>
      </w:r>
      <w:r w:rsidRPr="00141C45">
        <w:rPr>
          <w:spacing w:val="-1"/>
          <w:lang w:val="en-US"/>
        </w:rPr>
        <w:t>Central</w:t>
      </w:r>
      <w:r w:rsidRPr="00141C45">
        <w:rPr>
          <w:spacing w:val="-10"/>
          <w:lang w:val="en-US"/>
        </w:rPr>
        <w:t xml:space="preserve"> </w:t>
      </w:r>
      <w:r w:rsidRPr="00141C45">
        <w:rPr>
          <w:spacing w:val="-1"/>
          <w:lang w:val="en-US"/>
        </w:rPr>
        <w:t>Compilation</w:t>
      </w:r>
      <w:r w:rsidRPr="00141C45">
        <w:rPr>
          <w:spacing w:val="-9"/>
          <w:lang w:val="en-US"/>
        </w:rPr>
        <w:t xml:space="preserve"> </w:t>
      </w:r>
      <w:r w:rsidRPr="00141C45">
        <w:rPr>
          <w:lang w:val="en-US"/>
        </w:rPr>
        <w:t>&amp;</w:t>
      </w:r>
      <w:r w:rsidRPr="00141C45">
        <w:rPr>
          <w:spacing w:val="-9"/>
          <w:lang w:val="en-US"/>
        </w:rPr>
        <w:t xml:space="preserve"> </w:t>
      </w:r>
      <w:r w:rsidRPr="00141C45">
        <w:rPr>
          <w:spacing w:val="-1"/>
          <w:lang w:val="en-US"/>
        </w:rPr>
        <w:t>Translation</w:t>
      </w:r>
      <w:r w:rsidRPr="00141C45">
        <w:rPr>
          <w:spacing w:val="-8"/>
          <w:lang w:val="en-US"/>
        </w:rPr>
        <w:t xml:space="preserve"> </w:t>
      </w:r>
      <w:r w:rsidRPr="00141C45">
        <w:rPr>
          <w:spacing w:val="-1"/>
          <w:lang w:val="en-US"/>
        </w:rPr>
        <w:t>Press</w:t>
      </w:r>
    </w:p>
    <w:p w14:paraId="394BEB38" w14:textId="77777777" w:rsidR="00F24E44" w:rsidRDefault="00F24E44" w:rsidP="00F24E44">
      <w:pPr>
        <w:pStyle w:val="Brdtekst"/>
        <w:overflowPunct w:val="0"/>
        <w:spacing w:before="160"/>
        <w:ind w:right="2045"/>
        <w:rPr>
          <w:color w:val="000000"/>
          <w:sz w:val="28"/>
          <w:szCs w:val="28"/>
          <w:lang w:val="en-US"/>
        </w:rPr>
      </w:pPr>
      <w:r w:rsidRPr="009E1018">
        <w:rPr>
          <w:color w:val="000000"/>
          <w:sz w:val="28"/>
          <w:szCs w:val="28"/>
          <w:lang w:val="en-US"/>
        </w:rPr>
        <w:tab/>
      </w:r>
      <w:r w:rsidRPr="009E1018">
        <w:rPr>
          <w:color w:val="000000"/>
          <w:sz w:val="28"/>
          <w:szCs w:val="28"/>
          <w:lang w:val="en-US"/>
        </w:rPr>
        <w:tab/>
      </w:r>
      <w:r w:rsidRPr="009E1018">
        <w:rPr>
          <w:color w:val="000000"/>
          <w:sz w:val="28"/>
          <w:szCs w:val="28"/>
          <w:lang w:val="en-US"/>
        </w:rPr>
        <w:tab/>
        <w:t>--------------</w:t>
      </w:r>
      <w:r w:rsidRPr="009E1018">
        <w:rPr>
          <w:rStyle w:val="Fodnotehenvisning"/>
          <w:color w:val="000000"/>
          <w:sz w:val="28"/>
          <w:szCs w:val="28"/>
          <w:lang w:val="en-US"/>
        </w:rPr>
        <w:footnoteReference w:id="40"/>
      </w:r>
    </w:p>
    <w:p w14:paraId="308BA042" w14:textId="77777777" w:rsidR="00F24E44" w:rsidRPr="00141C45" w:rsidRDefault="00F24E44" w:rsidP="00F24E44">
      <w:pPr>
        <w:pStyle w:val="Brdtekst"/>
        <w:overflowPunct w:val="0"/>
        <w:spacing w:before="160"/>
        <w:ind w:right="2045"/>
        <w:rPr>
          <w:spacing w:val="-1"/>
          <w:sz w:val="20"/>
          <w:szCs w:val="20"/>
          <w:lang w:val="en-US"/>
        </w:rPr>
      </w:pPr>
      <w:r w:rsidRPr="00141C45">
        <w:rPr>
          <w:spacing w:val="-1"/>
          <w:sz w:val="20"/>
          <w:szCs w:val="20"/>
          <w:lang w:val="en-US"/>
        </w:rPr>
        <w:t>Formulated</w:t>
      </w:r>
      <w:r w:rsidRPr="00141C45">
        <w:rPr>
          <w:spacing w:val="2"/>
          <w:sz w:val="20"/>
          <w:szCs w:val="20"/>
          <w:lang w:val="en-US"/>
        </w:rPr>
        <w:t xml:space="preserve"> </w:t>
      </w:r>
      <w:proofErr w:type="gramStart"/>
      <w:r w:rsidRPr="00141C45">
        <w:rPr>
          <w:spacing w:val="-1"/>
          <w:sz w:val="20"/>
          <w:szCs w:val="20"/>
          <w:lang w:val="en-US"/>
        </w:rPr>
        <w:t>on</w:t>
      </w:r>
      <w:r w:rsidRPr="00141C45">
        <w:rPr>
          <w:spacing w:val="3"/>
          <w:sz w:val="20"/>
          <w:szCs w:val="20"/>
          <w:lang w:val="en-US"/>
        </w:rPr>
        <w:t xml:space="preserve"> </w:t>
      </w:r>
      <w:r w:rsidRPr="00141C45">
        <w:rPr>
          <w:sz w:val="20"/>
          <w:szCs w:val="20"/>
          <w:lang w:val="en-US"/>
        </w:rPr>
        <w:t>the</w:t>
      </w:r>
      <w:r w:rsidRPr="00141C45">
        <w:rPr>
          <w:spacing w:val="2"/>
          <w:sz w:val="20"/>
          <w:szCs w:val="20"/>
          <w:lang w:val="en-US"/>
        </w:rPr>
        <w:t xml:space="preserve"> </w:t>
      </w:r>
      <w:r w:rsidRPr="00141C45">
        <w:rPr>
          <w:spacing w:val="-1"/>
          <w:sz w:val="20"/>
          <w:szCs w:val="20"/>
          <w:lang w:val="en-US"/>
        </w:rPr>
        <w:t>basis</w:t>
      </w:r>
      <w:r w:rsidRPr="00141C45">
        <w:rPr>
          <w:spacing w:val="2"/>
          <w:sz w:val="20"/>
          <w:szCs w:val="20"/>
          <w:lang w:val="en-US"/>
        </w:rPr>
        <w:t xml:space="preserve"> </w:t>
      </w:r>
      <w:r w:rsidRPr="00141C45">
        <w:rPr>
          <w:spacing w:val="-1"/>
          <w:sz w:val="20"/>
          <w:szCs w:val="20"/>
          <w:lang w:val="en-US"/>
        </w:rPr>
        <w:t>of</w:t>
      </w:r>
      <w:proofErr w:type="gramEnd"/>
      <w:r w:rsidRPr="00141C45">
        <w:rPr>
          <w:spacing w:val="3"/>
          <w:sz w:val="20"/>
          <w:szCs w:val="20"/>
          <w:lang w:val="en-US"/>
        </w:rPr>
        <w:t xml:space="preserve"> </w:t>
      </w:r>
      <w:r w:rsidRPr="00141C45">
        <w:rPr>
          <w:sz w:val="20"/>
          <w:szCs w:val="20"/>
          <w:lang w:val="en-US"/>
        </w:rPr>
        <w:t>the</w:t>
      </w:r>
      <w:r w:rsidRPr="00141C45">
        <w:rPr>
          <w:spacing w:val="2"/>
          <w:sz w:val="20"/>
          <w:szCs w:val="20"/>
          <w:lang w:val="en-US"/>
        </w:rPr>
        <w:t xml:space="preserve"> </w:t>
      </w:r>
      <w:r w:rsidRPr="00141C45">
        <w:rPr>
          <w:spacing w:val="-1"/>
          <w:sz w:val="20"/>
          <w:szCs w:val="20"/>
          <w:lang w:val="en-US"/>
        </w:rPr>
        <w:t>Recommendations</w:t>
      </w:r>
      <w:r w:rsidRPr="00141C45">
        <w:rPr>
          <w:spacing w:val="5"/>
          <w:sz w:val="20"/>
          <w:szCs w:val="20"/>
          <w:lang w:val="en-US"/>
        </w:rPr>
        <w:t xml:space="preserve"> </w:t>
      </w:r>
      <w:r w:rsidRPr="00141C45">
        <w:rPr>
          <w:spacing w:val="-1"/>
          <w:sz w:val="20"/>
          <w:szCs w:val="20"/>
          <w:lang w:val="en-US"/>
        </w:rPr>
        <w:t>of</w:t>
      </w:r>
      <w:r w:rsidRPr="00141C45">
        <w:rPr>
          <w:spacing w:val="3"/>
          <w:sz w:val="20"/>
          <w:szCs w:val="20"/>
          <w:lang w:val="en-US"/>
        </w:rPr>
        <w:t xml:space="preserve"> </w:t>
      </w:r>
      <w:r w:rsidRPr="00141C45">
        <w:rPr>
          <w:spacing w:val="-1"/>
          <w:sz w:val="20"/>
          <w:szCs w:val="20"/>
          <w:lang w:val="en-US"/>
        </w:rPr>
        <w:t>the</w:t>
      </w:r>
      <w:r w:rsidRPr="00141C45">
        <w:rPr>
          <w:spacing w:val="5"/>
          <w:sz w:val="20"/>
          <w:szCs w:val="20"/>
          <w:lang w:val="en-US"/>
        </w:rPr>
        <w:t xml:space="preserve"> </w:t>
      </w:r>
      <w:r w:rsidRPr="00141C45">
        <w:rPr>
          <w:spacing w:val="-1"/>
          <w:sz w:val="20"/>
          <w:szCs w:val="20"/>
          <w:lang w:val="en-US"/>
        </w:rPr>
        <w:t>Central</w:t>
      </w:r>
      <w:r w:rsidRPr="00141C45">
        <w:rPr>
          <w:spacing w:val="3"/>
          <w:sz w:val="20"/>
          <w:szCs w:val="20"/>
          <w:lang w:val="en-US"/>
        </w:rPr>
        <w:t xml:space="preserve"> </w:t>
      </w:r>
      <w:r w:rsidRPr="00141C45">
        <w:rPr>
          <w:spacing w:val="-1"/>
          <w:sz w:val="20"/>
          <w:szCs w:val="20"/>
          <w:lang w:val="en-US"/>
        </w:rPr>
        <w:t>Committee</w:t>
      </w:r>
      <w:r w:rsidRPr="00141C45">
        <w:rPr>
          <w:spacing w:val="2"/>
          <w:sz w:val="20"/>
          <w:szCs w:val="20"/>
          <w:lang w:val="en-US"/>
        </w:rPr>
        <w:t xml:space="preserve"> </w:t>
      </w:r>
      <w:r w:rsidRPr="00141C45">
        <w:rPr>
          <w:spacing w:val="-1"/>
          <w:sz w:val="20"/>
          <w:szCs w:val="20"/>
          <w:lang w:val="en-US"/>
        </w:rPr>
        <w:t>of</w:t>
      </w:r>
      <w:r w:rsidRPr="00141C45">
        <w:rPr>
          <w:spacing w:val="3"/>
          <w:sz w:val="20"/>
          <w:szCs w:val="20"/>
          <w:lang w:val="en-US"/>
        </w:rPr>
        <w:t xml:space="preserve"> </w:t>
      </w:r>
      <w:r w:rsidRPr="00141C45">
        <w:rPr>
          <w:sz w:val="20"/>
          <w:szCs w:val="20"/>
          <w:lang w:val="en-US"/>
        </w:rPr>
        <w:t>the</w:t>
      </w:r>
      <w:r w:rsidRPr="00141C45">
        <w:rPr>
          <w:spacing w:val="39"/>
          <w:sz w:val="20"/>
          <w:szCs w:val="20"/>
          <w:lang w:val="en-US"/>
        </w:rPr>
        <w:t xml:space="preserve"> </w:t>
      </w:r>
      <w:r w:rsidRPr="00141C45">
        <w:rPr>
          <w:spacing w:val="-1"/>
          <w:sz w:val="20"/>
          <w:szCs w:val="20"/>
          <w:lang w:val="en-US"/>
        </w:rPr>
        <w:t>Communist</w:t>
      </w:r>
      <w:r w:rsidRPr="00141C45">
        <w:rPr>
          <w:spacing w:val="24"/>
          <w:sz w:val="20"/>
          <w:szCs w:val="20"/>
          <w:lang w:val="en-US"/>
        </w:rPr>
        <w:t xml:space="preserve"> </w:t>
      </w:r>
      <w:r w:rsidRPr="00141C45">
        <w:rPr>
          <w:spacing w:val="-1"/>
          <w:sz w:val="20"/>
          <w:szCs w:val="20"/>
          <w:lang w:val="en-US"/>
        </w:rPr>
        <w:t>Party</w:t>
      </w:r>
      <w:r w:rsidRPr="00141C45">
        <w:rPr>
          <w:spacing w:val="26"/>
          <w:sz w:val="20"/>
          <w:szCs w:val="20"/>
          <w:lang w:val="en-US"/>
        </w:rPr>
        <w:t xml:space="preserve"> </w:t>
      </w:r>
      <w:r w:rsidRPr="00141C45">
        <w:rPr>
          <w:spacing w:val="-1"/>
          <w:sz w:val="20"/>
          <w:szCs w:val="20"/>
          <w:lang w:val="en-US"/>
        </w:rPr>
        <w:t>of</w:t>
      </w:r>
      <w:r w:rsidRPr="00141C45">
        <w:rPr>
          <w:spacing w:val="25"/>
          <w:sz w:val="20"/>
          <w:szCs w:val="20"/>
          <w:lang w:val="en-US"/>
        </w:rPr>
        <w:t xml:space="preserve"> </w:t>
      </w:r>
      <w:r w:rsidRPr="00141C45">
        <w:rPr>
          <w:spacing w:val="-1"/>
          <w:sz w:val="20"/>
          <w:szCs w:val="20"/>
          <w:lang w:val="en-US"/>
        </w:rPr>
        <w:t>China</w:t>
      </w:r>
      <w:r w:rsidRPr="00141C45">
        <w:rPr>
          <w:spacing w:val="24"/>
          <w:sz w:val="20"/>
          <w:szCs w:val="20"/>
          <w:lang w:val="en-US"/>
        </w:rPr>
        <w:t xml:space="preserve"> </w:t>
      </w:r>
      <w:r w:rsidRPr="00141C45">
        <w:rPr>
          <w:spacing w:val="-1"/>
          <w:sz w:val="20"/>
          <w:szCs w:val="20"/>
          <w:lang w:val="en-US"/>
        </w:rPr>
        <w:t>(CPC)</w:t>
      </w:r>
      <w:r w:rsidRPr="00141C45">
        <w:rPr>
          <w:spacing w:val="27"/>
          <w:sz w:val="20"/>
          <w:szCs w:val="20"/>
          <w:lang w:val="en-US"/>
        </w:rPr>
        <w:t xml:space="preserve"> </w:t>
      </w:r>
      <w:r w:rsidRPr="00141C45">
        <w:rPr>
          <w:spacing w:val="-1"/>
          <w:sz w:val="20"/>
          <w:szCs w:val="20"/>
          <w:lang w:val="en-US"/>
        </w:rPr>
        <w:t>for</w:t>
      </w:r>
      <w:r w:rsidRPr="00141C45">
        <w:rPr>
          <w:spacing w:val="23"/>
          <w:sz w:val="20"/>
          <w:szCs w:val="20"/>
          <w:lang w:val="en-US"/>
        </w:rPr>
        <w:t xml:space="preserve"> </w:t>
      </w:r>
      <w:r w:rsidRPr="00141C45">
        <w:rPr>
          <w:sz w:val="20"/>
          <w:szCs w:val="20"/>
          <w:lang w:val="en-US"/>
        </w:rPr>
        <w:t>the</w:t>
      </w:r>
      <w:r w:rsidRPr="00141C45">
        <w:rPr>
          <w:spacing w:val="24"/>
          <w:sz w:val="20"/>
          <w:szCs w:val="20"/>
          <w:lang w:val="en-US"/>
        </w:rPr>
        <w:t xml:space="preserve"> </w:t>
      </w:r>
      <w:r w:rsidRPr="00141C45">
        <w:rPr>
          <w:sz w:val="20"/>
          <w:szCs w:val="20"/>
          <w:lang w:val="en-US"/>
        </w:rPr>
        <w:t>13th</w:t>
      </w:r>
      <w:r w:rsidRPr="00141C45">
        <w:rPr>
          <w:spacing w:val="25"/>
          <w:sz w:val="20"/>
          <w:szCs w:val="20"/>
          <w:lang w:val="en-US"/>
        </w:rPr>
        <w:t xml:space="preserve"> </w:t>
      </w:r>
      <w:r w:rsidRPr="00141C45">
        <w:rPr>
          <w:spacing w:val="-1"/>
          <w:sz w:val="20"/>
          <w:szCs w:val="20"/>
          <w:lang w:val="en-US"/>
        </w:rPr>
        <w:t>Five-Year</w:t>
      </w:r>
      <w:r w:rsidRPr="00141C45">
        <w:rPr>
          <w:spacing w:val="25"/>
          <w:sz w:val="20"/>
          <w:szCs w:val="20"/>
          <w:lang w:val="en-US"/>
        </w:rPr>
        <w:t xml:space="preserve"> </w:t>
      </w:r>
      <w:r w:rsidRPr="00141C45">
        <w:rPr>
          <w:spacing w:val="-1"/>
          <w:sz w:val="20"/>
          <w:szCs w:val="20"/>
          <w:lang w:val="en-US"/>
        </w:rPr>
        <w:t>Plan</w:t>
      </w:r>
      <w:r w:rsidRPr="00141C45">
        <w:rPr>
          <w:spacing w:val="25"/>
          <w:sz w:val="20"/>
          <w:szCs w:val="20"/>
          <w:lang w:val="en-US"/>
        </w:rPr>
        <w:t xml:space="preserve"> </w:t>
      </w:r>
      <w:r w:rsidRPr="00141C45">
        <w:rPr>
          <w:spacing w:val="-1"/>
          <w:sz w:val="20"/>
          <w:szCs w:val="20"/>
          <w:lang w:val="en-US"/>
        </w:rPr>
        <w:t>for</w:t>
      </w:r>
      <w:r w:rsidRPr="00141C45">
        <w:rPr>
          <w:spacing w:val="23"/>
          <w:sz w:val="20"/>
          <w:szCs w:val="20"/>
          <w:lang w:val="en-US"/>
        </w:rPr>
        <w:t xml:space="preserve"> </w:t>
      </w:r>
      <w:r w:rsidRPr="00141C45">
        <w:rPr>
          <w:spacing w:val="-1"/>
          <w:sz w:val="20"/>
          <w:szCs w:val="20"/>
          <w:lang w:val="en-US"/>
        </w:rPr>
        <w:t>Economic</w:t>
      </w:r>
      <w:r w:rsidRPr="00141C45">
        <w:rPr>
          <w:spacing w:val="24"/>
          <w:sz w:val="20"/>
          <w:szCs w:val="20"/>
          <w:lang w:val="en-US"/>
        </w:rPr>
        <w:t xml:space="preserve"> </w:t>
      </w:r>
      <w:r w:rsidRPr="00141C45">
        <w:rPr>
          <w:sz w:val="20"/>
          <w:szCs w:val="20"/>
          <w:lang w:val="en-US"/>
        </w:rPr>
        <w:t>and</w:t>
      </w:r>
      <w:r w:rsidRPr="00141C45">
        <w:rPr>
          <w:spacing w:val="26"/>
          <w:sz w:val="20"/>
          <w:szCs w:val="20"/>
          <w:lang w:val="en-US"/>
        </w:rPr>
        <w:t xml:space="preserve"> </w:t>
      </w:r>
      <w:r w:rsidRPr="00141C45">
        <w:rPr>
          <w:spacing w:val="-1"/>
          <w:sz w:val="20"/>
          <w:szCs w:val="20"/>
          <w:lang w:val="en-US"/>
        </w:rPr>
        <w:t>Social</w:t>
      </w:r>
      <w:r w:rsidRPr="00141C45">
        <w:rPr>
          <w:spacing w:val="57"/>
          <w:sz w:val="20"/>
          <w:szCs w:val="20"/>
          <w:lang w:val="en-US"/>
        </w:rPr>
        <w:t xml:space="preserve"> </w:t>
      </w:r>
      <w:r w:rsidRPr="00141C45">
        <w:rPr>
          <w:spacing w:val="-1"/>
          <w:sz w:val="20"/>
          <w:szCs w:val="20"/>
          <w:lang w:val="en-US"/>
        </w:rPr>
        <w:t>Development</w:t>
      </w:r>
      <w:r w:rsidRPr="00141C45">
        <w:rPr>
          <w:spacing w:val="2"/>
          <w:sz w:val="20"/>
          <w:szCs w:val="20"/>
          <w:lang w:val="en-US"/>
        </w:rPr>
        <w:t xml:space="preserve"> </w:t>
      </w:r>
      <w:r w:rsidRPr="00141C45">
        <w:rPr>
          <w:spacing w:val="-1"/>
          <w:sz w:val="20"/>
          <w:szCs w:val="20"/>
          <w:lang w:val="en-US"/>
        </w:rPr>
        <w:t>of</w:t>
      </w:r>
      <w:r w:rsidRPr="00141C45">
        <w:rPr>
          <w:spacing w:val="5"/>
          <w:sz w:val="20"/>
          <w:szCs w:val="20"/>
          <w:lang w:val="en-US"/>
        </w:rPr>
        <w:t xml:space="preserve"> </w:t>
      </w:r>
      <w:r w:rsidRPr="00141C45">
        <w:rPr>
          <w:sz w:val="20"/>
          <w:szCs w:val="20"/>
          <w:lang w:val="en-US"/>
        </w:rPr>
        <w:t>the</w:t>
      </w:r>
      <w:r w:rsidRPr="00141C45">
        <w:rPr>
          <w:spacing w:val="4"/>
          <w:sz w:val="20"/>
          <w:szCs w:val="20"/>
          <w:lang w:val="en-US"/>
        </w:rPr>
        <w:t xml:space="preserve"> </w:t>
      </w:r>
      <w:r w:rsidRPr="00141C45">
        <w:rPr>
          <w:spacing w:val="-1"/>
          <w:sz w:val="20"/>
          <w:szCs w:val="20"/>
          <w:lang w:val="en-US"/>
        </w:rPr>
        <w:t>People’s</w:t>
      </w:r>
      <w:r w:rsidRPr="00141C45">
        <w:rPr>
          <w:spacing w:val="5"/>
          <w:sz w:val="20"/>
          <w:szCs w:val="20"/>
          <w:lang w:val="en-US"/>
        </w:rPr>
        <w:t xml:space="preserve"> </w:t>
      </w:r>
      <w:r w:rsidRPr="00141C45">
        <w:rPr>
          <w:spacing w:val="-1"/>
          <w:sz w:val="20"/>
          <w:szCs w:val="20"/>
          <w:lang w:val="en-US"/>
        </w:rPr>
        <w:t>Republic</w:t>
      </w:r>
      <w:r w:rsidRPr="00141C45">
        <w:rPr>
          <w:spacing w:val="5"/>
          <w:sz w:val="20"/>
          <w:szCs w:val="20"/>
          <w:lang w:val="en-US"/>
        </w:rPr>
        <w:t xml:space="preserve"> </w:t>
      </w:r>
      <w:r w:rsidRPr="00141C45">
        <w:rPr>
          <w:spacing w:val="-1"/>
          <w:sz w:val="20"/>
          <w:szCs w:val="20"/>
          <w:lang w:val="en-US"/>
        </w:rPr>
        <w:t>of</w:t>
      </w:r>
      <w:r w:rsidRPr="00141C45">
        <w:rPr>
          <w:spacing w:val="5"/>
          <w:sz w:val="20"/>
          <w:szCs w:val="20"/>
          <w:lang w:val="en-US"/>
        </w:rPr>
        <w:t xml:space="preserve"> </w:t>
      </w:r>
      <w:r w:rsidRPr="00141C45">
        <w:rPr>
          <w:spacing w:val="-1"/>
          <w:sz w:val="20"/>
          <w:szCs w:val="20"/>
          <w:lang w:val="en-US"/>
        </w:rPr>
        <w:t>China</w:t>
      </w:r>
      <w:r w:rsidRPr="00141C45">
        <w:rPr>
          <w:spacing w:val="5"/>
          <w:sz w:val="20"/>
          <w:szCs w:val="20"/>
          <w:lang w:val="en-US"/>
        </w:rPr>
        <w:t xml:space="preserve"> </w:t>
      </w:r>
      <w:r w:rsidRPr="00141C45">
        <w:rPr>
          <w:spacing w:val="-1"/>
          <w:sz w:val="20"/>
          <w:szCs w:val="20"/>
          <w:lang w:val="en-US"/>
        </w:rPr>
        <w:t>(2016–2020),</w:t>
      </w:r>
      <w:r w:rsidRPr="00141C45">
        <w:rPr>
          <w:spacing w:val="5"/>
          <w:sz w:val="20"/>
          <w:szCs w:val="20"/>
          <w:lang w:val="en-US"/>
        </w:rPr>
        <w:t xml:space="preserve"> </w:t>
      </w:r>
      <w:r w:rsidRPr="00141C45">
        <w:rPr>
          <w:sz w:val="20"/>
          <w:szCs w:val="20"/>
          <w:lang w:val="en-US"/>
        </w:rPr>
        <w:t>the</w:t>
      </w:r>
      <w:r w:rsidRPr="00141C45">
        <w:rPr>
          <w:spacing w:val="4"/>
          <w:sz w:val="20"/>
          <w:szCs w:val="20"/>
          <w:lang w:val="en-US"/>
        </w:rPr>
        <w:t xml:space="preserve"> </w:t>
      </w:r>
      <w:r w:rsidRPr="00141C45">
        <w:rPr>
          <w:sz w:val="20"/>
          <w:szCs w:val="20"/>
          <w:lang w:val="en-US"/>
        </w:rPr>
        <w:t>13th</w:t>
      </w:r>
      <w:r w:rsidRPr="00141C45">
        <w:rPr>
          <w:spacing w:val="3"/>
          <w:sz w:val="20"/>
          <w:szCs w:val="20"/>
          <w:lang w:val="en-US"/>
        </w:rPr>
        <w:t xml:space="preserve"> </w:t>
      </w:r>
      <w:r w:rsidRPr="00141C45">
        <w:rPr>
          <w:spacing w:val="-1"/>
          <w:sz w:val="20"/>
          <w:szCs w:val="20"/>
          <w:lang w:val="en-US"/>
        </w:rPr>
        <w:t>Five-Year</w:t>
      </w:r>
      <w:r w:rsidRPr="00141C45">
        <w:rPr>
          <w:spacing w:val="4"/>
          <w:sz w:val="20"/>
          <w:szCs w:val="20"/>
          <w:lang w:val="en-US"/>
        </w:rPr>
        <w:t xml:space="preserve"> </w:t>
      </w:r>
      <w:r w:rsidRPr="00141C45">
        <w:rPr>
          <w:spacing w:val="-1"/>
          <w:sz w:val="20"/>
          <w:szCs w:val="20"/>
          <w:lang w:val="en-US"/>
        </w:rPr>
        <w:t>Plan</w:t>
      </w:r>
      <w:r w:rsidRPr="00141C45">
        <w:rPr>
          <w:spacing w:val="6"/>
          <w:sz w:val="20"/>
          <w:szCs w:val="20"/>
          <w:lang w:val="en-US"/>
        </w:rPr>
        <w:t xml:space="preserve"> </w:t>
      </w:r>
      <w:r w:rsidRPr="00141C45">
        <w:rPr>
          <w:spacing w:val="-1"/>
          <w:sz w:val="20"/>
          <w:szCs w:val="20"/>
          <w:lang w:val="en-US"/>
        </w:rPr>
        <w:t>sets</w:t>
      </w:r>
      <w:r w:rsidRPr="00141C45">
        <w:rPr>
          <w:spacing w:val="49"/>
          <w:sz w:val="20"/>
          <w:szCs w:val="20"/>
          <w:lang w:val="en-US"/>
        </w:rPr>
        <w:t xml:space="preserve"> </w:t>
      </w:r>
      <w:r w:rsidRPr="00141C45">
        <w:rPr>
          <w:spacing w:val="-1"/>
          <w:sz w:val="20"/>
          <w:szCs w:val="20"/>
          <w:lang w:val="en-US"/>
        </w:rPr>
        <w:t>forth</w:t>
      </w:r>
      <w:r w:rsidRPr="00141C45">
        <w:rPr>
          <w:spacing w:val="27"/>
          <w:sz w:val="20"/>
          <w:szCs w:val="20"/>
          <w:lang w:val="en-US"/>
        </w:rPr>
        <w:t xml:space="preserve"> </w:t>
      </w:r>
      <w:r w:rsidRPr="00141C45">
        <w:rPr>
          <w:spacing w:val="-1"/>
          <w:sz w:val="20"/>
          <w:szCs w:val="20"/>
          <w:lang w:val="en-US"/>
        </w:rPr>
        <w:t>China’s</w:t>
      </w:r>
      <w:r w:rsidRPr="00141C45">
        <w:rPr>
          <w:spacing w:val="29"/>
          <w:sz w:val="20"/>
          <w:szCs w:val="20"/>
          <w:lang w:val="en-US"/>
        </w:rPr>
        <w:t xml:space="preserve"> </w:t>
      </w:r>
      <w:r w:rsidRPr="00141C45">
        <w:rPr>
          <w:spacing w:val="-1"/>
          <w:sz w:val="20"/>
          <w:szCs w:val="20"/>
          <w:lang w:val="en-US"/>
        </w:rPr>
        <w:t>strategic</w:t>
      </w:r>
      <w:r w:rsidRPr="00141C45">
        <w:rPr>
          <w:spacing w:val="26"/>
          <w:sz w:val="20"/>
          <w:szCs w:val="20"/>
          <w:lang w:val="en-US"/>
        </w:rPr>
        <w:t xml:space="preserve"> </w:t>
      </w:r>
      <w:r w:rsidRPr="00141C45">
        <w:rPr>
          <w:spacing w:val="-1"/>
          <w:sz w:val="20"/>
          <w:szCs w:val="20"/>
          <w:lang w:val="en-US"/>
        </w:rPr>
        <w:t>intentions</w:t>
      </w:r>
      <w:r w:rsidRPr="00141C45">
        <w:rPr>
          <w:spacing w:val="28"/>
          <w:sz w:val="20"/>
          <w:szCs w:val="20"/>
          <w:lang w:val="en-US"/>
        </w:rPr>
        <w:t xml:space="preserve"> </w:t>
      </w:r>
      <w:r w:rsidRPr="00141C45">
        <w:rPr>
          <w:sz w:val="20"/>
          <w:szCs w:val="20"/>
          <w:lang w:val="en-US"/>
        </w:rPr>
        <w:t>and</w:t>
      </w:r>
      <w:r w:rsidRPr="00141C45">
        <w:rPr>
          <w:spacing w:val="26"/>
          <w:sz w:val="20"/>
          <w:szCs w:val="20"/>
          <w:lang w:val="en-US"/>
        </w:rPr>
        <w:t xml:space="preserve"> </w:t>
      </w:r>
      <w:r w:rsidRPr="00141C45">
        <w:rPr>
          <w:spacing w:val="-1"/>
          <w:sz w:val="20"/>
          <w:szCs w:val="20"/>
          <w:lang w:val="en-US"/>
        </w:rPr>
        <w:t>defines</w:t>
      </w:r>
      <w:r w:rsidRPr="00141C45">
        <w:rPr>
          <w:spacing w:val="28"/>
          <w:sz w:val="20"/>
          <w:szCs w:val="20"/>
          <w:lang w:val="en-US"/>
        </w:rPr>
        <w:t xml:space="preserve"> </w:t>
      </w:r>
      <w:r w:rsidRPr="00141C45">
        <w:rPr>
          <w:sz w:val="20"/>
          <w:szCs w:val="20"/>
          <w:lang w:val="en-US"/>
        </w:rPr>
        <w:t>its</w:t>
      </w:r>
      <w:r w:rsidRPr="00141C45">
        <w:rPr>
          <w:spacing w:val="28"/>
          <w:sz w:val="20"/>
          <w:szCs w:val="20"/>
          <w:lang w:val="en-US"/>
        </w:rPr>
        <w:t xml:space="preserve"> </w:t>
      </w:r>
      <w:r w:rsidRPr="00141C45">
        <w:rPr>
          <w:spacing w:val="-1"/>
          <w:sz w:val="20"/>
          <w:szCs w:val="20"/>
          <w:lang w:val="en-US"/>
        </w:rPr>
        <w:t>major</w:t>
      </w:r>
      <w:r w:rsidRPr="00141C45">
        <w:rPr>
          <w:spacing w:val="28"/>
          <w:sz w:val="20"/>
          <w:szCs w:val="20"/>
          <w:lang w:val="en-US"/>
        </w:rPr>
        <w:t xml:space="preserve"> </w:t>
      </w:r>
      <w:r w:rsidRPr="00141C45">
        <w:rPr>
          <w:spacing w:val="-1"/>
          <w:sz w:val="20"/>
          <w:szCs w:val="20"/>
          <w:lang w:val="en-US"/>
        </w:rPr>
        <w:t>objectives,</w:t>
      </w:r>
      <w:r w:rsidRPr="00141C45">
        <w:rPr>
          <w:spacing w:val="29"/>
          <w:sz w:val="20"/>
          <w:szCs w:val="20"/>
          <w:lang w:val="en-US"/>
        </w:rPr>
        <w:t xml:space="preserve"> </w:t>
      </w:r>
      <w:r w:rsidRPr="00141C45">
        <w:rPr>
          <w:spacing w:val="-1"/>
          <w:sz w:val="20"/>
          <w:szCs w:val="20"/>
          <w:lang w:val="en-US"/>
        </w:rPr>
        <w:t>tasks,</w:t>
      </w:r>
      <w:r w:rsidRPr="00141C45">
        <w:rPr>
          <w:spacing w:val="26"/>
          <w:sz w:val="20"/>
          <w:szCs w:val="20"/>
          <w:lang w:val="en-US"/>
        </w:rPr>
        <w:t xml:space="preserve"> </w:t>
      </w:r>
      <w:r w:rsidRPr="00141C45">
        <w:rPr>
          <w:sz w:val="20"/>
          <w:szCs w:val="20"/>
          <w:lang w:val="en-US"/>
        </w:rPr>
        <w:t>and</w:t>
      </w:r>
      <w:r w:rsidRPr="00141C45">
        <w:rPr>
          <w:spacing w:val="28"/>
          <w:sz w:val="20"/>
          <w:szCs w:val="20"/>
          <w:lang w:val="en-US"/>
        </w:rPr>
        <w:t xml:space="preserve"> </w:t>
      </w:r>
      <w:r w:rsidRPr="00141C45">
        <w:rPr>
          <w:spacing w:val="-1"/>
          <w:sz w:val="20"/>
          <w:szCs w:val="20"/>
          <w:lang w:val="en-US"/>
        </w:rPr>
        <w:t>measures</w:t>
      </w:r>
      <w:r w:rsidRPr="00141C45">
        <w:rPr>
          <w:spacing w:val="51"/>
          <w:sz w:val="20"/>
          <w:szCs w:val="20"/>
          <w:lang w:val="en-US"/>
        </w:rPr>
        <w:t xml:space="preserve"> </w:t>
      </w:r>
      <w:r w:rsidRPr="00141C45">
        <w:rPr>
          <w:spacing w:val="-1"/>
          <w:sz w:val="20"/>
          <w:szCs w:val="20"/>
          <w:lang w:val="en-US"/>
        </w:rPr>
        <w:t>for</w:t>
      </w:r>
      <w:r w:rsidRPr="00141C45">
        <w:rPr>
          <w:spacing w:val="44"/>
          <w:sz w:val="20"/>
          <w:szCs w:val="20"/>
          <w:lang w:val="en-US"/>
        </w:rPr>
        <w:t xml:space="preserve"> </w:t>
      </w:r>
      <w:r w:rsidRPr="00141C45">
        <w:rPr>
          <w:spacing w:val="-1"/>
          <w:sz w:val="20"/>
          <w:szCs w:val="20"/>
          <w:lang w:val="en-US"/>
        </w:rPr>
        <w:t>economic</w:t>
      </w:r>
      <w:r w:rsidRPr="00141C45">
        <w:rPr>
          <w:spacing w:val="46"/>
          <w:sz w:val="20"/>
          <w:szCs w:val="20"/>
          <w:lang w:val="en-US"/>
        </w:rPr>
        <w:t xml:space="preserve"> </w:t>
      </w:r>
      <w:r w:rsidRPr="00141C45">
        <w:rPr>
          <w:sz w:val="20"/>
          <w:szCs w:val="20"/>
          <w:lang w:val="en-US"/>
        </w:rPr>
        <w:t>and</w:t>
      </w:r>
      <w:r w:rsidRPr="00141C45">
        <w:rPr>
          <w:spacing w:val="45"/>
          <w:sz w:val="20"/>
          <w:szCs w:val="20"/>
          <w:lang w:val="en-US"/>
        </w:rPr>
        <w:t xml:space="preserve"> </w:t>
      </w:r>
      <w:r w:rsidRPr="00141C45">
        <w:rPr>
          <w:spacing w:val="-1"/>
          <w:sz w:val="20"/>
          <w:szCs w:val="20"/>
          <w:lang w:val="en-US"/>
        </w:rPr>
        <w:t>social</w:t>
      </w:r>
      <w:r w:rsidRPr="00141C45">
        <w:rPr>
          <w:spacing w:val="46"/>
          <w:sz w:val="20"/>
          <w:szCs w:val="20"/>
          <w:lang w:val="en-US"/>
        </w:rPr>
        <w:t xml:space="preserve"> </w:t>
      </w:r>
      <w:r w:rsidRPr="00141C45">
        <w:rPr>
          <w:spacing w:val="-1"/>
          <w:sz w:val="20"/>
          <w:szCs w:val="20"/>
          <w:lang w:val="en-US"/>
        </w:rPr>
        <w:t>development.</w:t>
      </w:r>
      <w:r w:rsidRPr="00141C45">
        <w:rPr>
          <w:spacing w:val="45"/>
          <w:sz w:val="20"/>
          <w:szCs w:val="20"/>
          <w:lang w:val="en-US"/>
        </w:rPr>
        <w:t xml:space="preserve"> </w:t>
      </w:r>
      <w:r w:rsidRPr="00141C45">
        <w:rPr>
          <w:sz w:val="20"/>
          <w:szCs w:val="20"/>
          <w:lang w:val="en-US"/>
        </w:rPr>
        <w:t>This</w:t>
      </w:r>
      <w:r w:rsidRPr="00141C45">
        <w:rPr>
          <w:spacing w:val="45"/>
          <w:sz w:val="20"/>
          <w:szCs w:val="20"/>
          <w:lang w:val="en-US"/>
        </w:rPr>
        <w:t xml:space="preserve"> </w:t>
      </w:r>
      <w:r w:rsidRPr="00141C45">
        <w:rPr>
          <w:spacing w:val="-1"/>
          <w:sz w:val="20"/>
          <w:szCs w:val="20"/>
          <w:lang w:val="en-US"/>
        </w:rPr>
        <w:t>plan</w:t>
      </w:r>
      <w:r w:rsidRPr="00141C45">
        <w:rPr>
          <w:spacing w:val="46"/>
          <w:sz w:val="20"/>
          <w:szCs w:val="20"/>
          <w:lang w:val="en-US"/>
        </w:rPr>
        <w:t xml:space="preserve"> </w:t>
      </w:r>
      <w:r w:rsidRPr="00141C45">
        <w:rPr>
          <w:sz w:val="20"/>
          <w:szCs w:val="20"/>
          <w:lang w:val="en-US"/>
        </w:rPr>
        <w:t>is</w:t>
      </w:r>
      <w:r w:rsidRPr="00141C45">
        <w:rPr>
          <w:spacing w:val="45"/>
          <w:sz w:val="20"/>
          <w:szCs w:val="20"/>
          <w:lang w:val="en-US"/>
        </w:rPr>
        <w:t xml:space="preserve"> </w:t>
      </w:r>
      <w:r w:rsidRPr="00141C45">
        <w:rPr>
          <w:sz w:val="20"/>
          <w:szCs w:val="20"/>
          <w:lang w:val="en-US"/>
        </w:rPr>
        <w:t>to</w:t>
      </w:r>
      <w:r w:rsidRPr="00141C45">
        <w:rPr>
          <w:spacing w:val="45"/>
          <w:sz w:val="20"/>
          <w:szCs w:val="20"/>
          <w:lang w:val="en-US"/>
        </w:rPr>
        <w:t xml:space="preserve"> </w:t>
      </w:r>
      <w:r w:rsidRPr="00141C45">
        <w:rPr>
          <w:spacing w:val="-1"/>
          <w:sz w:val="20"/>
          <w:szCs w:val="20"/>
          <w:lang w:val="en-US"/>
        </w:rPr>
        <w:t>serve</w:t>
      </w:r>
      <w:r w:rsidRPr="00141C45">
        <w:rPr>
          <w:spacing w:val="48"/>
          <w:sz w:val="20"/>
          <w:szCs w:val="20"/>
          <w:lang w:val="en-US"/>
        </w:rPr>
        <w:t xml:space="preserve"> </w:t>
      </w:r>
      <w:r w:rsidRPr="00141C45">
        <w:rPr>
          <w:sz w:val="20"/>
          <w:szCs w:val="20"/>
          <w:lang w:val="en-US"/>
        </w:rPr>
        <w:t>as</w:t>
      </w:r>
      <w:r w:rsidRPr="00141C45">
        <w:rPr>
          <w:spacing w:val="45"/>
          <w:sz w:val="20"/>
          <w:szCs w:val="20"/>
          <w:lang w:val="en-US"/>
        </w:rPr>
        <w:t xml:space="preserve"> </w:t>
      </w:r>
      <w:r w:rsidRPr="00141C45">
        <w:rPr>
          <w:sz w:val="20"/>
          <w:szCs w:val="20"/>
          <w:lang w:val="en-US"/>
        </w:rPr>
        <w:t>a</w:t>
      </w:r>
      <w:r w:rsidRPr="00141C45">
        <w:rPr>
          <w:spacing w:val="48"/>
          <w:sz w:val="20"/>
          <w:szCs w:val="20"/>
          <w:lang w:val="en-US"/>
        </w:rPr>
        <w:t xml:space="preserve"> </w:t>
      </w:r>
      <w:r w:rsidRPr="00141C45">
        <w:rPr>
          <w:spacing w:val="-1"/>
          <w:sz w:val="20"/>
          <w:szCs w:val="20"/>
          <w:lang w:val="en-US"/>
        </w:rPr>
        <w:t>guide</w:t>
      </w:r>
      <w:r w:rsidRPr="00141C45">
        <w:rPr>
          <w:spacing w:val="45"/>
          <w:sz w:val="20"/>
          <w:szCs w:val="20"/>
          <w:lang w:val="en-US"/>
        </w:rPr>
        <w:t xml:space="preserve"> </w:t>
      </w:r>
      <w:r w:rsidRPr="00141C45">
        <w:rPr>
          <w:sz w:val="20"/>
          <w:szCs w:val="20"/>
          <w:lang w:val="en-US"/>
        </w:rPr>
        <w:t>to</w:t>
      </w:r>
      <w:r w:rsidRPr="00141C45">
        <w:rPr>
          <w:spacing w:val="47"/>
          <w:sz w:val="20"/>
          <w:szCs w:val="20"/>
          <w:lang w:val="en-US"/>
        </w:rPr>
        <w:t xml:space="preserve"> </w:t>
      </w:r>
      <w:r w:rsidRPr="00141C45">
        <w:rPr>
          <w:spacing w:val="-1"/>
          <w:sz w:val="20"/>
          <w:szCs w:val="20"/>
          <w:lang w:val="en-US"/>
        </w:rPr>
        <w:t>action</w:t>
      </w:r>
      <w:r w:rsidRPr="00141C45">
        <w:rPr>
          <w:spacing w:val="46"/>
          <w:sz w:val="20"/>
          <w:szCs w:val="20"/>
          <w:lang w:val="en-US"/>
        </w:rPr>
        <w:t xml:space="preserve"> </w:t>
      </w:r>
      <w:r w:rsidRPr="00141C45">
        <w:rPr>
          <w:spacing w:val="-1"/>
          <w:sz w:val="20"/>
          <w:szCs w:val="20"/>
          <w:lang w:val="en-US"/>
        </w:rPr>
        <w:t>for</w:t>
      </w:r>
      <w:r w:rsidRPr="00141C45">
        <w:rPr>
          <w:spacing w:val="41"/>
          <w:sz w:val="20"/>
          <w:szCs w:val="20"/>
          <w:lang w:val="en-US"/>
        </w:rPr>
        <w:t xml:space="preserve"> </w:t>
      </w:r>
      <w:r w:rsidRPr="00141C45">
        <w:rPr>
          <w:spacing w:val="-1"/>
          <w:sz w:val="20"/>
          <w:szCs w:val="20"/>
          <w:lang w:val="en-US"/>
        </w:rPr>
        <w:t>market</w:t>
      </w:r>
      <w:r w:rsidRPr="00141C45">
        <w:rPr>
          <w:spacing w:val="2"/>
          <w:sz w:val="20"/>
          <w:szCs w:val="20"/>
          <w:lang w:val="en-US"/>
        </w:rPr>
        <w:t xml:space="preserve"> </w:t>
      </w:r>
      <w:r w:rsidRPr="00141C45">
        <w:rPr>
          <w:spacing w:val="-1"/>
          <w:sz w:val="20"/>
          <w:szCs w:val="20"/>
          <w:lang w:val="en-US"/>
        </w:rPr>
        <w:t>entities,</w:t>
      </w:r>
      <w:r w:rsidRPr="00141C45">
        <w:rPr>
          <w:spacing w:val="2"/>
          <w:sz w:val="20"/>
          <w:szCs w:val="20"/>
          <w:lang w:val="en-US"/>
        </w:rPr>
        <w:t xml:space="preserve"> </w:t>
      </w:r>
      <w:r w:rsidRPr="00141C45">
        <w:rPr>
          <w:sz w:val="20"/>
          <w:szCs w:val="20"/>
          <w:lang w:val="en-US"/>
        </w:rPr>
        <w:t>an</w:t>
      </w:r>
      <w:r w:rsidRPr="00141C45">
        <w:rPr>
          <w:spacing w:val="3"/>
          <w:sz w:val="20"/>
          <w:szCs w:val="20"/>
          <w:lang w:val="en-US"/>
        </w:rPr>
        <w:t xml:space="preserve"> </w:t>
      </w:r>
      <w:r w:rsidRPr="00141C45">
        <w:rPr>
          <w:spacing w:val="-1"/>
          <w:sz w:val="20"/>
          <w:szCs w:val="20"/>
          <w:lang w:val="en-US"/>
        </w:rPr>
        <w:t>important</w:t>
      </w:r>
      <w:r w:rsidRPr="00141C45">
        <w:rPr>
          <w:spacing w:val="2"/>
          <w:sz w:val="20"/>
          <w:szCs w:val="20"/>
          <w:lang w:val="en-US"/>
        </w:rPr>
        <w:t xml:space="preserve"> </w:t>
      </w:r>
      <w:r w:rsidRPr="00141C45">
        <w:rPr>
          <w:spacing w:val="-1"/>
          <w:sz w:val="20"/>
          <w:szCs w:val="20"/>
          <w:lang w:val="en-US"/>
        </w:rPr>
        <w:t>basis</w:t>
      </w:r>
      <w:r w:rsidRPr="00141C45">
        <w:rPr>
          <w:spacing w:val="2"/>
          <w:sz w:val="20"/>
          <w:szCs w:val="20"/>
          <w:lang w:val="en-US"/>
        </w:rPr>
        <w:t xml:space="preserve"> </w:t>
      </w:r>
      <w:r w:rsidRPr="00141C45">
        <w:rPr>
          <w:spacing w:val="-1"/>
          <w:sz w:val="20"/>
          <w:szCs w:val="20"/>
          <w:lang w:val="en-US"/>
        </w:rPr>
        <w:t>for</w:t>
      </w:r>
      <w:r w:rsidRPr="00141C45">
        <w:rPr>
          <w:spacing w:val="4"/>
          <w:sz w:val="20"/>
          <w:szCs w:val="20"/>
          <w:lang w:val="en-US"/>
        </w:rPr>
        <w:t xml:space="preserve"> </w:t>
      </w:r>
      <w:r w:rsidRPr="00141C45">
        <w:rPr>
          <w:spacing w:val="-1"/>
          <w:sz w:val="20"/>
          <w:szCs w:val="20"/>
          <w:lang w:val="en-US"/>
        </w:rPr>
        <w:t>government</w:t>
      </w:r>
      <w:r w:rsidRPr="00141C45">
        <w:rPr>
          <w:spacing w:val="2"/>
          <w:sz w:val="20"/>
          <w:szCs w:val="20"/>
          <w:lang w:val="en-US"/>
        </w:rPr>
        <w:t xml:space="preserve"> </w:t>
      </w:r>
      <w:r w:rsidRPr="00141C45">
        <w:rPr>
          <w:sz w:val="20"/>
          <w:szCs w:val="20"/>
          <w:lang w:val="en-US"/>
        </w:rPr>
        <w:t>in</w:t>
      </w:r>
      <w:r w:rsidRPr="00141C45">
        <w:rPr>
          <w:spacing w:val="1"/>
          <w:sz w:val="20"/>
          <w:szCs w:val="20"/>
          <w:lang w:val="en-US"/>
        </w:rPr>
        <w:t xml:space="preserve"> </w:t>
      </w:r>
      <w:r w:rsidRPr="00141C45">
        <w:rPr>
          <w:spacing w:val="-1"/>
          <w:sz w:val="20"/>
          <w:szCs w:val="20"/>
          <w:lang w:val="en-US"/>
        </w:rPr>
        <w:t>performing</w:t>
      </w:r>
      <w:r w:rsidRPr="00141C45">
        <w:rPr>
          <w:spacing w:val="4"/>
          <w:sz w:val="20"/>
          <w:szCs w:val="20"/>
          <w:lang w:val="en-US"/>
        </w:rPr>
        <w:t xml:space="preserve"> </w:t>
      </w:r>
      <w:r w:rsidRPr="00141C45">
        <w:rPr>
          <w:sz w:val="20"/>
          <w:szCs w:val="20"/>
          <w:lang w:val="en-US"/>
        </w:rPr>
        <w:t>its</w:t>
      </w:r>
      <w:r w:rsidRPr="00141C45">
        <w:rPr>
          <w:spacing w:val="2"/>
          <w:sz w:val="20"/>
          <w:szCs w:val="20"/>
          <w:lang w:val="en-US"/>
        </w:rPr>
        <w:t xml:space="preserve"> </w:t>
      </w:r>
      <w:r w:rsidRPr="00141C45">
        <w:rPr>
          <w:spacing w:val="-1"/>
          <w:sz w:val="20"/>
          <w:szCs w:val="20"/>
          <w:lang w:val="en-US"/>
        </w:rPr>
        <w:t>duties,</w:t>
      </w:r>
      <w:r w:rsidRPr="00141C45">
        <w:rPr>
          <w:spacing w:val="2"/>
          <w:sz w:val="20"/>
          <w:szCs w:val="20"/>
          <w:lang w:val="en-US"/>
        </w:rPr>
        <w:t xml:space="preserve"> </w:t>
      </w:r>
      <w:r w:rsidRPr="00141C45">
        <w:rPr>
          <w:sz w:val="20"/>
          <w:szCs w:val="20"/>
          <w:lang w:val="en-US"/>
        </w:rPr>
        <w:t>and</w:t>
      </w:r>
      <w:r w:rsidRPr="00141C45">
        <w:rPr>
          <w:spacing w:val="2"/>
          <w:sz w:val="20"/>
          <w:szCs w:val="20"/>
          <w:lang w:val="en-US"/>
        </w:rPr>
        <w:t xml:space="preserve"> </w:t>
      </w:r>
      <w:r w:rsidRPr="00141C45">
        <w:rPr>
          <w:sz w:val="20"/>
          <w:szCs w:val="20"/>
          <w:lang w:val="en-US"/>
        </w:rPr>
        <w:t>a</w:t>
      </w:r>
      <w:r w:rsidRPr="00141C45">
        <w:rPr>
          <w:spacing w:val="51"/>
          <w:sz w:val="20"/>
          <w:szCs w:val="20"/>
          <w:lang w:val="en-US"/>
        </w:rPr>
        <w:t xml:space="preserve"> </w:t>
      </w:r>
      <w:r w:rsidRPr="00141C45">
        <w:rPr>
          <w:spacing w:val="-1"/>
          <w:sz w:val="20"/>
          <w:szCs w:val="20"/>
          <w:lang w:val="en-US"/>
        </w:rPr>
        <w:t>common</w:t>
      </w:r>
      <w:r w:rsidRPr="00141C45">
        <w:rPr>
          <w:spacing w:val="-2"/>
          <w:sz w:val="20"/>
          <w:szCs w:val="20"/>
          <w:lang w:val="en-US"/>
        </w:rPr>
        <w:t xml:space="preserve"> </w:t>
      </w:r>
      <w:r w:rsidRPr="00141C45">
        <w:rPr>
          <w:spacing w:val="-1"/>
          <w:sz w:val="20"/>
          <w:szCs w:val="20"/>
          <w:lang w:val="en-US"/>
        </w:rPr>
        <w:t>vision</w:t>
      </w:r>
      <w:r w:rsidRPr="00141C45">
        <w:rPr>
          <w:spacing w:val="-2"/>
          <w:sz w:val="20"/>
          <w:szCs w:val="20"/>
          <w:lang w:val="en-US"/>
        </w:rPr>
        <w:t xml:space="preserve"> </w:t>
      </w:r>
      <w:r w:rsidRPr="00141C45">
        <w:rPr>
          <w:sz w:val="20"/>
          <w:szCs w:val="20"/>
          <w:lang w:val="en-US"/>
        </w:rPr>
        <w:t>to</w:t>
      </w:r>
      <w:r w:rsidRPr="00141C45">
        <w:rPr>
          <w:spacing w:val="-1"/>
          <w:sz w:val="20"/>
          <w:szCs w:val="20"/>
          <w:lang w:val="en-US"/>
        </w:rPr>
        <w:t xml:space="preserve"> </w:t>
      </w:r>
      <w:r w:rsidRPr="00141C45">
        <w:rPr>
          <w:sz w:val="20"/>
          <w:szCs w:val="20"/>
          <w:lang w:val="en-US"/>
        </w:rPr>
        <w:t>be</w:t>
      </w:r>
      <w:r w:rsidRPr="00141C45">
        <w:rPr>
          <w:spacing w:val="-3"/>
          <w:sz w:val="20"/>
          <w:szCs w:val="20"/>
          <w:lang w:val="en-US"/>
        </w:rPr>
        <w:t xml:space="preserve"> </w:t>
      </w:r>
      <w:r w:rsidRPr="00141C45">
        <w:rPr>
          <w:spacing w:val="-1"/>
          <w:sz w:val="20"/>
          <w:szCs w:val="20"/>
          <w:lang w:val="en-US"/>
        </w:rPr>
        <w:t>shared</w:t>
      </w:r>
      <w:r w:rsidRPr="00141C45">
        <w:rPr>
          <w:spacing w:val="-3"/>
          <w:sz w:val="20"/>
          <w:szCs w:val="20"/>
          <w:lang w:val="en-US"/>
        </w:rPr>
        <w:t xml:space="preserve"> </w:t>
      </w:r>
      <w:r w:rsidRPr="00141C45">
        <w:rPr>
          <w:spacing w:val="-1"/>
          <w:sz w:val="20"/>
          <w:szCs w:val="20"/>
          <w:lang w:val="en-US"/>
        </w:rPr>
        <w:t>among</w:t>
      </w:r>
      <w:r w:rsidRPr="00141C45">
        <w:rPr>
          <w:spacing w:val="-3"/>
          <w:sz w:val="20"/>
          <w:szCs w:val="20"/>
          <w:lang w:val="en-US"/>
        </w:rPr>
        <w:t xml:space="preserve"> </w:t>
      </w:r>
      <w:r w:rsidRPr="00141C45">
        <w:rPr>
          <w:sz w:val="20"/>
          <w:szCs w:val="20"/>
          <w:lang w:val="en-US"/>
        </w:rPr>
        <w:t>the</w:t>
      </w:r>
      <w:r w:rsidRPr="00141C45">
        <w:rPr>
          <w:spacing w:val="-3"/>
          <w:sz w:val="20"/>
          <w:szCs w:val="20"/>
          <w:lang w:val="en-US"/>
        </w:rPr>
        <w:t xml:space="preserve"> </w:t>
      </w:r>
      <w:r w:rsidRPr="00141C45">
        <w:rPr>
          <w:spacing w:val="-1"/>
          <w:sz w:val="20"/>
          <w:szCs w:val="20"/>
          <w:lang w:val="en-US"/>
        </w:rPr>
        <w:t>people</w:t>
      </w:r>
      <w:r w:rsidRPr="00141C45">
        <w:rPr>
          <w:sz w:val="20"/>
          <w:szCs w:val="20"/>
          <w:lang w:val="en-US"/>
        </w:rPr>
        <w:t xml:space="preserve"> </w:t>
      </w:r>
      <w:r w:rsidRPr="00141C45">
        <w:rPr>
          <w:spacing w:val="-1"/>
          <w:sz w:val="20"/>
          <w:szCs w:val="20"/>
          <w:lang w:val="en-US"/>
        </w:rPr>
        <w:t>of</w:t>
      </w:r>
      <w:r w:rsidRPr="00141C45">
        <w:rPr>
          <w:spacing w:val="1"/>
          <w:sz w:val="20"/>
          <w:szCs w:val="20"/>
          <w:lang w:val="en-US"/>
        </w:rPr>
        <w:t xml:space="preserve"> </w:t>
      </w:r>
      <w:r w:rsidRPr="00141C45">
        <w:rPr>
          <w:spacing w:val="-1"/>
          <w:sz w:val="20"/>
          <w:szCs w:val="20"/>
          <w:lang w:val="en-US"/>
        </w:rPr>
        <w:t xml:space="preserve">China. </w:t>
      </w:r>
    </w:p>
    <w:p w14:paraId="778FC071" w14:textId="77777777" w:rsidR="00F24E44" w:rsidRPr="00141C45" w:rsidRDefault="00F24E44" w:rsidP="00F24E44">
      <w:pPr>
        <w:pStyle w:val="Brdtekst"/>
        <w:overflowPunct w:val="0"/>
        <w:spacing w:before="28" w:line="276" w:lineRule="auto"/>
        <w:ind w:left="100" w:right="112" w:firstLine="1204"/>
        <w:jc w:val="both"/>
        <w:rPr>
          <w:spacing w:val="-1"/>
        </w:rPr>
      </w:pPr>
      <w:r w:rsidRPr="00141C45">
        <w:rPr>
          <w:spacing w:val="-1"/>
        </w:rPr>
        <w:t>(oversat og bearbejdet af Lars Blicher Grunnet)</w:t>
      </w:r>
    </w:p>
    <w:p w14:paraId="60D69F4B" w14:textId="77777777" w:rsidR="00F24E44" w:rsidRPr="00141C45" w:rsidRDefault="00F24E44" w:rsidP="00F24E44">
      <w:pPr>
        <w:pStyle w:val="Brdtekst"/>
        <w:overflowPunct w:val="0"/>
        <w:spacing w:before="28" w:line="276" w:lineRule="auto"/>
        <w:ind w:right="112"/>
        <w:jc w:val="both"/>
        <w:rPr>
          <w:spacing w:val="-1"/>
        </w:rPr>
      </w:pPr>
      <w:r w:rsidRPr="00141C45">
        <w:rPr>
          <w:spacing w:val="-1"/>
        </w:rPr>
        <w:t xml:space="preserve">Efter at have fastslået at Partiet har en plan der vil skabe et samfund med kontrolleret fremgang indenfor alle områder., til trods for, at det er en vanskelig periode som den 13.ende femårsplan kommer til at dække.  Kommer der en evaluering af den foregående femårsplan. </w:t>
      </w:r>
    </w:p>
    <w:p w14:paraId="24A9DDFC" w14:textId="77777777" w:rsidR="00F24E44" w:rsidRPr="00141C45" w:rsidRDefault="00F24E44" w:rsidP="00F24E44">
      <w:pPr>
        <w:pStyle w:val="Brdtekst"/>
        <w:overflowPunct w:val="0"/>
        <w:spacing w:before="28" w:line="276" w:lineRule="auto"/>
        <w:ind w:right="112"/>
        <w:jc w:val="both"/>
        <w:rPr>
          <w:spacing w:val="-1"/>
        </w:rPr>
      </w:pPr>
      <w:r w:rsidRPr="00141C45">
        <w:rPr>
          <w:spacing w:val="-1"/>
        </w:rPr>
        <w:t>Naturligvis er evalueringen en hyldest til Kina og det kommunistiske parti:</w:t>
      </w:r>
    </w:p>
    <w:p w14:paraId="23B5C8F1" w14:textId="48115CD0" w:rsidR="00F24E44" w:rsidRPr="009E1018" w:rsidRDefault="00F24E44" w:rsidP="00F24E44">
      <w:pPr>
        <w:pStyle w:val="Brdtekst"/>
        <w:overflowPunct w:val="0"/>
        <w:spacing w:before="28" w:line="276" w:lineRule="auto"/>
        <w:ind w:left="426" w:right="112"/>
        <w:jc w:val="both"/>
      </w:pPr>
      <w:r w:rsidRPr="009E1018">
        <w:rPr>
          <w:spacing w:val="-1"/>
        </w:rPr>
        <w:t>”</w:t>
      </w:r>
      <w:r w:rsidRPr="009E1018">
        <w:rPr>
          <w:b/>
          <w:i/>
          <w:spacing w:val="-1"/>
        </w:rPr>
        <w:t xml:space="preserve">Selv om rammerne for vores arbejde skete i komplekse internationale omgivelser og vi var udfordret af store hjemlige opgaver i forbindelse med at udføre reformer, skabe udvikling og sikre stabiliteten i </w:t>
      </w:r>
      <w:proofErr w:type="gramStart"/>
      <w:r w:rsidRPr="009E1018">
        <w:rPr>
          <w:b/>
          <w:i/>
          <w:spacing w:val="-1"/>
        </w:rPr>
        <w:t>samfundet.-</w:t>
      </w:r>
      <w:proofErr w:type="gramEnd"/>
      <w:r w:rsidRPr="009E1018">
        <w:rPr>
          <w:b/>
          <w:i/>
          <w:spacing w:val="-1"/>
        </w:rPr>
        <w:t xml:space="preserve"> - - - Blev resultatet  en overbevisende økonomisk og social udvikling og hovedpunkterne, samt målene for den 12 femårsplan blev opfyldt.  - - - - </w:t>
      </w:r>
      <w:proofErr w:type="gramStart"/>
      <w:r w:rsidRPr="009E1018">
        <w:rPr>
          <w:b/>
          <w:i/>
          <w:spacing w:val="-1"/>
        </w:rPr>
        <w:t>-(</w:t>
      </w:r>
      <w:proofErr w:type="gramEnd"/>
      <w:r w:rsidRPr="009E1018">
        <w:rPr>
          <w:b/>
          <w:i/>
          <w:spacing w:val="-1"/>
        </w:rPr>
        <w:t>Dette skete fordi partiet KKP) handlede proaktivt overfor efterdønningerne på den globale finansielle krise og andre alvorlige fare og udfordringer, vi arbejdede på at tilpasse os den nye normal situation i den økonomiske udvikling, vi fortsatte med at forbedre og udvikle nye metoder i den makroøkonomiske styring, og skabte hermed en forbedret økonomisk struktur hvor der skete et skift i vækstens drivkræfter, samt en hurtigere forandring af vækst modellen.</w:t>
      </w:r>
      <w:r w:rsidRPr="009E1018">
        <w:rPr>
          <w:spacing w:val="-1"/>
        </w:rPr>
        <w:t xml:space="preserve">” </w:t>
      </w:r>
      <w:r w:rsidRPr="009E1018">
        <w:rPr>
          <w:rStyle w:val="Fodnotehenvisning"/>
          <w:spacing w:val="-1"/>
        </w:rPr>
        <w:footnoteReference w:id="41"/>
      </w:r>
    </w:p>
    <w:p w14:paraId="0FEA8877" w14:textId="77777777" w:rsidR="00F24E44" w:rsidRPr="00141C45" w:rsidRDefault="00F24E44" w:rsidP="00F24E44">
      <w:pPr>
        <w:pStyle w:val="Brdtekst"/>
        <w:overflowPunct w:val="0"/>
        <w:spacing w:before="12"/>
        <w:rPr>
          <w:spacing w:val="-1"/>
        </w:rPr>
      </w:pPr>
      <w:r w:rsidRPr="00141C45">
        <w:rPr>
          <w:spacing w:val="-1"/>
        </w:rPr>
        <w:t>Herefter går man over til en detaljeret beskrivelse af hvor stor fremgangen for Kina har været både økonomisk og samfundsmæssigt, hvilket man også viser i et skema (se nedenfor).</w:t>
      </w:r>
    </w:p>
    <w:p w14:paraId="52CE1461" w14:textId="77777777" w:rsidR="00E83490" w:rsidRDefault="00E83490" w:rsidP="00F24E44">
      <w:pPr>
        <w:pStyle w:val="Brdtekst"/>
        <w:overflowPunct w:val="0"/>
        <w:spacing w:before="12"/>
        <w:rPr>
          <w:spacing w:val="-1"/>
        </w:rPr>
      </w:pPr>
    </w:p>
    <w:p w14:paraId="1C5FD83F" w14:textId="77777777" w:rsidR="00E83490" w:rsidRDefault="00E83490" w:rsidP="00F24E44">
      <w:pPr>
        <w:pStyle w:val="Brdtekst"/>
        <w:overflowPunct w:val="0"/>
        <w:spacing w:before="12"/>
        <w:rPr>
          <w:spacing w:val="-1"/>
        </w:rPr>
      </w:pPr>
    </w:p>
    <w:p w14:paraId="6F2A96F4" w14:textId="77777777" w:rsidR="00E83490" w:rsidRDefault="00E83490" w:rsidP="00F24E44">
      <w:pPr>
        <w:pStyle w:val="Brdtekst"/>
        <w:overflowPunct w:val="0"/>
        <w:spacing w:before="12"/>
        <w:rPr>
          <w:spacing w:val="-1"/>
        </w:rPr>
      </w:pPr>
    </w:p>
    <w:p w14:paraId="3381F893" w14:textId="23F7A967" w:rsidR="00F24E44" w:rsidRPr="00141C45" w:rsidRDefault="00F24E44" w:rsidP="00F24E44">
      <w:pPr>
        <w:pStyle w:val="Brdtekst"/>
        <w:overflowPunct w:val="0"/>
        <w:spacing w:before="12"/>
        <w:rPr>
          <w:spacing w:val="-1"/>
        </w:rPr>
      </w:pPr>
      <w:r w:rsidRPr="00141C45">
        <w:rPr>
          <w:spacing w:val="-1"/>
        </w:rPr>
        <w:lastRenderedPageBreak/>
        <w:t>Man fortsætter:</w:t>
      </w:r>
    </w:p>
    <w:p w14:paraId="1C29F3D9" w14:textId="77777777" w:rsidR="00F24E44" w:rsidRPr="00FB41B5" w:rsidRDefault="00F24E44" w:rsidP="00F24E44">
      <w:pPr>
        <w:pStyle w:val="Brdtekst"/>
        <w:overflowPunct w:val="0"/>
        <w:spacing w:before="12"/>
        <w:ind w:left="426" w:firstLine="1"/>
        <w:rPr>
          <w:b/>
          <w:i/>
          <w:spacing w:val="43"/>
        </w:rPr>
      </w:pPr>
      <w:r w:rsidRPr="00FB41B5">
        <w:rPr>
          <w:b/>
          <w:i/>
          <w:spacing w:val="-1"/>
        </w:rPr>
        <w:t>”Den Kinesiske Drøm om en foryngelseskur for na</w:t>
      </w:r>
      <w:r w:rsidRPr="00FB41B5">
        <w:rPr>
          <w:b/>
          <w:i/>
          <w:spacing w:val="43"/>
        </w:rPr>
        <w:t>tionen og socialismens kærneværdier har slået rod i folkets hjerter.- - - -Det specielt vigtige, der er sket siden den 18ende Nationale Parti Kongres er at Central Komiteen ledet af General Sekretær Xi Jinping, er forblevet fast besluttet på at opretholde og udvikle socialismen med de Kinesiske karaktertræk, har været modige nok til at omsætte ideer til virkelighed og dygtige til at skabe innovationer, - - - Den har udviklet nye koncepter og strategier for hvordan Kina skal styres, der vil tjene som teoretiske retningslinjer, samt styre vores handlinger når vi udvikler reformerne og åbningen overfor udlandet samt fremskynder den socialistiske modernisering under de nye historiske forhold.”</w:t>
      </w:r>
      <w:r w:rsidRPr="00FB41B5">
        <w:rPr>
          <w:rStyle w:val="Fodnotehenvisning"/>
          <w:b/>
          <w:i/>
          <w:spacing w:val="43"/>
        </w:rPr>
        <w:footnoteReference w:id="42"/>
      </w:r>
    </w:p>
    <w:tbl>
      <w:tblPr>
        <w:tblpPr w:leftFromText="141" w:rightFromText="141" w:vertAnchor="page" w:horzAnchor="margin" w:tblpY="1888"/>
        <w:tblW w:w="10500" w:type="dxa"/>
        <w:tblLayout w:type="fixed"/>
        <w:tblCellMar>
          <w:left w:w="10" w:type="dxa"/>
          <w:right w:w="10" w:type="dxa"/>
        </w:tblCellMar>
        <w:tblLook w:val="0000" w:firstRow="0" w:lastRow="0" w:firstColumn="0" w:lastColumn="0" w:noHBand="0" w:noVBand="0"/>
      </w:tblPr>
      <w:tblGrid>
        <w:gridCol w:w="40"/>
        <w:gridCol w:w="2600"/>
        <w:gridCol w:w="10"/>
        <w:gridCol w:w="1242"/>
        <w:gridCol w:w="10"/>
        <w:gridCol w:w="1689"/>
        <w:gridCol w:w="10"/>
        <w:gridCol w:w="1509"/>
        <w:gridCol w:w="10"/>
        <w:gridCol w:w="1706"/>
        <w:gridCol w:w="1674"/>
      </w:tblGrid>
      <w:tr w:rsidR="00F24E44" w:rsidRPr="009B71ED" w14:paraId="3B6429BF" w14:textId="77777777" w:rsidTr="00713658">
        <w:trPr>
          <w:trHeight w:hRule="exact" w:val="604"/>
        </w:trPr>
        <w:tc>
          <w:tcPr>
            <w:tcW w:w="40" w:type="dxa"/>
            <w:shd w:val="clear" w:color="auto" w:fill="auto"/>
            <w:tcMar>
              <w:top w:w="0" w:type="dxa"/>
              <w:left w:w="10" w:type="dxa"/>
              <w:bottom w:w="0" w:type="dxa"/>
              <w:right w:w="10" w:type="dxa"/>
            </w:tcMar>
          </w:tcPr>
          <w:p w14:paraId="107C9A83" w14:textId="77777777" w:rsidR="00F24E44" w:rsidRPr="009E1018" w:rsidRDefault="00F24E44" w:rsidP="00713658">
            <w:pPr>
              <w:pStyle w:val="TableParagraph"/>
              <w:overflowPunct w:val="0"/>
              <w:spacing w:line="295" w:lineRule="exact"/>
              <w:ind w:left="13"/>
              <w:jc w:val="center"/>
            </w:pPr>
          </w:p>
        </w:tc>
        <w:tc>
          <w:tcPr>
            <w:tcW w:w="10460" w:type="dxa"/>
            <w:gridSpan w:val="10"/>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403C6E" w14:textId="77777777" w:rsidR="00F24E44" w:rsidRPr="009E1018" w:rsidRDefault="00F24E44" w:rsidP="00713658">
            <w:pPr>
              <w:pStyle w:val="TableParagraph"/>
              <w:overflowPunct w:val="0"/>
              <w:spacing w:line="295" w:lineRule="exact"/>
              <w:ind w:left="13"/>
              <w:jc w:val="center"/>
              <w:rPr>
                <w:lang w:val="en-US"/>
              </w:rPr>
            </w:pPr>
            <w:r w:rsidRPr="009E1018">
              <w:rPr>
                <w:b/>
                <w:bCs/>
                <w:spacing w:val="-1"/>
                <w:sz w:val="22"/>
                <w:szCs w:val="22"/>
                <w:lang w:val="en-US"/>
              </w:rPr>
              <w:t>Box</w:t>
            </w:r>
            <w:r w:rsidRPr="009E1018">
              <w:rPr>
                <w:b/>
                <w:bCs/>
                <w:spacing w:val="-3"/>
                <w:sz w:val="22"/>
                <w:szCs w:val="22"/>
                <w:lang w:val="en-US"/>
              </w:rPr>
              <w:t xml:space="preserve"> </w:t>
            </w:r>
            <w:r w:rsidRPr="009E1018">
              <w:rPr>
                <w:b/>
                <w:bCs/>
                <w:sz w:val="22"/>
                <w:szCs w:val="22"/>
                <w:lang w:val="en-US"/>
              </w:rPr>
              <w:t>1</w:t>
            </w:r>
            <w:r w:rsidRPr="009E1018">
              <w:rPr>
                <w:rStyle w:val="Fodnotehenvisning"/>
                <w:b/>
                <w:bCs/>
                <w:sz w:val="22"/>
                <w:szCs w:val="22"/>
                <w:lang w:val="en-US"/>
              </w:rPr>
              <w:footnoteReference w:id="43"/>
            </w:r>
          </w:p>
          <w:p w14:paraId="165AFB37" w14:textId="77777777" w:rsidR="00F24E44" w:rsidRPr="009E1018" w:rsidRDefault="00F24E44" w:rsidP="00713658">
            <w:pPr>
              <w:pStyle w:val="TableParagraph"/>
              <w:overflowPunct w:val="0"/>
              <w:spacing w:line="296" w:lineRule="exact"/>
              <w:ind w:left="30"/>
              <w:jc w:val="center"/>
              <w:rPr>
                <w:lang w:val="en-US"/>
              </w:rPr>
            </w:pPr>
            <w:r w:rsidRPr="009E1018">
              <w:rPr>
                <w:b/>
                <w:bCs/>
                <w:spacing w:val="-1"/>
                <w:sz w:val="22"/>
                <w:szCs w:val="22"/>
                <w:lang w:val="en-US"/>
              </w:rPr>
              <w:t>Fulfillment</w:t>
            </w:r>
            <w:r w:rsidRPr="009E1018">
              <w:rPr>
                <w:b/>
                <w:bCs/>
                <w:spacing w:val="-2"/>
                <w:sz w:val="22"/>
                <w:szCs w:val="22"/>
                <w:lang w:val="en-US"/>
              </w:rPr>
              <w:t xml:space="preserve"> </w:t>
            </w:r>
            <w:r w:rsidRPr="009E1018">
              <w:rPr>
                <w:b/>
                <w:bCs/>
                <w:spacing w:val="-1"/>
                <w:sz w:val="22"/>
                <w:szCs w:val="22"/>
                <w:lang w:val="en-US"/>
              </w:rPr>
              <w:t>of</w:t>
            </w:r>
            <w:r w:rsidRPr="009E1018">
              <w:rPr>
                <w:b/>
                <w:bCs/>
                <w:spacing w:val="-2"/>
                <w:sz w:val="22"/>
                <w:szCs w:val="22"/>
                <w:lang w:val="en-US"/>
              </w:rPr>
              <w:t xml:space="preserve"> </w:t>
            </w:r>
            <w:r w:rsidRPr="009E1018">
              <w:rPr>
                <w:b/>
                <w:bCs/>
                <w:spacing w:val="-1"/>
                <w:sz w:val="22"/>
                <w:szCs w:val="22"/>
                <w:lang w:val="en-US"/>
              </w:rPr>
              <w:t>the</w:t>
            </w:r>
            <w:r w:rsidRPr="009E1018">
              <w:rPr>
                <w:b/>
                <w:bCs/>
                <w:sz w:val="22"/>
                <w:szCs w:val="22"/>
                <w:lang w:val="en-US"/>
              </w:rPr>
              <w:t xml:space="preserve"> </w:t>
            </w:r>
            <w:r w:rsidRPr="009E1018">
              <w:rPr>
                <w:b/>
                <w:bCs/>
                <w:spacing w:val="-1"/>
                <w:sz w:val="22"/>
                <w:szCs w:val="22"/>
                <w:lang w:val="en-US"/>
              </w:rPr>
              <w:t>Main Target</w:t>
            </w:r>
            <w:r w:rsidRPr="009E1018">
              <w:rPr>
                <w:b/>
                <w:bCs/>
                <w:spacing w:val="-2"/>
                <w:sz w:val="22"/>
                <w:szCs w:val="22"/>
                <w:lang w:val="en-US"/>
              </w:rPr>
              <w:t xml:space="preserve"> </w:t>
            </w:r>
            <w:r w:rsidRPr="009E1018">
              <w:rPr>
                <w:b/>
                <w:bCs/>
                <w:spacing w:val="-1"/>
                <w:sz w:val="22"/>
                <w:szCs w:val="22"/>
                <w:lang w:val="en-US"/>
              </w:rPr>
              <w:t>of</w:t>
            </w:r>
            <w:r w:rsidRPr="009E1018">
              <w:rPr>
                <w:b/>
                <w:bCs/>
                <w:spacing w:val="-2"/>
                <w:sz w:val="22"/>
                <w:szCs w:val="22"/>
                <w:lang w:val="en-US"/>
              </w:rPr>
              <w:t xml:space="preserve"> </w:t>
            </w:r>
            <w:r w:rsidRPr="009E1018">
              <w:rPr>
                <w:b/>
                <w:bCs/>
                <w:spacing w:val="-1"/>
                <w:sz w:val="22"/>
                <w:szCs w:val="22"/>
                <w:lang w:val="en-US"/>
              </w:rPr>
              <w:t>the</w:t>
            </w:r>
            <w:r w:rsidRPr="009E1018">
              <w:rPr>
                <w:b/>
                <w:bCs/>
                <w:spacing w:val="-3"/>
                <w:sz w:val="22"/>
                <w:szCs w:val="22"/>
                <w:lang w:val="en-US"/>
              </w:rPr>
              <w:t xml:space="preserve"> </w:t>
            </w:r>
            <w:r w:rsidRPr="009E1018">
              <w:rPr>
                <w:b/>
                <w:bCs/>
                <w:sz w:val="22"/>
                <w:szCs w:val="22"/>
                <w:lang w:val="en-US"/>
              </w:rPr>
              <w:t>12th</w:t>
            </w:r>
            <w:r w:rsidRPr="009E1018">
              <w:rPr>
                <w:b/>
                <w:bCs/>
                <w:spacing w:val="-1"/>
                <w:sz w:val="22"/>
                <w:szCs w:val="22"/>
                <w:lang w:val="en-US"/>
              </w:rPr>
              <w:t xml:space="preserve"> Five-Year</w:t>
            </w:r>
            <w:r w:rsidRPr="009E1018">
              <w:rPr>
                <w:b/>
                <w:bCs/>
                <w:spacing w:val="-2"/>
                <w:sz w:val="22"/>
                <w:szCs w:val="22"/>
                <w:lang w:val="en-US"/>
              </w:rPr>
              <w:t xml:space="preserve"> </w:t>
            </w:r>
            <w:r w:rsidRPr="009E1018">
              <w:rPr>
                <w:b/>
                <w:bCs/>
                <w:spacing w:val="-1"/>
                <w:sz w:val="22"/>
                <w:szCs w:val="22"/>
                <w:lang w:val="en-US"/>
              </w:rPr>
              <w:t>Plan</w:t>
            </w:r>
          </w:p>
        </w:tc>
      </w:tr>
      <w:tr w:rsidR="00F24E44" w:rsidRPr="009E1018" w14:paraId="7242B477" w14:textId="77777777" w:rsidTr="00713658">
        <w:trPr>
          <w:trHeight w:hRule="exact" w:val="306"/>
        </w:trPr>
        <w:tc>
          <w:tcPr>
            <w:tcW w:w="40" w:type="dxa"/>
            <w:shd w:val="clear" w:color="auto" w:fill="auto"/>
            <w:tcMar>
              <w:top w:w="0" w:type="dxa"/>
              <w:left w:w="10" w:type="dxa"/>
              <w:bottom w:w="0" w:type="dxa"/>
              <w:right w:w="10" w:type="dxa"/>
            </w:tcMar>
          </w:tcPr>
          <w:p w14:paraId="0CA26A25" w14:textId="77777777" w:rsidR="00F24E44" w:rsidRPr="009E1018" w:rsidRDefault="00F24E44" w:rsidP="00713658">
            <w:pPr>
              <w:pStyle w:val="TableParagraph"/>
              <w:overflowPunct w:val="0"/>
              <w:rPr>
                <w:sz w:val="22"/>
                <w:szCs w:val="22"/>
                <w:lang w:val="en-US"/>
              </w:rPr>
            </w:pPr>
          </w:p>
        </w:tc>
        <w:tc>
          <w:tcPr>
            <w:tcW w:w="2610"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CEB42E" w14:textId="77777777" w:rsidR="00F24E44" w:rsidRPr="009E1018" w:rsidRDefault="00F24E44" w:rsidP="00713658">
            <w:pPr>
              <w:pStyle w:val="TableParagraph"/>
              <w:overflowPunct w:val="0"/>
              <w:rPr>
                <w:sz w:val="22"/>
                <w:szCs w:val="22"/>
                <w:lang w:val="en-US"/>
              </w:rPr>
            </w:pPr>
          </w:p>
          <w:p w14:paraId="0DE31F08" w14:textId="77777777" w:rsidR="00F24E44" w:rsidRPr="009E1018" w:rsidRDefault="00F24E44" w:rsidP="00713658">
            <w:pPr>
              <w:pStyle w:val="TableParagraph"/>
              <w:overflowPunct w:val="0"/>
              <w:spacing w:before="3"/>
              <w:rPr>
                <w:sz w:val="22"/>
                <w:szCs w:val="22"/>
                <w:lang w:val="en-US"/>
              </w:rPr>
            </w:pPr>
          </w:p>
          <w:p w14:paraId="5D2A32F9" w14:textId="77777777" w:rsidR="00F24E44" w:rsidRPr="009E1018" w:rsidRDefault="00F24E44" w:rsidP="00713658">
            <w:pPr>
              <w:pStyle w:val="TableParagraph"/>
              <w:overflowPunct w:val="0"/>
              <w:ind w:left="861"/>
            </w:pPr>
            <w:proofErr w:type="spellStart"/>
            <w:r w:rsidRPr="009E1018">
              <w:rPr>
                <w:b/>
                <w:bCs/>
                <w:spacing w:val="-1"/>
                <w:sz w:val="22"/>
                <w:szCs w:val="22"/>
              </w:rPr>
              <w:t>Indicator</w:t>
            </w:r>
            <w:proofErr w:type="spellEnd"/>
          </w:p>
        </w:tc>
        <w:tc>
          <w:tcPr>
            <w:tcW w:w="295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F255B8" w14:textId="77777777" w:rsidR="00F24E44" w:rsidRPr="009E1018" w:rsidRDefault="00F24E44" w:rsidP="00713658">
            <w:pPr>
              <w:pStyle w:val="TableParagraph"/>
              <w:overflowPunct w:val="0"/>
              <w:spacing w:line="295" w:lineRule="exact"/>
              <w:ind w:left="17"/>
              <w:jc w:val="center"/>
            </w:pPr>
            <w:r w:rsidRPr="009E1018">
              <w:rPr>
                <w:b/>
                <w:bCs/>
                <w:spacing w:val="-1"/>
                <w:sz w:val="22"/>
                <w:szCs w:val="22"/>
              </w:rPr>
              <w:t>Target</w:t>
            </w:r>
          </w:p>
        </w:tc>
        <w:tc>
          <w:tcPr>
            <w:tcW w:w="4899"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CF56D4" w14:textId="77777777" w:rsidR="00F24E44" w:rsidRPr="009E1018" w:rsidRDefault="00F24E44" w:rsidP="00713658">
            <w:pPr>
              <w:pStyle w:val="TableParagraph"/>
              <w:overflowPunct w:val="0"/>
              <w:spacing w:line="295" w:lineRule="exact"/>
              <w:ind w:left="1057"/>
            </w:pPr>
            <w:proofErr w:type="spellStart"/>
            <w:r w:rsidRPr="009E1018">
              <w:rPr>
                <w:b/>
                <w:bCs/>
                <w:spacing w:val="-1"/>
                <w:sz w:val="22"/>
                <w:szCs w:val="22"/>
              </w:rPr>
              <w:t>Fulfillment</w:t>
            </w:r>
            <w:proofErr w:type="spellEnd"/>
          </w:p>
        </w:tc>
      </w:tr>
      <w:tr w:rsidR="00F24E44" w:rsidRPr="009B71ED" w14:paraId="5BD75C49" w14:textId="77777777" w:rsidTr="00713658">
        <w:trPr>
          <w:trHeight w:hRule="exact" w:val="1198"/>
        </w:trPr>
        <w:tc>
          <w:tcPr>
            <w:tcW w:w="40" w:type="dxa"/>
            <w:shd w:val="clear" w:color="auto" w:fill="auto"/>
            <w:tcMar>
              <w:top w:w="0" w:type="dxa"/>
              <w:left w:w="10" w:type="dxa"/>
              <w:bottom w:w="0" w:type="dxa"/>
              <w:right w:w="10" w:type="dxa"/>
            </w:tcMar>
          </w:tcPr>
          <w:p w14:paraId="041234F1" w14:textId="77777777" w:rsidR="00F24E44" w:rsidRPr="009E1018" w:rsidRDefault="00F24E44" w:rsidP="00713658">
            <w:pPr>
              <w:pStyle w:val="TableParagraph"/>
              <w:overflowPunct w:val="0"/>
              <w:spacing w:line="295" w:lineRule="exact"/>
              <w:ind w:left="1057"/>
            </w:pPr>
          </w:p>
        </w:tc>
        <w:tc>
          <w:tcPr>
            <w:tcW w:w="261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85B0D5" w14:textId="77777777" w:rsidR="00F24E44" w:rsidRPr="009E1018" w:rsidRDefault="00F24E44" w:rsidP="00713658">
            <w:pPr>
              <w:pStyle w:val="TableParagraph"/>
              <w:overflowPunct w:val="0"/>
              <w:spacing w:line="295" w:lineRule="exact"/>
              <w:ind w:left="1057"/>
            </w:pPr>
          </w:p>
        </w:tc>
        <w:tc>
          <w:tcPr>
            <w:tcW w:w="125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DDA675" w14:textId="77777777" w:rsidR="00F24E44" w:rsidRPr="009E1018" w:rsidRDefault="00F24E44" w:rsidP="00713658">
            <w:pPr>
              <w:pStyle w:val="TableParagraph"/>
              <w:overflowPunct w:val="0"/>
              <w:rPr>
                <w:sz w:val="22"/>
                <w:szCs w:val="22"/>
              </w:rPr>
            </w:pPr>
          </w:p>
          <w:p w14:paraId="5A47B07E" w14:textId="77777777" w:rsidR="00F24E44" w:rsidRPr="009E1018" w:rsidRDefault="00F24E44" w:rsidP="00713658">
            <w:pPr>
              <w:pStyle w:val="TableParagraph"/>
              <w:overflowPunct w:val="0"/>
              <w:spacing w:before="149"/>
              <w:ind w:left="412"/>
            </w:pPr>
            <w:r w:rsidRPr="009E1018">
              <w:rPr>
                <w:b/>
                <w:bCs/>
                <w:sz w:val="22"/>
                <w:szCs w:val="22"/>
              </w:rPr>
              <w:t>2015</w:t>
            </w:r>
          </w:p>
        </w:tc>
        <w:tc>
          <w:tcPr>
            <w:tcW w:w="169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4AB163" w14:textId="77777777" w:rsidR="00F24E44" w:rsidRPr="009E1018" w:rsidRDefault="00F24E44" w:rsidP="00713658">
            <w:pPr>
              <w:pStyle w:val="TableParagraph"/>
              <w:overflowPunct w:val="0"/>
              <w:ind w:left="141" w:right="122"/>
              <w:jc w:val="center"/>
              <w:rPr>
                <w:lang w:val="en-US"/>
              </w:rPr>
            </w:pPr>
            <w:r w:rsidRPr="009E1018">
              <w:rPr>
                <w:b/>
                <w:bCs/>
                <w:spacing w:val="-1"/>
                <w:sz w:val="22"/>
                <w:szCs w:val="22"/>
                <w:lang w:val="en-US"/>
              </w:rPr>
              <w:t>5-year</w:t>
            </w:r>
            <w:r w:rsidRPr="009E1018">
              <w:rPr>
                <w:b/>
                <w:bCs/>
                <w:spacing w:val="-2"/>
                <w:sz w:val="22"/>
                <w:szCs w:val="22"/>
                <w:lang w:val="en-US"/>
              </w:rPr>
              <w:t xml:space="preserve"> </w:t>
            </w:r>
            <w:r w:rsidRPr="009E1018">
              <w:rPr>
                <w:b/>
                <w:bCs/>
                <w:spacing w:val="-1"/>
                <w:sz w:val="22"/>
                <w:szCs w:val="22"/>
                <w:lang w:val="en-US"/>
              </w:rPr>
              <w:t>average</w:t>
            </w:r>
            <w:r w:rsidRPr="009E1018">
              <w:rPr>
                <w:b/>
                <w:bCs/>
                <w:spacing w:val="28"/>
                <w:sz w:val="22"/>
                <w:szCs w:val="22"/>
                <w:lang w:val="en-US"/>
              </w:rPr>
              <w:t xml:space="preserve"> </w:t>
            </w:r>
            <w:r w:rsidRPr="009E1018">
              <w:rPr>
                <w:b/>
                <w:bCs/>
                <w:spacing w:val="-1"/>
                <w:sz w:val="22"/>
                <w:szCs w:val="22"/>
                <w:lang w:val="en-US"/>
              </w:rPr>
              <w:t>[5-year</w:t>
            </w:r>
            <w:r w:rsidRPr="009E1018">
              <w:rPr>
                <w:b/>
                <w:bCs/>
                <w:spacing w:val="24"/>
                <w:sz w:val="22"/>
                <w:szCs w:val="22"/>
                <w:lang w:val="en-US"/>
              </w:rPr>
              <w:t xml:space="preserve"> </w:t>
            </w:r>
            <w:r w:rsidRPr="009E1018">
              <w:rPr>
                <w:b/>
                <w:bCs/>
                <w:spacing w:val="-1"/>
                <w:sz w:val="22"/>
                <w:szCs w:val="22"/>
                <w:lang w:val="en-US"/>
              </w:rPr>
              <w:t>cumulative</w:t>
            </w:r>
            <w:r w:rsidRPr="009E1018">
              <w:rPr>
                <w:b/>
                <w:bCs/>
                <w:spacing w:val="24"/>
                <w:sz w:val="22"/>
                <w:szCs w:val="22"/>
                <w:lang w:val="en-US"/>
              </w:rPr>
              <w:t xml:space="preserve"> </w:t>
            </w:r>
            <w:r w:rsidRPr="009E1018">
              <w:rPr>
                <w:b/>
                <w:bCs/>
                <w:spacing w:val="-1"/>
                <w:sz w:val="22"/>
                <w:szCs w:val="22"/>
                <w:lang w:val="en-US"/>
              </w:rPr>
              <w:t>total]</w:t>
            </w:r>
          </w:p>
        </w:tc>
        <w:tc>
          <w:tcPr>
            <w:tcW w:w="151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83CDC0" w14:textId="77777777" w:rsidR="00F24E44" w:rsidRPr="009E1018" w:rsidRDefault="00F24E44" w:rsidP="00713658">
            <w:pPr>
              <w:pStyle w:val="TableParagraph"/>
              <w:overflowPunct w:val="0"/>
              <w:rPr>
                <w:sz w:val="22"/>
                <w:szCs w:val="22"/>
                <w:lang w:val="en-US"/>
              </w:rPr>
            </w:pPr>
          </w:p>
          <w:p w14:paraId="1A790DBA" w14:textId="77777777" w:rsidR="00F24E44" w:rsidRPr="009E1018" w:rsidRDefault="00F24E44" w:rsidP="00713658">
            <w:pPr>
              <w:pStyle w:val="TableParagraph"/>
              <w:overflowPunct w:val="0"/>
              <w:spacing w:before="149"/>
              <w:ind w:left="15"/>
              <w:jc w:val="center"/>
            </w:pPr>
            <w:r w:rsidRPr="009E1018">
              <w:rPr>
                <w:b/>
                <w:bCs/>
                <w:sz w:val="22"/>
                <w:szCs w:val="22"/>
              </w:rPr>
              <w:t>2015</w:t>
            </w:r>
          </w:p>
        </w:tc>
        <w:tc>
          <w:tcPr>
            <w:tcW w:w="338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105D48" w14:textId="77777777" w:rsidR="00F24E44" w:rsidRPr="009E1018" w:rsidRDefault="00F24E44" w:rsidP="00713658">
            <w:pPr>
              <w:pStyle w:val="TableParagraph"/>
              <w:overflowPunct w:val="0"/>
              <w:ind w:left="148" w:right="130"/>
              <w:jc w:val="center"/>
              <w:rPr>
                <w:lang w:val="en-US"/>
              </w:rPr>
            </w:pPr>
            <w:r w:rsidRPr="009E1018">
              <w:rPr>
                <w:b/>
                <w:bCs/>
                <w:spacing w:val="-1"/>
                <w:sz w:val="22"/>
                <w:szCs w:val="22"/>
                <w:lang w:val="en-US"/>
              </w:rPr>
              <w:t>5-year</w:t>
            </w:r>
            <w:r w:rsidRPr="009E1018">
              <w:rPr>
                <w:b/>
                <w:bCs/>
                <w:spacing w:val="-2"/>
                <w:sz w:val="22"/>
                <w:szCs w:val="22"/>
                <w:lang w:val="en-US"/>
              </w:rPr>
              <w:t xml:space="preserve"> </w:t>
            </w:r>
            <w:r w:rsidRPr="009E1018">
              <w:rPr>
                <w:b/>
                <w:bCs/>
                <w:spacing w:val="-1"/>
                <w:sz w:val="22"/>
                <w:szCs w:val="22"/>
                <w:lang w:val="en-US"/>
              </w:rPr>
              <w:t>average</w:t>
            </w:r>
            <w:r w:rsidRPr="009E1018">
              <w:rPr>
                <w:b/>
                <w:bCs/>
                <w:spacing w:val="28"/>
                <w:sz w:val="22"/>
                <w:szCs w:val="22"/>
                <w:lang w:val="en-US"/>
              </w:rPr>
              <w:t xml:space="preserve"> </w:t>
            </w:r>
            <w:r w:rsidRPr="009E1018">
              <w:rPr>
                <w:b/>
                <w:bCs/>
                <w:spacing w:val="-1"/>
                <w:sz w:val="22"/>
                <w:szCs w:val="22"/>
                <w:lang w:val="en-US"/>
              </w:rPr>
              <w:t>[5-year</w:t>
            </w:r>
            <w:r w:rsidRPr="009E1018">
              <w:rPr>
                <w:b/>
                <w:bCs/>
                <w:spacing w:val="24"/>
                <w:sz w:val="22"/>
                <w:szCs w:val="22"/>
                <w:lang w:val="en-US"/>
              </w:rPr>
              <w:t xml:space="preserve"> </w:t>
            </w:r>
            <w:r w:rsidRPr="009E1018">
              <w:rPr>
                <w:b/>
                <w:bCs/>
                <w:spacing w:val="-1"/>
                <w:sz w:val="22"/>
                <w:szCs w:val="22"/>
                <w:lang w:val="en-US"/>
              </w:rPr>
              <w:t>cumulative</w:t>
            </w:r>
            <w:r w:rsidRPr="009E1018">
              <w:rPr>
                <w:b/>
                <w:bCs/>
                <w:spacing w:val="24"/>
                <w:sz w:val="22"/>
                <w:szCs w:val="22"/>
                <w:lang w:val="en-US"/>
              </w:rPr>
              <w:t xml:space="preserve"> </w:t>
            </w:r>
            <w:r w:rsidRPr="009E1018">
              <w:rPr>
                <w:b/>
                <w:bCs/>
                <w:spacing w:val="-1"/>
                <w:sz w:val="22"/>
                <w:szCs w:val="22"/>
                <w:lang w:val="en-US"/>
              </w:rPr>
              <w:t>total]</w:t>
            </w:r>
          </w:p>
        </w:tc>
      </w:tr>
      <w:tr w:rsidR="00F24E44" w:rsidRPr="009E1018" w14:paraId="593CB783" w14:textId="77777777" w:rsidTr="00713658">
        <w:trPr>
          <w:trHeight w:hRule="exact" w:val="307"/>
        </w:trPr>
        <w:tc>
          <w:tcPr>
            <w:tcW w:w="40" w:type="dxa"/>
            <w:shd w:val="clear" w:color="auto" w:fill="auto"/>
            <w:tcMar>
              <w:top w:w="0" w:type="dxa"/>
              <w:left w:w="10" w:type="dxa"/>
              <w:bottom w:w="0" w:type="dxa"/>
              <w:right w:w="10" w:type="dxa"/>
            </w:tcMar>
          </w:tcPr>
          <w:p w14:paraId="6FFC4125" w14:textId="77777777" w:rsidR="00F24E44" w:rsidRPr="009E1018" w:rsidRDefault="00F24E44" w:rsidP="00713658">
            <w:pPr>
              <w:pStyle w:val="Overskrift1"/>
              <w:tabs>
                <w:tab w:val="left" w:pos="214"/>
              </w:tabs>
              <w:overflowPunct w:val="0"/>
              <w:spacing w:before="2" w:line="296" w:lineRule="exact"/>
              <w:ind w:hanging="366"/>
              <w:rPr>
                <w:rFonts w:ascii="Times New Roman" w:hAnsi="Times New Roman" w:cs="Times New Roman"/>
                <w:lang w:val="en-US"/>
              </w:rPr>
            </w:pPr>
          </w:p>
        </w:tc>
        <w:tc>
          <w:tcPr>
            <w:tcW w:w="10460" w:type="dxa"/>
            <w:gridSpan w:val="10"/>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5C2679" w14:textId="77777777" w:rsidR="00F24E44" w:rsidRPr="009E1018" w:rsidRDefault="00F24E44" w:rsidP="00F24E44">
            <w:pPr>
              <w:pStyle w:val="Overskrift1"/>
              <w:numPr>
                <w:ilvl w:val="0"/>
                <w:numId w:val="7"/>
              </w:numPr>
              <w:tabs>
                <w:tab w:val="left" w:pos="-1634"/>
                <w:tab w:val="num" w:pos="720"/>
              </w:tabs>
              <w:overflowPunct w:val="0"/>
              <w:spacing w:before="2" w:line="296" w:lineRule="exact"/>
              <w:ind w:left="720" w:hanging="366"/>
              <w:rPr>
                <w:rFonts w:ascii="Times New Roman" w:hAnsi="Times New Roman" w:cs="Times New Roman"/>
              </w:rPr>
            </w:pPr>
            <w:proofErr w:type="spellStart"/>
            <w:r w:rsidRPr="009E1018">
              <w:rPr>
                <w:rFonts w:ascii="Times New Roman" w:hAnsi="Times New Roman" w:cs="Times New Roman"/>
                <w:spacing w:val="-1"/>
              </w:rPr>
              <w:t>Economic</w:t>
            </w:r>
            <w:proofErr w:type="spellEnd"/>
            <w:r w:rsidRPr="009E1018">
              <w:rPr>
                <w:rFonts w:ascii="Times New Roman" w:hAnsi="Times New Roman" w:cs="Times New Roman"/>
                <w:spacing w:val="-2"/>
              </w:rPr>
              <w:t xml:space="preserve"> </w:t>
            </w:r>
            <w:proofErr w:type="spellStart"/>
            <w:r w:rsidRPr="009E1018">
              <w:rPr>
                <w:rFonts w:ascii="Times New Roman" w:hAnsi="Times New Roman" w:cs="Times New Roman"/>
                <w:spacing w:val="-1"/>
              </w:rPr>
              <w:t>development</w:t>
            </w:r>
            <w:proofErr w:type="spellEnd"/>
          </w:p>
        </w:tc>
      </w:tr>
      <w:tr w:rsidR="00F24E44" w:rsidRPr="009E1018" w14:paraId="7541DDE6" w14:textId="77777777" w:rsidTr="00713658">
        <w:trPr>
          <w:trHeight w:hRule="exact" w:val="658"/>
        </w:trPr>
        <w:tc>
          <w:tcPr>
            <w:tcW w:w="40" w:type="dxa"/>
            <w:shd w:val="clear" w:color="auto" w:fill="auto"/>
            <w:tcMar>
              <w:top w:w="0" w:type="dxa"/>
              <w:left w:w="10" w:type="dxa"/>
              <w:bottom w:w="0" w:type="dxa"/>
              <w:right w:w="10" w:type="dxa"/>
            </w:tcMar>
          </w:tcPr>
          <w:p w14:paraId="09590857" w14:textId="77777777" w:rsidR="00F24E44" w:rsidRPr="009E1018" w:rsidRDefault="00F24E44" w:rsidP="00713658">
            <w:pPr>
              <w:pStyle w:val="TableParagraph"/>
              <w:overflowPunct w:val="0"/>
              <w:ind w:left="103" w:right="690"/>
            </w:pPr>
          </w:p>
        </w:tc>
        <w:tc>
          <w:tcPr>
            <w:tcW w:w="261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A1ACBA" w14:textId="77777777" w:rsidR="00F24E44" w:rsidRPr="009E1018" w:rsidRDefault="00F24E44" w:rsidP="00713658">
            <w:pPr>
              <w:pStyle w:val="TableParagraph"/>
              <w:overflowPunct w:val="0"/>
              <w:ind w:left="103" w:right="690"/>
            </w:pPr>
            <w:r w:rsidRPr="009E1018">
              <w:rPr>
                <w:sz w:val="22"/>
                <w:szCs w:val="22"/>
              </w:rPr>
              <w:t xml:space="preserve">1. </w:t>
            </w:r>
            <w:r w:rsidRPr="009E1018">
              <w:rPr>
                <w:spacing w:val="-1"/>
                <w:sz w:val="22"/>
                <w:szCs w:val="22"/>
              </w:rPr>
              <w:t>GDP</w:t>
            </w:r>
            <w:r w:rsidRPr="009E1018">
              <w:rPr>
                <w:spacing w:val="-2"/>
                <w:sz w:val="22"/>
                <w:szCs w:val="22"/>
              </w:rPr>
              <w:t xml:space="preserve"> </w:t>
            </w:r>
            <w:r w:rsidRPr="009E1018">
              <w:rPr>
                <w:spacing w:val="-1"/>
                <w:sz w:val="22"/>
                <w:szCs w:val="22"/>
              </w:rPr>
              <w:t>(trillions</w:t>
            </w:r>
            <w:r w:rsidRPr="009E1018">
              <w:rPr>
                <w:spacing w:val="-3"/>
                <w:sz w:val="22"/>
                <w:szCs w:val="22"/>
              </w:rPr>
              <w:t xml:space="preserve"> </w:t>
            </w:r>
            <w:r w:rsidRPr="009E1018">
              <w:rPr>
                <w:spacing w:val="-1"/>
                <w:sz w:val="22"/>
                <w:szCs w:val="22"/>
              </w:rPr>
              <w:t>of</w:t>
            </w:r>
            <w:r w:rsidRPr="009E1018">
              <w:rPr>
                <w:spacing w:val="27"/>
                <w:sz w:val="22"/>
                <w:szCs w:val="22"/>
              </w:rPr>
              <w:t xml:space="preserve"> </w:t>
            </w:r>
            <w:proofErr w:type="spellStart"/>
            <w:r w:rsidRPr="009E1018">
              <w:rPr>
                <w:spacing w:val="-1"/>
                <w:sz w:val="22"/>
                <w:szCs w:val="22"/>
              </w:rPr>
              <w:t>yuan</w:t>
            </w:r>
            <w:proofErr w:type="spellEnd"/>
            <w:r w:rsidRPr="009E1018">
              <w:rPr>
                <w:spacing w:val="-1"/>
                <w:sz w:val="22"/>
                <w:szCs w:val="22"/>
              </w:rPr>
              <w:t>)</w:t>
            </w:r>
          </w:p>
        </w:tc>
        <w:tc>
          <w:tcPr>
            <w:tcW w:w="125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6C1B1C" w14:textId="77777777" w:rsidR="00F24E44" w:rsidRPr="009E1018" w:rsidRDefault="00F24E44" w:rsidP="00713658">
            <w:pPr>
              <w:pStyle w:val="TableParagraph"/>
              <w:overflowPunct w:val="0"/>
              <w:spacing w:before="54"/>
              <w:ind w:left="127"/>
            </w:pPr>
            <w:r w:rsidRPr="009E1018">
              <w:rPr>
                <w:spacing w:val="-1"/>
                <w:sz w:val="22"/>
                <w:szCs w:val="22"/>
              </w:rPr>
              <w:t>n/a</w:t>
            </w:r>
          </w:p>
        </w:tc>
        <w:tc>
          <w:tcPr>
            <w:tcW w:w="169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58DC35" w14:textId="77777777" w:rsidR="00F24E44" w:rsidRPr="009E1018" w:rsidRDefault="00F24E44" w:rsidP="00713658">
            <w:pPr>
              <w:pStyle w:val="TableParagraph"/>
              <w:overflowPunct w:val="0"/>
              <w:spacing w:before="54"/>
              <w:ind w:left="127"/>
            </w:pPr>
            <w:r w:rsidRPr="009E1018">
              <w:rPr>
                <w:sz w:val="22"/>
                <w:szCs w:val="22"/>
              </w:rPr>
              <w:t>7%</w:t>
            </w:r>
          </w:p>
        </w:tc>
        <w:tc>
          <w:tcPr>
            <w:tcW w:w="151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04D1B2" w14:textId="77777777" w:rsidR="00F24E44" w:rsidRPr="009E1018" w:rsidRDefault="00F24E44" w:rsidP="00713658">
            <w:pPr>
              <w:pStyle w:val="TableParagraph"/>
              <w:overflowPunct w:val="0"/>
              <w:spacing w:before="54"/>
              <w:ind w:left="124"/>
            </w:pPr>
            <w:r w:rsidRPr="009E1018">
              <w:rPr>
                <w:sz w:val="22"/>
                <w:szCs w:val="22"/>
              </w:rPr>
              <w:t>67.7</w:t>
            </w:r>
          </w:p>
        </w:tc>
        <w:tc>
          <w:tcPr>
            <w:tcW w:w="338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ED577A" w14:textId="77777777" w:rsidR="00F24E44" w:rsidRPr="009E1018" w:rsidRDefault="00F24E44" w:rsidP="00713658">
            <w:pPr>
              <w:pStyle w:val="TableParagraph"/>
              <w:overflowPunct w:val="0"/>
              <w:spacing w:before="54"/>
              <w:ind w:left="127"/>
            </w:pPr>
            <w:r w:rsidRPr="009E1018">
              <w:rPr>
                <w:sz w:val="22"/>
                <w:szCs w:val="22"/>
              </w:rPr>
              <w:t>7.8%</w:t>
            </w:r>
          </w:p>
        </w:tc>
      </w:tr>
      <w:tr w:rsidR="00F24E44" w:rsidRPr="009E1018" w14:paraId="348A7639" w14:textId="77777777" w:rsidTr="00713658">
        <w:trPr>
          <w:trHeight w:hRule="exact" w:val="900"/>
        </w:trPr>
        <w:tc>
          <w:tcPr>
            <w:tcW w:w="40" w:type="dxa"/>
            <w:shd w:val="clear" w:color="auto" w:fill="auto"/>
            <w:tcMar>
              <w:top w:w="0" w:type="dxa"/>
              <w:left w:w="10" w:type="dxa"/>
              <w:bottom w:w="0" w:type="dxa"/>
              <w:right w:w="10" w:type="dxa"/>
            </w:tcMar>
          </w:tcPr>
          <w:p w14:paraId="7AEAC70C" w14:textId="77777777" w:rsidR="00F24E44" w:rsidRPr="009E1018" w:rsidRDefault="00F24E44" w:rsidP="00713658">
            <w:pPr>
              <w:pStyle w:val="TableParagraph"/>
              <w:overflowPunct w:val="0"/>
              <w:ind w:left="103" w:right="420"/>
            </w:pPr>
          </w:p>
        </w:tc>
        <w:tc>
          <w:tcPr>
            <w:tcW w:w="261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E3195D" w14:textId="77777777" w:rsidR="00F24E44" w:rsidRPr="009E1018" w:rsidRDefault="00F24E44" w:rsidP="00713658">
            <w:pPr>
              <w:pStyle w:val="TableParagraph"/>
              <w:overflowPunct w:val="0"/>
              <w:ind w:left="103" w:right="420"/>
              <w:rPr>
                <w:lang w:val="en-US"/>
              </w:rPr>
            </w:pPr>
            <w:r w:rsidRPr="009E1018">
              <w:rPr>
                <w:sz w:val="22"/>
                <w:szCs w:val="22"/>
                <w:lang w:val="en-US"/>
              </w:rPr>
              <w:t xml:space="preserve">2. </w:t>
            </w:r>
            <w:r w:rsidRPr="009E1018">
              <w:rPr>
                <w:spacing w:val="-1"/>
                <w:sz w:val="22"/>
                <w:szCs w:val="22"/>
                <w:lang w:val="en-US"/>
              </w:rPr>
              <w:t>Value-added</w:t>
            </w:r>
            <w:r w:rsidRPr="009E1018">
              <w:rPr>
                <w:spacing w:val="-3"/>
                <w:sz w:val="22"/>
                <w:szCs w:val="22"/>
                <w:lang w:val="en-US"/>
              </w:rPr>
              <w:t xml:space="preserve"> </w:t>
            </w:r>
            <w:r w:rsidRPr="009E1018">
              <w:rPr>
                <w:spacing w:val="-1"/>
                <w:sz w:val="22"/>
                <w:szCs w:val="22"/>
                <w:lang w:val="en-US"/>
              </w:rPr>
              <w:t>of</w:t>
            </w:r>
            <w:r w:rsidRPr="009E1018">
              <w:rPr>
                <w:spacing w:val="1"/>
                <w:sz w:val="22"/>
                <w:szCs w:val="22"/>
                <w:lang w:val="en-US"/>
              </w:rPr>
              <w:t xml:space="preserve"> </w:t>
            </w:r>
            <w:r w:rsidRPr="009E1018">
              <w:rPr>
                <w:sz w:val="22"/>
                <w:szCs w:val="22"/>
                <w:lang w:val="en-US"/>
              </w:rPr>
              <w:t>the</w:t>
            </w:r>
            <w:r w:rsidRPr="009E1018">
              <w:rPr>
                <w:spacing w:val="24"/>
                <w:sz w:val="22"/>
                <w:szCs w:val="22"/>
                <w:lang w:val="en-US"/>
              </w:rPr>
              <w:t xml:space="preserve"> </w:t>
            </w:r>
            <w:r w:rsidRPr="009E1018">
              <w:rPr>
                <w:spacing w:val="-1"/>
                <w:sz w:val="22"/>
                <w:szCs w:val="22"/>
                <w:lang w:val="en-US"/>
              </w:rPr>
              <w:t>service</w:t>
            </w:r>
            <w:r w:rsidRPr="009E1018">
              <w:rPr>
                <w:spacing w:val="-3"/>
                <w:sz w:val="22"/>
                <w:szCs w:val="22"/>
                <w:lang w:val="en-US"/>
              </w:rPr>
              <w:t xml:space="preserve"> </w:t>
            </w:r>
            <w:r w:rsidRPr="009E1018">
              <w:rPr>
                <w:spacing w:val="-1"/>
                <w:sz w:val="22"/>
                <w:szCs w:val="22"/>
                <w:lang w:val="en-US"/>
              </w:rPr>
              <w:t xml:space="preserve">sector </w:t>
            </w:r>
            <w:r w:rsidRPr="009E1018">
              <w:rPr>
                <w:sz w:val="22"/>
                <w:szCs w:val="22"/>
                <w:lang w:val="en-US"/>
              </w:rPr>
              <w:t>(%</w:t>
            </w:r>
            <w:r w:rsidRPr="009E1018">
              <w:rPr>
                <w:spacing w:val="-1"/>
                <w:sz w:val="22"/>
                <w:szCs w:val="22"/>
                <w:lang w:val="en-US"/>
              </w:rPr>
              <w:t xml:space="preserve"> of</w:t>
            </w:r>
            <w:r w:rsidRPr="009E1018">
              <w:rPr>
                <w:spacing w:val="26"/>
                <w:sz w:val="22"/>
                <w:szCs w:val="22"/>
                <w:lang w:val="en-US"/>
              </w:rPr>
              <w:t xml:space="preserve"> </w:t>
            </w:r>
            <w:r w:rsidRPr="009E1018">
              <w:rPr>
                <w:spacing w:val="-1"/>
                <w:sz w:val="22"/>
                <w:szCs w:val="22"/>
                <w:lang w:val="en-US"/>
              </w:rPr>
              <w:t>GDP)</w:t>
            </w:r>
          </w:p>
        </w:tc>
        <w:tc>
          <w:tcPr>
            <w:tcW w:w="125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50BDF4" w14:textId="77777777" w:rsidR="00F24E44" w:rsidRPr="009E1018" w:rsidRDefault="00F24E44" w:rsidP="00713658">
            <w:pPr>
              <w:pStyle w:val="TableParagraph"/>
              <w:overflowPunct w:val="0"/>
              <w:spacing w:line="296" w:lineRule="exact"/>
              <w:ind w:left="103"/>
            </w:pPr>
            <w:r w:rsidRPr="009E1018">
              <w:rPr>
                <w:sz w:val="22"/>
                <w:szCs w:val="22"/>
              </w:rPr>
              <w:t>47</w:t>
            </w:r>
          </w:p>
        </w:tc>
        <w:tc>
          <w:tcPr>
            <w:tcW w:w="169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942A2F" w14:textId="77777777" w:rsidR="00F24E44" w:rsidRPr="009E1018" w:rsidRDefault="00F24E44" w:rsidP="00713658">
            <w:pPr>
              <w:pStyle w:val="TableParagraph"/>
              <w:overflowPunct w:val="0"/>
              <w:spacing w:line="296" w:lineRule="exact"/>
              <w:ind w:left="103"/>
            </w:pPr>
            <w:r w:rsidRPr="009E1018">
              <w:rPr>
                <w:spacing w:val="-2"/>
                <w:sz w:val="22"/>
                <w:szCs w:val="22"/>
              </w:rPr>
              <w:t>n</w:t>
            </w:r>
            <w:r w:rsidRPr="009E1018">
              <w:rPr>
                <w:color w:val="231F20"/>
                <w:spacing w:val="-2"/>
                <w:sz w:val="22"/>
                <w:szCs w:val="22"/>
              </w:rPr>
              <w:t>/a</w:t>
            </w:r>
          </w:p>
        </w:tc>
        <w:tc>
          <w:tcPr>
            <w:tcW w:w="151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232052" w14:textId="77777777" w:rsidR="00F24E44" w:rsidRPr="009E1018" w:rsidRDefault="00F24E44" w:rsidP="00713658">
            <w:pPr>
              <w:pStyle w:val="TableParagraph"/>
              <w:overflowPunct w:val="0"/>
              <w:spacing w:line="296" w:lineRule="exact"/>
              <w:ind w:left="103"/>
            </w:pPr>
            <w:r w:rsidRPr="009E1018">
              <w:rPr>
                <w:sz w:val="22"/>
                <w:szCs w:val="22"/>
              </w:rPr>
              <w:t>50.5</w:t>
            </w:r>
          </w:p>
        </w:tc>
        <w:tc>
          <w:tcPr>
            <w:tcW w:w="338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9BBC10" w14:textId="77777777" w:rsidR="00F24E44" w:rsidRPr="009E1018" w:rsidRDefault="00F24E44" w:rsidP="00713658">
            <w:pPr>
              <w:pStyle w:val="TableParagraph"/>
              <w:overflowPunct w:val="0"/>
              <w:spacing w:line="296" w:lineRule="exact"/>
              <w:ind w:left="103"/>
            </w:pPr>
            <w:r w:rsidRPr="009E1018">
              <w:rPr>
                <w:spacing w:val="-1"/>
                <w:sz w:val="22"/>
                <w:szCs w:val="22"/>
              </w:rPr>
              <w:t>n/a</w:t>
            </w:r>
          </w:p>
        </w:tc>
      </w:tr>
      <w:tr w:rsidR="00F24E44" w:rsidRPr="009E1018" w14:paraId="2162FB1A" w14:textId="77777777" w:rsidTr="00713658">
        <w:trPr>
          <w:trHeight w:hRule="exact" w:val="604"/>
        </w:trPr>
        <w:tc>
          <w:tcPr>
            <w:tcW w:w="40" w:type="dxa"/>
            <w:shd w:val="clear" w:color="auto" w:fill="auto"/>
            <w:tcMar>
              <w:top w:w="0" w:type="dxa"/>
              <w:left w:w="10" w:type="dxa"/>
              <w:bottom w:w="0" w:type="dxa"/>
              <w:right w:w="10" w:type="dxa"/>
            </w:tcMar>
          </w:tcPr>
          <w:p w14:paraId="3EE63C54" w14:textId="77777777" w:rsidR="00F24E44" w:rsidRPr="009E1018" w:rsidRDefault="00F24E44" w:rsidP="00713658">
            <w:pPr>
              <w:pStyle w:val="TableParagraph"/>
              <w:overflowPunct w:val="0"/>
              <w:ind w:left="103" w:right="594"/>
            </w:pPr>
          </w:p>
        </w:tc>
        <w:tc>
          <w:tcPr>
            <w:tcW w:w="261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A53144" w14:textId="77777777" w:rsidR="00F24E44" w:rsidRPr="009E1018" w:rsidRDefault="00F24E44" w:rsidP="00713658">
            <w:pPr>
              <w:pStyle w:val="TableParagraph"/>
              <w:overflowPunct w:val="0"/>
              <w:ind w:left="103" w:right="594"/>
            </w:pPr>
            <w:r w:rsidRPr="009E1018">
              <w:rPr>
                <w:sz w:val="22"/>
                <w:szCs w:val="22"/>
              </w:rPr>
              <w:t xml:space="preserve">3. </w:t>
            </w:r>
            <w:r w:rsidRPr="009E1018">
              <w:rPr>
                <w:spacing w:val="-1"/>
                <w:sz w:val="22"/>
                <w:szCs w:val="22"/>
              </w:rPr>
              <w:t>Permanent</w:t>
            </w:r>
            <w:r w:rsidRPr="009E1018">
              <w:rPr>
                <w:spacing w:val="-3"/>
                <w:sz w:val="22"/>
                <w:szCs w:val="22"/>
              </w:rPr>
              <w:t xml:space="preserve"> </w:t>
            </w:r>
            <w:r w:rsidRPr="009E1018">
              <w:rPr>
                <w:spacing w:val="-1"/>
                <w:sz w:val="22"/>
                <w:szCs w:val="22"/>
              </w:rPr>
              <w:t>urban</w:t>
            </w:r>
            <w:r w:rsidRPr="009E1018">
              <w:rPr>
                <w:spacing w:val="27"/>
                <w:sz w:val="22"/>
                <w:szCs w:val="22"/>
              </w:rPr>
              <w:t xml:space="preserve"> </w:t>
            </w:r>
            <w:r w:rsidRPr="009E1018">
              <w:rPr>
                <w:spacing w:val="-1"/>
                <w:sz w:val="22"/>
                <w:szCs w:val="22"/>
              </w:rPr>
              <w:t>residents</w:t>
            </w:r>
            <w:r w:rsidRPr="009E1018">
              <w:rPr>
                <w:spacing w:val="-3"/>
                <w:sz w:val="22"/>
                <w:szCs w:val="22"/>
              </w:rPr>
              <w:t xml:space="preserve"> </w:t>
            </w:r>
            <w:r w:rsidRPr="009E1018">
              <w:rPr>
                <w:spacing w:val="-1"/>
                <w:sz w:val="22"/>
                <w:szCs w:val="22"/>
              </w:rPr>
              <w:t>(%)</w:t>
            </w:r>
          </w:p>
        </w:tc>
        <w:tc>
          <w:tcPr>
            <w:tcW w:w="125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5FD3DF" w14:textId="77777777" w:rsidR="00F24E44" w:rsidRPr="009E1018" w:rsidRDefault="00F24E44" w:rsidP="00713658">
            <w:pPr>
              <w:pStyle w:val="TableParagraph"/>
              <w:overflowPunct w:val="0"/>
              <w:spacing w:before="54"/>
              <w:ind w:left="127"/>
            </w:pPr>
            <w:r w:rsidRPr="009E1018">
              <w:rPr>
                <w:sz w:val="22"/>
                <w:szCs w:val="22"/>
              </w:rPr>
              <w:t>51.5</w:t>
            </w:r>
          </w:p>
        </w:tc>
        <w:tc>
          <w:tcPr>
            <w:tcW w:w="169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4FE781" w14:textId="77777777" w:rsidR="00F24E44" w:rsidRPr="009E1018" w:rsidRDefault="00F24E44" w:rsidP="00713658">
            <w:pPr>
              <w:pStyle w:val="TableParagraph"/>
              <w:overflowPunct w:val="0"/>
              <w:spacing w:before="54"/>
              <w:ind w:left="127"/>
            </w:pPr>
            <w:r w:rsidRPr="009E1018">
              <w:rPr>
                <w:spacing w:val="-2"/>
                <w:sz w:val="22"/>
                <w:szCs w:val="22"/>
              </w:rPr>
              <w:t>n/a</w:t>
            </w:r>
          </w:p>
        </w:tc>
        <w:tc>
          <w:tcPr>
            <w:tcW w:w="151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71235F" w14:textId="77777777" w:rsidR="00F24E44" w:rsidRPr="009E1018" w:rsidRDefault="00F24E44" w:rsidP="00713658">
            <w:pPr>
              <w:pStyle w:val="TableParagraph"/>
              <w:overflowPunct w:val="0"/>
              <w:spacing w:before="54"/>
              <w:ind w:left="124"/>
            </w:pPr>
            <w:r w:rsidRPr="009E1018">
              <w:rPr>
                <w:sz w:val="22"/>
                <w:szCs w:val="22"/>
              </w:rPr>
              <w:t>56.1</w:t>
            </w:r>
          </w:p>
        </w:tc>
        <w:tc>
          <w:tcPr>
            <w:tcW w:w="338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66AF60" w14:textId="77777777" w:rsidR="00F24E44" w:rsidRPr="009E1018" w:rsidRDefault="00F24E44" w:rsidP="00713658">
            <w:pPr>
              <w:pStyle w:val="TableParagraph"/>
              <w:overflowPunct w:val="0"/>
              <w:spacing w:before="54"/>
              <w:ind w:left="127"/>
            </w:pPr>
            <w:r w:rsidRPr="009E1018">
              <w:rPr>
                <w:spacing w:val="-1"/>
                <w:sz w:val="22"/>
                <w:szCs w:val="22"/>
              </w:rPr>
              <w:t>n/a</w:t>
            </w:r>
          </w:p>
        </w:tc>
      </w:tr>
      <w:tr w:rsidR="00F24E44" w:rsidRPr="009E1018" w14:paraId="495D7B82" w14:textId="77777777" w:rsidTr="00713658">
        <w:trPr>
          <w:trHeight w:hRule="exact" w:val="307"/>
        </w:trPr>
        <w:tc>
          <w:tcPr>
            <w:tcW w:w="8826" w:type="dxa"/>
            <w:gridSpan w:val="10"/>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47C66C" w14:textId="77777777" w:rsidR="00F24E44" w:rsidRPr="009E1018" w:rsidRDefault="00F24E44" w:rsidP="00F24E44">
            <w:pPr>
              <w:pStyle w:val="Listeafsnit"/>
              <w:numPr>
                <w:ilvl w:val="0"/>
                <w:numId w:val="8"/>
              </w:numPr>
              <w:tabs>
                <w:tab w:val="left" w:pos="-2486"/>
              </w:tabs>
              <w:overflowPunct w:val="0"/>
              <w:spacing w:before="1" w:line="296" w:lineRule="exact"/>
              <w:ind w:hanging="366"/>
            </w:pPr>
            <w:r w:rsidRPr="009E1018">
              <w:rPr>
                <w:b/>
                <w:bCs/>
                <w:spacing w:val="-1"/>
                <w:position w:val="1"/>
                <w:sz w:val="22"/>
                <w:szCs w:val="22"/>
              </w:rPr>
              <w:t>Living</w:t>
            </w:r>
            <w:r w:rsidRPr="009E1018">
              <w:rPr>
                <w:b/>
                <w:bCs/>
                <w:spacing w:val="-3"/>
                <w:position w:val="1"/>
                <w:sz w:val="22"/>
                <w:szCs w:val="22"/>
              </w:rPr>
              <w:t xml:space="preserve"> </w:t>
            </w:r>
            <w:r w:rsidRPr="009E1018">
              <w:rPr>
                <w:b/>
                <w:bCs/>
                <w:spacing w:val="-1"/>
                <w:position w:val="1"/>
                <w:sz w:val="22"/>
                <w:szCs w:val="22"/>
              </w:rPr>
              <w:t>standards</w:t>
            </w:r>
          </w:p>
        </w:tc>
        <w:tc>
          <w:tcPr>
            <w:tcW w:w="1674" w:type="dxa"/>
            <w:shd w:val="clear" w:color="auto" w:fill="auto"/>
            <w:tcMar>
              <w:top w:w="0" w:type="dxa"/>
              <w:left w:w="10" w:type="dxa"/>
              <w:bottom w:w="0" w:type="dxa"/>
              <w:right w:w="10" w:type="dxa"/>
            </w:tcMar>
          </w:tcPr>
          <w:p w14:paraId="7593FCFD" w14:textId="77777777" w:rsidR="00F24E44" w:rsidRPr="009E1018" w:rsidRDefault="00F24E44" w:rsidP="00713658">
            <w:pPr>
              <w:pStyle w:val="Listeafsnit"/>
              <w:tabs>
                <w:tab w:val="left" w:pos="1"/>
              </w:tabs>
              <w:overflowPunct w:val="0"/>
              <w:spacing w:before="1" w:line="296" w:lineRule="exact"/>
              <w:ind w:hanging="366"/>
            </w:pPr>
          </w:p>
        </w:tc>
      </w:tr>
      <w:tr w:rsidR="00F24E44" w:rsidRPr="009E1018" w14:paraId="010B338F" w14:textId="77777777" w:rsidTr="00713658">
        <w:trPr>
          <w:trHeight w:hRule="exact" w:val="956"/>
        </w:trPr>
        <w:tc>
          <w:tcPr>
            <w:tcW w:w="2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57FEF9" w14:textId="77777777" w:rsidR="00F24E44" w:rsidRPr="009E1018" w:rsidRDefault="00F24E44" w:rsidP="00713658">
            <w:pPr>
              <w:pStyle w:val="TableParagraph"/>
              <w:overflowPunct w:val="0"/>
              <w:spacing w:before="54"/>
              <w:ind w:left="127" w:right="403"/>
              <w:rPr>
                <w:lang w:val="en-US"/>
              </w:rPr>
            </w:pPr>
            <w:r w:rsidRPr="009E1018">
              <w:rPr>
                <w:sz w:val="22"/>
                <w:szCs w:val="22"/>
                <w:lang w:val="en-US"/>
              </w:rPr>
              <w:t>16.</w:t>
            </w:r>
            <w:r w:rsidRPr="009E1018">
              <w:rPr>
                <w:spacing w:val="17"/>
                <w:sz w:val="22"/>
                <w:szCs w:val="22"/>
                <w:lang w:val="en-US"/>
              </w:rPr>
              <w:t xml:space="preserve"> </w:t>
            </w:r>
            <w:r w:rsidRPr="009E1018">
              <w:rPr>
                <w:sz w:val="22"/>
                <w:szCs w:val="22"/>
                <w:lang w:val="en-US"/>
              </w:rPr>
              <w:t>Urban</w:t>
            </w:r>
            <w:r w:rsidRPr="009E1018">
              <w:rPr>
                <w:spacing w:val="15"/>
                <w:sz w:val="22"/>
                <w:szCs w:val="22"/>
                <w:lang w:val="en-US"/>
              </w:rPr>
              <w:t xml:space="preserve"> </w:t>
            </w:r>
            <w:r w:rsidRPr="009E1018">
              <w:rPr>
                <w:spacing w:val="-1"/>
                <w:sz w:val="22"/>
                <w:szCs w:val="22"/>
                <w:lang w:val="en-US"/>
              </w:rPr>
              <w:t>disposable</w:t>
            </w:r>
            <w:r w:rsidRPr="009E1018">
              <w:rPr>
                <w:spacing w:val="29"/>
                <w:sz w:val="22"/>
                <w:szCs w:val="22"/>
                <w:lang w:val="en-US"/>
              </w:rPr>
              <w:t xml:space="preserve"> </w:t>
            </w:r>
            <w:r w:rsidRPr="009E1018">
              <w:rPr>
                <w:spacing w:val="-1"/>
                <w:sz w:val="22"/>
                <w:szCs w:val="22"/>
                <w:lang w:val="en-US"/>
              </w:rPr>
              <w:t>income</w:t>
            </w:r>
            <w:r w:rsidRPr="009E1018">
              <w:rPr>
                <w:spacing w:val="16"/>
                <w:sz w:val="22"/>
                <w:szCs w:val="22"/>
                <w:lang w:val="en-US"/>
              </w:rPr>
              <w:t xml:space="preserve"> </w:t>
            </w:r>
            <w:r w:rsidRPr="009E1018">
              <w:rPr>
                <w:sz w:val="22"/>
                <w:szCs w:val="22"/>
                <w:lang w:val="en-US"/>
              </w:rPr>
              <w:t>per</w:t>
            </w:r>
            <w:r w:rsidRPr="009E1018">
              <w:rPr>
                <w:spacing w:val="13"/>
                <w:sz w:val="22"/>
                <w:szCs w:val="22"/>
                <w:lang w:val="en-US"/>
              </w:rPr>
              <w:t xml:space="preserve"> </w:t>
            </w:r>
            <w:r w:rsidRPr="009E1018">
              <w:rPr>
                <w:sz w:val="22"/>
                <w:szCs w:val="22"/>
                <w:lang w:val="en-US"/>
              </w:rPr>
              <w:t>capita</w:t>
            </w:r>
            <w:r w:rsidRPr="009E1018">
              <w:rPr>
                <w:spacing w:val="27"/>
                <w:sz w:val="22"/>
                <w:szCs w:val="22"/>
                <w:lang w:val="en-US"/>
              </w:rPr>
              <w:t xml:space="preserve"> </w:t>
            </w:r>
            <w:r w:rsidRPr="009E1018">
              <w:rPr>
                <w:spacing w:val="-1"/>
                <w:sz w:val="22"/>
                <w:szCs w:val="22"/>
                <w:lang w:val="en-US"/>
              </w:rPr>
              <w:t>(yuan)</w:t>
            </w:r>
          </w:p>
        </w:tc>
        <w:tc>
          <w:tcPr>
            <w:tcW w:w="125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DD5AA5" w14:textId="77777777" w:rsidR="00F24E44" w:rsidRPr="009E1018" w:rsidRDefault="00F24E44" w:rsidP="00713658">
            <w:pPr>
              <w:pStyle w:val="TableParagraph"/>
              <w:overflowPunct w:val="0"/>
              <w:spacing w:before="2"/>
              <w:ind w:left="103"/>
            </w:pPr>
            <w:r w:rsidRPr="009E1018">
              <w:rPr>
                <w:spacing w:val="-1"/>
                <w:sz w:val="22"/>
                <w:szCs w:val="22"/>
              </w:rPr>
              <w:t>n/a</w:t>
            </w:r>
          </w:p>
        </w:tc>
        <w:tc>
          <w:tcPr>
            <w:tcW w:w="169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EB2AA8" w14:textId="77777777" w:rsidR="00F24E44" w:rsidRPr="009E1018" w:rsidRDefault="00F24E44" w:rsidP="00713658">
            <w:pPr>
              <w:pStyle w:val="TableParagraph"/>
              <w:overflowPunct w:val="0"/>
              <w:spacing w:before="2"/>
              <w:ind w:left="103"/>
            </w:pPr>
            <w:r w:rsidRPr="009E1018">
              <w:rPr>
                <w:sz w:val="22"/>
                <w:szCs w:val="22"/>
              </w:rPr>
              <w:t>&gt;7%</w:t>
            </w:r>
          </w:p>
        </w:tc>
        <w:tc>
          <w:tcPr>
            <w:tcW w:w="151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D04A26" w14:textId="77777777" w:rsidR="00F24E44" w:rsidRPr="009E1018" w:rsidRDefault="00F24E44" w:rsidP="00713658">
            <w:pPr>
              <w:pStyle w:val="TableParagraph"/>
              <w:overflowPunct w:val="0"/>
              <w:spacing w:before="2"/>
              <w:ind w:left="103"/>
            </w:pPr>
            <w:r w:rsidRPr="009E1018">
              <w:rPr>
                <w:spacing w:val="-1"/>
                <w:sz w:val="22"/>
                <w:szCs w:val="22"/>
              </w:rPr>
              <w:t>n/a</w:t>
            </w:r>
          </w:p>
        </w:tc>
        <w:tc>
          <w:tcPr>
            <w:tcW w:w="171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B9427B" w14:textId="77777777" w:rsidR="00F24E44" w:rsidRPr="009E1018" w:rsidRDefault="00F24E44" w:rsidP="00713658">
            <w:pPr>
              <w:pStyle w:val="TableParagraph"/>
              <w:overflowPunct w:val="0"/>
              <w:spacing w:before="2"/>
              <w:ind w:left="103"/>
            </w:pPr>
            <w:r w:rsidRPr="009E1018">
              <w:rPr>
                <w:sz w:val="22"/>
                <w:szCs w:val="22"/>
              </w:rPr>
              <w:t>7.7%</w:t>
            </w:r>
          </w:p>
        </w:tc>
        <w:tc>
          <w:tcPr>
            <w:tcW w:w="1674" w:type="dxa"/>
            <w:shd w:val="clear" w:color="auto" w:fill="auto"/>
            <w:tcMar>
              <w:top w:w="0" w:type="dxa"/>
              <w:left w:w="10" w:type="dxa"/>
              <w:bottom w:w="0" w:type="dxa"/>
              <w:right w:w="10" w:type="dxa"/>
            </w:tcMar>
          </w:tcPr>
          <w:p w14:paraId="25386F1B" w14:textId="77777777" w:rsidR="00F24E44" w:rsidRPr="009E1018" w:rsidRDefault="00F24E44" w:rsidP="00713658">
            <w:pPr>
              <w:pStyle w:val="TableParagraph"/>
              <w:overflowPunct w:val="0"/>
              <w:spacing w:before="2"/>
              <w:ind w:left="103"/>
            </w:pPr>
          </w:p>
        </w:tc>
      </w:tr>
      <w:tr w:rsidR="00F24E44" w:rsidRPr="009E1018" w14:paraId="0FC17657" w14:textId="77777777" w:rsidTr="00713658">
        <w:trPr>
          <w:trHeight w:hRule="exact" w:val="659"/>
        </w:trPr>
        <w:tc>
          <w:tcPr>
            <w:tcW w:w="2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C592C6" w14:textId="77777777" w:rsidR="00F24E44" w:rsidRPr="009E1018" w:rsidRDefault="00F24E44" w:rsidP="00713658">
            <w:pPr>
              <w:pStyle w:val="TableParagraph"/>
              <w:overflowPunct w:val="0"/>
              <w:spacing w:before="54"/>
              <w:ind w:left="127" w:right="114"/>
              <w:rPr>
                <w:lang w:val="en-US"/>
              </w:rPr>
            </w:pPr>
            <w:r w:rsidRPr="009E1018">
              <w:rPr>
                <w:sz w:val="22"/>
                <w:szCs w:val="22"/>
                <w:lang w:val="en-US"/>
              </w:rPr>
              <w:t>17.</w:t>
            </w:r>
            <w:r w:rsidRPr="009E1018">
              <w:rPr>
                <w:spacing w:val="-3"/>
                <w:sz w:val="22"/>
                <w:szCs w:val="22"/>
                <w:lang w:val="en-US"/>
              </w:rPr>
              <w:t xml:space="preserve"> </w:t>
            </w:r>
            <w:r w:rsidRPr="009E1018">
              <w:rPr>
                <w:spacing w:val="-1"/>
                <w:sz w:val="22"/>
                <w:szCs w:val="22"/>
                <w:lang w:val="en-US"/>
              </w:rPr>
              <w:t>Rural</w:t>
            </w:r>
            <w:r w:rsidRPr="009E1018">
              <w:rPr>
                <w:spacing w:val="-2"/>
                <w:sz w:val="22"/>
                <w:szCs w:val="22"/>
                <w:lang w:val="en-US"/>
              </w:rPr>
              <w:t xml:space="preserve"> </w:t>
            </w:r>
            <w:r w:rsidRPr="009E1018">
              <w:rPr>
                <w:sz w:val="22"/>
                <w:szCs w:val="22"/>
                <w:lang w:val="en-US"/>
              </w:rPr>
              <w:t>net</w:t>
            </w:r>
            <w:r w:rsidRPr="009E1018">
              <w:rPr>
                <w:spacing w:val="-3"/>
                <w:sz w:val="22"/>
                <w:szCs w:val="22"/>
                <w:lang w:val="en-US"/>
              </w:rPr>
              <w:t xml:space="preserve"> </w:t>
            </w:r>
            <w:r w:rsidRPr="009E1018">
              <w:rPr>
                <w:spacing w:val="-1"/>
                <w:sz w:val="22"/>
                <w:szCs w:val="22"/>
                <w:lang w:val="en-US"/>
              </w:rPr>
              <w:t>income</w:t>
            </w:r>
            <w:r w:rsidRPr="009E1018">
              <w:rPr>
                <w:sz w:val="22"/>
                <w:szCs w:val="22"/>
                <w:lang w:val="en-US"/>
              </w:rPr>
              <w:t xml:space="preserve"> </w:t>
            </w:r>
            <w:r w:rsidRPr="009E1018">
              <w:rPr>
                <w:spacing w:val="-1"/>
                <w:sz w:val="22"/>
                <w:szCs w:val="22"/>
                <w:lang w:val="en-US"/>
              </w:rPr>
              <w:t>per</w:t>
            </w:r>
            <w:r w:rsidRPr="009E1018">
              <w:rPr>
                <w:spacing w:val="26"/>
                <w:sz w:val="22"/>
                <w:szCs w:val="22"/>
                <w:lang w:val="en-US"/>
              </w:rPr>
              <w:t xml:space="preserve"> </w:t>
            </w:r>
            <w:r w:rsidRPr="009E1018">
              <w:rPr>
                <w:spacing w:val="-1"/>
                <w:sz w:val="22"/>
                <w:szCs w:val="22"/>
                <w:lang w:val="en-US"/>
              </w:rPr>
              <w:t>capita</w:t>
            </w:r>
            <w:r w:rsidRPr="009E1018">
              <w:rPr>
                <w:spacing w:val="-3"/>
                <w:sz w:val="22"/>
                <w:szCs w:val="22"/>
                <w:lang w:val="en-US"/>
              </w:rPr>
              <w:t xml:space="preserve"> </w:t>
            </w:r>
            <w:r w:rsidRPr="009E1018">
              <w:rPr>
                <w:spacing w:val="-1"/>
                <w:sz w:val="22"/>
                <w:szCs w:val="22"/>
                <w:lang w:val="en-US"/>
              </w:rPr>
              <w:t>(yuan)</w:t>
            </w:r>
          </w:p>
        </w:tc>
        <w:tc>
          <w:tcPr>
            <w:tcW w:w="125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9C74A6" w14:textId="77777777" w:rsidR="00F24E44" w:rsidRPr="009E1018" w:rsidRDefault="00F24E44" w:rsidP="00713658">
            <w:pPr>
              <w:pStyle w:val="TableParagraph"/>
              <w:overflowPunct w:val="0"/>
              <w:spacing w:before="54"/>
              <w:ind w:left="127"/>
            </w:pPr>
            <w:r w:rsidRPr="009E1018">
              <w:rPr>
                <w:spacing w:val="-1"/>
                <w:sz w:val="22"/>
                <w:szCs w:val="22"/>
              </w:rPr>
              <w:t>n/a</w:t>
            </w:r>
          </w:p>
        </w:tc>
        <w:tc>
          <w:tcPr>
            <w:tcW w:w="169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33C48E" w14:textId="77777777" w:rsidR="00F24E44" w:rsidRPr="009E1018" w:rsidRDefault="00F24E44" w:rsidP="00713658">
            <w:pPr>
              <w:pStyle w:val="TableParagraph"/>
              <w:overflowPunct w:val="0"/>
              <w:spacing w:before="54"/>
              <w:ind w:left="127"/>
            </w:pPr>
            <w:r w:rsidRPr="009E1018">
              <w:rPr>
                <w:sz w:val="22"/>
                <w:szCs w:val="22"/>
              </w:rPr>
              <w:t>&gt;7%</w:t>
            </w:r>
          </w:p>
        </w:tc>
        <w:tc>
          <w:tcPr>
            <w:tcW w:w="151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085F47" w14:textId="77777777" w:rsidR="00F24E44" w:rsidRPr="009E1018" w:rsidRDefault="00F24E44" w:rsidP="00713658">
            <w:pPr>
              <w:pStyle w:val="TableParagraph"/>
              <w:overflowPunct w:val="0"/>
              <w:spacing w:before="54"/>
              <w:ind w:left="124"/>
            </w:pPr>
            <w:r w:rsidRPr="009E1018">
              <w:rPr>
                <w:spacing w:val="-1"/>
                <w:sz w:val="22"/>
                <w:szCs w:val="22"/>
              </w:rPr>
              <w:t>n/a</w:t>
            </w:r>
          </w:p>
        </w:tc>
        <w:tc>
          <w:tcPr>
            <w:tcW w:w="171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3C074E" w14:textId="77777777" w:rsidR="00F24E44" w:rsidRPr="009E1018" w:rsidRDefault="00F24E44" w:rsidP="00713658">
            <w:pPr>
              <w:pStyle w:val="TableParagraph"/>
              <w:overflowPunct w:val="0"/>
              <w:spacing w:before="54"/>
              <w:ind w:left="127"/>
            </w:pPr>
            <w:r w:rsidRPr="009E1018">
              <w:rPr>
                <w:sz w:val="22"/>
                <w:szCs w:val="22"/>
              </w:rPr>
              <w:t>9.6%</w:t>
            </w:r>
          </w:p>
        </w:tc>
        <w:tc>
          <w:tcPr>
            <w:tcW w:w="1674" w:type="dxa"/>
            <w:shd w:val="clear" w:color="auto" w:fill="auto"/>
            <w:tcMar>
              <w:top w:w="0" w:type="dxa"/>
              <w:left w:w="10" w:type="dxa"/>
              <w:bottom w:w="0" w:type="dxa"/>
              <w:right w:w="10" w:type="dxa"/>
            </w:tcMar>
          </w:tcPr>
          <w:p w14:paraId="22F0ED04" w14:textId="77777777" w:rsidR="00F24E44" w:rsidRPr="009E1018" w:rsidRDefault="00F24E44" w:rsidP="00713658">
            <w:pPr>
              <w:pStyle w:val="TableParagraph"/>
              <w:overflowPunct w:val="0"/>
              <w:spacing w:before="54"/>
              <w:ind w:left="127"/>
            </w:pPr>
          </w:p>
        </w:tc>
      </w:tr>
      <w:tr w:rsidR="00F24E44" w:rsidRPr="009E1018" w14:paraId="1EADC9F6" w14:textId="77777777" w:rsidTr="00713658">
        <w:trPr>
          <w:trHeight w:hRule="exact" w:val="658"/>
        </w:trPr>
        <w:tc>
          <w:tcPr>
            <w:tcW w:w="2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E5B0D0" w14:textId="77777777" w:rsidR="00F24E44" w:rsidRPr="009E1018" w:rsidRDefault="00F24E44" w:rsidP="00713658">
            <w:pPr>
              <w:pStyle w:val="TableParagraph"/>
              <w:overflowPunct w:val="0"/>
              <w:spacing w:before="54"/>
              <w:ind w:left="127" w:right="174"/>
            </w:pPr>
            <w:r w:rsidRPr="009E1018">
              <w:rPr>
                <w:sz w:val="22"/>
                <w:szCs w:val="22"/>
              </w:rPr>
              <w:t xml:space="preserve">18. </w:t>
            </w:r>
            <w:proofErr w:type="spellStart"/>
            <w:r w:rsidRPr="009E1018">
              <w:rPr>
                <w:spacing w:val="-2"/>
                <w:sz w:val="22"/>
                <w:szCs w:val="22"/>
              </w:rPr>
              <w:t>Registered</w:t>
            </w:r>
            <w:proofErr w:type="spellEnd"/>
            <w:r w:rsidRPr="009E1018">
              <w:rPr>
                <w:spacing w:val="2"/>
                <w:sz w:val="22"/>
                <w:szCs w:val="22"/>
              </w:rPr>
              <w:t xml:space="preserve"> </w:t>
            </w:r>
            <w:r w:rsidRPr="009E1018">
              <w:rPr>
                <w:spacing w:val="-1"/>
                <w:sz w:val="22"/>
                <w:szCs w:val="22"/>
              </w:rPr>
              <w:t>urban</w:t>
            </w:r>
            <w:r w:rsidRPr="009E1018">
              <w:rPr>
                <w:spacing w:val="30"/>
                <w:sz w:val="22"/>
                <w:szCs w:val="22"/>
              </w:rPr>
              <w:t xml:space="preserve"> </w:t>
            </w:r>
            <w:proofErr w:type="spellStart"/>
            <w:r w:rsidRPr="009E1018">
              <w:rPr>
                <w:spacing w:val="-1"/>
                <w:sz w:val="22"/>
                <w:szCs w:val="22"/>
              </w:rPr>
              <w:t>unemployment</w:t>
            </w:r>
            <w:proofErr w:type="spellEnd"/>
            <w:r w:rsidRPr="009E1018">
              <w:rPr>
                <w:sz w:val="22"/>
                <w:szCs w:val="22"/>
              </w:rPr>
              <w:t xml:space="preserve"> </w:t>
            </w:r>
            <w:r w:rsidRPr="009E1018">
              <w:rPr>
                <w:spacing w:val="-1"/>
                <w:sz w:val="22"/>
                <w:szCs w:val="22"/>
              </w:rPr>
              <w:t>rate</w:t>
            </w:r>
            <w:r w:rsidRPr="009E1018">
              <w:rPr>
                <w:spacing w:val="-3"/>
                <w:sz w:val="22"/>
                <w:szCs w:val="22"/>
              </w:rPr>
              <w:t xml:space="preserve"> </w:t>
            </w:r>
            <w:r w:rsidRPr="009E1018">
              <w:rPr>
                <w:spacing w:val="-1"/>
                <w:sz w:val="22"/>
                <w:szCs w:val="22"/>
              </w:rPr>
              <w:t>(%)</w:t>
            </w:r>
          </w:p>
        </w:tc>
        <w:tc>
          <w:tcPr>
            <w:tcW w:w="125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BCE0CD" w14:textId="77777777" w:rsidR="00F24E44" w:rsidRPr="009E1018" w:rsidRDefault="00F24E44" w:rsidP="00713658">
            <w:pPr>
              <w:pStyle w:val="TableParagraph"/>
              <w:overflowPunct w:val="0"/>
              <w:spacing w:line="296" w:lineRule="exact"/>
              <w:ind w:left="103"/>
            </w:pPr>
            <w:r w:rsidRPr="009E1018">
              <w:rPr>
                <w:sz w:val="22"/>
                <w:szCs w:val="22"/>
              </w:rPr>
              <w:t>&lt;5</w:t>
            </w:r>
          </w:p>
        </w:tc>
        <w:tc>
          <w:tcPr>
            <w:tcW w:w="169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08C5A8" w14:textId="77777777" w:rsidR="00F24E44" w:rsidRPr="009E1018" w:rsidRDefault="00F24E44" w:rsidP="00713658">
            <w:pPr>
              <w:pStyle w:val="TableParagraph"/>
              <w:overflowPunct w:val="0"/>
              <w:spacing w:line="296" w:lineRule="exact"/>
              <w:ind w:left="103"/>
            </w:pPr>
            <w:r w:rsidRPr="009E1018">
              <w:rPr>
                <w:spacing w:val="-1"/>
                <w:sz w:val="22"/>
                <w:szCs w:val="22"/>
              </w:rPr>
              <w:t>n/a</w:t>
            </w:r>
          </w:p>
        </w:tc>
        <w:tc>
          <w:tcPr>
            <w:tcW w:w="151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9385CF" w14:textId="77777777" w:rsidR="00F24E44" w:rsidRPr="009E1018" w:rsidRDefault="00F24E44" w:rsidP="00713658">
            <w:pPr>
              <w:pStyle w:val="TableParagraph"/>
              <w:overflowPunct w:val="0"/>
              <w:spacing w:line="296" w:lineRule="exact"/>
              <w:ind w:left="103"/>
            </w:pPr>
            <w:r w:rsidRPr="009E1018">
              <w:rPr>
                <w:sz w:val="22"/>
                <w:szCs w:val="22"/>
              </w:rPr>
              <w:t>4.05</w:t>
            </w:r>
          </w:p>
        </w:tc>
        <w:tc>
          <w:tcPr>
            <w:tcW w:w="171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8156DA" w14:textId="77777777" w:rsidR="00F24E44" w:rsidRPr="009E1018" w:rsidRDefault="00F24E44" w:rsidP="00713658">
            <w:pPr>
              <w:pStyle w:val="TableParagraph"/>
              <w:overflowPunct w:val="0"/>
              <w:spacing w:line="296" w:lineRule="exact"/>
              <w:ind w:left="103"/>
            </w:pPr>
            <w:r w:rsidRPr="009E1018">
              <w:rPr>
                <w:spacing w:val="-1"/>
                <w:sz w:val="22"/>
                <w:szCs w:val="22"/>
              </w:rPr>
              <w:t>n/a</w:t>
            </w:r>
          </w:p>
        </w:tc>
        <w:tc>
          <w:tcPr>
            <w:tcW w:w="1674" w:type="dxa"/>
            <w:shd w:val="clear" w:color="auto" w:fill="auto"/>
            <w:tcMar>
              <w:top w:w="0" w:type="dxa"/>
              <w:left w:w="10" w:type="dxa"/>
              <w:bottom w:w="0" w:type="dxa"/>
              <w:right w:w="10" w:type="dxa"/>
            </w:tcMar>
          </w:tcPr>
          <w:p w14:paraId="3FEDBE64" w14:textId="77777777" w:rsidR="00F24E44" w:rsidRPr="009E1018" w:rsidRDefault="00F24E44" w:rsidP="00713658">
            <w:pPr>
              <w:pStyle w:val="TableParagraph"/>
              <w:overflowPunct w:val="0"/>
              <w:spacing w:line="296" w:lineRule="exact"/>
              <w:ind w:left="103"/>
            </w:pPr>
          </w:p>
        </w:tc>
      </w:tr>
      <w:tr w:rsidR="00F24E44" w:rsidRPr="009E1018" w14:paraId="3DC63D7D" w14:textId="77777777" w:rsidTr="00713658">
        <w:trPr>
          <w:trHeight w:hRule="exact" w:val="934"/>
        </w:trPr>
        <w:tc>
          <w:tcPr>
            <w:tcW w:w="2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29AEB9" w14:textId="77777777" w:rsidR="00F24E44" w:rsidRPr="009E1018" w:rsidRDefault="00F24E44" w:rsidP="00713658">
            <w:pPr>
              <w:pStyle w:val="TableParagraph"/>
              <w:overflowPunct w:val="0"/>
              <w:spacing w:before="33"/>
              <w:ind w:left="103" w:right="82"/>
              <w:rPr>
                <w:lang w:val="en-US"/>
              </w:rPr>
            </w:pPr>
            <w:r w:rsidRPr="009E1018">
              <w:rPr>
                <w:sz w:val="22"/>
                <w:szCs w:val="22"/>
                <w:lang w:val="en-US"/>
              </w:rPr>
              <w:t>19.</w:t>
            </w:r>
            <w:r w:rsidRPr="009E1018">
              <w:rPr>
                <w:spacing w:val="12"/>
                <w:sz w:val="22"/>
                <w:szCs w:val="22"/>
                <w:lang w:val="en-US"/>
              </w:rPr>
              <w:t xml:space="preserve"> </w:t>
            </w:r>
            <w:r w:rsidRPr="009E1018">
              <w:rPr>
                <w:sz w:val="22"/>
                <w:szCs w:val="22"/>
                <w:lang w:val="en-US"/>
              </w:rPr>
              <w:t>New</w:t>
            </w:r>
            <w:r w:rsidRPr="009E1018">
              <w:rPr>
                <w:spacing w:val="10"/>
                <w:sz w:val="22"/>
                <w:szCs w:val="22"/>
                <w:lang w:val="en-US"/>
              </w:rPr>
              <w:t xml:space="preserve"> </w:t>
            </w:r>
            <w:r w:rsidRPr="009E1018">
              <w:rPr>
                <w:spacing w:val="-1"/>
                <w:sz w:val="22"/>
                <w:szCs w:val="22"/>
                <w:lang w:val="en-US"/>
              </w:rPr>
              <w:t>urban</w:t>
            </w:r>
            <w:r w:rsidRPr="009E1018">
              <w:rPr>
                <w:spacing w:val="22"/>
                <w:sz w:val="22"/>
                <w:szCs w:val="22"/>
                <w:lang w:val="en-US"/>
              </w:rPr>
              <w:t xml:space="preserve"> </w:t>
            </w:r>
            <w:r w:rsidRPr="009E1018">
              <w:rPr>
                <w:spacing w:val="-1"/>
                <w:sz w:val="22"/>
                <w:szCs w:val="22"/>
                <w:lang w:val="en-US"/>
              </w:rPr>
              <w:t>employment</w:t>
            </w:r>
            <w:r w:rsidRPr="009E1018">
              <w:rPr>
                <w:spacing w:val="12"/>
                <w:sz w:val="22"/>
                <w:szCs w:val="22"/>
                <w:lang w:val="en-US"/>
              </w:rPr>
              <w:t xml:space="preserve"> </w:t>
            </w:r>
            <w:r w:rsidRPr="009E1018">
              <w:rPr>
                <w:spacing w:val="-1"/>
                <w:sz w:val="22"/>
                <w:szCs w:val="22"/>
                <w:lang w:val="en-US"/>
              </w:rPr>
              <w:t>(millions</w:t>
            </w:r>
            <w:r w:rsidRPr="009E1018">
              <w:rPr>
                <w:spacing w:val="9"/>
                <w:sz w:val="22"/>
                <w:szCs w:val="22"/>
                <w:lang w:val="en-US"/>
              </w:rPr>
              <w:t xml:space="preserve"> </w:t>
            </w:r>
            <w:r w:rsidRPr="009E1018">
              <w:rPr>
                <w:spacing w:val="-1"/>
                <w:sz w:val="22"/>
                <w:szCs w:val="22"/>
                <w:lang w:val="en-US"/>
              </w:rPr>
              <w:t>of</w:t>
            </w:r>
            <w:r w:rsidRPr="009E1018">
              <w:rPr>
                <w:spacing w:val="27"/>
                <w:sz w:val="22"/>
                <w:szCs w:val="22"/>
                <w:lang w:val="en-US"/>
              </w:rPr>
              <w:t xml:space="preserve"> </w:t>
            </w:r>
            <w:r w:rsidRPr="009E1018">
              <w:rPr>
                <w:spacing w:val="-1"/>
                <w:sz w:val="22"/>
                <w:szCs w:val="22"/>
                <w:lang w:val="en-US"/>
              </w:rPr>
              <w:t>peopl</w:t>
            </w:r>
            <w:r w:rsidRPr="009E1018">
              <w:rPr>
                <w:color w:val="231F20"/>
                <w:spacing w:val="-1"/>
                <w:sz w:val="22"/>
                <w:szCs w:val="22"/>
                <w:lang w:val="en-US"/>
              </w:rPr>
              <w:t>e)</w:t>
            </w:r>
          </w:p>
        </w:tc>
        <w:tc>
          <w:tcPr>
            <w:tcW w:w="125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20A635" w14:textId="77777777" w:rsidR="00F24E44" w:rsidRPr="009E1018" w:rsidRDefault="00F24E44" w:rsidP="00713658">
            <w:pPr>
              <w:pStyle w:val="TableParagraph"/>
              <w:overflowPunct w:val="0"/>
              <w:spacing w:before="2"/>
              <w:ind w:left="103"/>
            </w:pPr>
            <w:r w:rsidRPr="009E1018">
              <w:rPr>
                <w:spacing w:val="-1"/>
                <w:sz w:val="22"/>
                <w:szCs w:val="22"/>
              </w:rPr>
              <w:t>n/a</w:t>
            </w:r>
          </w:p>
        </w:tc>
        <w:tc>
          <w:tcPr>
            <w:tcW w:w="169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94FF2C" w14:textId="77777777" w:rsidR="00F24E44" w:rsidRPr="009E1018" w:rsidRDefault="00F24E44" w:rsidP="00713658">
            <w:pPr>
              <w:pStyle w:val="TableParagraph"/>
              <w:overflowPunct w:val="0"/>
              <w:spacing w:before="2"/>
              <w:ind w:left="103"/>
            </w:pPr>
            <w:r w:rsidRPr="009E1018">
              <w:rPr>
                <w:sz w:val="22"/>
                <w:szCs w:val="22"/>
              </w:rPr>
              <w:t>[45]</w:t>
            </w:r>
          </w:p>
        </w:tc>
        <w:tc>
          <w:tcPr>
            <w:tcW w:w="151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0DEC22" w14:textId="77777777" w:rsidR="00F24E44" w:rsidRPr="009E1018" w:rsidRDefault="00F24E44" w:rsidP="00713658">
            <w:pPr>
              <w:pStyle w:val="TableParagraph"/>
              <w:overflowPunct w:val="0"/>
              <w:spacing w:before="2"/>
              <w:ind w:left="103"/>
            </w:pPr>
            <w:r w:rsidRPr="009E1018">
              <w:rPr>
                <w:spacing w:val="-1"/>
                <w:sz w:val="22"/>
                <w:szCs w:val="22"/>
              </w:rPr>
              <w:t>n/a</w:t>
            </w:r>
          </w:p>
        </w:tc>
        <w:tc>
          <w:tcPr>
            <w:tcW w:w="171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28DA8C" w14:textId="77777777" w:rsidR="00F24E44" w:rsidRPr="009E1018" w:rsidRDefault="00F24E44" w:rsidP="00713658">
            <w:pPr>
              <w:pStyle w:val="TableParagraph"/>
              <w:overflowPunct w:val="0"/>
              <w:spacing w:before="2"/>
              <w:ind w:left="103"/>
            </w:pPr>
            <w:r w:rsidRPr="009E1018">
              <w:rPr>
                <w:spacing w:val="-1"/>
                <w:sz w:val="22"/>
                <w:szCs w:val="22"/>
              </w:rPr>
              <w:t>[64.31]</w:t>
            </w:r>
          </w:p>
        </w:tc>
        <w:tc>
          <w:tcPr>
            <w:tcW w:w="1674" w:type="dxa"/>
            <w:shd w:val="clear" w:color="auto" w:fill="auto"/>
            <w:tcMar>
              <w:top w:w="0" w:type="dxa"/>
              <w:left w:w="10" w:type="dxa"/>
              <w:bottom w:w="0" w:type="dxa"/>
              <w:right w:w="10" w:type="dxa"/>
            </w:tcMar>
          </w:tcPr>
          <w:p w14:paraId="3F5512FD" w14:textId="77777777" w:rsidR="00F24E44" w:rsidRPr="009E1018" w:rsidRDefault="00F24E44" w:rsidP="00713658">
            <w:pPr>
              <w:pStyle w:val="TableParagraph"/>
              <w:overflowPunct w:val="0"/>
              <w:spacing w:before="2"/>
              <w:ind w:left="103"/>
            </w:pPr>
          </w:p>
        </w:tc>
      </w:tr>
      <w:tr w:rsidR="00F24E44" w:rsidRPr="009E1018" w14:paraId="1CE939D8" w14:textId="77777777" w:rsidTr="00713658">
        <w:trPr>
          <w:trHeight w:hRule="exact" w:val="1356"/>
        </w:trPr>
        <w:tc>
          <w:tcPr>
            <w:tcW w:w="2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31CC7B" w14:textId="77777777" w:rsidR="00F24E44" w:rsidRPr="009E1018" w:rsidRDefault="00F24E44" w:rsidP="00713658">
            <w:pPr>
              <w:pStyle w:val="TableParagraph"/>
              <w:overflowPunct w:val="0"/>
              <w:spacing w:before="54" w:line="251" w:lineRule="auto"/>
              <w:ind w:left="103" w:right="627"/>
              <w:rPr>
                <w:lang w:val="en-US"/>
              </w:rPr>
            </w:pPr>
            <w:r w:rsidRPr="009E1018">
              <w:rPr>
                <w:spacing w:val="1"/>
                <w:sz w:val="22"/>
                <w:szCs w:val="22"/>
                <w:lang w:val="en-US"/>
              </w:rPr>
              <w:t>20.</w:t>
            </w:r>
            <w:r w:rsidRPr="009E1018">
              <w:rPr>
                <w:spacing w:val="19"/>
                <w:sz w:val="22"/>
                <w:szCs w:val="22"/>
                <w:lang w:val="en-US"/>
              </w:rPr>
              <w:t xml:space="preserve"> </w:t>
            </w:r>
            <w:r w:rsidRPr="009E1018">
              <w:rPr>
                <w:spacing w:val="1"/>
                <w:sz w:val="22"/>
                <w:szCs w:val="22"/>
                <w:lang w:val="en-US"/>
              </w:rPr>
              <w:t>Urban</w:t>
            </w:r>
            <w:r w:rsidRPr="009E1018">
              <w:rPr>
                <w:spacing w:val="24"/>
                <w:sz w:val="22"/>
                <w:szCs w:val="22"/>
                <w:lang w:val="en-US"/>
              </w:rPr>
              <w:t xml:space="preserve"> </w:t>
            </w:r>
            <w:r w:rsidRPr="009E1018">
              <w:rPr>
                <w:spacing w:val="1"/>
                <w:sz w:val="22"/>
                <w:szCs w:val="22"/>
                <w:lang w:val="en-US"/>
              </w:rPr>
              <w:t>participants</w:t>
            </w:r>
            <w:r w:rsidRPr="009E1018">
              <w:rPr>
                <w:spacing w:val="17"/>
                <w:sz w:val="22"/>
                <w:szCs w:val="22"/>
                <w:lang w:val="en-US"/>
              </w:rPr>
              <w:t xml:space="preserve"> </w:t>
            </w:r>
            <w:r w:rsidRPr="009E1018">
              <w:rPr>
                <w:spacing w:val="1"/>
                <w:sz w:val="22"/>
                <w:szCs w:val="22"/>
                <w:lang w:val="en-US"/>
              </w:rPr>
              <w:t>in</w:t>
            </w:r>
            <w:r w:rsidRPr="009E1018">
              <w:rPr>
                <w:spacing w:val="18"/>
                <w:sz w:val="22"/>
                <w:szCs w:val="22"/>
                <w:lang w:val="en-US"/>
              </w:rPr>
              <w:t xml:space="preserve"> </w:t>
            </w:r>
            <w:r w:rsidRPr="009E1018">
              <w:rPr>
                <w:spacing w:val="1"/>
                <w:sz w:val="22"/>
                <w:szCs w:val="22"/>
                <w:lang w:val="en-US"/>
              </w:rPr>
              <w:t>the</w:t>
            </w:r>
            <w:r w:rsidRPr="009E1018">
              <w:rPr>
                <w:spacing w:val="24"/>
                <w:sz w:val="22"/>
                <w:szCs w:val="22"/>
                <w:lang w:val="en-US"/>
              </w:rPr>
              <w:t xml:space="preserve"> </w:t>
            </w:r>
            <w:r w:rsidRPr="009E1018">
              <w:rPr>
                <w:spacing w:val="1"/>
                <w:sz w:val="22"/>
                <w:szCs w:val="22"/>
                <w:lang w:val="en-US"/>
              </w:rPr>
              <w:t>basic</w:t>
            </w:r>
            <w:r w:rsidRPr="009E1018">
              <w:rPr>
                <w:spacing w:val="7"/>
                <w:sz w:val="22"/>
                <w:szCs w:val="22"/>
                <w:lang w:val="en-US"/>
              </w:rPr>
              <w:t xml:space="preserve"> </w:t>
            </w:r>
            <w:r w:rsidRPr="009E1018">
              <w:rPr>
                <w:spacing w:val="-2"/>
                <w:sz w:val="22"/>
                <w:szCs w:val="22"/>
                <w:lang w:val="en-US"/>
              </w:rPr>
              <w:t>pension plan</w:t>
            </w:r>
            <w:r w:rsidRPr="009E1018">
              <w:rPr>
                <w:spacing w:val="26"/>
                <w:sz w:val="22"/>
                <w:szCs w:val="22"/>
                <w:lang w:val="en-US"/>
              </w:rPr>
              <w:t xml:space="preserve"> </w:t>
            </w:r>
            <w:r w:rsidRPr="009E1018">
              <w:rPr>
                <w:spacing w:val="-2"/>
                <w:sz w:val="22"/>
                <w:szCs w:val="22"/>
                <w:lang w:val="en-US"/>
              </w:rPr>
              <w:t>(millions</w:t>
            </w:r>
            <w:r w:rsidRPr="009E1018">
              <w:rPr>
                <w:spacing w:val="-3"/>
                <w:sz w:val="22"/>
                <w:szCs w:val="22"/>
                <w:lang w:val="en-US"/>
              </w:rPr>
              <w:t xml:space="preserve"> </w:t>
            </w:r>
            <w:r w:rsidRPr="009E1018">
              <w:rPr>
                <w:spacing w:val="-1"/>
                <w:sz w:val="22"/>
                <w:szCs w:val="22"/>
                <w:lang w:val="en-US"/>
              </w:rPr>
              <w:t>of</w:t>
            </w:r>
            <w:r w:rsidRPr="009E1018">
              <w:rPr>
                <w:spacing w:val="-2"/>
                <w:sz w:val="22"/>
                <w:szCs w:val="22"/>
                <w:lang w:val="en-US"/>
              </w:rPr>
              <w:t xml:space="preserve"> people)</w:t>
            </w:r>
          </w:p>
        </w:tc>
        <w:tc>
          <w:tcPr>
            <w:tcW w:w="125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7E965B" w14:textId="77777777" w:rsidR="00F24E44" w:rsidRPr="009E1018" w:rsidRDefault="00F24E44" w:rsidP="00713658">
            <w:pPr>
              <w:pStyle w:val="TableParagraph"/>
              <w:overflowPunct w:val="0"/>
              <w:spacing w:line="296" w:lineRule="exact"/>
              <w:ind w:left="103"/>
            </w:pPr>
            <w:r w:rsidRPr="009E1018">
              <w:rPr>
                <w:sz w:val="22"/>
                <w:szCs w:val="22"/>
              </w:rPr>
              <w:t>357</w:t>
            </w:r>
          </w:p>
        </w:tc>
        <w:tc>
          <w:tcPr>
            <w:tcW w:w="169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5AC45A" w14:textId="77777777" w:rsidR="00F24E44" w:rsidRPr="009E1018" w:rsidRDefault="00F24E44" w:rsidP="00713658">
            <w:pPr>
              <w:pStyle w:val="TableParagraph"/>
              <w:overflowPunct w:val="0"/>
              <w:spacing w:line="296" w:lineRule="exact"/>
              <w:ind w:left="103"/>
            </w:pPr>
            <w:r w:rsidRPr="009E1018">
              <w:rPr>
                <w:spacing w:val="-1"/>
                <w:sz w:val="22"/>
                <w:szCs w:val="22"/>
              </w:rPr>
              <w:t>n/a</w:t>
            </w:r>
          </w:p>
        </w:tc>
        <w:tc>
          <w:tcPr>
            <w:tcW w:w="151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2B7960" w14:textId="77777777" w:rsidR="00F24E44" w:rsidRPr="009E1018" w:rsidRDefault="00F24E44" w:rsidP="00713658">
            <w:pPr>
              <w:pStyle w:val="TableParagraph"/>
              <w:overflowPunct w:val="0"/>
              <w:spacing w:line="296" w:lineRule="exact"/>
              <w:ind w:left="103"/>
            </w:pPr>
            <w:r w:rsidRPr="009E1018">
              <w:rPr>
                <w:sz w:val="22"/>
                <w:szCs w:val="22"/>
              </w:rPr>
              <w:t>377</w:t>
            </w:r>
          </w:p>
        </w:tc>
        <w:tc>
          <w:tcPr>
            <w:tcW w:w="171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DC390E" w14:textId="77777777" w:rsidR="00F24E44" w:rsidRPr="009E1018" w:rsidRDefault="00F24E44" w:rsidP="00713658">
            <w:pPr>
              <w:pStyle w:val="TableParagraph"/>
              <w:overflowPunct w:val="0"/>
              <w:spacing w:line="296" w:lineRule="exact"/>
              <w:ind w:left="103"/>
            </w:pPr>
            <w:r w:rsidRPr="009E1018">
              <w:rPr>
                <w:spacing w:val="-1"/>
                <w:sz w:val="22"/>
                <w:szCs w:val="22"/>
              </w:rPr>
              <w:t>n/a</w:t>
            </w:r>
          </w:p>
        </w:tc>
        <w:tc>
          <w:tcPr>
            <w:tcW w:w="1674" w:type="dxa"/>
            <w:shd w:val="clear" w:color="auto" w:fill="auto"/>
            <w:tcMar>
              <w:top w:w="0" w:type="dxa"/>
              <w:left w:w="10" w:type="dxa"/>
              <w:bottom w:w="0" w:type="dxa"/>
              <w:right w:w="10" w:type="dxa"/>
            </w:tcMar>
          </w:tcPr>
          <w:p w14:paraId="6385BE7A" w14:textId="77777777" w:rsidR="00F24E44" w:rsidRPr="009E1018" w:rsidRDefault="00F24E44" w:rsidP="00713658">
            <w:pPr>
              <w:pStyle w:val="TableParagraph"/>
              <w:overflowPunct w:val="0"/>
              <w:spacing w:line="296" w:lineRule="exact"/>
              <w:ind w:left="103"/>
            </w:pPr>
          </w:p>
        </w:tc>
      </w:tr>
      <w:tr w:rsidR="00F24E44" w:rsidRPr="009E1018" w14:paraId="046889A0" w14:textId="77777777" w:rsidTr="00713658">
        <w:trPr>
          <w:trHeight w:hRule="exact" w:val="658"/>
        </w:trPr>
        <w:tc>
          <w:tcPr>
            <w:tcW w:w="2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5CE00C" w14:textId="77777777" w:rsidR="00F24E44" w:rsidRPr="009E1018" w:rsidRDefault="00F24E44" w:rsidP="00713658">
            <w:pPr>
              <w:pStyle w:val="TableParagraph"/>
              <w:overflowPunct w:val="0"/>
              <w:spacing w:before="54"/>
              <w:ind w:left="127" w:right="224"/>
              <w:rPr>
                <w:lang w:val="en-US"/>
              </w:rPr>
            </w:pPr>
            <w:r w:rsidRPr="009E1018">
              <w:rPr>
                <w:sz w:val="22"/>
                <w:szCs w:val="22"/>
                <w:lang w:val="en-US"/>
              </w:rPr>
              <w:t>21.</w:t>
            </w:r>
            <w:r w:rsidRPr="009E1018">
              <w:rPr>
                <w:spacing w:val="7"/>
                <w:sz w:val="22"/>
                <w:szCs w:val="22"/>
                <w:lang w:val="en-US"/>
              </w:rPr>
              <w:t xml:space="preserve"> </w:t>
            </w:r>
            <w:r w:rsidRPr="009E1018">
              <w:rPr>
                <w:spacing w:val="-1"/>
                <w:sz w:val="22"/>
                <w:szCs w:val="22"/>
                <w:lang w:val="en-US"/>
              </w:rPr>
              <w:t>Basic</w:t>
            </w:r>
            <w:r w:rsidRPr="009E1018">
              <w:rPr>
                <w:spacing w:val="7"/>
                <w:sz w:val="22"/>
                <w:szCs w:val="22"/>
                <w:lang w:val="en-US"/>
              </w:rPr>
              <w:t xml:space="preserve"> </w:t>
            </w:r>
            <w:r w:rsidRPr="009E1018">
              <w:rPr>
                <w:spacing w:val="-1"/>
                <w:sz w:val="22"/>
                <w:szCs w:val="22"/>
                <w:lang w:val="en-US"/>
              </w:rPr>
              <w:t>state</w:t>
            </w:r>
            <w:r w:rsidRPr="009E1018">
              <w:rPr>
                <w:spacing w:val="9"/>
                <w:sz w:val="22"/>
                <w:szCs w:val="22"/>
                <w:lang w:val="en-US"/>
              </w:rPr>
              <w:t xml:space="preserve"> </w:t>
            </w:r>
            <w:r w:rsidRPr="009E1018">
              <w:rPr>
                <w:spacing w:val="-1"/>
                <w:sz w:val="22"/>
                <w:szCs w:val="22"/>
                <w:lang w:val="en-US"/>
              </w:rPr>
              <w:t>health</w:t>
            </w:r>
            <w:r w:rsidRPr="009E1018">
              <w:rPr>
                <w:spacing w:val="21"/>
                <w:sz w:val="22"/>
                <w:szCs w:val="22"/>
                <w:lang w:val="en-US"/>
              </w:rPr>
              <w:t xml:space="preserve"> </w:t>
            </w:r>
            <w:r w:rsidRPr="009E1018">
              <w:rPr>
                <w:spacing w:val="-1"/>
                <w:sz w:val="22"/>
                <w:szCs w:val="22"/>
                <w:lang w:val="en-US"/>
              </w:rPr>
              <w:t>insurance</w:t>
            </w:r>
            <w:r w:rsidRPr="009E1018">
              <w:rPr>
                <w:spacing w:val="7"/>
                <w:sz w:val="22"/>
                <w:szCs w:val="22"/>
                <w:lang w:val="en-US"/>
              </w:rPr>
              <w:t xml:space="preserve"> </w:t>
            </w:r>
            <w:r w:rsidRPr="009E1018">
              <w:rPr>
                <w:spacing w:val="-2"/>
                <w:sz w:val="22"/>
                <w:szCs w:val="22"/>
                <w:lang w:val="en-US"/>
              </w:rPr>
              <w:t>coverage</w:t>
            </w:r>
            <w:r w:rsidRPr="009E1018">
              <w:rPr>
                <w:sz w:val="22"/>
                <w:szCs w:val="22"/>
                <w:lang w:val="en-US"/>
              </w:rPr>
              <w:t xml:space="preserve"> </w:t>
            </w:r>
            <w:r w:rsidRPr="009E1018">
              <w:rPr>
                <w:spacing w:val="-1"/>
                <w:sz w:val="22"/>
                <w:szCs w:val="22"/>
                <w:lang w:val="en-US"/>
              </w:rPr>
              <w:t>(%)</w:t>
            </w:r>
          </w:p>
        </w:tc>
        <w:tc>
          <w:tcPr>
            <w:tcW w:w="125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0BF844" w14:textId="77777777" w:rsidR="00F24E44" w:rsidRPr="009E1018" w:rsidRDefault="00F24E44" w:rsidP="00713658">
            <w:pPr>
              <w:pStyle w:val="TableParagraph"/>
              <w:overflowPunct w:val="0"/>
              <w:spacing w:line="296" w:lineRule="exact"/>
              <w:ind w:left="103"/>
            </w:pPr>
            <w:r w:rsidRPr="009E1018">
              <w:rPr>
                <w:spacing w:val="-1"/>
                <w:sz w:val="22"/>
                <w:szCs w:val="22"/>
              </w:rPr>
              <w:t>n/a</w:t>
            </w:r>
          </w:p>
        </w:tc>
        <w:tc>
          <w:tcPr>
            <w:tcW w:w="169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3FFC42" w14:textId="77777777" w:rsidR="00F24E44" w:rsidRPr="009E1018" w:rsidRDefault="00F24E44" w:rsidP="00713658">
            <w:pPr>
              <w:pStyle w:val="TableParagraph"/>
              <w:overflowPunct w:val="0"/>
              <w:spacing w:line="296" w:lineRule="exact"/>
              <w:ind w:left="103"/>
            </w:pPr>
            <w:r w:rsidRPr="009E1018">
              <w:rPr>
                <w:sz w:val="22"/>
                <w:szCs w:val="22"/>
              </w:rPr>
              <w:t>[3]</w:t>
            </w:r>
          </w:p>
        </w:tc>
        <w:tc>
          <w:tcPr>
            <w:tcW w:w="151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BD2242" w14:textId="77777777" w:rsidR="00F24E44" w:rsidRPr="009E1018" w:rsidRDefault="00F24E44" w:rsidP="00713658">
            <w:pPr>
              <w:pStyle w:val="TableParagraph"/>
              <w:overflowPunct w:val="0"/>
              <w:spacing w:line="296" w:lineRule="exact"/>
              <w:ind w:left="103"/>
            </w:pPr>
            <w:r w:rsidRPr="009E1018">
              <w:rPr>
                <w:spacing w:val="-1"/>
                <w:sz w:val="22"/>
                <w:szCs w:val="22"/>
              </w:rPr>
              <w:t>n/a</w:t>
            </w:r>
          </w:p>
        </w:tc>
        <w:tc>
          <w:tcPr>
            <w:tcW w:w="171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D7ECE2" w14:textId="77777777" w:rsidR="00F24E44" w:rsidRPr="009E1018" w:rsidRDefault="00F24E44" w:rsidP="00713658">
            <w:pPr>
              <w:pStyle w:val="TableParagraph"/>
              <w:overflowPunct w:val="0"/>
              <w:spacing w:line="296" w:lineRule="exact"/>
              <w:ind w:left="103"/>
            </w:pPr>
            <w:r w:rsidRPr="009E1018">
              <w:rPr>
                <w:sz w:val="22"/>
                <w:szCs w:val="22"/>
              </w:rPr>
              <w:t>[&gt;3]</w:t>
            </w:r>
          </w:p>
        </w:tc>
        <w:tc>
          <w:tcPr>
            <w:tcW w:w="1674" w:type="dxa"/>
            <w:shd w:val="clear" w:color="auto" w:fill="auto"/>
            <w:tcMar>
              <w:top w:w="0" w:type="dxa"/>
              <w:left w:w="10" w:type="dxa"/>
              <w:bottom w:w="0" w:type="dxa"/>
              <w:right w:w="10" w:type="dxa"/>
            </w:tcMar>
          </w:tcPr>
          <w:p w14:paraId="6FA768B3" w14:textId="77777777" w:rsidR="00F24E44" w:rsidRPr="009E1018" w:rsidRDefault="00F24E44" w:rsidP="00713658">
            <w:pPr>
              <w:pStyle w:val="TableParagraph"/>
              <w:overflowPunct w:val="0"/>
              <w:spacing w:line="296" w:lineRule="exact"/>
              <w:ind w:left="103"/>
            </w:pPr>
          </w:p>
        </w:tc>
      </w:tr>
      <w:tr w:rsidR="00F24E44" w:rsidRPr="009E1018" w14:paraId="27886151" w14:textId="77777777" w:rsidTr="00713658">
        <w:trPr>
          <w:trHeight w:hRule="exact" w:val="1356"/>
        </w:trPr>
        <w:tc>
          <w:tcPr>
            <w:tcW w:w="2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74767F" w14:textId="77777777" w:rsidR="00F24E44" w:rsidRPr="009E1018" w:rsidRDefault="00F24E44" w:rsidP="00713658">
            <w:pPr>
              <w:pStyle w:val="TableParagraph"/>
              <w:overflowPunct w:val="0"/>
              <w:spacing w:before="54" w:line="251" w:lineRule="auto"/>
              <w:ind w:left="103" w:right="555"/>
              <w:rPr>
                <w:lang w:val="en-US"/>
              </w:rPr>
            </w:pPr>
            <w:r w:rsidRPr="009E1018">
              <w:rPr>
                <w:spacing w:val="1"/>
                <w:sz w:val="22"/>
                <w:szCs w:val="22"/>
                <w:lang w:val="en-US"/>
              </w:rPr>
              <w:t>22.</w:t>
            </w:r>
            <w:r w:rsidRPr="009E1018">
              <w:rPr>
                <w:spacing w:val="17"/>
                <w:sz w:val="22"/>
                <w:szCs w:val="22"/>
                <w:lang w:val="en-US"/>
              </w:rPr>
              <w:t xml:space="preserve"> </w:t>
            </w:r>
            <w:r w:rsidRPr="009E1018">
              <w:rPr>
                <w:spacing w:val="1"/>
                <w:sz w:val="22"/>
                <w:szCs w:val="22"/>
                <w:lang w:val="en-US"/>
              </w:rPr>
              <w:t>Government-</w:t>
            </w:r>
            <w:r w:rsidRPr="009E1018">
              <w:rPr>
                <w:spacing w:val="26"/>
                <w:sz w:val="22"/>
                <w:szCs w:val="22"/>
                <w:lang w:val="en-US"/>
              </w:rPr>
              <w:t xml:space="preserve"> </w:t>
            </w:r>
            <w:r w:rsidRPr="009E1018">
              <w:rPr>
                <w:spacing w:val="1"/>
                <w:sz w:val="22"/>
                <w:szCs w:val="22"/>
                <w:lang w:val="en-US"/>
              </w:rPr>
              <w:t>subsidized</w:t>
            </w:r>
            <w:r w:rsidRPr="009E1018">
              <w:rPr>
                <w:spacing w:val="16"/>
                <w:sz w:val="22"/>
                <w:szCs w:val="22"/>
                <w:lang w:val="en-US"/>
              </w:rPr>
              <w:t xml:space="preserve"> </w:t>
            </w:r>
            <w:r w:rsidRPr="009E1018">
              <w:rPr>
                <w:spacing w:val="1"/>
                <w:sz w:val="22"/>
                <w:szCs w:val="22"/>
                <w:lang w:val="en-US"/>
              </w:rPr>
              <w:t>urban</w:t>
            </w:r>
            <w:r w:rsidRPr="009E1018">
              <w:rPr>
                <w:spacing w:val="29"/>
                <w:sz w:val="22"/>
                <w:szCs w:val="22"/>
                <w:lang w:val="en-US"/>
              </w:rPr>
              <w:t xml:space="preserve"> </w:t>
            </w:r>
            <w:r w:rsidRPr="009E1018">
              <w:rPr>
                <w:spacing w:val="-1"/>
                <w:sz w:val="22"/>
                <w:szCs w:val="22"/>
                <w:lang w:val="en-US"/>
              </w:rPr>
              <w:t>housing</w:t>
            </w:r>
            <w:r w:rsidRPr="009E1018">
              <w:rPr>
                <w:spacing w:val="-3"/>
                <w:sz w:val="22"/>
                <w:szCs w:val="22"/>
                <w:lang w:val="en-US"/>
              </w:rPr>
              <w:t xml:space="preserve"> </w:t>
            </w:r>
            <w:r w:rsidRPr="009E1018">
              <w:rPr>
                <w:spacing w:val="-1"/>
                <w:sz w:val="22"/>
                <w:szCs w:val="22"/>
                <w:lang w:val="en-US"/>
              </w:rPr>
              <w:t>(millions</w:t>
            </w:r>
            <w:r w:rsidRPr="009E1018">
              <w:rPr>
                <w:sz w:val="22"/>
                <w:szCs w:val="22"/>
                <w:lang w:val="en-US"/>
              </w:rPr>
              <w:t xml:space="preserve"> </w:t>
            </w:r>
            <w:r w:rsidRPr="009E1018">
              <w:rPr>
                <w:spacing w:val="-1"/>
                <w:sz w:val="22"/>
                <w:szCs w:val="22"/>
                <w:lang w:val="en-US"/>
              </w:rPr>
              <w:t>of</w:t>
            </w:r>
            <w:r w:rsidRPr="009E1018">
              <w:rPr>
                <w:spacing w:val="27"/>
                <w:sz w:val="22"/>
                <w:szCs w:val="22"/>
                <w:lang w:val="en-US"/>
              </w:rPr>
              <w:t xml:space="preserve"> </w:t>
            </w:r>
            <w:r w:rsidRPr="009E1018">
              <w:rPr>
                <w:spacing w:val="-1"/>
                <w:sz w:val="22"/>
                <w:szCs w:val="22"/>
                <w:lang w:val="en-US"/>
              </w:rPr>
              <w:t>units)</w:t>
            </w:r>
          </w:p>
        </w:tc>
        <w:tc>
          <w:tcPr>
            <w:tcW w:w="125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F2C8E4" w14:textId="77777777" w:rsidR="00F24E44" w:rsidRPr="009E1018" w:rsidRDefault="00F24E44" w:rsidP="00713658">
            <w:pPr>
              <w:pStyle w:val="TableParagraph"/>
              <w:overflowPunct w:val="0"/>
              <w:spacing w:before="2"/>
              <w:ind w:left="103"/>
            </w:pPr>
            <w:r w:rsidRPr="009E1018">
              <w:rPr>
                <w:spacing w:val="-1"/>
                <w:sz w:val="22"/>
                <w:szCs w:val="22"/>
              </w:rPr>
              <w:t>n/a</w:t>
            </w:r>
          </w:p>
        </w:tc>
        <w:tc>
          <w:tcPr>
            <w:tcW w:w="169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11BC1A" w14:textId="77777777" w:rsidR="00F24E44" w:rsidRPr="009E1018" w:rsidRDefault="00F24E44" w:rsidP="00713658">
            <w:pPr>
              <w:pStyle w:val="TableParagraph"/>
              <w:overflowPunct w:val="0"/>
              <w:spacing w:before="2"/>
              <w:ind w:left="103"/>
            </w:pPr>
            <w:r w:rsidRPr="009E1018">
              <w:rPr>
                <w:sz w:val="22"/>
                <w:szCs w:val="22"/>
              </w:rPr>
              <w:t>[36]</w:t>
            </w:r>
          </w:p>
        </w:tc>
        <w:tc>
          <w:tcPr>
            <w:tcW w:w="151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6A1327" w14:textId="77777777" w:rsidR="00F24E44" w:rsidRPr="009E1018" w:rsidRDefault="00F24E44" w:rsidP="00713658">
            <w:pPr>
              <w:pStyle w:val="TableParagraph"/>
              <w:overflowPunct w:val="0"/>
              <w:spacing w:before="2"/>
              <w:ind w:left="103"/>
            </w:pPr>
            <w:r w:rsidRPr="009E1018">
              <w:rPr>
                <w:spacing w:val="-1"/>
                <w:sz w:val="22"/>
                <w:szCs w:val="22"/>
              </w:rPr>
              <w:t>n/a</w:t>
            </w:r>
          </w:p>
        </w:tc>
        <w:tc>
          <w:tcPr>
            <w:tcW w:w="171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6D939D" w14:textId="77777777" w:rsidR="00F24E44" w:rsidRPr="009E1018" w:rsidRDefault="00F24E44" w:rsidP="00713658">
            <w:pPr>
              <w:pStyle w:val="TableParagraph"/>
              <w:overflowPunct w:val="0"/>
              <w:spacing w:before="2"/>
              <w:ind w:left="103"/>
            </w:pPr>
            <w:r w:rsidRPr="009E1018">
              <w:rPr>
                <w:spacing w:val="-1"/>
                <w:sz w:val="22"/>
                <w:szCs w:val="22"/>
              </w:rPr>
              <w:t>[40.13]</w:t>
            </w:r>
          </w:p>
        </w:tc>
        <w:tc>
          <w:tcPr>
            <w:tcW w:w="1674" w:type="dxa"/>
            <w:shd w:val="clear" w:color="auto" w:fill="auto"/>
            <w:tcMar>
              <w:top w:w="0" w:type="dxa"/>
              <w:left w:w="10" w:type="dxa"/>
              <w:bottom w:w="0" w:type="dxa"/>
              <w:right w:w="10" w:type="dxa"/>
            </w:tcMar>
          </w:tcPr>
          <w:p w14:paraId="45C4BCB6" w14:textId="77777777" w:rsidR="00F24E44" w:rsidRPr="009E1018" w:rsidRDefault="00F24E44" w:rsidP="00713658">
            <w:pPr>
              <w:pStyle w:val="TableParagraph"/>
              <w:overflowPunct w:val="0"/>
              <w:spacing w:before="2"/>
              <w:ind w:left="103"/>
            </w:pPr>
          </w:p>
        </w:tc>
      </w:tr>
      <w:tr w:rsidR="00F24E44" w:rsidRPr="009E1018" w14:paraId="463FB86C" w14:textId="77777777" w:rsidTr="00713658">
        <w:trPr>
          <w:trHeight w:hRule="exact" w:val="659"/>
        </w:trPr>
        <w:tc>
          <w:tcPr>
            <w:tcW w:w="2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0A3A0A" w14:textId="77777777" w:rsidR="00F24E44" w:rsidRPr="009E1018" w:rsidRDefault="00F24E44" w:rsidP="00713658">
            <w:pPr>
              <w:pStyle w:val="TableParagraph"/>
              <w:overflowPunct w:val="0"/>
              <w:spacing w:before="54"/>
              <w:ind w:left="127" w:right="558"/>
              <w:rPr>
                <w:lang w:val="en-US"/>
              </w:rPr>
            </w:pPr>
            <w:r w:rsidRPr="009E1018">
              <w:rPr>
                <w:sz w:val="22"/>
                <w:szCs w:val="22"/>
                <w:lang w:val="en-US"/>
              </w:rPr>
              <w:t>23.</w:t>
            </w:r>
            <w:r w:rsidRPr="009E1018">
              <w:rPr>
                <w:spacing w:val="-17"/>
                <w:sz w:val="22"/>
                <w:szCs w:val="22"/>
                <w:lang w:val="en-US"/>
              </w:rPr>
              <w:t xml:space="preserve"> </w:t>
            </w:r>
            <w:r w:rsidRPr="009E1018">
              <w:rPr>
                <w:spacing w:val="-2"/>
                <w:sz w:val="22"/>
                <w:szCs w:val="22"/>
                <w:lang w:val="en-US"/>
              </w:rPr>
              <w:t>T</w:t>
            </w:r>
            <w:r w:rsidRPr="009E1018">
              <w:rPr>
                <w:spacing w:val="-1"/>
                <w:sz w:val="22"/>
                <w:szCs w:val="22"/>
                <w:lang w:val="en-US"/>
              </w:rPr>
              <w:t>otal</w:t>
            </w:r>
            <w:r w:rsidRPr="009E1018">
              <w:rPr>
                <w:spacing w:val="-14"/>
                <w:sz w:val="22"/>
                <w:szCs w:val="22"/>
                <w:lang w:val="en-US"/>
              </w:rPr>
              <w:t xml:space="preserve"> </w:t>
            </w:r>
            <w:r w:rsidRPr="009E1018">
              <w:rPr>
                <w:spacing w:val="-1"/>
                <w:sz w:val="22"/>
                <w:szCs w:val="22"/>
                <w:lang w:val="en-US"/>
              </w:rPr>
              <w:t>population</w:t>
            </w:r>
            <w:r w:rsidRPr="009E1018">
              <w:rPr>
                <w:spacing w:val="25"/>
                <w:sz w:val="22"/>
                <w:szCs w:val="22"/>
                <w:lang w:val="en-US"/>
              </w:rPr>
              <w:t xml:space="preserve"> </w:t>
            </w:r>
            <w:r w:rsidRPr="009E1018">
              <w:rPr>
                <w:spacing w:val="-1"/>
                <w:sz w:val="22"/>
                <w:szCs w:val="22"/>
                <w:lang w:val="en-US"/>
              </w:rPr>
              <w:t>(billions</w:t>
            </w:r>
            <w:r w:rsidRPr="009E1018">
              <w:rPr>
                <w:sz w:val="22"/>
                <w:szCs w:val="22"/>
                <w:lang w:val="en-US"/>
              </w:rPr>
              <w:t xml:space="preserve"> </w:t>
            </w:r>
            <w:r w:rsidRPr="009E1018">
              <w:rPr>
                <w:spacing w:val="-1"/>
                <w:sz w:val="22"/>
                <w:szCs w:val="22"/>
                <w:lang w:val="en-US"/>
              </w:rPr>
              <w:t>of</w:t>
            </w:r>
            <w:r w:rsidRPr="009E1018">
              <w:rPr>
                <w:spacing w:val="-2"/>
                <w:sz w:val="22"/>
                <w:szCs w:val="22"/>
                <w:lang w:val="en-US"/>
              </w:rPr>
              <w:t xml:space="preserve"> </w:t>
            </w:r>
            <w:r w:rsidRPr="009E1018">
              <w:rPr>
                <w:spacing w:val="-1"/>
                <w:sz w:val="22"/>
                <w:szCs w:val="22"/>
                <w:lang w:val="en-US"/>
              </w:rPr>
              <w:t>people)</w:t>
            </w:r>
          </w:p>
        </w:tc>
        <w:tc>
          <w:tcPr>
            <w:tcW w:w="125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6174C3" w14:textId="77777777" w:rsidR="00F24E44" w:rsidRPr="009E1018" w:rsidRDefault="00F24E44" w:rsidP="00713658">
            <w:pPr>
              <w:pStyle w:val="TableParagraph"/>
              <w:overflowPunct w:val="0"/>
              <w:spacing w:before="54"/>
              <w:ind w:left="127"/>
            </w:pPr>
            <w:r w:rsidRPr="009E1018">
              <w:rPr>
                <w:sz w:val="22"/>
                <w:szCs w:val="22"/>
              </w:rPr>
              <w:t>&lt;1.390</w:t>
            </w:r>
          </w:p>
        </w:tc>
        <w:tc>
          <w:tcPr>
            <w:tcW w:w="169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C94297" w14:textId="77777777" w:rsidR="00F24E44" w:rsidRPr="009E1018" w:rsidRDefault="00F24E44" w:rsidP="00713658">
            <w:pPr>
              <w:pStyle w:val="TableParagraph"/>
              <w:overflowPunct w:val="0"/>
              <w:spacing w:before="54"/>
              <w:ind w:left="127"/>
            </w:pPr>
            <w:r w:rsidRPr="009E1018">
              <w:rPr>
                <w:spacing w:val="-2"/>
                <w:sz w:val="22"/>
                <w:szCs w:val="22"/>
              </w:rPr>
              <w:t>n/a</w:t>
            </w:r>
          </w:p>
        </w:tc>
        <w:tc>
          <w:tcPr>
            <w:tcW w:w="151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0C8E53" w14:textId="77777777" w:rsidR="00F24E44" w:rsidRPr="009E1018" w:rsidRDefault="00F24E44" w:rsidP="00713658">
            <w:pPr>
              <w:pStyle w:val="TableParagraph"/>
              <w:overflowPunct w:val="0"/>
              <w:spacing w:before="54"/>
              <w:ind w:left="124"/>
            </w:pPr>
            <w:r w:rsidRPr="009E1018">
              <w:rPr>
                <w:sz w:val="22"/>
                <w:szCs w:val="22"/>
              </w:rPr>
              <w:t>1.375</w:t>
            </w:r>
          </w:p>
        </w:tc>
        <w:tc>
          <w:tcPr>
            <w:tcW w:w="171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BCB61C" w14:textId="77777777" w:rsidR="00F24E44" w:rsidRPr="009E1018" w:rsidRDefault="00F24E44" w:rsidP="00713658">
            <w:pPr>
              <w:pStyle w:val="TableParagraph"/>
              <w:overflowPunct w:val="0"/>
              <w:spacing w:before="54"/>
              <w:ind w:left="127"/>
            </w:pPr>
            <w:r w:rsidRPr="009E1018">
              <w:rPr>
                <w:spacing w:val="-1"/>
                <w:sz w:val="22"/>
                <w:szCs w:val="22"/>
              </w:rPr>
              <w:t>n/a</w:t>
            </w:r>
          </w:p>
        </w:tc>
        <w:tc>
          <w:tcPr>
            <w:tcW w:w="1674" w:type="dxa"/>
            <w:shd w:val="clear" w:color="auto" w:fill="auto"/>
            <w:tcMar>
              <w:top w:w="0" w:type="dxa"/>
              <w:left w:w="10" w:type="dxa"/>
              <w:bottom w:w="0" w:type="dxa"/>
              <w:right w:w="10" w:type="dxa"/>
            </w:tcMar>
          </w:tcPr>
          <w:p w14:paraId="6CA30D3C" w14:textId="77777777" w:rsidR="00F24E44" w:rsidRPr="009E1018" w:rsidRDefault="00F24E44" w:rsidP="00713658">
            <w:pPr>
              <w:pStyle w:val="TableParagraph"/>
              <w:overflowPunct w:val="0"/>
              <w:spacing w:before="54"/>
              <w:ind w:left="127"/>
            </w:pPr>
          </w:p>
        </w:tc>
      </w:tr>
      <w:tr w:rsidR="00F24E44" w:rsidRPr="009E1018" w14:paraId="4EF691CB" w14:textId="77777777" w:rsidTr="00713658">
        <w:trPr>
          <w:trHeight w:hRule="exact" w:val="608"/>
        </w:trPr>
        <w:tc>
          <w:tcPr>
            <w:tcW w:w="264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92EA5E" w14:textId="77777777" w:rsidR="00F24E44" w:rsidRPr="009E1018" w:rsidRDefault="00F24E44" w:rsidP="00713658">
            <w:pPr>
              <w:pStyle w:val="TableParagraph"/>
              <w:overflowPunct w:val="0"/>
              <w:spacing w:before="4"/>
              <w:ind w:left="127" w:right="690"/>
            </w:pPr>
            <w:r w:rsidRPr="009E1018">
              <w:rPr>
                <w:sz w:val="22"/>
                <w:szCs w:val="22"/>
              </w:rPr>
              <w:t>24.</w:t>
            </w:r>
            <w:r w:rsidRPr="009E1018">
              <w:rPr>
                <w:spacing w:val="-29"/>
                <w:sz w:val="22"/>
                <w:szCs w:val="22"/>
              </w:rPr>
              <w:t xml:space="preserve"> </w:t>
            </w:r>
            <w:r w:rsidRPr="009E1018">
              <w:rPr>
                <w:spacing w:val="-3"/>
                <w:sz w:val="22"/>
                <w:szCs w:val="22"/>
              </w:rPr>
              <w:t>A</w:t>
            </w:r>
            <w:r w:rsidRPr="009E1018">
              <w:rPr>
                <w:spacing w:val="-2"/>
                <w:sz w:val="22"/>
                <w:szCs w:val="22"/>
              </w:rPr>
              <w:t>verage</w:t>
            </w:r>
            <w:r w:rsidRPr="009E1018">
              <w:rPr>
                <w:spacing w:val="-17"/>
                <w:sz w:val="22"/>
                <w:szCs w:val="22"/>
              </w:rPr>
              <w:t xml:space="preserve"> </w:t>
            </w:r>
            <w:proofErr w:type="spellStart"/>
            <w:r w:rsidRPr="009E1018">
              <w:rPr>
                <w:spacing w:val="-1"/>
                <w:sz w:val="22"/>
                <w:szCs w:val="22"/>
              </w:rPr>
              <w:t>life</w:t>
            </w:r>
            <w:proofErr w:type="spellEnd"/>
            <w:r w:rsidRPr="009E1018">
              <w:rPr>
                <w:spacing w:val="27"/>
                <w:sz w:val="22"/>
                <w:szCs w:val="22"/>
              </w:rPr>
              <w:t xml:space="preserve"> </w:t>
            </w:r>
            <w:proofErr w:type="spellStart"/>
            <w:r w:rsidRPr="009E1018">
              <w:rPr>
                <w:spacing w:val="-1"/>
                <w:sz w:val="22"/>
                <w:szCs w:val="22"/>
              </w:rPr>
              <w:t>expectancy</w:t>
            </w:r>
            <w:proofErr w:type="spellEnd"/>
            <w:r w:rsidRPr="009E1018">
              <w:rPr>
                <w:spacing w:val="-3"/>
                <w:sz w:val="22"/>
                <w:szCs w:val="22"/>
              </w:rPr>
              <w:t xml:space="preserve"> </w:t>
            </w:r>
            <w:r w:rsidRPr="009E1018">
              <w:rPr>
                <w:spacing w:val="-1"/>
                <w:sz w:val="22"/>
                <w:szCs w:val="22"/>
              </w:rPr>
              <w:t>(</w:t>
            </w:r>
            <w:proofErr w:type="spellStart"/>
            <w:r w:rsidRPr="009E1018">
              <w:rPr>
                <w:spacing w:val="-1"/>
                <w:sz w:val="22"/>
                <w:szCs w:val="22"/>
              </w:rPr>
              <w:t>ye</w:t>
            </w:r>
            <w:r w:rsidRPr="009E1018">
              <w:rPr>
                <w:color w:val="231F20"/>
                <w:spacing w:val="-1"/>
                <w:sz w:val="22"/>
                <w:szCs w:val="22"/>
              </w:rPr>
              <w:t>ars</w:t>
            </w:r>
            <w:proofErr w:type="spellEnd"/>
            <w:r w:rsidRPr="009E1018">
              <w:rPr>
                <w:color w:val="231F20"/>
                <w:spacing w:val="-1"/>
                <w:sz w:val="22"/>
                <w:szCs w:val="22"/>
              </w:rPr>
              <w:t>)</w:t>
            </w:r>
          </w:p>
        </w:tc>
        <w:tc>
          <w:tcPr>
            <w:tcW w:w="125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35D78A" w14:textId="77777777" w:rsidR="00F24E44" w:rsidRPr="009E1018" w:rsidRDefault="00F24E44" w:rsidP="00713658">
            <w:pPr>
              <w:pStyle w:val="TableParagraph"/>
              <w:overflowPunct w:val="0"/>
              <w:spacing w:before="54"/>
              <w:ind w:left="127"/>
            </w:pPr>
            <w:r w:rsidRPr="009E1018">
              <w:rPr>
                <w:sz w:val="22"/>
                <w:szCs w:val="22"/>
              </w:rPr>
              <w:t>74.5</w:t>
            </w:r>
          </w:p>
        </w:tc>
        <w:tc>
          <w:tcPr>
            <w:tcW w:w="169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9A963B" w14:textId="77777777" w:rsidR="00F24E44" w:rsidRPr="009E1018" w:rsidRDefault="00F24E44" w:rsidP="00713658">
            <w:pPr>
              <w:pStyle w:val="TableParagraph"/>
              <w:overflowPunct w:val="0"/>
              <w:spacing w:before="54"/>
              <w:ind w:left="127"/>
            </w:pPr>
            <w:r w:rsidRPr="009E1018">
              <w:rPr>
                <w:spacing w:val="-2"/>
                <w:sz w:val="22"/>
                <w:szCs w:val="22"/>
              </w:rPr>
              <w:t>n/a</w:t>
            </w:r>
          </w:p>
        </w:tc>
        <w:tc>
          <w:tcPr>
            <w:tcW w:w="151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82521E" w14:textId="77777777" w:rsidR="00F24E44" w:rsidRPr="009E1018" w:rsidRDefault="00F24E44" w:rsidP="00713658">
            <w:pPr>
              <w:pStyle w:val="TableParagraph"/>
              <w:overflowPunct w:val="0"/>
              <w:spacing w:before="54"/>
              <w:ind w:left="124"/>
            </w:pPr>
            <w:r w:rsidRPr="009E1018">
              <w:rPr>
                <w:sz w:val="22"/>
                <w:szCs w:val="22"/>
              </w:rPr>
              <w:t>76.34</w:t>
            </w:r>
          </w:p>
        </w:tc>
        <w:tc>
          <w:tcPr>
            <w:tcW w:w="171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9505F6" w14:textId="77777777" w:rsidR="00F24E44" w:rsidRPr="009E1018" w:rsidRDefault="00F24E44" w:rsidP="00713658">
            <w:pPr>
              <w:pStyle w:val="TableParagraph"/>
              <w:overflowPunct w:val="0"/>
              <w:spacing w:before="54"/>
              <w:ind w:left="127"/>
            </w:pPr>
            <w:r w:rsidRPr="009E1018">
              <w:rPr>
                <w:spacing w:val="-1"/>
                <w:sz w:val="22"/>
                <w:szCs w:val="22"/>
              </w:rPr>
              <w:t>n/a</w:t>
            </w:r>
          </w:p>
        </w:tc>
        <w:tc>
          <w:tcPr>
            <w:tcW w:w="1674" w:type="dxa"/>
            <w:shd w:val="clear" w:color="auto" w:fill="auto"/>
            <w:tcMar>
              <w:top w:w="0" w:type="dxa"/>
              <w:left w:w="10" w:type="dxa"/>
              <w:bottom w:w="0" w:type="dxa"/>
              <w:right w:w="10" w:type="dxa"/>
            </w:tcMar>
          </w:tcPr>
          <w:p w14:paraId="1312AFFF" w14:textId="77777777" w:rsidR="00F24E44" w:rsidRPr="009E1018" w:rsidRDefault="00F24E44" w:rsidP="00713658">
            <w:pPr>
              <w:pStyle w:val="TableParagraph"/>
              <w:overflowPunct w:val="0"/>
              <w:spacing w:before="54"/>
              <w:ind w:left="127"/>
            </w:pPr>
          </w:p>
        </w:tc>
      </w:tr>
      <w:tr w:rsidR="00F24E44" w:rsidRPr="009B71ED" w14:paraId="75FFDA93" w14:textId="77777777" w:rsidTr="00713658">
        <w:trPr>
          <w:trHeight w:hRule="exact" w:val="1567"/>
        </w:trPr>
        <w:tc>
          <w:tcPr>
            <w:tcW w:w="8826" w:type="dxa"/>
            <w:gridSpan w:val="10"/>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43EF83" w14:textId="77777777" w:rsidR="00F24E44" w:rsidRPr="009E1018" w:rsidRDefault="00F24E44" w:rsidP="00713658">
            <w:pPr>
              <w:pStyle w:val="TableParagraph"/>
              <w:overflowPunct w:val="0"/>
              <w:spacing w:before="2" w:line="296" w:lineRule="exact"/>
              <w:ind w:left="103"/>
              <w:rPr>
                <w:lang w:val="en-US"/>
              </w:rPr>
            </w:pPr>
            <w:r w:rsidRPr="009E1018">
              <w:rPr>
                <w:spacing w:val="-1"/>
                <w:sz w:val="22"/>
                <w:szCs w:val="22"/>
                <w:lang w:val="en-US"/>
              </w:rPr>
              <w:lastRenderedPageBreak/>
              <w:t>Notes: (</w:t>
            </w:r>
            <w:proofErr w:type="spellStart"/>
            <w:r w:rsidRPr="009E1018">
              <w:rPr>
                <w:spacing w:val="-1"/>
                <w:sz w:val="22"/>
                <w:szCs w:val="22"/>
                <w:lang w:val="en-US"/>
              </w:rPr>
              <w:t>Jeg</w:t>
            </w:r>
            <w:proofErr w:type="spellEnd"/>
            <w:r w:rsidRPr="009E1018">
              <w:rPr>
                <w:spacing w:val="-1"/>
                <w:sz w:val="22"/>
                <w:szCs w:val="22"/>
                <w:lang w:val="en-US"/>
              </w:rPr>
              <w:t xml:space="preserve"> </w:t>
            </w:r>
            <w:proofErr w:type="spellStart"/>
            <w:r w:rsidRPr="009E1018">
              <w:rPr>
                <w:spacing w:val="-1"/>
                <w:sz w:val="22"/>
                <w:szCs w:val="22"/>
                <w:lang w:val="en-US"/>
              </w:rPr>
              <w:t>har</w:t>
            </w:r>
            <w:proofErr w:type="spellEnd"/>
            <w:r w:rsidRPr="009E1018">
              <w:rPr>
                <w:spacing w:val="-1"/>
                <w:sz w:val="22"/>
                <w:szCs w:val="22"/>
                <w:lang w:val="en-US"/>
              </w:rPr>
              <w:t xml:space="preserve"> </w:t>
            </w:r>
            <w:proofErr w:type="spellStart"/>
            <w:r w:rsidRPr="009E1018">
              <w:rPr>
                <w:spacing w:val="-1"/>
                <w:sz w:val="22"/>
                <w:szCs w:val="22"/>
                <w:lang w:val="en-US"/>
              </w:rPr>
              <w:t>udeladt</w:t>
            </w:r>
            <w:proofErr w:type="spellEnd"/>
            <w:r w:rsidRPr="009E1018">
              <w:rPr>
                <w:spacing w:val="-1"/>
                <w:sz w:val="22"/>
                <w:szCs w:val="22"/>
                <w:lang w:val="en-US"/>
              </w:rPr>
              <w:t xml:space="preserve">: </w:t>
            </w:r>
            <w:r w:rsidRPr="009E1018">
              <w:rPr>
                <w:b/>
                <w:bCs/>
                <w:spacing w:val="-1"/>
                <w:sz w:val="18"/>
                <w:szCs w:val="18"/>
                <w:lang w:val="en-US"/>
              </w:rPr>
              <w:t xml:space="preserve"> Science,</w:t>
            </w:r>
            <w:r w:rsidRPr="009E1018">
              <w:rPr>
                <w:b/>
                <w:bCs/>
                <w:spacing w:val="-3"/>
                <w:sz w:val="18"/>
                <w:szCs w:val="18"/>
                <w:lang w:val="en-US"/>
              </w:rPr>
              <w:t xml:space="preserve"> </w:t>
            </w:r>
            <w:r w:rsidRPr="009E1018">
              <w:rPr>
                <w:b/>
                <w:bCs/>
                <w:spacing w:val="-1"/>
                <w:sz w:val="18"/>
                <w:szCs w:val="18"/>
                <w:lang w:val="en-US"/>
              </w:rPr>
              <w:t>technology,</w:t>
            </w:r>
            <w:r w:rsidRPr="009E1018">
              <w:rPr>
                <w:b/>
                <w:bCs/>
                <w:spacing w:val="-3"/>
                <w:sz w:val="18"/>
                <w:szCs w:val="18"/>
                <w:lang w:val="en-US"/>
              </w:rPr>
              <w:t xml:space="preserve"> </w:t>
            </w:r>
            <w:r w:rsidRPr="009E1018">
              <w:rPr>
                <w:b/>
                <w:bCs/>
                <w:spacing w:val="-1"/>
                <w:sz w:val="18"/>
                <w:szCs w:val="18"/>
                <w:lang w:val="en-US"/>
              </w:rPr>
              <w:t>and education</w:t>
            </w:r>
            <w:r w:rsidRPr="009E1018">
              <w:rPr>
                <w:spacing w:val="-1"/>
                <w:sz w:val="18"/>
                <w:szCs w:val="18"/>
                <w:lang w:val="en-US"/>
              </w:rPr>
              <w:t xml:space="preserve"> &amp; </w:t>
            </w:r>
            <w:r w:rsidRPr="009E1018">
              <w:rPr>
                <w:b/>
                <w:bCs/>
                <w:spacing w:val="-1"/>
                <w:sz w:val="18"/>
                <w:szCs w:val="18"/>
                <w:lang w:val="en-US"/>
              </w:rPr>
              <w:t>Resources</w:t>
            </w:r>
            <w:r w:rsidRPr="009E1018">
              <w:rPr>
                <w:b/>
                <w:bCs/>
                <w:spacing w:val="-2"/>
                <w:sz w:val="18"/>
                <w:szCs w:val="18"/>
                <w:lang w:val="en-US"/>
              </w:rPr>
              <w:t xml:space="preserve"> </w:t>
            </w:r>
            <w:r w:rsidRPr="009E1018">
              <w:rPr>
                <w:b/>
                <w:bCs/>
                <w:spacing w:val="-1"/>
                <w:sz w:val="18"/>
                <w:szCs w:val="18"/>
                <w:lang w:val="en-US"/>
              </w:rPr>
              <w:t>and</w:t>
            </w:r>
            <w:r w:rsidRPr="009E1018">
              <w:rPr>
                <w:b/>
                <w:bCs/>
                <w:spacing w:val="-3"/>
                <w:sz w:val="18"/>
                <w:szCs w:val="18"/>
                <w:lang w:val="en-US"/>
              </w:rPr>
              <w:t xml:space="preserve"> </w:t>
            </w:r>
            <w:r w:rsidRPr="009E1018">
              <w:rPr>
                <w:b/>
                <w:bCs/>
                <w:spacing w:val="-1"/>
                <w:sz w:val="18"/>
                <w:szCs w:val="18"/>
                <w:lang w:val="en-US"/>
              </w:rPr>
              <w:t>the</w:t>
            </w:r>
            <w:r w:rsidRPr="009E1018">
              <w:rPr>
                <w:b/>
                <w:bCs/>
                <w:spacing w:val="-3"/>
                <w:sz w:val="18"/>
                <w:szCs w:val="18"/>
                <w:lang w:val="en-US"/>
              </w:rPr>
              <w:t xml:space="preserve"> </w:t>
            </w:r>
            <w:proofErr w:type="gramStart"/>
            <w:r w:rsidRPr="009E1018">
              <w:rPr>
                <w:b/>
                <w:bCs/>
                <w:spacing w:val="-1"/>
                <w:sz w:val="18"/>
                <w:szCs w:val="18"/>
                <w:lang w:val="en-US"/>
              </w:rPr>
              <w:t>environment</w:t>
            </w:r>
            <w:r w:rsidRPr="009E1018">
              <w:rPr>
                <w:spacing w:val="-1"/>
                <w:sz w:val="18"/>
                <w:szCs w:val="18"/>
                <w:lang w:val="en-US"/>
              </w:rPr>
              <w:t xml:space="preserve"> .</w:t>
            </w:r>
            <w:proofErr w:type="gramEnd"/>
            <w:r w:rsidRPr="009E1018">
              <w:rPr>
                <w:spacing w:val="-1"/>
                <w:sz w:val="18"/>
                <w:szCs w:val="18"/>
                <w:lang w:val="en-US"/>
              </w:rPr>
              <w:t xml:space="preserve"> )</w:t>
            </w:r>
          </w:p>
          <w:p w14:paraId="1D485B78" w14:textId="77777777" w:rsidR="00F24E44" w:rsidRPr="009E1018" w:rsidRDefault="00F24E44" w:rsidP="00713658">
            <w:pPr>
              <w:pStyle w:val="Listeafsnit"/>
              <w:tabs>
                <w:tab w:val="left" w:pos="221"/>
              </w:tabs>
              <w:overflowPunct w:val="0"/>
              <w:ind w:left="103" w:right="710"/>
              <w:rPr>
                <w:lang w:val="en-US"/>
              </w:rPr>
            </w:pPr>
            <w:proofErr w:type="gramStart"/>
            <w:r w:rsidRPr="009E1018">
              <w:rPr>
                <w:spacing w:val="-1"/>
                <w:sz w:val="18"/>
                <w:szCs w:val="18"/>
                <w:lang w:val="en-US"/>
              </w:rPr>
              <w:t>1:GDP</w:t>
            </w:r>
            <w:proofErr w:type="gramEnd"/>
            <w:r w:rsidRPr="009E1018">
              <w:rPr>
                <w:spacing w:val="-2"/>
                <w:sz w:val="18"/>
                <w:szCs w:val="18"/>
                <w:lang w:val="en-US"/>
              </w:rPr>
              <w:t xml:space="preserve"> </w:t>
            </w:r>
            <w:r w:rsidRPr="009E1018">
              <w:rPr>
                <w:sz w:val="18"/>
                <w:szCs w:val="18"/>
                <w:lang w:val="en-US"/>
              </w:rPr>
              <w:t>and</w:t>
            </w:r>
            <w:r w:rsidRPr="009E1018">
              <w:rPr>
                <w:spacing w:val="-3"/>
                <w:sz w:val="18"/>
                <w:szCs w:val="18"/>
                <w:lang w:val="en-US"/>
              </w:rPr>
              <w:t xml:space="preserve"> </w:t>
            </w:r>
            <w:r w:rsidRPr="009E1018">
              <w:rPr>
                <w:spacing w:val="-1"/>
                <w:sz w:val="18"/>
                <w:szCs w:val="18"/>
                <w:lang w:val="en-US"/>
              </w:rPr>
              <w:t>personal</w:t>
            </w:r>
            <w:r w:rsidRPr="009E1018">
              <w:rPr>
                <w:spacing w:val="-2"/>
                <w:sz w:val="18"/>
                <w:szCs w:val="18"/>
                <w:lang w:val="en-US"/>
              </w:rPr>
              <w:t xml:space="preserve"> </w:t>
            </w:r>
            <w:r w:rsidRPr="009E1018">
              <w:rPr>
                <w:spacing w:val="-1"/>
                <w:sz w:val="18"/>
                <w:szCs w:val="18"/>
                <w:lang w:val="en-US"/>
              </w:rPr>
              <w:t>income</w:t>
            </w:r>
            <w:r w:rsidRPr="009E1018">
              <w:rPr>
                <w:spacing w:val="-3"/>
                <w:sz w:val="18"/>
                <w:szCs w:val="18"/>
                <w:lang w:val="en-US"/>
              </w:rPr>
              <w:t xml:space="preserve"> </w:t>
            </w:r>
            <w:r w:rsidRPr="009E1018">
              <w:rPr>
                <w:spacing w:val="-1"/>
                <w:sz w:val="18"/>
                <w:szCs w:val="18"/>
                <w:lang w:val="en-US"/>
              </w:rPr>
              <w:t>growth</w:t>
            </w:r>
            <w:r w:rsidRPr="009E1018">
              <w:rPr>
                <w:spacing w:val="-2"/>
                <w:sz w:val="18"/>
                <w:szCs w:val="18"/>
                <w:lang w:val="en-US"/>
              </w:rPr>
              <w:t xml:space="preserve"> </w:t>
            </w:r>
            <w:r w:rsidRPr="009E1018">
              <w:rPr>
                <w:sz w:val="18"/>
                <w:szCs w:val="18"/>
                <w:lang w:val="en-US"/>
              </w:rPr>
              <w:t>are</w:t>
            </w:r>
            <w:r w:rsidRPr="009E1018">
              <w:rPr>
                <w:spacing w:val="-3"/>
                <w:sz w:val="18"/>
                <w:szCs w:val="18"/>
                <w:lang w:val="en-US"/>
              </w:rPr>
              <w:t xml:space="preserve"> </w:t>
            </w:r>
            <w:r w:rsidRPr="009E1018">
              <w:rPr>
                <w:spacing w:val="-1"/>
                <w:sz w:val="18"/>
                <w:szCs w:val="18"/>
                <w:lang w:val="en-US"/>
              </w:rPr>
              <w:t>computed using comparable</w:t>
            </w:r>
            <w:r w:rsidRPr="009E1018">
              <w:rPr>
                <w:spacing w:val="-3"/>
                <w:sz w:val="18"/>
                <w:szCs w:val="18"/>
                <w:lang w:val="en-US"/>
              </w:rPr>
              <w:t xml:space="preserve"> </w:t>
            </w:r>
            <w:r w:rsidRPr="009E1018">
              <w:rPr>
                <w:spacing w:val="-1"/>
                <w:sz w:val="18"/>
                <w:szCs w:val="18"/>
                <w:lang w:val="en-US"/>
              </w:rPr>
              <w:t>prices,</w:t>
            </w:r>
            <w:r w:rsidRPr="009E1018">
              <w:rPr>
                <w:sz w:val="18"/>
                <w:szCs w:val="18"/>
                <w:lang w:val="en-US"/>
              </w:rPr>
              <w:t xml:space="preserve"> </w:t>
            </w:r>
            <w:r w:rsidRPr="009E1018">
              <w:rPr>
                <w:spacing w:val="-1"/>
                <w:sz w:val="18"/>
                <w:szCs w:val="18"/>
                <w:lang w:val="en-US"/>
              </w:rPr>
              <w:t>while</w:t>
            </w:r>
            <w:r w:rsidRPr="009E1018">
              <w:rPr>
                <w:spacing w:val="49"/>
                <w:sz w:val="18"/>
                <w:szCs w:val="18"/>
                <w:lang w:val="en-US"/>
              </w:rPr>
              <w:t xml:space="preserve"> </w:t>
            </w:r>
            <w:r w:rsidRPr="009E1018">
              <w:rPr>
                <w:spacing w:val="-1"/>
                <w:sz w:val="18"/>
                <w:szCs w:val="18"/>
                <w:lang w:val="en-US"/>
              </w:rPr>
              <w:t>absolute</w:t>
            </w:r>
            <w:r w:rsidRPr="009E1018">
              <w:rPr>
                <w:spacing w:val="-3"/>
                <w:sz w:val="18"/>
                <w:szCs w:val="18"/>
                <w:lang w:val="en-US"/>
              </w:rPr>
              <w:t xml:space="preserve"> </w:t>
            </w:r>
            <w:r w:rsidRPr="009E1018">
              <w:rPr>
                <w:spacing w:val="-1"/>
                <w:sz w:val="18"/>
                <w:szCs w:val="18"/>
                <w:lang w:val="en-US"/>
              </w:rPr>
              <w:t>figures</w:t>
            </w:r>
            <w:r w:rsidRPr="009E1018">
              <w:rPr>
                <w:spacing w:val="-3"/>
                <w:sz w:val="18"/>
                <w:szCs w:val="18"/>
                <w:lang w:val="en-US"/>
              </w:rPr>
              <w:t xml:space="preserve"> </w:t>
            </w:r>
            <w:r w:rsidRPr="009E1018">
              <w:rPr>
                <w:sz w:val="18"/>
                <w:szCs w:val="18"/>
                <w:lang w:val="en-US"/>
              </w:rPr>
              <w:t>are</w:t>
            </w:r>
            <w:r w:rsidRPr="009E1018">
              <w:rPr>
                <w:spacing w:val="-3"/>
                <w:sz w:val="18"/>
                <w:szCs w:val="18"/>
                <w:lang w:val="en-US"/>
              </w:rPr>
              <w:t xml:space="preserve"> </w:t>
            </w:r>
            <w:r w:rsidRPr="009E1018">
              <w:rPr>
                <w:spacing w:val="-1"/>
                <w:sz w:val="18"/>
                <w:szCs w:val="18"/>
                <w:lang w:val="en-US"/>
              </w:rPr>
              <w:t>computed using</w:t>
            </w:r>
            <w:r w:rsidRPr="009E1018">
              <w:rPr>
                <w:spacing w:val="-3"/>
                <w:sz w:val="18"/>
                <w:szCs w:val="18"/>
                <w:lang w:val="en-US"/>
              </w:rPr>
              <w:t xml:space="preserve"> </w:t>
            </w:r>
            <w:r w:rsidRPr="009E1018">
              <w:rPr>
                <w:spacing w:val="-1"/>
                <w:sz w:val="18"/>
                <w:szCs w:val="18"/>
                <w:lang w:val="en-US"/>
              </w:rPr>
              <w:t>current</w:t>
            </w:r>
            <w:r w:rsidRPr="009E1018">
              <w:rPr>
                <w:sz w:val="18"/>
                <w:szCs w:val="18"/>
                <w:lang w:val="en-US"/>
              </w:rPr>
              <w:t xml:space="preserve"> </w:t>
            </w:r>
            <w:r w:rsidRPr="009E1018">
              <w:rPr>
                <w:spacing w:val="-1"/>
                <w:sz w:val="18"/>
                <w:szCs w:val="18"/>
                <w:lang w:val="en-US"/>
              </w:rPr>
              <w:t>prices.</w:t>
            </w:r>
          </w:p>
          <w:p w14:paraId="7BE9CD20" w14:textId="77777777" w:rsidR="00F24E44" w:rsidRPr="009E1018" w:rsidRDefault="00F24E44" w:rsidP="00713658">
            <w:pPr>
              <w:pStyle w:val="Listeafsnit"/>
              <w:tabs>
                <w:tab w:val="left" w:pos="221"/>
              </w:tabs>
              <w:overflowPunct w:val="0"/>
              <w:ind w:left="103" w:right="393"/>
              <w:rPr>
                <w:lang w:val="en-US"/>
              </w:rPr>
            </w:pPr>
            <w:proofErr w:type="gramStart"/>
            <w:r w:rsidRPr="009E1018">
              <w:rPr>
                <w:sz w:val="18"/>
                <w:szCs w:val="18"/>
                <w:lang w:val="en-US"/>
              </w:rPr>
              <w:t>2:The</w:t>
            </w:r>
            <w:proofErr w:type="gramEnd"/>
            <w:r w:rsidRPr="009E1018">
              <w:rPr>
                <w:spacing w:val="-3"/>
                <w:sz w:val="18"/>
                <w:szCs w:val="18"/>
                <w:lang w:val="en-US"/>
              </w:rPr>
              <w:t xml:space="preserve"> </w:t>
            </w:r>
            <w:r w:rsidRPr="009E1018">
              <w:rPr>
                <w:sz w:val="18"/>
                <w:szCs w:val="18"/>
                <w:lang w:val="en-US"/>
              </w:rPr>
              <w:t>2015</w:t>
            </w:r>
            <w:r w:rsidRPr="009E1018">
              <w:rPr>
                <w:spacing w:val="-3"/>
                <w:sz w:val="18"/>
                <w:szCs w:val="18"/>
                <w:lang w:val="en-US"/>
              </w:rPr>
              <w:t xml:space="preserve"> </w:t>
            </w:r>
            <w:r w:rsidRPr="009E1018">
              <w:rPr>
                <w:spacing w:val="-1"/>
                <w:sz w:val="18"/>
                <w:szCs w:val="18"/>
                <w:lang w:val="en-US"/>
              </w:rPr>
              <w:t>figure</w:t>
            </w:r>
            <w:r w:rsidRPr="009E1018">
              <w:rPr>
                <w:spacing w:val="-3"/>
                <w:sz w:val="18"/>
                <w:szCs w:val="18"/>
                <w:lang w:val="en-US"/>
              </w:rPr>
              <w:t xml:space="preserve"> </w:t>
            </w:r>
            <w:r w:rsidRPr="009E1018">
              <w:rPr>
                <w:spacing w:val="-1"/>
                <w:sz w:val="18"/>
                <w:szCs w:val="18"/>
                <w:lang w:val="en-US"/>
              </w:rPr>
              <w:t>for arable</w:t>
            </w:r>
            <w:r w:rsidRPr="009E1018">
              <w:rPr>
                <w:spacing w:val="-3"/>
                <w:sz w:val="18"/>
                <w:szCs w:val="18"/>
                <w:lang w:val="en-US"/>
              </w:rPr>
              <w:t xml:space="preserve"> </w:t>
            </w:r>
            <w:r w:rsidRPr="009E1018">
              <w:rPr>
                <w:spacing w:val="-1"/>
                <w:sz w:val="18"/>
                <w:szCs w:val="18"/>
                <w:lang w:val="en-US"/>
              </w:rPr>
              <w:t xml:space="preserve">land </w:t>
            </w:r>
            <w:r w:rsidRPr="009E1018">
              <w:rPr>
                <w:sz w:val="18"/>
                <w:szCs w:val="18"/>
                <w:lang w:val="en-US"/>
              </w:rPr>
              <w:t>has</w:t>
            </w:r>
            <w:r w:rsidRPr="009E1018">
              <w:rPr>
                <w:spacing w:val="-3"/>
                <w:sz w:val="18"/>
                <w:szCs w:val="18"/>
                <w:lang w:val="en-US"/>
              </w:rPr>
              <w:t xml:space="preserve"> </w:t>
            </w:r>
            <w:r w:rsidRPr="009E1018">
              <w:rPr>
                <w:spacing w:val="-1"/>
                <w:sz w:val="18"/>
                <w:szCs w:val="18"/>
                <w:lang w:val="en-US"/>
              </w:rPr>
              <w:t>been</w:t>
            </w:r>
            <w:r w:rsidRPr="009E1018">
              <w:rPr>
                <w:spacing w:val="-2"/>
                <w:sz w:val="18"/>
                <w:szCs w:val="18"/>
                <w:lang w:val="en-US"/>
              </w:rPr>
              <w:t xml:space="preserve"> </w:t>
            </w:r>
            <w:r w:rsidRPr="009E1018">
              <w:rPr>
                <w:spacing w:val="-1"/>
                <w:sz w:val="18"/>
                <w:szCs w:val="18"/>
                <w:lang w:val="en-US"/>
              </w:rPr>
              <w:t>updated according</w:t>
            </w:r>
            <w:r w:rsidRPr="009E1018">
              <w:rPr>
                <w:spacing w:val="-3"/>
                <w:sz w:val="18"/>
                <w:szCs w:val="18"/>
                <w:lang w:val="en-US"/>
              </w:rPr>
              <w:t xml:space="preserve"> </w:t>
            </w:r>
            <w:r w:rsidRPr="009E1018">
              <w:rPr>
                <w:sz w:val="18"/>
                <w:szCs w:val="18"/>
                <w:lang w:val="en-US"/>
              </w:rPr>
              <w:t>to</w:t>
            </w:r>
            <w:r w:rsidRPr="009E1018">
              <w:rPr>
                <w:spacing w:val="-1"/>
                <w:sz w:val="18"/>
                <w:szCs w:val="18"/>
                <w:lang w:val="en-US"/>
              </w:rPr>
              <w:t xml:space="preserve"> data</w:t>
            </w:r>
            <w:r w:rsidRPr="009E1018">
              <w:rPr>
                <w:sz w:val="18"/>
                <w:szCs w:val="18"/>
                <w:lang w:val="en-US"/>
              </w:rPr>
              <w:t xml:space="preserve"> </w:t>
            </w:r>
            <w:r w:rsidRPr="009E1018">
              <w:rPr>
                <w:spacing w:val="-1"/>
                <w:sz w:val="18"/>
                <w:szCs w:val="18"/>
                <w:lang w:val="en-US"/>
              </w:rPr>
              <w:t>from</w:t>
            </w:r>
            <w:r w:rsidRPr="009E1018">
              <w:rPr>
                <w:spacing w:val="-3"/>
                <w:sz w:val="18"/>
                <w:szCs w:val="18"/>
                <w:lang w:val="en-US"/>
              </w:rPr>
              <w:t xml:space="preserve"> </w:t>
            </w:r>
            <w:r w:rsidRPr="009E1018">
              <w:rPr>
                <w:sz w:val="18"/>
                <w:szCs w:val="18"/>
                <w:lang w:val="en-US"/>
              </w:rPr>
              <w:t>the</w:t>
            </w:r>
            <w:r w:rsidRPr="009E1018">
              <w:rPr>
                <w:spacing w:val="-3"/>
                <w:sz w:val="18"/>
                <w:szCs w:val="18"/>
                <w:lang w:val="en-US"/>
              </w:rPr>
              <w:t xml:space="preserve"> </w:t>
            </w:r>
            <w:r w:rsidRPr="009E1018">
              <w:rPr>
                <w:spacing w:val="-1"/>
                <w:sz w:val="18"/>
                <w:szCs w:val="18"/>
                <w:lang w:val="en-US"/>
              </w:rPr>
              <w:t>second</w:t>
            </w:r>
            <w:r w:rsidRPr="009E1018">
              <w:rPr>
                <w:spacing w:val="53"/>
                <w:sz w:val="18"/>
                <w:szCs w:val="18"/>
                <w:lang w:val="en-US"/>
              </w:rPr>
              <w:t xml:space="preserve"> </w:t>
            </w:r>
            <w:r w:rsidRPr="009E1018">
              <w:rPr>
                <w:spacing w:val="-1"/>
                <w:sz w:val="18"/>
                <w:szCs w:val="18"/>
                <w:lang w:val="en-US"/>
              </w:rPr>
              <w:t>national</w:t>
            </w:r>
            <w:r w:rsidRPr="009E1018">
              <w:rPr>
                <w:spacing w:val="-2"/>
                <w:sz w:val="18"/>
                <w:szCs w:val="18"/>
                <w:lang w:val="en-US"/>
              </w:rPr>
              <w:t xml:space="preserve"> </w:t>
            </w:r>
            <w:r w:rsidRPr="009E1018">
              <w:rPr>
                <w:spacing w:val="-1"/>
                <w:sz w:val="18"/>
                <w:szCs w:val="18"/>
                <w:lang w:val="en-US"/>
              </w:rPr>
              <w:t>land survey.</w:t>
            </w:r>
          </w:p>
          <w:p w14:paraId="536F5037" w14:textId="77777777" w:rsidR="00F24E44" w:rsidRPr="009E1018" w:rsidRDefault="00F24E44" w:rsidP="00713658">
            <w:pPr>
              <w:tabs>
                <w:tab w:val="left" w:pos="324"/>
              </w:tabs>
              <w:overflowPunct w:val="0"/>
              <w:spacing w:line="296" w:lineRule="exact"/>
              <w:rPr>
                <w:lang w:val="en-US"/>
              </w:rPr>
            </w:pPr>
            <w:r w:rsidRPr="009E1018">
              <w:rPr>
                <w:spacing w:val="-1"/>
                <w:sz w:val="18"/>
                <w:szCs w:val="18"/>
                <w:lang w:val="en-US"/>
              </w:rPr>
              <w:t xml:space="preserve">   </w:t>
            </w:r>
            <w:proofErr w:type="gramStart"/>
            <w:r w:rsidRPr="009E1018">
              <w:rPr>
                <w:spacing w:val="-1"/>
                <w:sz w:val="18"/>
                <w:szCs w:val="18"/>
                <w:lang w:val="en-US"/>
              </w:rPr>
              <w:t>3:Figures</w:t>
            </w:r>
            <w:proofErr w:type="gramEnd"/>
            <w:r w:rsidRPr="009E1018">
              <w:rPr>
                <w:spacing w:val="-3"/>
                <w:sz w:val="18"/>
                <w:szCs w:val="18"/>
                <w:lang w:val="en-US"/>
              </w:rPr>
              <w:t xml:space="preserve"> </w:t>
            </w:r>
            <w:r w:rsidRPr="009E1018">
              <w:rPr>
                <w:sz w:val="18"/>
                <w:szCs w:val="18"/>
                <w:lang w:val="en-US"/>
              </w:rPr>
              <w:t>in</w:t>
            </w:r>
            <w:r w:rsidRPr="009E1018">
              <w:rPr>
                <w:spacing w:val="-2"/>
                <w:sz w:val="18"/>
                <w:szCs w:val="18"/>
                <w:lang w:val="en-US"/>
              </w:rPr>
              <w:t xml:space="preserve"> </w:t>
            </w:r>
            <w:r w:rsidRPr="009E1018">
              <w:rPr>
                <w:spacing w:val="-1"/>
                <w:sz w:val="18"/>
                <w:szCs w:val="18"/>
                <w:lang w:val="en-US"/>
              </w:rPr>
              <w:t>square</w:t>
            </w:r>
            <w:r w:rsidRPr="009E1018">
              <w:rPr>
                <w:sz w:val="18"/>
                <w:szCs w:val="18"/>
                <w:lang w:val="en-US"/>
              </w:rPr>
              <w:t xml:space="preserve"> </w:t>
            </w:r>
            <w:r w:rsidRPr="009E1018">
              <w:rPr>
                <w:spacing w:val="-1"/>
                <w:sz w:val="18"/>
                <w:szCs w:val="18"/>
                <w:lang w:val="en-US"/>
              </w:rPr>
              <w:t>brackets</w:t>
            </w:r>
            <w:r w:rsidRPr="009E1018">
              <w:rPr>
                <w:sz w:val="18"/>
                <w:szCs w:val="18"/>
                <w:lang w:val="en-US"/>
              </w:rPr>
              <w:t xml:space="preserve"> </w:t>
            </w:r>
            <w:r w:rsidRPr="009E1018">
              <w:rPr>
                <w:spacing w:val="-1"/>
                <w:sz w:val="18"/>
                <w:szCs w:val="18"/>
                <w:lang w:val="en-US"/>
              </w:rPr>
              <w:t>are</w:t>
            </w:r>
            <w:r w:rsidRPr="009E1018">
              <w:rPr>
                <w:spacing w:val="-3"/>
                <w:sz w:val="18"/>
                <w:szCs w:val="18"/>
                <w:lang w:val="en-US"/>
              </w:rPr>
              <w:t xml:space="preserve"> </w:t>
            </w:r>
            <w:r w:rsidRPr="009E1018">
              <w:rPr>
                <w:spacing w:val="-1"/>
                <w:sz w:val="18"/>
                <w:szCs w:val="18"/>
                <w:lang w:val="en-US"/>
              </w:rPr>
              <w:t>five-year cumulative</w:t>
            </w:r>
            <w:r w:rsidRPr="009E1018">
              <w:rPr>
                <w:sz w:val="18"/>
                <w:szCs w:val="18"/>
                <w:lang w:val="en-US"/>
              </w:rPr>
              <w:t xml:space="preserve"> </w:t>
            </w:r>
            <w:r w:rsidRPr="009E1018">
              <w:rPr>
                <w:spacing w:val="-1"/>
                <w:sz w:val="18"/>
                <w:szCs w:val="18"/>
                <w:lang w:val="en-US"/>
              </w:rPr>
              <w:t>totals.</w:t>
            </w:r>
          </w:p>
        </w:tc>
        <w:tc>
          <w:tcPr>
            <w:tcW w:w="1674" w:type="dxa"/>
            <w:shd w:val="clear" w:color="auto" w:fill="auto"/>
            <w:tcMar>
              <w:top w:w="0" w:type="dxa"/>
              <w:left w:w="10" w:type="dxa"/>
              <w:bottom w:w="0" w:type="dxa"/>
              <w:right w:w="10" w:type="dxa"/>
            </w:tcMar>
          </w:tcPr>
          <w:p w14:paraId="7065371A" w14:textId="77777777" w:rsidR="00F24E44" w:rsidRPr="009E1018" w:rsidRDefault="00F24E44" w:rsidP="00713658">
            <w:pPr>
              <w:pStyle w:val="Listeafsnit"/>
              <w:tabs>
                <w:tab w:val="left" w:pos="324"/>
              </w:tabs>
              <w:overflowPunct w:val="0"/>
              <w:spacing w:line="296" w:lineRule="exact"/>
              <w:ind w:left="324"/>
              <w:rPr>
                <w:lang w:val="en-US"/>
              </w:rPr>
            </w:pPr>
          </w:p>
        </w:tc>
      </w:tr>
    </w:tbl>
    <w:p w14:paraId="73713C99" w14:textId="77777777" w:rsidR="00F24E44" w:rsidRPr="009E1018" w:rsidRDefault="00F24E44" w:rsidP="00F24E44">
      <w:pPr>
        <w:pStyle w:val="Brdtekst"/>
        <w:overflowPunct w:val="0"/>
        <w:spacing w:before="28" w:line="276" w:lineRule="auto"/>
        <w:ind w:right="112"/>
        <w:jc w:val="both"/>
        <w:rPr>
          <w:spacing w:val="-1"/>
        </w:rPr>
      </w:pPr>
      <w:r w:rsidRPr="009E1018">
        <w:rPr>
          <w:spacing w:val="-1"/>
        </w:rPr>
        <w:t>Efter denne evaluering fortsætter man med at fastslå grundprincipperne for den nye 5-årsplan:</w:t>
      </w:r>
    </w:p>
    <w:p w14:paraId="5A2EBBE2" w14:textId="77777777" w:rsidR="00F24E44" w:rsidRPr="009E1018" w:rsidRDefault="00F24E44" w:rsidP="00F24E44">
      <w:pPr>
        <w:pStyle w:val="Brdtekst"/>
        <w:overflowPunct w:val="0"/>
        <w:spacing w:before="28" w:line="276" w:lineRule="auto"/>
        <w:ind w:left="1057" w:right="112"/>
        <w:jc w:val="both"/>
        <w:rPr>
          <w:spacing w:val="-1"/>
        </w:rPr>
      </w:pPr>
      <w:r w:rsidRPr="009E1018">
        <w:rPr>
          <w:spacing w:val="-1"/>
        </w:rPr>
        <w:t xml:space="preserve">”Vi vil holde den Socialistiske fane med de Kinesiske karaktertræk højt; </w:t>
      </w:r>
    </w:p>
    <w:p w14:paraId="4DEAA225" w14:textId="77777777" w:rsidR="00F24E44" w:rsidRPr="009E1018" w:rsidRDefault="00F24E44" w:rsidP="00F24E44">
      <w:pPr>
        <w:pStyle w:val="Brdtekst"/>
        <w:overflowPunct w:val="0"/>
        <w:spacing w:before="28" w:line="276" w:lineRule="auto"/>
        <w:ind w:left="1057" w:right="112"/>
        <w:jc w:val="both"/>
        <w:rPr>
          <w:spacing w:val="-1"/>
        </w:rPr>
      </w:pPr>
      <w:r w:rsidRPr="009E1018">
        <w:rPr>
          <w:spacing w:val="-1"/>
        </w:rPr>
        <w:t xml:space="preserve">Fuldt implementerer retningslinjerne fra </w:t>
      </w:r>
      <w:proofErr w:type="spellStart"/>
      <w:r w:rsidRPr="009E1018">
        <w:rPr>
          <w:spacing w:val="-1"/>
        </w:rPr>
        <w:t>KKP’s</w:t>
      </w:r>
      <w:proofErr w:type="spellEnd"/>
      <w:r w:rsidRPr="009E1018">
        <w:rPr>
          <w:spacing w:val="-1"/>
        </w:rPr>
        <w:t xml:space="preserve"> 18’ne National </w:t>
      </w:r>
      <w:proofErr w:type="spellStart"/>
      <w:proofErr w:type="gramStart"/>
      <w:r w:rsidRPr="009E1018">
        <w:rPr>
          <w:spacing w:val="-1"/>
        </w:rPr>
        <w:t>kongress</w:t>
      </w:r>
      <w:proofErr w:type="spellEnd"/>
      <w:r w:rsidRPr="009E1018">
        <w:rPr>
          <w:spacing w:val="-1"/>
        </w:rPr>
        <w:t>,-</w:t>
      </w:r>
      <w:proofErr w:type="gramEnd"/>
      <w:r w:rsidRPr="009E1018">
        <w:rPr>
          <w:spacing w:val="-1"/>
        </w:rPr>
        <w:t xml:space="preserve"> - -</w:t>
      </w:r>
    </w:p>
    <w:p w14:paraId="3D5B4580" w14:textId="77777777" w:rsidR="00F24E44" w:rsidRPr="009E1018" w:rsidRDefault="00F24E44" w:rsidP="00F24E44">
      <w:pPr>
        <w:pStyle w:val="Brdtekst"/>
        <w:overflowPunct w:val="0"/>
        <w:spacing w:before="28" w:line="276" w:lineRule="auto"/>
        <w:ind w:left="1057" w:right="112"/>
        <w:jc w:val="both"/>
      </w:pPr>
      <w:r w:rsidRPr="009E1018">
        <w:rPr>
          <w:spacing w:val="-1"/>
        </w:rPr>
        <w:t xml:space="preserve">følge den </w:t>
      </w:r>
      <w:proofErr w:type="spellStart"/>
      <w:r w:rsidRPr="009E1018">
        <w:rPr>
          <w:spacing w:val="-1"/>
        </w:rPr>
        <w:t>Marxistiske-Leninistiske</w:t>
      </w:r>
      <w:proofErr w:type="spellEnd"/>
      <w:r w:rsidRPr="009E1018">
        <w:rPr>
          <w:spacing w:val="-1"/>
        </w:rPr>
        <w:t xml:space="preserve"> og Mao Zedong tankegang samt Deng Xiaopings teorier. Teorien om De Tre </w:t>
      </w:r>
      <w:proofErr w:type="spellStart"/>
      <w:r w:rsidRPr="009E1018">
        <w:rPr>
          <w:spacing w:val="-1"/>
        </w:rPr>
        <w:t>Representanter</w:t>
      </w:r>
      <w:proofErr w:type="spellEnd"/>
      <w:r w:rsidRPr="009E1018">
        <w:rPr>
          <w:spacing w:val="-1"/>
        </w:rPr>
        <w:t>, og det Videnskabelige Tilgang til Udvikling</w:t>
      </w:r>
      <w:r w:rsidRPr="009E1018">
        <w:rPr>
          <w:rStyle w:val="Fodnotehenvisning"/>
          <w:spacing w:val="-1"/>
        </w:rPr>
        <w:footnoteReference w:id="44"/>
      </w:r>
      <w:r w:rsidRPr="009E1018">
        <w:rPr>
          <w:spacing w:val="-1"/>
        </w:rPr>
        <w:t xml:space="preserve">  </w:t>
      </w:r>
    </w:p>
    <w:p w14:paraId="71861417" w14:textId="77777777" w:rsidR="00F24E44" w:rsidRPr="009E1018" w:rsidRDefault="00F24E44" w:rsidP="00F24E44">
      <w:pPr>
        <w:pStyle w:val="Brdtekst"/>
        <w:overflowPunct w:val="0"/>
        <w:ind w:left="142"/>
        <w:rPr>
          <w:sz w:val="20"/>
          <w:szCs w:val="20"/>
        </w:rPr>
      </w:pPr>
      <w:r w:rsidRPr="009E1018">
        <w:rPr>
          <w:sz w:val="20"/>
          <w:szCs w:val="20"/>
        </w:rPr>
        <w:t xml:space="preserve">                 </w:t>
      </w:r>
    </w:p>
    <w:p w14:paraId="3FBDB955" w14:textId="77777777" w:rsidR="00F24E44" w:rsidRPr="009E1018" w:rsidRDefault="00F24E44" w:rsidP="00F24E44">
      <w:pPr>
        <w:pStyle w:val="Brdtekst"/>
        <w:overflowPunct w:val="0"/>
        <w:ind w:left="142"/>
      </w:pPr>
      <w:r w:rsidRPr="009E1018">
        <w:rPr>
          <w:sz w:val="20"/>
          <w:szCs w:val="20"/>
        </w:rPr>
        <w:t xml:space="preserve"> </w:t>
      </w:r>
      <w:r w:rsidRPr="009E1018">
        <w:t xml:space="preserve"> -----   For at gøre dette må vi håndhæve følgende </w:t>
      </w:r>
      <w:proofErr w:type="spellStart"/>
      <w:r w:rsidRPr="009E1018">
        <w:t>pincipper</w:t>
      </w:r>
      <w:proofErr w:type="spellEnd"/>
      <w:r w:rsidRPr="009E1018">
        <w:t>:</w:t>
      </w:r>
    </w:p>
    <w:p w14:paraId="6C7BB8D5" w14:textId="77777777" w:rsidR="00F24E44" w:rsidRPr="009E1018" w:rsidRDefault="00F24E44" w:rsidP="00F24E44">
      <w:pPr>
        <w:pStyle w:val="Brdtekst"/>
        <w:overflowPunct w:val="0"/>
        <w:ind w:left="142"/>
      </w:pPr>
    </w:p>
    <w:p w14:paraId="616EC41B" w14:textId="77777777" w:rsidR="00F24E44" w:rsidRPr="009E1018" w:rsidRDefault="00F24E44" w:rsidP="00F24E44">
      <w:pPr>
        <w:pStyle w:val="Brdtekst"/>
        <w:overflowPunct w:val="0"/>
        <w:ind w:left="142"/>
        <w:rPr>
          <w:spacing w:val="-1"/>
        </w:rPr>
      </w:pPr>
      <w:r w:rsidRPr="009E1018">
        <w:tab/>
      </w:r>
      <w:proofErr w:type="spellStart"/>
      <w:r w:rsidRPr="009E1018">
        <w:rPr>
          <w:b/>
          <w:i/>
          <w:sz w:val="28"/>
          <w:szCs w:val="28"/>
        </w:rPr>
        <w:t>Opreholde</w:t>
      </w:r>
      <w:proofErr w:type="spellEnd"/>
      <w:r w:rsidRPr="009E1018">
        <w:rPr>
          <w:b/>
          <w:i/>
          <w:sz w:val="28"/>
          <w:szCs w:val="28"/>
        </w:rPr>
        <w:t xml:space="preserve"> folkets position som det vigtigste for samfundet</w:t>
      </w:r>
      <w:r w:rsidRPr="009E1018">
        <w:rPr>
          <w:spacing w:val="-1"/>
        </w:rPr>
        <w:t xml:space="preserve">   </w:t>
      </w:r>
    </w:p>
    <w:p w14:paraId="71661C0B" w14:textId="77777777" w:rsidR="00F24E44" w:rsidRDefault="00F24E44" w:rsidP="00F24E44">
      <w:pPr>
        <w:pStyle w:val="Brdtekst"/>
        <w:overflowPunct w:val="0"/>
        <w:spacing w:before="28" w:line="276" w:lineRule="auto"/>
        <w:ind w:right="112"/>
        <w:jc w:val="both"/>
        <w:rPr>
          <w:spacing w:val="-1"/>
        </w:rPr>
      </w:pPr>
      <w:r w:rsidRPr="009E1018">
        <w:rPr>
          <w:spacing w:val="-1"/>
        </w:rPr>
        <w:t xml:space="preserve"> Folket er hovedkraften bag enhver udvikling, og en forståelse for, en beskyttelse af, og en udvikling af de grundlæggende interesser for den størst mulige majoritet af </w:t>
      </w:r>
      <w:proofErr w:type="spellStart"/>
      <w:r w:rsidRPr="009E1018">
        <w:rPr>
          <w:spacing w:val="-1"/>
        </w:rPr>
        <w:t>folkelt</w:t>
      </w:r>
      <w:proofErr w:type="spellEnd"/>
      <w:r w:rsidRPr="009E1018">
        <w:rPr>
          <w:spacing w:val="-1"/>
        </w:rPr>
        <w:t xml:space="preserve"> er det afgørende formål for (enhver) udvikling.    </w:t>
      </w:r>
      <w:r>
        <w:rPr>
          <w:spacing w:val="-1"/>
        </w:rPr>
        <w:t>- - - -</w:t>
      </w:r>
    </w:p>
    <w:p w14:paraId="754EC2D6" w14:textId="77777777" w:rsidR="00F24E44" w:rsidRDefault="00F24E44" w:rsidP="00F24E44">
      <w:pPr>
        <w:pStyle w:val="Brdtekst"/>
        <w:overflowPunct w:val="0"/>
        <w:spacing w:before="28" w:line="276" w:lineRule="auto"/>
        <w:ind w:left="220" w:right="112"/>
        <w:jc w:val="both"/>
        <w:rPr>
          <w:spacing w:val="-1"/>
        </w:rPr>
      </w:pPr>
      <w:r>
        <w:rPr>
          <w:spacing w:val="-1"/>
        </w:rPr>
        <w:tab/>
      </w:r>
      <w:r>
        <w:rPr>
          <w:b/>
          <w:i/>
          <w:spacing w:val="-1"/>
          <w:sz w:val="28"/>
          <w:szCs w:val="28"/>
        </w:rPr>
        <w:t>Fortsat at have en passende tilgang til udviklingen</w:t>
      </w:r>
    </w:p>
    <w:p w14:paraId="69957ADC" w14:textId="77777777" w:rsidR="00F24E44" w:rsidRDefault="00F24E44" w:rsidP="00F24E44">
      <w:pPr>
        <w:pStyle w:val="Brdtekst"/>
        <w:overflowPunct w:val="0"/>
        <w:spacing w:before="28" w:line="276" w:lineRule="auto"/>
        <w:ind w:right="112"/>
        <w:jc w:val="both"/>
        <w:rPr>
          <w:spacing w:val="-1"/>
        </w:rPr>
      </w:pPr>
      <w:r>
        <w:rPr>
          <w:spacing w:val="-1"/>
        </w:rPr>
        <w:t>Udvikling er af en afgørende betydning men må udføres på en passende måde.</w:t>
      </w:r>
    </w:p>
    <w:p w14:paraId="26973226" w14:textId="77777777" w:rsidR="00F24E44" w:rsidRDefault="00F24E44" w:rsidP="00F24E44">
      <w:pPr>
        <w:pStyle w:val="Brdtekst"/>
        <w:overflowPunct w:val="0"/>
        <w:spacing w:before="28" w:line="276" w:lineRule="auto"/>
        <w:ind w:right="112"/>
        <w:jc w:val="both"/>
        <w:rPr>
          <w:spacing w:val="-1"/>
        </w:rPr>
      </w:pPr>
      <w:r>
        <w:rPr>
          <w:spacing w:val="-1"/>
        </w:rPr>
        <w:t>Kina er stadigvæk i socialismens første fase og vil forblive der i lang tid endnu.</w:t>
      </w:r>
    </w:p>
    <w:p w14:paraId="116BA8AF" w14:textId="77777777" w:rsidR="00F24E44" w:rsidRDefault="00F24E44" w:rsidP="00F24E44">
      <w:pPr>
        <w:pStyle w:val="Brdtekst"/>
        <w:overflowPunct w:val="0"/>
        <w:spacing w:before="28" w:line="276" w:lineRule="auto"/>
        <w:ind w:right="112"/>
        <w:jc w:val="both"/>
        <w:rPr>
          <w:spacing w:val="-1"/>
        </w:rPr>
      </w:pPr>
      <w:r>
        <w:rPr>
          <w:spacing w:val="-1"/>
        </w:rPr>
        <w:t>Dette må vi huske på når vi planlægger udviklingen.</w:t>
      </w:r>
    </w:p>
    <w:p w14:paraId="6A3302FC" w14:textId="77777777" w:rsidR="00F24E44" w:rsidRDefault="00F24E44" w:rsidP="00F24E44">
      <w:pPr>
        <w:pStyle w:val="Brdtekst"/>
        <w:overflowPunct w:val="0"/>
        <w:spacing w:before="28" w:line="276" w:lineRule="auto"/>
        <w:ind w:left="2966" w:right="112"/>
        <w:jc w:val="both"/>
        <w:rPr>
          <w:spacing w:val="-1"/>
        </w:rPr>
      </w:pPr>
      <w:r>
        <w:rPr>
          <w:spacing w:val="-1"/>
        </w:rPr>
        <w:t xml:space="preserve"> - - - - - </w:t>
      </w:r>
    </w:p>
    <w:p w14:paraId="42066D57" w14:textId="77777777" w:rsidR="00F24E44" w:rsidRDefault="00F24E44" w:rsidP="00F24E44">
      <w:pPr>
        <w:pStyle w:val="Brdtekst"/>
        <w:overflowPunct w:val="0"/>
        <w:spacing w:before="28" w:line="276" w:lineRule="auto"/>
        <w:ind w:right="112" w:firstLine="1084"/>
        <w:jc w:val="both"/>
        <w:rPr>
          <w:b/>
          <w:i/>
          <w:spacing w:val="-1"/>
          <w:sz w:val="28"/>
          <w:szCs w:val="28"/>
        </w:rPr>
      </w:pPr>
      <w:r>
        <w:rPr>
          <w:b/>
          <w:i/>
          <w:spacing w:val="-1"/>
          <w:sz w:val="28"/>
          <w:szCs w:val="28"/>
        </w:rPr>
        <w:t>Fortsætte med at udvikle reformer</w:t>
      </w:r>
    </w:p>
    <w:p w14:paraId="0B9D7CBF" w14:textId="77777777" w:rsidR="00F24E44" w:rsidRDefault="00F24E44" w:rsidP="00F24E44">
      <w:pPr>
        <w:pStyle w:val="Brdtekst"/>
        <w:overflowPunct w:val="0"/>
        <w:spacing w:before="28" w:line="276" w:lineRule="auto"/>
        <w:ind w:left="2965" w:right="112"/>
        <w:jc w:val="both"/>
        <w:rPr>
          <w:b/>
          <w:i/>
          <w:spacing w:val="-1"/>
          <w:sz w:val="28"/>
          <w:szCs w:val="28"/>
        </w:rPr>
      </w:pPr>
      <w:r>
        <w:rPr>
          <w:spacing w:val="-1"/>
        </w:rPr>
        <w:t>- - - - -</w:t>
      </w:r>
      <w:r>
        <w:rPr>
          <w:b/>
          <w:i/>
          <w:spacing w:val="-1"/>
          <w:sz w:val="28"/>
          <w:szCs w:val="28"/>
        </w:rPr>
        <w:tab/>
      </w:r>
    </w:p>
    <w:p w14:paraId="33C77292" w14:textId="77777777" w:rsidR="00F24E44" w:rsidRDefault="00F24E44" w:rsidP="00F24E44">
      <w:pPr>
        <w:pStyle w:val="Brdtekst"/>
        <w:overflowPunct w:val="0"/>
        <w:spacing w:before="28" w:line="276" w:lineRule="auto"/>
        <w:ind w:left="220" w:right="112" w:firstLine="1084"/>
        <w:jc w:val="both"/>
        <w:rPr>
          <w:b/>
          <w:i/>
          <w:spacing w:val="-1"/>
          <w:sz w:val="28"/>
          <w:szCs w:val="28"/>
        </w:rPr>
      </w:pPr>
      <w:r>
        <w:rPr>
          <w:b/>
          <w:i/>
          <w:spacing w:val="-1"/>
          <w:sz w:val="28"/>
          <w:szCs w:val="28"/>
        </w:rPr>
        <w:t>Bibeholde forpligtelsen til at styre Kina ud fra Lov baserede principper</w:t>
      </w:r>
    </w:p>
    <w:p w14:paraId="058313F3" w14:textId="77777777" w:rsidR="00F24E44" w:rsidRDefault="00F24E44" w:rsidP="00F24E44">
      <w:pPr>
        <w:pStyle w:val="Brdtekst"/>
        <w:overflowPunct w:val="0"/>
        <w:spacing w:before="28" w:line="276" w:lineRule="auto"/>
        <w:ind w:left="220" w:right="112"/>
        <w:jc w:val="both"/>
        <w:rPr>
          <w:spacing w:val="-1"/>
        </w:rPr>
      </w:pPr>
      <w:r>
        <w:rPr>
          <w:spacing w:val="-1"/>
        </w:rPr>
        <w:t xml:space="preserve">Retssystemet er en garanti for udvikling. Vi </w:t>
      </w:r>
      <w:proofErr w:type="spellStart"/>
      <w:proofErr w:type="gramStart"/>
      <w:r>
        <w:rPr>
          <w:spacing w:val="-1"/>
        </w:rPr>
        <w:t>må…fortsætte</w:t>
      </w:r>
      <w:proofErr w:type="spellEnd"/>
      <w:proofErr w:type="gramEnd"/>
      <w:r>
        <w:rPr>
          <w:spacing w:val="-1"/>
        </w:rPr>
        <w:t xml:space="preserve"> på vejen mod et socialistisk retssystem, med kinesiske karaktertræk.</w:t>
      </w:r>
    </w:p>
    <w:p w14:paraId="10A0FAA4" w14:textId="77777777" w:rsidR="00F24E44" w:rsidRDefault="00F24E44" w:rsidP="00F24E44">
      <w:pPr>
        <w:pStyle w:val="Brdtekst"/>
        <w:overflowPunct w:val="0"/>
        <w:spacing w:before="28" w:line="276" w:lineRule="auto"/>
        <w:ind w:left="1524" w:right="112" w:firstLine="1084"/>
        <w:jc w:val="both"/>
        <w:rPr>
          <w:spacing w:val="-1"/>
        </w:rPr>
      </w:pPr>
      <w:r>
        <w:rPr>
          <w:spacing w:val="-1"/>
        </w:rPr>
        <w:t xml:space="preserve">      - - - -   </w:t>
      </w:r>
    </w:p>
    <w:p w14:paraId="0ABC233F" w14:textId="77777777" w:rsidR="00F24E44" w:rsidRDefault="00F24E44" w:rsidP="00F24E44">
      <w:pPr>
        <w:pStyle w:val="Brdtekst"/>
        <w:overflowPunct w:val="0"/>
        <w:spacing w:before="28" w:line="276" w:lineRule="auto"/>
        <w:ind w:right="112"/>
        <w:jc w:val="both"/>
        <w:rPr>
          <w:b/>
          <w:i/>
          <w:spacing w:val="-1"/>
          <w:sz w:val="28"/>
          <w:szCs w:val="28"/>
        </w:rPr>
      </w:pPr>
      <w:r>
        <w:rPr>
          <w:b/>
          <w:i/>
          <w:spacing w:val="-1"/>
          <w:sz w:val="28"/>
          <w:szCs w:val="28"/>
        </w:rPr>
        <w:tab/>
        <w:t>Huske på den hjemlige og internationale situation</w:t>
      </w:r>
    </w:p>
    <w:p w14:paraId="6EA0EE2B" w14:textId="77777777" w:rsidR="00F24E44" w:rsidRDefault="00F24E44" w:rsidP="00F24E44">
      <w:pPr>
        <w:pStyle w:val="Brdtekst"/>
        <w:overflowPunct w:val="0"/>
        <w:spacing w:before="28" w:line="276" w:lineRule="auto"/>
        <w:ind w:left="220" w:right="112"/>
        <w:jc w:val="both"/>
        <w:rPr>
          <w:spacing w:val="-1"/>
        </w:rPr>
      </w:pPr>
      <w:r>
        <w:rPr>
          <w:spacing w:val="-1"/>
        </w:rPr>
        <w:lastRenderedPageBreak/>
        <w:t xml:space="preserve">Det at være åben er altafgørende for </w:t>
      </w:r>
      <w:proofErr w:type="spellStart"/>
      <w:r>
        <w:rPr>
          <w:spacing w:val="-1"/>
        </w:rPr>
        <w:t>udvikling…vi</w:t>
      </w:r>
      <w:proofErr w:type="spellEnd"/>
      <w:r>
        <w:rPr>
          <w:spacing w:val="-1"/>
        </w:rPr>
        <w:t xml:space="preserve"> skal huske på samspillet mellem det hjemlige og verdensmarkedets økonomi og reagerer proaktivt til forandringer i de eksterne omgivelser.</w:t>
      </w:r>
    </w:p>
    <w:p w14:paraId="2EDDCFFF" w14:textId="77777777" w:rsidR="00F24E44" w:rsidRDefault="00F24E44" w:rsidP="00F24E44">
      <w:pPr>
        <w:pStyle w:val="Brdtekst"/>
        <w:overflowPunct w:val="0"/>
        <w:spacing w:before="28" w:line="276" w:lineRule="auto"/>
        <w:ind w:left="2965" w:right="112"/>
        <w:jc w:val="both"/>
        <w:rPr>
          <w:b/>
          <w:i/>
          <w:spacing w:val="-1"/>
          <w:sz w:val="28"/>
          <w:szCs w:val="28"/>
          <w:u w:val="single"/>
        </w:rPr>
      </w:pPr>
      <w:r>
        <w:rPr>
          <w:spacing w:val="-1"/>
        </w:rPr>
        <w:t xml:space="preserve">- - - - - </w:t>
      </w:r>
    </w:p>
    <w:p w14:paraId="0E814487" w14:textId="77777777" w:rsidR="00F24E44" w:rsidRDefault="00F24E44" w:rsidP="00F24E44">
      <w:pPr>
        <w:pStyle w:val="Brdtekst"/>
        <w:overflowPunct w:val="0"/>
        <w:spacing w:before="28" w:line="276" w:lineRule="auto"/>
        <w:ind w:right="112"/>
        <w:jc w:val="both"/>
        <w:rPr>
          <w:b/>
          <w:i/>
          <w:spacing w:val="-1"/>
          <w:sz w:val="28"/>
          <w:szCs w:val="28"/>
        </w:rPr>
      </w:pPr>
      <w:r>
        <w:rPr>
          <w:b/>
          <w:i/>
          <w:spacing w:val="-1"/>
          <w:sz w:val="28"/>
          <w:szCs w:val="28"/>
        </w:rPr>
        <w:tab/>
        <w:t xml:space="preserve">Fastholde </w:t>
      </w:r>
      <w:proofErr w:type="spellStart"/>
      <w:r>
        <w:rPr>
          <w:b/>
          <w:i/>
          <w:spacing w:val="-1"/>
          <w:sz w:val="28"/>
          <w:szCs w:val="28"/>
        </w:rPr>
        <w:t>KKP’s</w:t>
      </w:r>
      <w:proofErr w:type="spellEnd"/>
      <w:r>
        <w:rPr>
          <w:b/>
          <w:i/>
          <w:spacing w:val="-1"/>
          <w:sz w:val="28"/>
          <w:szCs w:val="28"/>
        </w:rPr>
        <w:t xml:space="preserve"> lederskab</w:t>
      </w:r>
      <w:r>
        <w:rPr>
          <w:b/>
          <w:i/>
          <w:spacing w:val="-1"/>
          <w:sz w:val="28"/>
          <w:szCs w:val="28"/>
        </w:rPr>
        <w:tab/>
      </w:r>
    </w:p>
    <w:p w14:paraId="102EAF2F" w14:textId="0C00DE21" w:rsidR="00F24E44" w:rsidRDefault="00F24E44" w:rsidP="00F24E44">
      <w:pPr>
        <w:pStyle w:val="Brdtekst"/>
        <w:overflowPunct w:val="0"/>
        <w:spacing w:before="28" w:line="276" w:lineRule="auto"/>
        <w:ind w:right="112"/>
        <w:jc w:val="both"/>
        <w:rPr>
          <w:u w:val="single"/>
        </w:rPr>
      </w:pPr>
      <w:r>
        <w:rPr>
          <w:spacing w:val="-1"/>
        </w:rPr>
        <w:t xml:space="preserve">Partiets lederskab er den største styrke ved </w:t>
      </w:r>
      <w:r w:rsidR="006F099F">
        <w:rPr>
          <w:spacing w:val="-1"/>
        </w:rPr>
        <w:t>socialismen med</w:t>
      </w:r>
      <w:r>
        <w:rPr>
          <w:spacing w:val="-1"/>
        </w:rPr>
        <w:t xml:space="preserve"> kinesiske karakter </w:t>
      </w:r>
      <w:proofErr w:type="gramStart"/>
      <w:r>
        <w:rPr>
          <w:spacing w:val="-1"/>
        </w:rPr>
        <w:t>træk….</w:t>
      </w:r>
      <w:proofErr w:type="gramEnd"/>
      <w:r>
        <w:rPr>
          <w:spacing w:val="-1"/>
        </w:rPr>
        <w:t>”</w:t>
      </w:r>
      <w:r>
        <w:rPr>
          <w:rStyle w:val="Fodnotehenvisning"/>
          <w:spacing w:val="-1"/>
        </w:rPr>
        <w:footnoteReference w:id="45"/>
      </w:r>
      <w:r>
        <w:rPr>
          <w:u w:val="single"/>
        </w:rPr>
        <w:t xml:space="preserve">     </w:t>
      </w:r>
    </w:p>
    <w:p w14:paraId="6A036421" w14:textId="77777777" w:rsidR="00F24E44" w:rsidRDefault="00F24E44" w:rsidP="00F24E44">
      <w:pPr>
        <w:ind w:left="2013" w:firstLine="595"/>
        <w:rPr>
          <w:sz w:val="44"/>
          <w:szCs w:val="44"/>
        </w:rPr>
      </w:pPr>
      <w:r>
        <w:rPr>
          <w:sz w:val="44"/>
          <w:szCs w:val="44"/>
        </w:rPr>
        <w:t>Den nye 5-årsplan</w:t>
      </w:r>
    </w:p>
    <w:p w14:paraId="1F253FD3" w14:textId="77777777" w:rsidR="00F24E44" w:rsidRDefault="00F24E44" w:rsidP="00F24E44">
      <w:pPr>
        <w:ind w:left="709"/>
      </w:pPr>
      <w:r>
        <w:t xml:space="preserve"> </w:t>
      </w:r>
      <w:r>
        <w:tab/>
      </w:r>
      <w:r>
        <w:tab/>
        <w:t xml:space="preserve"> Der er syv målsætninger i planen:</w:t>
      </w:r>
    </w:p>
    <w:p w14:paraId="730E4276" w14:textId="77777777" w:rsidR="00F24E44" w:rsidRDefault="00F24E44" w:rsidP="00F24E44">
      <w:pPr>
        <w:pStyle w:val="Listeafsnit"/>
        <w:numPr>
          <w:ilvl w:val="0"/>
          <w:numId w:val="9"/>
        </w:numPr>
        <w:rPr>
          <w:sz w:val="32"/>
          <w:szCs w:val="32"/>
        </w:rPr>
      </w:pPr>
      <w:r>
        <w:rPr>
          <w:sz w:val="32"/>
          <w:szCs w:val="32"/>
        </w:rPr>
        <w:t xml:space="preserve">  Opretholde en middelhøj vækstrate</w:t>
      </w:r>
    </w:p>
    <w:p w14:paraId="0518ADA5" w14:textId="77777777" w:rsidR="00F24E44" w:rsidRDefault="00F24E44" w:rsidP="00F24E44">
      <w:pPr>
        <w:pStyle w:val="Listeafsnit"/>
        <w:ind w:left="928"/>
        <w:rPr>
          <w:sz w:val="32"/>
          <w:szCs w:val="32"/>
        </w:rPr>
      </w:pPr>
      <w:r>
        <w:t xml:space="preserve">    Dette betyder en økonomisk vækst på 5%</w:t>
      </w:r>
    </w:p>
    <w:p w14:paraId="1ECA4153" w14:textId="77777777" w:rsidR="00F24E44" w:rsidRPr="00F24E44" w:rsidRDefault="00F24E44" w:rsidP="00F24E44">
      <w:pPr>
        <w:pStyle w:val="Listeafsnit"/>
        <w:numPr>
          <w:ilvl w:val="0"/>
          <w:numId w:val="9"/>
        </w:numPr>
        <w:rPr>
          <w:sz w:val="32"/>
          <w:szCs w:val="32"/>
        </w:rPr>
      </w:pPr>
      <w:r w:rsidRPr="00F24E44">
        <w:rPr>
          <w:sz w:val="32"/>
          <w:szCs w:val="32"/>
        </w:rPr>
        <w:t xml:space="preserve">Opnå betydelige resultater indenfor den innovativt drevne udvikling: </w:t>
      </w:r>
    </w:p>
    <w:p w14:paraId="5038D156" w14:textId="77777777" w:rsidR="00F24E44" w:rsidRDefault="00F24E44" w:rsidP="00F24E44">
      <w:pPr>
        <w:pStyle w:val="Listeafsnit"/>
        <w:ind w:left="928"/>
        <w:rPr>
          <w:spacing w:val="-1"/>
          <w:lang w:val="en-US"/>
        </w:rPr>
      </w:pPr>
      <w:r w:rsidRPr="00DC4C66">
        <w:rPr>
          <w:lang w:val="en-US"/>
        </w:rPr>
        <w:t>”</w:t>
      </w:r>
      <w:r w:rsidRPr="00C93A5E">
        <w:rPr>
          <w:lang w:val="en-US"/>
        </w:rPr>
        <w:t xml:space="preserve"> We</w:t>
      </w:r>
      <w:r w:rsidRPr="00C93A5E">
        <w:rPr>
          <w:spacing w:val="2"/>
          <w:lang w:val="en-US"/>
        </w:rPr>
        <w:t xml:space="preserve"> </w:t>
      </w:r>
      <w:r w:rsidRPr="00C93A5E">
        <w:rPr>
          <w:spacing w:val="-1"/>
          <w:lang w:val="en-US"/>
        </w:rPr>
        <w:t>will</w:t>
      </w:r>
      <w:r w:rsidRPr="00C93A5E">
        <w:rPr>
          <w:lang w:val="en-US"/>
        </w:rPr>
        <w:t xml:space="preserve"> </w:t>
      </w:r>
      <w:r w:rsidRPr="00C93A5E">
        <w:rPr>
          <w:spacing w:val="-1"/>
          <w:lang w:val="en-US"/>
        </w:rPr>
        <w:t>implement</w:t>
      </w:r>
      <w:r w:rsidRPr="00C93A5E">
        <w:rPr>
          <w:spacing w:val="2"/>
          <w:lang w:val="en-US"/>
        </w:rPr>
        <w:t xml:space="preserve"> </w:t>
      </w:r>
      <w:r w:rsidRPr="00C93A5E">
        <w:rPr>
          <w:lang w:val="en-US"/>
        </w:rPr>
        <w:t>a</w:t>
      </w:r>
      <w:r w:rsidRPr="00C93A5E">
        <w:rPr>
          <w:spacing w:val="2"/>
          <w:lang w:val="en-US"/>
        </w:rPr>
        <w:t xml:space="preserve"> </w:t>
      </w:r>
      <w:r w:rsidRPr="00C93A5E">
        <w:rPr>
          <w:spacing w:val="-1"/>
          <w:lang w:val="en-US"/>
        </w:rPr>
        <w:t>plan</w:t>
      </w:r>
      <w:r w:rsidRPr="00C93A5E">
        <w:rPr>
          <w:spacing w:val="1"/>
          <w:lang w:val="en-US"/>
        </w:rPr>
        <w:t xml:space="preserve"> </w:t>
      </w:r>
      <w:r w:rsidRPr="00C93A5E">
        <w:rPr>
          <w:lang w:val="en-US"/>
        </w:rPr>
        <w:t>to</w:t>
      </w:r>
      <w:r w:rsidRPr="00C93A5E">
        <w:rPr>
          <w:spacing w:val="2"/>
          <w:lang w:val="en-US"/>
        </w:rPr>
        <w:t xml:space="preserve"> </w:t>
      </w:r>
      <w:r w:rsidRPr="00C93A5E">
        <w:rPr>
          <w:spacing w:val="-1"/>
          <w:lang w:val="en-US"/>
        </w:rPr>
        <w:t>improve</w:t>
      </w:r>
      <w:r w:rsidRPr="00C93A5E">
        <w:rPr>
          <w:spacing w:val="2"/>
          <w:lang w:val="en-US"/>
        </w:rPr>
        <w:t xml:space="preserve"> </w:t>
      </w:r>
      <w:r w:rsidRPr="00C93A5E">
        <w:rPr>
          <w:lang w:val="en-US"/>
        </w:rPr>
        <w:t>the</w:t>
      </w:r>
      <w:r w:rsidRPr="00C93A5E">
        <w:rPr>
          <w:spacing w:val="2"/>
          <w:lang w:val="en-US"/>
        </w:rPr>
        <w:t xml:space="preserve"> </w:t>
      </w:r>
      <w:r w:rsidRPr="00C93A5E">
        <w:rPr>
          <w:spacing w:val="-1"/>
          <w:lang w:val="en-US"/>
        </w:rPr>
        <w:t>commercialization</w:t>
      </w:r>
      <w:r w:rsidRPr="00C93A5E">
        <w:rPr>
          <w:spacing w:val="1"/>
          <w:lang w:val="en-US"/>
        </w:rPr>
        <w:t xml:space="preserve"> </w:t>
      </w:r>
      <w:r w:rsidRPr="00C93A5E">
        <w:rPr>
          <w:spacing w:val="-1"/>
          <w:lang w:val="en-US"/>
        </w:rPr>
        <w:t>of</w:t>
      </w:r>
      <w:r w:rsidRPr="00C93A5E">
        <w:rPr>
          <w:spacing w:val="1"/>
          <w:lang w:val="en-US"/>
        </w:rPr>
        <w:t xml:space="preserve"> </w:t>
      </w:r>
      <w:r w:rsidRPr="00C93A5E">
        <w:rPr>
          <w:spacing w:val="-1"/>
          <w:lang w:val="en-US"/>
        </w:rPr>
        <w:t>science</w:t>
      </w:r>
      <w:r w:rsidRPr="00C93A5E">
        <w:rPr>
          <w:spacing w:val="2"/>
          <w:lang w:val="en-US"/>
        </w:rPr>
        <w:t xml:space="preserve"> </w:t>
      </w:r>
      <w:r w:rsidRPr="00C93A5E">
        <w:rPr>
          <w:lang w:val="en-US"/>
        </w:rPr>
        <w:t>and</w:t>
      </w:r>
      <w:r w:rsidRPr="00C93A5E">
        <w:rPr>
          <w:spacing w:val="45"/>
          <w:lang w:val="en-US"/>
        </w:rPr>
        <w:t xml:space="preserve"> </w:t>
      </w:r>
      <w:r w:rsidRPr="00C93A5E">
        <w:rPr>
          <w:spacing w:val="-1"/>
          <w:lang w:val="en-US"/>
        </w:rPr>
        <w:t>technology</w:t>
      </w:r>
      <w:r w:rsidRPr="00C93A5E">
        <w:rPr>
          <w:spacing w:val="2"/>
          <w:lang w:val="en-US"/>
        </w:rPr>
        <w:t xml:space="preserve"> </w:t>
      </w:r>
      <w:r w:rsidRPr="00C93A5E">
        <w:rPr>
          <w:spacing w:val="-1"/>
          <w:lang w:val="en-US"/>
        </w:rPr>
        <w:t>advances,</w:t>
      </w:r>
      <w:r w:rsidRPr="00C93A5E">
        <w:rPr>
          <w:lang w:val="en-US"/>
        </w:rPr>
        <w:t xml:space="preserve"> </w:t>
      </w:r>
      <w:r w:rsidRPr="00C93A5E">
        <w:rPr>
          <w:spacing w:val="-1"/>
          <w:lang w:val="en-US"/>
        </w:rPr>
        <w:t>fully</w:t>
      </w:r>
      <w:r w:rsidRPr="00C93A5E">
        <w:rPr>
          <w:spacing w:val="2"/>
          <w:lang w:val="en-US"/>
        </w:rPr>
        <w:t xml:space="preserve"> </w:t>
      </w:r>
      <w:r w:rsidRPr="00C93A5E">
        <w:rPr>
          <w:spacing w:val="-1"/>
          <w:lang w:val="en-US"/>
        </w:rPr>
        <w:t>delegate</w:t>
      </w:r>
      <w:r w:rsidRPr="00C93A5E">
        <w:rPr>
          <w:spacing w:val="2"/>
          <w:lang w:val="en-US"/>
        </w:rPr>
        <w:t xml:space="preserve"> </w:t>
      </w:r>
      <w:r w:rsidRPr="00C93A5E">
        <w:rPr>
          <w:lang w:val="en-US"/>
        </w:rPr>
        <w:t>the</w:t>
      </w:r>
      <w:r w:rsidRPr="00C93A5E">
        <w:rPr>
          <w:spacing w:val="2"/>
          <w:lang w:val="en-US"/>
        </w:rPr>
        <w:t xml:space="preserve"> </w:t>
      </w:r>
      <w:r w:rsidRPr="00C93A5E">
        <w:rPr>
          <w:spacing w:val="-1"/>
          <w:lang w:val="en-US"/>
        </w:rPr>
        <w:t>rights</w:t>
      </w:r>
      <w:r w:rsidRPr="00C93A5E">
        <w:rPr>
          <w:spacing w:val="2"/>
          <w:lang w:val="en-US"/>
        </w:rPr>
        <w:t xml:space="preserve"> </w:t>
      </w:r>
      <w:r w:rsidRPr="00C93A5E">
        <w:rPr>
          <w:lang w:val="en-US"/>
        </w:rPr>
        <w:t>to</w:t>
      </w:r>
      <w:r w:rsidRPr="00C93A5E">
        <w:rPr>
          <w:spacing w:val="2"/>
          <w:lang w:val="en-US"/>
        </w:rPr>
        <w:t xml:space="preserve"> </w:t>
      </w:r>
      <w:r w:rsidRPr="00C93A5E">
        <w:rPr>
          <w:spacing w:val="-1"/>
          <w:lang w:val="en-US"/>
        </w:rPr>
        <w:t>dispose,</w:t>
      </w:r>
      <w:r w:rsidRPr="00C93A5E">
        <w:rPr>
          <w:spacing w:val="2"/>
          <w:lang w:val="en-US"/>
        </w:rPr>
        <w:t xml:space="preserve"> </w:t>
      </w:r>
      <w:r w:rsidRPr="00C93A5E">
        <w:rPr>
          <w:spacing w:val="-1"/>
          <w:lang w:val="en-US"/>
        </w:rPr>
        <w:t>use,</w:t>
      </w:r>
      <w:r w:rsidRPr="00C93A5E">
        <w:rPr>
          <w:spacing w:val="2"/>
          <w:lang w:val="en-US"/>
        </w:rPr>
        <w:t xml:space="preserve"> </w:t>
      </w:r>
      <w:r w:rsidRPr="00C93A5E">
        <w:rPr>
          <w:lang w:val="en-US"/>
        </w:rPr>
        <w:t>and</w:t>
      </w:r>
      <w:r w:rsidRPr="00C93A5E">
        <w:rPr>
          <w:spacing w:val="-1"/>
          <w:lang w:val="en-US"/>
        </w:rPr>
        <w:t xml:space="preserve"> profit</w:t>
      </w:r>
      <w:r w:rsidRPr="00C93A5E">
        <w:rPr>
          <w:spacing w:val="2"/>
          <w:lang w:val="en-US"/>
        </w:rPr>
        <w:t xml:space="preserve"> </w:t>
      </w:r>
      <w:r w:rsidRPr="00C93A5E">
        <w:rPr>
          <w:spacing w:val="-1"/>
          <w:lang w:val="en-US"/>
        </w:rPr>
        <w:t>from</w:t>
      </w:r>
      <w:r w:rsidRPr="00C93A5E">
        <w:rPr>
          <w:spacing w:val="2"/>
          <w:lang w:val="en-US"/>
        </w:rPr>
        <w:t xml:space="preserve"> </w:t>
      </w:r>
      <w:r w:rsidRPr="00C93A5E">
        <w:rPr>
          <w:lang w:val="en-US"/>
        </w:rPr>
        <w:t xml:space="preserve">the </w:t>
      </w:r>
      <w:r w:rsidRPr="00C93A5E">
        <w:rPr>
          <w:spacing w:val="-1"/>
          <w:lang w:val="en-US"/>
        </w:rPr>
        <w:t>results</w:t>
      </w:r>
      <w:r w:rsidRPr="00C93A5E">
        <w:rPr>
          <w:spacing w:val="51"/>
          <w:lang w:val="en-US"/>
        </w:rPr>
        <w:t xml:space="preserve"> </w:t>
      </w:r>
      <w:r w:rsidRPr="00C93A5E">
        <w:rPr>
          <w:spacing w:val="-1"/>
          <w:lang w:val="en-US"/>
        </w:rPr>
        <w:t>of</w:t>
      </w:r>
      <w:r w:rsidRPr="00C93A5E">
        <w:rPr>
          <w:spacing w:val="39"/>
          <w:lang w:val="en-US"/>
        </w:rPr>
        <w:t xml:space="preserve"> </w:t>
      </w:r>
      <w:r w:rsidRPr="00C93A5E">
        <w:rPr>
          <w:spacing w:val="-1"/>
          <w:lang w:val="en-US"/>
        </w:rPr>
        <w:t>innovation,</w:t>
      </w:r>
      <w:r w:rsidRPr="00C93A5E">
        <w:rPr>
          <w:spacing w:val="38"/>
          <w:lang w:val="en-US"/>
        </w:rPr>
        <w:t xml:space="preserve"> </w:t>
      </w:r>
      <w:r w:rsidRPr="00C93A5E">
        <w:rPr>
          <w:spacing w:val="-1"/>
          <w:lang w:val="en-US"/>
        </w:rPr>
        <w:t>ensure</w:t>
      </w:r>
      <w:r w:rsidRPr="00C93A5E">
        <w:rPr>
          <w:spacing w:val="36"/>
          <w:lang w:val="en-US"/>
        </w:rPr>
        <w:t xml:space="preserve"> </w:t>
      </w:r>
      <w:r w:rsidRPr="00C93A5E">
        <w:rPr>
          <w:lang w:val="en-US"/>
        </w:rPr>
        <w:t>that</w:t>
      </w:r>
      <w:r w:rsidRPr="00C93A5E">
        <w:rPr>
          <w:spacing w:val="38"/>
          <w:lang w:val="en-US"/>
        </w:rPr>
        <w:t xml:space="preserve"> </w:t>
      </w:r>
      <w:r w:rsidRPr="00C93A5E">
        <w:rPr>
          <w:spacing w:val="-1"/>
          <w:lang w:val="en-US"/>
        </w:rPr>
        <w:t>researchers</w:t>
      </w:r>
      <w:r w:rsidRPr="00C93A5E">
        <w:rPr>
          <w:spacing w:val="38"/>
          <w:lang w:val="en-US"/>
        </w:rPr>
        <w:t xml:space="preserve"> </w:t>
      </w:r>
      <w:r w:rsidRPr="00C93A5E">
        <w:rPr>
          <w:spacing w:val="-1"/>
          <w:lang w:val="en-US"/>
        </w:rPr>
        <w:t>enjoy</w:t>
      </w:r>
      <w:r w:rsidRPr="00C93A5E">
        <w:rPr>
          <w:spacing w:val="38"/>
          <w:lang w:val="en-US"/>
        </w:rPr>
        <w:t xml:space="preserve"> </w:t>
      </w:r>
      <w:r w:rsidRPr="00C93A5E">
        <w:rPr>
          <w:lang w:val="en-US"/>
        </w:rPr>
        <w:t>a</w:t>
      </w:r>
      <w:r w:rsidRPr="00C93A5E">
        <w:rPr>
          <w:spacing w:val="38"/>
          <w:lang w:val="en-US"/>
        </w:rPr>
        <w:t xml:space="preserve"> </w:t>
      </w:r>
      <w:r w:rsidRPr="00C93A5E">
        <w:rPr>
          <w:spacing w:val="-1"/>
          <w:lang w:val="en-US"/>
        </w:rPr>
        <w:t>greater</w:t>
      </w:r>
      <w:r w:rsidRPr="00C93A5E">
        <w:rPr>
          <w:spacing w:val="37"/>
          <w:lang w:val="en-US"/>
        </w:rPr>
        <w:t xml:space="preserve"> </w:t>
      </w:r>
      <w:r w:rsidRPr="00C93A5E">
        <w:rPr>
          <w:spacing w:val="-1"/>
          <w:lang w:val="en-US"/>
        </w:rPr>
        <w:t>share</w:t>
      </w:r>
      <w:r w:rsidRPr="00C93A5E">
        <w:rPr>
          <w:spacing w:val="38"/>
          <w:lang w:val="en-US"/>
        </w:rPr>
        <w:t xml:space="preserve"> </w:t>
      </w:r>
      <w:r w:rsidRPr="00C93A5E">
        <w:rPr>
          <w:spacing w:val="-1"/>
          <w:lang w:val="en-US"/>
        </w:rPr>
        <w:t>of</w:t>
      </w:r>
      <w:r w:rsidRPr="00C93A5E">
        <w:rPr>
          <w:spacing w:val="39"/>
          <w:lang w:val="en-US"/>
        </w:rPr>
        <w:t xml:space="preserve"> </w:t>
      </w:r>
      <w:r w:rsidRPr="00C93A5E">
        <w:rPr>
          <w:lang w:val="en-US"/>
        </w:rPr>
        <w:t>the</w:t>
      </w:r>
      <w:r w:rsidRPr="00C93A5E">
        <w:rPr>
          <w:spacing w:val="36"/>
          <w:lang w:val="en-US"/>
        </w:rPr>
        <w:t xml:space="preserve"> </w:t>
      </w:r>
      <w:r w:rsidRPr="00C93A5E">
        <w:rPr>
          <w:spacing w:val="-1"/>
          <w:lang w:val="en-US"/>
        </w:rPr>
        <w:t>proceeds</w:t>
      </w:r>
      <w:r w:rsidRPr="00C93A5E">
        <w:rPr>
          <w:spacing w:val="38"/>
          <w:lang w:val="en-US"/>
        </w:rPr>
        <w:t xml:space="preserve"> </w:t>
      </w:r>
      <w:r w:rsidRPr="00C93A5E">
        <w:rPr>
          <w:spacing w:val="-1"/>
          <w:lang w:val="en-US"/>
        </w:rPr>
        <w:t>from</w:t>
      </w:r>
      <w:r w:rsidRPr="00C93A5E">
        <w:rPr>
          <w:spacing w:val="38"/>
          <w:lang w:val="en-US"/>
        </w:rPr>
        <w:t xml:space="preserve"> </w:t>
      </w:r>
      <w:r w:rsidRPr="00C93A5E">
        <w:rPr>
          <w:lang w:val="en-US"/>
        </w:rPr>
        <w:t>the</w:t>
      </w:r>
      <w:r w:rsidRPr="00C93A5E">
        <w:rPr>
          <w:spacing w:val="43"/>
          <w:lang w:val="en-US"/>
        </w:rPr>
        <w:t xml:space="preserve"> </w:t>
      </w:r>
      <w:r w:rsidRPr="00C93A5E">
        <w:rPr>
          <w:spacing w:val="-1"/>
          <w:lang w:val="en-US"/>
        </w:rPr>
        <w:t>commercialization</w:t>
      </w:r>
      <w:r w:rsidRPr="00C93A5E">
        <w:rPr>
          <w:spacing w:val="30"/>
          <w:lang w:val="en-US"/>
        </w:rPr>
        <w:t xml:space="preserve"> </w:t>
      </w:r>
      <w:r w:rsidRPr="00C93A5E">
        <w:rPr>
          <w:spacing w:val="-1"/>
          <w:lang w:val="en-US"/>
        </w:rPr>
        <w:t>of</w:t>
      </w:r>
      <w:r w:rsidRPr="00C93A5E">
        <w:rPr>
          <w:spacing w:val="34"/>
          <w:lang w:val="en-US"/>
        </w:rPr>
        <w:t xml:space="preserve"> </w:t>
      </w:r>
      <w:r w:rsidRPr="00C93A5E">
        <w:rPr>
          <w:spacing w:val="-1"/>
          <w:lang w:val="en-US"/>
        </w:rPr>
        <w:t>their</w:t>
      </w:r>
      <w:r w:rsidRPr="00C93A5E">
        <w:rPr>
          <w:spacing w:val="30"/>
          <w:lang w:val="en-US"/>
        </w:rPr>
        <w:t xml:space="preserve"> </w:t>
      </w:r>
      <w:r w:rsidRPr="00C93A5E">
        <w:rPr>
          <w:spacing w:val="-1"/>
          <w:lang w:val="en-US"/>
        </w:rPr>
        <w:t>research</w:t>
      </w:r>
      <w:r w:rsidRPr="00C93A5E">
        <w:rPr>
          <w:spacing w:val="32"/>
          <w:lang w:val="en-US"/>
        </w:rPr>
        <w:t xml:space="preserve"> </w:t>
      </w:r>
      <w:r w:rsidRPr="00C93A5E">
        <w:rPr>
          <w:spacing w:val="-1"/>
          <w:lang w:val="en-US"/>
        </w:rPr>
        <w:t>achievements,</w:t>
      </w:r>
      <w:r w:rsidRPr="00C93A5E">
        <w:rPr>
          <w:spacing w:val="31"/>
          <w:lang w:val="en-US"/>
        </w:rPr>
        <w:t xml:space="preserve"> </w:t>
      </w:r>
      <w:r w:rsidRPr="00C93A5E">
        <w:rPr>
          <w:lang w:val="en-US"/>
        </w:rPr>
        <w:t>and</w:t>
      </w:r>
      <w:r w:rsidRPr="00C93A5E">
        <w:rPr>
          <w:spacing w:val="30"/>
          <w:lang w:val="en-US"/>
        </w:rPr>
        <w:t xml:space="preserve"> </w:t>
      </w:r>
      <w:r w:rsidRPr="00C93A5E">
        <w:rPr>
          <w:spacing w:val="-1"/>
          <w:lang w:val="en-US"/>
        </w:rPr>
        <w:t>support</w:t>
      </w:r>
      <w:r w:rsidRPr="00C93A5E">
        <w:rPr>
          <w:spacing w:val="31"/>
          <w:lang w:val="en-US"/>
        </w:rPr>
        <w:t xml:space="preserve"> </w:t>
      </w:r>
      <w:r w:rsidRPr="00C93A5E">
        <w:rPr>
          <w:lang w:val="en-US"/>
        </w:rPr>
        <w:t>them</w:t>
      </w:r>
      <w:r w:rsidRPr="00C93A5E">
        <w:rPr>
          <w:spacing w:val="30"/>
          <w:lang w:val="en-US"/>
        </w:rPr>
        <w:t xml:space="preserve"> </w:t>
      </w:r>
      <w:r w:rsidRPr="00C93A5E">
        <w:rPr>
          <w:lang w:val="en-US"/>
        </w:rPr>
        <w:t>in</w:t>
      </w:r>
      <w:r w:rsidRPr="00C93A5E">
        <w:rPr>
          <w:spacing w:val="30"/>
          <w:lang w:val="en-US"/>
        </w:rPr>
        <w:t xml:space="preserve"> </w:t>
      </w:r>
      <w:r w:rsidRPr="00C93A5E">
        <w:rPr>
          <w:spacing w:val="-1"/>
          <w:lang w:val="en-US"/>
        </w:rPr>
        <w:t>working</w:t>
      </w:r>
      <w:r w:rsidRPr="00C93A5E">
        <w:rPr>
          <w:spacing w:val="33"/>
          <w:lang w:val="en-US"/>
        </w:rPr>
        <w:t xml:space="preserve"> </w:t>
      </w:r>
      <w:r w:rsidRPr="00C93A5E">
        <w:rPr>
          <w:spacing w:val="-1"/>
          <w:lang w:val="en-US"/>
        </w:rPr>
        <w:t>part-</w:t>
      </w:r>
      <w:r w:rsidRPr="00C93A5E">
        <w:rPr>
          <w:spacing w:val="47"/>
          <w:lang w:val="en-US"/>
        </w:rPr>
        <w:t xml:space="preserve"> </w:t>
      </w:r>
      <w:r w:rsidRPr="00C93A5E">
        <w:rPr>
          <w:spacing w:val="-1"/>
          <w:lang w:val="en-US"/>
        </w:rPr>
        <w:t>time</w:t>
      </w:r>
      <w:r w:rsidRPr="00C93A5E">
        <w:rPr>
          <w:spacing w:val="14"/>
          <w:lang w:val="en-US"/>
        </w:rPr>
        <w:t xml:space="preserve"> </w:t>
      </w:r>
      <w:r w:rsidRPr="00C93A5E">
        <w:rPr>
          <w:spacing w:val="-1"/>
          <w:lang w:val="en-US"/>
        </w:rPr>
        <w:t>or</w:t>
      </w:r>
      <w:r w:rsidRPr="00C93A5E">
        <w:rPr>
          <w:spacing w:val="18"/>
          <w:lang w:val="en-US"/>
        </w:rPr>
        <w:t xml:space="preserve"> </w:t>
      </w:r>
      <w:r w:rsidRPr="00C93A5E">
        <w:rPr>
          <w:spacing w:val="-1"/>
          <w:lang w:val="en-US"/>
        </w:rPr>
        <w:t>full-time</w:t>
      </w:r>
      <w:r w:rsidRPr="00C93A5E">
        <w:rPr>
          <w:spacing w:val="14"/>
          <w:lang w:val="en-US"/>
        </w:rPr>
        <w:t xml:space="preserve"> </w:t>
      </w:r>
      <w:r w:rsidRPr="00C93A5E">
        <w:rPr>
          <w:spacing w:val="-1"/>
          <w:lang w:val="en-US"/>
        </w:rPr>
        <w:t>toward</w:t>
      </w:r>
      <w:r w:rsidRPr="00C93A5E">
        <w:rPr>
          <w:spacing w:val="16"/>
          <w:lang w:val="en-US"/>
        </w:rPr>
        <w:t xml:space="preserve"> </w:t>
      </w:r>
      <w:r w:rsidRPr="00C93A5E">
        <w:rPr>
          <w:lang w:val="en-US"/>
        </w:rPr>
        <w:t>the</w:t>
      </w:r>
      <w:r w:rsidRPr="00C93A5E">
        <w:rPr>
          <w:spacing w:val="14"/>
          <w:lang w:val="en-US"/>
        </w:rPr>
        <w:t xml:space="preserve"> </w:t>
      </w:r>
      <w:r w:rsidRPr="00C93A5E">
        <w:rPr>
          <w:spacing w:val="-1"/>
          <w:lang w:val="en-US"/>
        </w:rPr>
        <w:t>application</w:t>
      </w:r>
      <w:r w:rsidRPr="00C93A5E">
        <w:rPr>
          <w:spacing w:val="18"/>
          <w:lang w:val="en-US"/>
        </w:rPr>
        <w:t xml:space="preserve"> </w:t>
      </w:r>
      <w:r w:rsidRPr="00C93A5E">
        <w:rPr>
          <w:spacing w:val="-1"/>
          <w:lang w:val="en-US"/>
        </w:rPr>
        <w:t>of</w:t>
      </w:r>
      <w:r w:rsidRPr="00C93A5E">
        <w:rPr>
          <w:spacing w:val="15"/>
          <w:lang w:val="en-US"/>
        </w:rPr>
        <w:t xml:space="preserve"> </w:t>
      </w:r>
      <w:r w:rsidRPr="00C93A5E">
        <w:rPr>
          <w:spacing w:val="-1"/>
          <w:lang w:val="en-US"/>
        </w:rPr>
        <w:t>their</w:t>
      </w:r>
      <w:r w:rsidRPr="00C93A5E">
        <w:rPr>
          <w:spacing w:val="18"/>
          <w:lang w:val="en-US"/>
        </w:rPr>
        <w:t xml:space="preserve"> </w:t>
      </w:r>
      <w:r w:rsidRPr="00C93A5E">
        <w:rPr>
          <w:spacing w:val="-1"/>
          <w:lang w:val="en-US"/>
        </w:rPr>
        <w:t>scientific</w:t>
      </w:r>
      <w:r w:rsidRPr="00C93A5E">
        <w:rPr>
          <w:spacing w:val="14"/>
          <w:lang w:val="en-US"/>
        </w:rPr>
        <w:t xml:space="preserve"> </w:t>
      </w:r>
      <w:r w:rsidRPr="00C93A5E">
        <w:rPr>
          <w:spacing w:val="-1"/>
          <w:lang w:val="en-US"/>
        </w:rPr>
        <w:t>and</w:t>
      </w:r>
      <w:r w:rsidRPr="00C93A5E">
        <w:rPr>
          <w:spacing w:val="16"/>
          <w:lang w:val="en-US"/>
        </w:rPr>
        <w:t xml:space="preserve"> </w:t>
      </w:r>
      <w:r w:rsidRPr="00C93A5E">
        <w:rPr>
          <w:spacing w:val="-1"/>
          <w:lang w:val="en-US"/>
        </w:rPr>
        <w:t>technological</w:t>
      </w:r>
      <w:r w:rsidRPr="00C93A5E">
        <w:rPr>
          <w:spacing w:val="15"/>
          <w:lang w:val="en-US"/>
        </w:rPr>
        <w:t xml:space="preserve"> </w:t>
      </w:r>
      <w:r w:rsidRPr="00C93A5E">
        <w:rPr>
          <w:spacing w:val="-1"/>
          <w:lang w:val="en-US"/>
        </w:rPr>
        <w:t>results.”</w:t>
      </w:r>
      <w:r>
        <w:rPr>
          <w:rStyle w:val="Fodnotehenvisning"/>
          <w:spacing w:val="-1"/>
          <w:lang w:val="en-US"/>
        </w:rPr>
        <w:footnoteReference w:id="46"/>
      </w:r>
    </w:p>
    <w:p w14:paraId="2EC3B552" w14:textId="77777777" w:rsidR="00F24E44" w:rsidRPr="00C93A5E" w:rsidRDefault="00F24E44" w:rsidP="00F24E44">
      <w:pPr>
        <w:pStyle w:val="Listeafsnit"/>
        <w:ind w:left="928"/>
        <w:rPr>
          <w:sz w:val="32"/>
          <w:szCs w:val="32"/>
          <w:lang w:val="en-US"/>
        </w:rPr>
      </w:pPr>
    </w:p>
    <w:p w14:paraId="250FE5E7" w14:textId="77777777" w:rsidR="00F24E44" w:rsidRDefault="00F24E44" w:rsidP="00F24E44">
      <w:pPr>
        <w:pStyle w:val="Brdtekst"/>
        <w:widowControl w:val="0"/>
        <w:numPr>
          <w:ilvl w:val="0"/>
          <w:numId w:val="9"/>
        </w:numPr>
        <w:suppressAutoHyphens/>
        <w:overflowPunct w:val="0"/>
        <w:autoSpaceDE w:val="0"/>
        <w:autoSpaceDN w:val="0"/>
        <w:spacing w:after="0" w:line="276" w:lineRule="auto"/>
        <w:ind w:right="111"/>
        <w:jc w:val="both"/>
        <w:textAlignment w:val="baseline"/>
      </w:pPr>
      <w:proofErr w:type="spellStart"/>
      <w:r>
        <w:rPr>
          <w:sz w:val="32"/>
          <w:szCs w:val="32"/>
          <w:lang w:val="en-US"/>
        </w:rPr>
        <w:t>Styrke</w:t>
      </w:r>
      <w:proofErr w:type="spellEnd"/>
      <w:r>
        <w:rPr>
          <w:sz w:val="32"/>
          <w:szCs w:val="32"/>
          <w:lang w:val="en-US"/>
        </w:rPr>
        <w:t xml:space="preserve"> coordination </w:t>
      </w:r>
      <w:proofErr w:type="spellStart"/>
      <w:r>
        <w:rPr>
          <w:sz w:val="32"/>
          <w:szCs w:val="32"/>
          <w:lang w:val="en-US"/>
        </w:rPr>
        <w:t>af</w:t>
      </w:r>
      <w:proofErr w:type="spellEnd"/>
      <w:r>
        <w:rPr>
          <w:sz w:val="32"/>
          <w:szCs w:val="32"/>
          <w:lang w:val="en-US"/>
        </w:rPr>
        <w:t xml:space="preserve"> </w:t>
      </w:r>
      <w:proofErr w:type="spellStart"/>
      <w:r>
        <w:rPr>
          <w:sz w:val="32"/>
          <w:szCs w:val="32"/>
          <w:lang w:val="en-US"/>
        </w:rPr>
        <w:t>udviklingen</w:t>
      </w:r>
      <w:proofErr w:type="spellEnd"/>
    </w:p>
    <w:p w14:paraId="6DF3A3F6" w14:textId="0B002CF7" w:rsidR="00F24E44" w:rsidRPr="00DA2C92" w:rsidRDefault="00F24E44" w:rsidP="00F24E44">
      <w:pPr>
        <w:pStyle w:val="Brdtekst"/>
        <w:overflowPunct w:val="0"/>
        <w:spacing w:line="276" w:lineRule="auto"/>
        <w:ind w:left="1069" w:right="111"/>
        <w:jc w:val="both"/>
        <w:rPr>
          <w:lang w:val="en-US"/>
        </w:rPr>
      </w:pPr>
      <w:proofErr w:type="gramStart"/>
      <w:r w:rsidRPr="00DA2C92">
        <w:rPr>
          <w:lang w:val="en-US"/>
        </w:rPr>
        <w:t>“ A</w:t>
      </w:r>
      <w:proofErr w:type="gramEnd"/>
      <w:r w:rsidRPr="00DA2C92">
        <w:rPr>
          <w:spacing w:val="8"/>
          <w:lang w:val="en-US"/>
        </w:rPr>
        <w:t xml:space="preserve"> </w:t>
      </w:r>
      <w:r w:rsidRPr="00DA2C92">
        <w:rPr>
          <w:lang w:val="en-US"/>
        </w:rPr>
        <w:t>new</w:t>
      </w:r>
      <w:r w:rsidRPr="00DA2C92">
        <w:rPr>
          <w:spacing w:val="5"/>
          <w:lang w:val="en-US"/>
        </w:rPr>
        <w:t xml:space="preserve"> </w:t>
      </w:r>
      <w:r w:rsidRPr="00DA2C92">
        <w:rPr>
          <w:spacing w:val="-1"/>
          <w:lang w:val="en-US"/>
        </w:rPr>
        <w:t>pattern</w:t>
      </w:r>
      <w:r w:rsidRPr="00DA2C92">
        <w:rPr>
          <w:spacing w:val="10"/>
          <w:lang w:val="en-US"/>
        </w:rPr>
        <w:t xml:space="preserve"> </w:t>
      </w:r>
      <w:r w:rsidRPr="00DA2C92">
        <w:rPr>
          <w:spacing w:val="-1"/>
          <w:lang w:val="en-US"/>
        </w:rPr>
        <w:t>of</w:t>
      </w:r>
      <w:r w:rsidRPr="00DA2C92">
        <w:rPr>
          <w:spacing w:val="8"/>
          <w:lang w:val="en-US"/>
        </w:rPr>
        <w:t xml:space="preserve"> </w:t>
      </w:r>
      <w:r w:rsidRPr="00DA2C92">
        <w:rPr>
          <w:spacing w:val="-1"/>
          <w:lang w:val="en-US"/>
        </w:rPr>
        <w:t>coordinated</w:t>
      </w:r>
      <w:r w:rsidRPr="00DA2C92">
        <w:rPr>
          <w:spacing w:val="63"/>
          <w:lang w:val="en-US"/>
        </w:rPr>
        <w:t xml:space="preserve"> </w:t>
      </w:r>
      <w:r w:rsidRPr="00DA2C92">
        <w:rPr>
          <w:spacing w:val="-1"/>
          <w:lang w:val="en-US"/>
        </w:rPr>
        <w:t>development</w:t>
      </w:r>
      <w:r w:rsidRPr="00DA2C92">
        <w:rPr>
          <w:spacing w:val="31"/>
          <w:lang w:val="en-US"/>
        </w:rPr>
        <w:t xml:space="preserve"> </w:t>
      </w:r>
      <w:r w:rsidRPr="00DA2C92">
        <w:rPr>
          <w:spacing w:val="-1"/>
          <w:lang w:val="en-US"/>
        </w:rPr>
        <w:t>among</w:t>
      </w:r>
      <w:r w:rsidRPr="00DA2C92">
        <w:rPr>
          <w:spacing w:val="31"/>
          <w:lang w:val="en-US"/>
        </w:rPr>
        <w:t xml:space="preserve"> </w:t>
      </w:r>
      <w:r w:rsidRPr="00DA2C92">
        <w:rPr>
          <w:spacing w:val="-1"/>
          <w:lang w:val="en-US"/>
        </w:rPr>
        <w:t>regions</w:t>
      </w:r>
      <w:r w:rsidRPr="00DA2C92">
        <w:rPr>
          <w:spacing w:val="31"/>
          <w:lang w:val="en-US"/>
        </w:rPr>
        <w:t xml:space="preserve"> </w:t>
      </w:r>
      <w:r w:rsidRPr="00DA2C92">
        <w:rPr>
          <w:spacing w:val="-1"/>
          <w:lang w:val="en-US"/>
        </w:rPr>
        <w:t>will</w:t>
      </w:r>
      <w:r w:rsidRPr="00DA2C92">
        <w:rPr>
          <w:spacing w:val="31"/>
          <w:lang w:val="en-US"/>
        </w:rPr>
        <w:t xml:space="preserve"> </w:t>
      </w:r>
      <w:r w:rsidRPr="00DA2C92">
        <w:rPr>
          <w:spacing w:val="-1"/>
          <w:lang w:val="en-US"/>
        </w:rPr>
        <w:t>begin</w:t>
      </w:r>
      <w:r w:rsidRPr="00DA2C92">
        <w:rPr>
          <w:spacing w:val="32"/>
          <w:lang w:val="en-US"/>
        </w:rPr>
        <w:t xml:space="preserve"> </w:t>
      </w:r>
      <w:r w:rsidRPr="00DA2C92">
        <w:rPr>
          <w:lang w:val="en-US"/>
        </w:rPr>
        <w:t>to</w:t>
      </w:r>
      <w:r w:rsidRPr="00DA2C92">
        <w:rPr>
          <w:spacing w:val="30"/>
          <w:lang w:val="en-US"/>
        </w:rPr>
        <w:t xml:space="preserve"> </w:t>
      </w:r>
      <w:r w:rsidRPr="00DA2C92">
        <w:rPr>
          <w:spacing w:val="-1"/>
          <w:lang w:val="en-US"/>
        </w:rPr>
        <w:t>take</w:t>
      </w:r>
      <w:r w:rsidRPr="00DA2C92">
        <w:rPr>
          <w:spacing w:val="33"/>
          <w:lang w:val="en-US"/>
        </w:rPr>
        <w:t xml:space="preserve"> </w:t>
      </w:r>
      <w:r w:rsidRPr="00DA2C92">
        <w:rPr>
          <w:spacing w:val="-1"/>
          <w:lang w:val="en-US"/>
        </w:rPr>
        <w:t>shape,</w:t>
      </w:r>
      <w:r w:rsidRPr="00DA2C92">
        <w:rPr>
          <w:spacing w:val="31"/>
          <w:lang w:val="en-US"/>
        </w:rPr>
        <w:t xml:space="preserve"> </w:t>
      </w:r>
      <w:r w:rsidRPr="00DA2C92">
        <w:rPr>
          <w:lang w:val="en-US"/>
        </w:rPr>
        <w:t>and</w:t>
      </w:r>
      <w:r w:rsidRPr="00DA2C92">
        <w:rPr>
          <w:spacing w:val="30"/>
          <w:lang w:val="en-US"/>
        </w:rPr>
        <w:t xml:space="preserve"> </w:t>
      </w:r>
      <w:r w:rsidRPr="00DA2C92">
        <w:rPr>
          <w:lang w:val="en-US"/>
        </w:rPr>
        <w:t>the</w:t>
      </w:r>
      <w:r w:rsidRPr="00DA2C92">
        <w:rPr>
          <w:spacing w:val="31"/>
          <w:lang w:val="en-US"/>
        </w:rPr>
        <w:t xml:space="preserve"> </w:t>
      </w:r>
      <w:r w:rsidRPr="00DA2C92">
        <w:rPr>
          <w:spacing w:val="-1"/>
          <w:lang w:val="en-US"/>
        </w:rPr>
        <w:t>layout</w:t>
      </w:r>
      <w:r w:rsidRPr="00DA2C92">
        <w:rPr>
          <w:spacing w:val="33"/>
          <w:lang w:val="en-US"/>
        </w:rPr>
        <w:t xml:space="preserve"> </w:t>
      </w:r>
      <w:r w:rsidRPr="00DA2C92">
        <w:rPr>
          <w:spacing w:val="-1"/>
          <w:lang w:val="en-US"/>
        </w:rPr>
        <w:t>of</w:t>
      </w:r>
      <w:r w:rsidRPr="00DA2C92">
        <w:rPr>
          <w:spacing w:val="32"/>
          <w:lang w:val="en-US"/>
        </w:rPr>
        <w:t xml:space="preserve"> </w:t>
      </w:r>
      <w:r w:rsidRPr="00DA2C92">
        <w:rPr>
          <w:spacing w:val="-1"/>
          <w:lang w:val="en-US"/>
        </w:rPr>
        <w:t>development</w:t>
      </w:r>
      <w:r w:rsidRPr="00DA2C92">
        <w:rPr>
          <w:spacing w:val="53"/>
          <w:lang w:val="en-US"/>
        </w:rPr>
        <w:t xml:space="preserve"> </w:t>
      </w:r>
      <w:r w:rsidRPr="00DA2C92">
        <w:rPr>
          <w:spacing w:val="-1"/>
          <w:lang w:val="en-US"/>
        </w:rPr>
        <w:t>spaces</w:t>
      </w:r>
      <w:r w:rsidRPr="00DA2C92">
        <w:rPr>
          <w:spacing w:val="7"/>
          <w:lang w:val="en-US"/>
        </w:rPr>
        <w:t xml:space="preserve"> </w:t>
      </w:r>
      <w:r w:rsidRPr="00DA2C92">
        <w:rPr>
          <w:spacing w:val="-1"/>
          <w:lang w:val="en-US"/>
        </w:rPr>
        <w:t>will</w:t>
      </w:r>
      <w:r w:rsidRPr="00DA2C92">
        <w:rPr>
          <w:spacing w:val="7"/>
          <w:lang w:val="en-US"/>
        </w:rPr>
        <w:t xml:space="preserve"> </w:t>
      </w:r>
      <w:r w:rsidRPr="00DA2C92">
        <w:rPr>
          <w:lang w:val="en-US"/>
        </w:rPr>
        <w:t>be</w:t>
      </w:r>
      <w:r w:rsidRPr="00DA2C92">
        <w:rPr>
          <w:spacing w:val="4"/>
          <w:lang w:val="en-US"/>
        </w:rPr>
        <w:t xml:space="preserve"> </w:t>
      </w:r>
      <w:r w:rsidRPr="00DA2C92">
        <w:rPr>
          <w:spacing w:val="-1"/>
          <w:lang w:val="en-US"/>
        </w:rPr>
        <w:t>improved.</w:t>
      </w:r>
      <w:r w:rsidRPr="00DA2C92">
        <w:rPr>
          <w:spacing w:val="7"/>
          <w:lang w:val="en-US"/>
        </w:rPr>
        <w:t xml:space="preserve"> </w:t>
      </w:r>
      <w:r w:rsidRPr="00DA2C92">
        <w:rPr>
          <w:spacing w:val="-1"/>
          <w:lang w:val="en-US"/>
        </w:rPr>
        <w:t>China</w:t>
      </w:r>
      <w:r w:rsidRPr="00DA2C92">
        <w:rPr>
          <w:spacing w:val="7"/>
          <w:lang w:val="en-US"/>
        </w:rPr>
        <w:t xml:space="preserve"> </w:t>
      </w:r>
      <w:r w:rsidRPr="00DA2C92">
        <w:rPr>
          <w:spacing w:val="-1"/>
          <w:lang w:val="en-US"/>
        </w:rPr>
        <w:t>will</w:t>
      </w:r>
      <w:r w:rsidRPr="00DA2C92">
        <w:rPr>
          <w:spacing w:val="7"/>
          <w:lang w:val="en-US"/>
        </w:rPr>
        <w:t xml:space="preserve"> </w:t>
      </w:r>
      <w:r w:rsidRPr="00DA2C92">
        <w:rPr>
          <w:spacing w:val="-1"/>
          <w:lang w:val="en-US"/>
        </w:rPr>
        <w:t>continue</w:t>
      </w:r>
      <w:r w:rsidRPr="00DA2C92">
        <w:rPr>
          <w:spacing w:val="7"/>
          <w:lang w:val="en-US"/>
        </w:rPr>
        <w:t xml:space="preserve"> </w:t>
      </w:r>
      <w:r w:rsidRPr="00DA2C92">
        <w:rPr>
          <w:lang w:val="en-US"/>
        </w:rPr>
        <w:t>to</w:t>
      </w:r>
      <w:r w:rsidRPr="00DA2C92">
        <w:rPr>
          <w:spacing w:val="6"/>
          <w:lang w:val="en-US"/>
        </w:rPr>
        <w:t xml:space="preserve"> </w:t>
      </w:r>
      <w:r w:rsidRPr="00DA2C92">
        <w:rPr>
          <w:lang w:val="en-US"/>
        </w:rPr>
        <w:t>be</w:t>
      </w:r>
      <w:r w:rsidRPr="00DA2C92">
        <w:rPr>
          <w:spacing w:val="7"/>
          <w:lang w:val="en-US"/>
        </w:rPr>
        <w:t xml:space="preserve"> </w:t>
      </w:r>
      <w:proofErr w:type="gramStart"/>
      <w:r w:rsidRPr="00DA2C92">
        <w:rPr>
          <w:spacing w:val="-1"/>
          <w:lang w:val="en-US"/>
        </w:rPr>
        <w:t>opened</w:t>
      </w:r>
      <w:r w:rsidRPr="00DA2C92">
        <w:rPr>
          <w:spacing w:val="6"/>
          <w:lang w:val="en-US"/>
        </w:rPr>
        <w:t xml:space="preserve"> </w:t>
      </w:r>
      <w:r w:rsidRPr="00DA2C92">
        <w:rPr>
          <w:spacing w:val="-1"/>
          <w:lang w:val="en-US"/>
        </w:rPr>
        <w:t>up</w:t>
      </w:r>
      <w:proofErr w:type="gramEnd"/>
      <w:r w:rsidRPr="00DA2C92">
        <w:rPr>
          <w:spacing w:val="9"/>
          <w:lang w:val="en-US"/>
        </w:rPr>
        <w:t xml:space="preserve"> </w:t>
      </w:r>
      <w:r w:rsidRPr="00DA2C92">
        <w:rPr>
          <w:spacing w:val="-1"/>
          <w:lang w:val="en-US"/>
        </w:rPr>
        <w:t>more</w:t>
      </w:r>
      <w:r w:rsidRPr="00DA2C92">
        <w:rPr>
          <w:spacing w:val="4"/>
          <w:lang w:val="en-US"/>
        </w:rPr>
        <w:t xml:space="preserve"> </w:t>
      </w:r>
      <w:r w:rsidRPr="00DA2C92">
        <w:rPr>
          <w:spacing w:val="-1"/>
          <w:lang w:val="en-US"/>
        </w:rPr>
        <w:t>deeply</w:t>
      </w:r>
      <w:r w:rsidRPr="00DA2C92">
        <w:rPr>
          <w:spacing w:val="7"/>
          <w:lang w:val="en-US"/>
        </w:rPr>
        <w:t xml:space="preserve"> </w:t>
      </w:r>
      <w:r w:rsidRPr="00DA2C92">
        <w:rPr>
          <w:lang w:val="en-US"/>
        </w:rPr>
        <w:t>and</w:t>
      </w:r>
      <w:r w:rsidRPr="00DA2C92">
        <w:rPr>
          <w:spacing w:val="6"/>
          <w:lang w:val="en-US"/>
        </w:rPr>
        <w:t xml:space="preserve"> </w:t>
      </w:r>
      <w:r w:rsidRPr="00DA2C92">
        <w:rPr>
          <w:spacing w:val="-1"/>
          <w:lang w:val="en-US"/>
        </w:rPr>
        <w:t>broadly</w:t>
      </w:r>
      <w:r w:rsidRPr="00DA2C92">
        <w:rPr>
          <w:spacing w:val="61"/>
          <w:lang w:val="en-US"/>
        </w:rPr>
        <w:t xml:space="preserve"> </w:t>
      </w:r>
      <w:r w:rsidRPr="00DA2C92">
        <w:rPr>
          <w:lang w:val="en-US"/>
        </w:rPr>
        <w:t>to</w:t>
      </w:r>
      <w:r w:rsidRPr="00DA2C92">
        <w:rPr>
          <w:spacing w:val="6"/>
          <w:lang w:val="en-US"/>
        </w:rPr>
        <w:t xml:space="preserve"> </w:t>
      </w:r>
      <w:r w:rsidRPr="00DA2C92">
        <w:rPr>
          <w:lang w:val="en-US"/>
        </w:rPr>
        <w:t>the</w:t>
      </w:r>
      <w:r w:rsidRPr="00DA2C92">
        <w:rPr>
          <w:spacing w:val="7"/>
          <w:lang w:val="en-US"/>
        </w:rPr>
        <w:t xml:space="preserve"> </w:t>
      </w:r>
      <w:r w:rsidRPr="00DA2C92">
        <w:rPr>
          <w:spacing w:val="-1"/>
          <w:lang w:val="en-US"/>
        </w:rPr>
        <w:t>outside</w:t>
      </w:r>
      <w:r w:rsidRPr="00DA2C92">
        <w:rPr>
          <w:spacing w:val="9"/>
          <w:lang w:val="en-US"/>
        </w:rPr>
        <w:t xml:space="preserve"> </w:t>
      </w:r>
      <w:r w:rsidRPr="00DA2C92">
        <w:rPr>
          <w:spacing w:val="-1"/>
          <w:lang w:val="en-US"/>
        </w:rPr>
        <w:t>world,</w:t>
      </w:r>
      <w:r w:rsidRPr="00DA2C92">
        <w:rPr>
          <w:spacing w:val="7"/>
          <w:lang w:val="en-US"/>
        </w:rPr>
        <w:t xml:space="preserve"> </w:t>
      </w:r>
      <w:r w:rsidRPr="00DA2C92">
        <w:rPr>
          <w:lang w:val="en-US"/>
        </w:rPr>
        <w:t>and</w:t>
      </w:r>
      <w:r w:rsidRPr="00DA2C92">
        <w:rPr>
          <w:spacing w:val="9"/>
          <w:lang w:val="en-US"/>
        </w:rPr>
        <w:t xml:space="preserve"> </w:t>
      </w:r>
      <w:r w:rsidRPr="00DA2C92">
        <w:rPr>
          <w:lang w:val="en-US"/>
        </w:rPr>
        <w:t>it</w:t>
      </w:r>
      <w:r w:rsidRPr="00DA2C92">
        <w:rPr>
          <w:spacing w:val="7"/>
          <w:lang w:val="en-US"/>
        </w:rPr>
        <w:t xml:space="preserve"> </w:t>
      </w:r>
      <w:r w:rsidRPr="00DA2C92">
        <w:rPr>
          <w:spacing w:val="-1"/>
          <w:lang w:val="en-US"/>
        </w:rPr>
        <w:t>will</w:t>
      </w:r>
      <w:r w:rsidRPr="00DA2C92">
        <w:rPr>
          <w:spacing w:val="7"/>
          <w:lang w:val="en-US"/>
        </w:rPr>
        <w:t xml:space="preserve"> </w:t>
      </w:r>
      <w:r w:rsidRPr="00DA2C92">
        <w:rPr>
          <w:spacing w:val="-1"/>
          <w:lang w:val="en-US"/>
        </w:rPr>
        <w:t>also</w:t>
      </w:r>
      <w:r w:rsidRPr="00DA2C92">
        <w:rPr>
          <w:spacing w:val="6"/>
          <w:lang w:val="en-US"/>
        </w:rPr>
        <w:t xml:space="preserve"> </w:t>
      </w:r>
      <w:r w:rsidRPr="00DA2C92">
        <w:rPr>
          <w:spacing w:val="-1"/>
          <w:lang w:val="en-US"/>
        </w:rPr>
        <w:t>continue</w:t>
      </w:r>
      <w:r w:rsidRPr="00DA2C92">
        <w:rPr>
          <w:spacing w:val="7"/>
          <w:lang w:val="en-US"/>
        </w:rPr>
        <w:t xml:space="preserve"> </w:t>
      </w:r>
      <w:r w:rsidRPr="00DA2C92">
        <w:rPr>
          <w:lang w:val="en-US"/>
        </w:rPr>
        <w:t>to</w:t>
      </w:r>
      <w:r w:rsidRPr="00DA2C92">
        <w:rPr>
          <w:spacing w:val="6"/>
          <w:lang w:val="en-US"/>
        </w:rPr>
        <w:t xml:space="preserve"> </w:t>
      </w:r>
      <w:r w:rsidRPr="00DA2C92">
        <w:rPr>
          <w:spacing w:val="-1"/>
          <w:lang w:val="en-US"/>
        </w:rPr>
        <w:t>improve</w:t>
      </w:r>
      <w:r w:rsidRPr="00DA2C92">
        <w:rPr>
          <w:spacing w:val="9"/>
          <w:lang w:val="en-US"/>
        </w:rPr>
        <w:t xml:space="preserve"> </w:t>
      </w:r>
      <w:r w:rsidRPr="00DA2C92">
        <w:rPr>
          <w:lang w:val="en-US"/>
        </w:rPr>
        <w:t>its</w:t>
      </w:r>
      <w:r w:rsidRPr="00DA2C92">
        <w:rPr>
          <w:spacing w:val="7"/>
          <w:lang w:val="en-US"/>
        </w:rPr>
        <w:t xml:space="preserve"> </w:t>
      </w:r>
      <w:r w:rsidRPr="00DA2C92">
        <w:rPr>
          <w:spacing w:val="-1"/>
          <w:lang w:val="en-US"/>
        </w:rPr>
        <w:t>ability</w:t>
      </w:r>
      <w:r w:rsidRPr="00DA2C92">
        <w:rPr>
          <w:spacing w:val="7"/>
          <w:lang w:val="en-US"/>
        </w:rPr>
        <w:t xml:space="preserve"> </w:t>
      </w:r>
      <w:r w:rsidRPr="00DA2C92">
        <w:rPr>
          <w:lang w:val="en-US"/>
        </w:rPr>
        <w:t>to</w:t>
      </w:r>
      <w:r w:rsidRPr="00DA2C92">
        <w:rPr>
          <w:spacing w:val="9"/>
          <w:lang w:val="en-US"/>
        </w:rPr>
        <w:t xml:space="preserve"> </w:t>
      </w:r>
      <w:r w:rsidRPr="00DA2C92">
        <w:rPr>
          <w:spacing w:val="-1"/>
          <w:lang w:val="en-US"/>
        </w:rPr>
        <w:t>allocate</w:t>
      </w:r>
      <w:r w:rsidRPr="00DA2C92">
        <w:rPr>
          <w:spacing w:val="7"/>
          <w:lang w:val="en-US"/>
        </w:rPr>
        <w:t xml:space="preserve"> </w:t>
      </w:r>
      <w:r w:rsidRPr="00DA2C92">
        <w:rPr>
          <w:spacing w:val="-1"/>
          <w:lang w:val="en-US"/>
        </w:rPr>
        <w:t>resources</w:t>
      </w:r>
      <w:r w:rsidRPr="00DA2C92">
        <w:rPr>
          <w:spacing w:val="61"/>
          <w:lang w:val="en-US"/>
        </w:rPr>
        <w:t xml:space="preserve"> </w:t>
      </w:r>
      <w:r w:rsidRPr="00DA2C92">
        <w:rPr>
          <w:spacing w:val="-1"/>
          <w:lang w:val="en-US"/>
        </w:rPr>
        <w:t>globally.</w:t>
      </w:r>
      <w:r w:rsidRPr="00DA2C92">
        <w:rPr>
          <w:spacing w:val="14"/>
          <w:lang w:val="en-US"/>
        </w:rPr>
        <w:t xml:space="preserve"> </w:t>
      </w:r>
      <w:r w:rsidRPr="00DA2C92">
        <w:rPr>
          <w:lang w:val="en-US"/>
        </w:rPr>
        <w:t>We</w:t>
      </w:r>
      <w:r w:rsidRPr="00DA2C92">
        <w:rPr>
          <w:spacing w:val="14"/>
          <w:lang w:val="en-US"/>
        </w:rPr>
        <w:t xml:space="preserve"> </w:t>
      </w:r>
      <w:r w:rsidRPr="00DA2C92">
        <w:rPr>
          <w:spacing w:val="-1"/>
          <w:lang w:val="en-US"/>
        </w:rPr>
        <w:t>will</w:t>
      </w:r>
      <w:r w:rsidRPr="00DA2C92">
        <w:rPr>
          <w:spacing w:val="17"/>
          <w:lang w:val="en-US"/>
        </w:rPr>
        <w:t xml:space="preserve"> </w:t>
      </w:r>
      <w:r w:rsidRPr="00DA2C92">
        <w:rPr>
          <w:spacing w:val="-1"/>
          <w:lang w:val="en-US"/>
        </w:rPr>
        <w:t>constantly</w:t>
      </w:r>
      <w:r w:rsidRPr="00DA2C92">
        <w:rPr>
          <w:spacing w:val="14"/>
          <w:lang w:val="en-US"/>
        </w:rPr>
        <w:t xml:space="preserve"> </w:t>
      </w:r>
      <w:r w:rsidRPr="00DA2C92">
        <w:rPr>
          <w:spacing w:val="-1"/>
          <w:lang w:val="en-US"/>
        </w:rPr>
        <w:t>refine</w:t>
      </w:r>
      <w:r w:rsidRPr="00DA2C92">
        <w:rPr>
          <w:spacing w:val="14"/>
          <w:lang w:val="en-US"/>
        </w:rPr>
        <w:t xml:space="preserve"> </w:t>
      </w:r>
      <w:r w:rsidRPr="00DA2C92">
        <w:rPr>
          <w:spacing w:val="-1"/>
          <w:lang w:val="en-US"/>
        </w:rPr>
        <w:t>our</w:t>
      </w:r>
      <w:r w:rsidRPr="00DA2C92">
        <w:rPr>
          <w:spacing w:val="16"/>
          <w:lang w:val="en-US"/>
        </w:rPr>
        <w:t xml:space="preserve"> </w:t>
      </w:r>
      <w:r w:rsidRPr="00DA2C92">
        <w:rPr>
          <w:spacing w:val="-1"/>
          <w:lang w:val="en-US"/>
        </w:rPr>
        <w:t>mix</w:t>
      </w:r>
      <w:r w:rsidRPr="00DA2C92">
        <w:rPr>
          <w:spacing w:val="15"/>
          <w:lang w:val="en-US"/>
        </w:rPr>
        <w:t xml:space="preserve"> </w:t>
      </w:r>
      <w:r w:rsidRPr="00DA2C92">
        <w:rPr>
          <w:spacing w:val="-1"/>
          <w:lang w:val="en-US"/>
        </w:rPr>
        <w:t>of</w:t>
      </w:r>
      <w:r w:rsidRPr="00DA2C92">
        <w:rPr>
          <w:spacing w:val="15"/>
          <w:lang w:val="en-US"/>
        </w:rPr>
        <w:t xml:space="preserve"> </w:t>
      </w:r>
      <w:r w:rsidRPr="00DA2C92">
        <w:rPr>
          <w:spacing w:val="-1"/>
          <w:lang w:val="en-US"/>
        </w:rPr>
        <w:t>imports</w:t>
      </w:r>
      <w:r w:rsidRPr="00DA2C92">
        <w:rPr>
          <w:spacing w:val="17"/>
          <w:lang w:val="en-US"/>
        </w:rPr>
        <w:t xml:space="preserve"> </w:t>
      </w:r>
      <w:r w:rsidRPr="00DA2C92">
        <w:rPr>
          <w:spacing w:val="-1"/>
          <w:lang w:val="en-US"/>
        </w:rPr>
        <w:t>and</w:t>
      </w:r>
      <w:r w:rsidRPr="00DA2C92">
        <w:rPr>
          <w:spacing w:val="16"/>
          <w:lang w:val="en-US"/>
        </w:rPr>
        <w:t xml:space="preserve"> </w:t>
      </w:r>
      <w:r w:rsidR="006F099F" w:rsidRPr="00DA2C92">
        <w:rPr>
          <w:spacing w:val="-1"/>
          <w:lang w:val="en-US"/>
        </w:rPr>
        <w:t>exports and</w:t>
      </w:r>
      <w:r w:rsidRPr="00DA2C92">
        <w:rPr>
          <w:spacing w:val="14"/>
          <w:lang w:val="en-US"/>
        </w:rPr>
        <w:t xml:space="preserve"> </w:t>
      </w:r>
      <w:r w:rsidRPr="00DA2C92">
        <w:rPr>
          <w:spacing w:val="-1"/>
          <w:lang w:val="en-US"/>
        </w:rPr>
        <w:t>will</w:t>
      </w:r>
      <w:r w:rsidRPr="00DA2C92">
        <w:rPr>
          <w:spacing w:val="17"/>
          <w:lang w:val="en-US"/>
        </w:rPr>
        <w:t xml:space="preserve"> </w:t>
      </w:r>
      <w:r w:rsidRPr="00DA2C92">
        <w:rPr>
          <w:spacing w:val="-1"/>
          <w:lang w:val="en-US"/>
        </w:rPr>
        <w:t>maintain</w:t>
      </w:r>
      <w:r w:rsidRPr="00DA2C92">
        <w:rPr>
          <w:spacing w:val="15"/>
          <w:lang w:val="en-US"/>
        </w:rPr>
        <w:t xml:space="preserve"> </w:t>
      </w:r>
      <w:r w:rsidRPr="00DA2C92">
        <w:rPr>
          <w:lang w:val="en-US"/>
        </w:rPr>
        <w:t>a</w:t>
      </w:r>
      <w:r w:rsidRPr="00DA2C92">
        <w:rPr>
          <w:spacing w:val="55"/>
          <w:lang w:val="en-US"/>
        </w:rPr>
        <w:t xml:space="preserve"> </w:t>
      </w:r>
      <w:r w:rsidRPr="00DA2C92">
        <w:rPr>
          <w:spacing w:val="-1"/>
          <w:lang w:val="en-US"/>
        </w:rPr>
        <w:t>basic</w:t>
      </w:r>
      <w:r w:rsidRPr="00DA2C92">
        <w:rPr>
          <w:spacing w:val="-5"/>
          <w:lang w:val="en-US"/>
        </w:rPr>
        <w:t xml:space="preserve"> </w:t>
      </w:r>
      <w:r w:rsidRPr="00DA2C92">
        <w:rPr>
          <w:spacing w:val="-1"/>
          <w:lang w:val="en-US"/>
        </w:rPr>
        <w:t>balance</w:t>
      </w:r>
      <w:r w:rsidRPr="00DA2C92">
        <w:rPr>
          <w:spacing w:val="-3"/>
          <w:lang w:val="en-US"/>
        </w:rPr>
        <w:t xml:space="preserve"> </w:t>
      </w:r>
      <w:r w:rsidRPr="00DA2C92">
        <w:rPr>
          <w:lang w:val="en-US"/>
        </w:rPr>
        <w:t>in</w:t>
      </w:r>
      <w:r w:rsidRPr="00DA2C92">
        <w:rPr>
          <w:spacing w:val="-2"/>
          <w:lang w:val="en-US"/>
        </w:rPr>
        <w:t xml:space="preserve"> </w:t>
      </w:r>
      <w:r w:rsidRPr="00DA2C92">
        <w:rPr>
          <w:spacing w:val="-1"/>
          <w:lang w:val="en-US"/>
        </w:rPr>
        <w:t>international</w:t>
      </w:r>
      <w:r w:rsidRPr="00DA2C92">
        <w:rPr>
          <w:spacing w:val="-2"/>
          <w:lang w:val="en-US"/>
        </w:rPr>
        <w:t xml:space="preserve"> </w:t>
      </w:r>
      <w:r w:rsidRPr="00DA2C92">
        <w:rPr>
          <w:spacing w:val="-1"/>
          <w:lang w:val="en-US"/>
        </w:rPr>
        <w:t>payments.</w:t>
      </w:r>
      <w:r w:rsidRPr="00DA2C92">
        <w:rPr>
          <w:rStyle w:val="Fodnotehenvisning"/>
          <w:spacing w:val="-1"/>
          <w:lang w:val="en-US"/>
        </w:rPr>
        <w:footnoteReference w:id="47"/>
      </w:r>
      <w:r w:rsidRPr="00DA2C92">
        <w:rPr>
          <w:spacing w:val="-1"/>
          <w:lang w:val="en-US"/>
        </w:rPr>
        <w:t>”</w:t>
      </w:r>
    </w:p>
    <w:p w14:paraId="36E5F46D" w14:textId="77777777" w:rsidR="00F24E44" w:rsidRDefault="00F24E44" w:rsidP="00F24E44">
      <w:pPr>
        <w:pStyle w:val="Brdtekst"/>
        <w:widowControl w:val="0"/>
        <w:numPr>
          <w:ilvl w:val="0"/>
          <w:numId w:val="9"/>
        </w:numPr>
        <w:suppressAutoHyphens/>
        <w:overflowPunct w:val="0"/>
        <w:autoSpaceDE w:val="0"/>
        <w:autoSpaceDN w:val="0"/>
        <w:spacing w:after="0" w:line="276" w:lineRule="auto"/>
        <w:ind w:right="111"/>
        <w:jc w:val="both"/>
        <w:textAlignment w:val="baseline"/>
        <w:rPr>
          <w:spacing w:val="-1"/>
          <w:sz w:val="32"/>
          <w:szCs w:val="32"/>
          <w:lang w:val="en-US"/>
        </w:rPr>
      </w:pPr>
      <w:proofErr w:type="spellStart"/>
      <w:r>
        <w:rPr>
          <w:spacing w:val="-1"/>
          <w:sz w:val="32"/>
          <w:szCs w:val="32"/>
          <w:lang w:val="en-US"/>
        </w:rPr>
        <w:t>Forbedre</w:t>
      </w:r>
      <w:proofErr w:type="spellEnd"/>
      <w:r>
        <w:rPr>
          <w:spacing w:val="-1"/>
          <w:sz w:val="32"/>
          <w:szCs w:val="32"/>
          <w:lang w:val="en-US"/>
        </w:rPr>
        <w:t xml:space="preserve"> </w:t>
      </w:r>
      <w:proofErr w:type="spellStart"/>
      <w:r>
        <w:rPr>
          <w:spacing w:val="-1"/>
          <w:sz w:val="32"/>
          <w:szCs w:val="32"/>
          <w:lang w:val="en-US"/>
        </w:rPr>
        <w:t>livskvaliteten</w:t>
      </w:r>
      <w:proofErr w:type="spellEnd"/>
      <w:r>
        <w:rPr>
          <w:spacing w:val="-1"/>
          <w:sz w:val="32"/>
          <w:szCs w:val="32"/>
          <w:lang w:val="en-US"/>
        </w:rPr>
        <w:t xml:space="preserve"> </w:t>
      </w:r>
      <w:proofErr w:type="spellStart"/>
      <w:r>
        <w:rPr>
          <w:spacing w:val="-1"/>
          <w:sz w:val="32"/>
          <w:szCs w:val="32"/>
          <w:lang w:val="en-US"/>
        </w:rPr>
        <w:t>og</w:t>
      </w:r>
      <w:proofErr w:type="spellEnd"/>
      <w:r>
        <w:rPr>
          <w:spacing w:val="-1"/>
          <w:sz w:val="32"/>
          <w:szCs w:val="32"/>
          <w:lang w:val="en-US"/>
        </w:rPr>
        <w:t xml:space="preserve"> </w:t>
      </w:r>
      <w:proofErr w:type="spellStart"/>
      <w:r>
        <w:rPr>
          <w:spacing w:val="-1"/>
          <w:sz w:val="32"/>
          <w:szCs w:val="32"/>
          <w:lang w:val="en-US"/>
        </w:rPr>
        <w:t>levestandarten</w:t>
      </w:r>
      <w:proofErr w:type="spellEnd"/>
      <w:r>
        <w:rPr>
          <w:spacing w:val="-1"/>
          <w:sz w:val="32"/>
          <w:szCs w:val="32"/>
          <w:lang w:val="en-US"/>
        </w:rPr>
        <w:t>.</w:t>
      </w:r>
    </w:p>
    <w:p w14:paraId="2EDECE58" w14:textId="77777777" w:rsidR="00F24E44" w:rsidRDefault="00F24E44" w:rsidP="00F24E44">
      <w:pPr>
        <w:pStyle w:val="Brdtekst"/>
        <w:overflowPunct w:val="0"/>
        <w:spacing w:line="276" w:lineRule="auto"/>
        <w:ind w:left="1069" w:right="111"/>
        <w:jc w:val="both"/>
        <w:rPr>
          <w:spacing w:val="-1"/>
          <w:sz w:val="32"/>
          <w:szCs w:val="32"/>
          <w:lang w:val="en-US"/>
        </w:rPr>
      </w:pPr>
    </w:p>
    <w:p w14:paraId="349ECA28" w14:textId="77777777" w:rsidR="00F24E44" w:rsidRDefault="00F24E44" w:rsidP="00F24E44">
      <w:pPr>
        <w:pStyle w:val="Brdtekst"/>
        <w:widowControl w:val="0"/>
        <w:numPr>
          <w:ilvl w:val="0"/>
          <w:numId w:val="9"/>
        </w:numPr>
        <w:suppressAutoHyphens/>
        <w:overflowPunct w:val="0"/>
        <w:autoSpaceDE w:val="0"/>
        <w:autoSpaceDN w:val="0"/>
        <w:spacing w:after="0" w:line="276" w:lineRule="auto"/>
        <w:ind w:right="111"/>
        <w:jc w:val="both"/>
        <w:textAlignment w:val="baseline"/>
        <w:rPr>
          <w:spacing w:val="-1"/>
          <w:sz w:val="32"/>
          <w:szCs w:val="32"/>
        </w:rPr>
      </w:pPr>
      <w:r>
        <w:rPr>
          <w:spacing w:val="-1"/>
          <w:sz w:val="32"/>
          <w:szCs w:val="32"/>
        </w:rPr>
        <w:t xml:space="preserve">Forbedre folkets mentale og moralske </w:t>
      </w:r>
      <w:proofErr w:type="spellStart"/>
      <w:r>
        <w:rPr>
          <w:spacing w:val="-1"/>
          <w:sz w:val="32"/>
          <w:szCs w:val="32"/>
        </w:rPr>
        <w:t>kapasitet</w:t>
      </w:r>
      <w:proofErr w:type="spellEnd"/>
      <w:r>
        <w:rPr>
          <w:spacing w:val="-1"/>
          <w:sz w:val="32"/>
          <w:szCs w:val="32"/>
        </w:rPr>
        <w:t xml:space="preserve">, samt styrke deres gode opførsel i samfundet.  </w:t>
      </w:r>
    </w:p>
    <w:p w14:paraId="4ABE1F3F" w14:textId="77777777" w:rsidR="00F24E44" w:rsidRPr="00DD3624" w:rsidRDefault="00F24E44" w:rsidP="00F24E44">
      <w:pPr>
        <w:pStyle w:val="Brdtekst"/>
        <w:overflowPunct w:val="0"/>
        <w:spacing w:line="276" w:lineRule="auto"/>
        <w:ind w:left="1134" w:right="106"/>
        <w:jc w:val="both"/>
        <w:rPr>
          <w:lang w:val="en-US"/>
        </w:rPr>
      </w:pPr>
      <w:r w:rsidRPr="00DA2C92">
        <w:rPr>
          <w:spacing w:val="-1"/>
          <w:lang w:val="en-US"/>
        </w:rPr>
        <w:t>”</w:t>
      </w:r>
      <w:r w:rsidRPr="00DA2C92">
        <w:rPr>
          <w:lang w:val="en-US"/>
        </w:rPr>
        <w:t xml:space="preserve"> We</w:t>
      </w:r>
      <w:r w:rsidRPr="00DA2C92">
        <w:rPr>
          <w:spacing w:val="2"/>
          <w:lang w:val="en-US"/>
        </w:rPr>
        <w:t xml:space="preserve"> </w:t>
      </w:r>
      <w:r w:rsidRPr="00DA2C92">
        <w:rPr>
          <w:spacing w:val="-1"/>
          <w:lang w:val="en-US"/>
        </w:rPr>
        <w:t>will</w:t>
      </w:r>
      <w:r w:rsidRPr="00DA2C92">
        <w:rPr>
          <w:spacing w:val="3"/>
          <w:lang w:val="en-US"/>
        </w:rPr>
        <w:t xml:space="preserve"> </w:t>
      </w:r>
      <w:r w:rsidRPr="00DA2C92">
        <w:rPr>
          <w:spacing w:val="-1"/>
          <w:lang w:val="en-US"/>
        </w:rPr>
        <w:t>broadly</w:t>
      </w:r>
      <w:r w:rsidRPr="00DA2C92">
        <w:rPr>
          <w:spacing w:val="4"/>
          <w:lang w:val="en-US"/>
        </w:rPr>
        <w:t xml:space="preserve"> </w:t>
      </w:r>
      <w:r w:rsidRPr="00DA2C92">
        <w:rPr>
          <w:spacing w:val="-1"/>
          <w:lang w:val="en-US"/>
        </w:rPr>
        <w:t>advocate</w:t>
      </w:r>
      <w:r w:rsidRPr="00DA2C92">
        <w:rPr>
          <w:spacing w:val="2"/>
          <w:lang w:val="en-US"/>
        </w:rPr>
        <w:t xml:space="preserve"> </w:t>
      </w:r>
      <w:r w:rsidRPr="00DA2C92">
        <w:rPr>
          <w:spacing w:val="-1"/>
          <w:lang w:val="en-US"/>
        </w:rPr>
        <w:t>patriotism,</w:t>
      </w:r>
      <w:r w:rsidRPr="00DA2C92">
        <w:rPr>
          <w:spacing w:val="2"/>
          <w:lang w:val="en-US"/>
        </w:rPr>
        <w:t xml:space="preserve"> </w:t>
      </w:r>
      <w:r w:rsidRPr="00DA2C92">
        <w:rPr>
          <w:spacing w:val="-1"/>
          <w:lang w:val="en-US"/>
        </w:rPr>
        <w:t>collectivism,</w:t>
      </w:r>
      <w:r w:rsidRPr="00DA2C92">
        <w:rPr>
          <w:spacing w:val="2"/>
          <w:lang w:val="en-US"/>
        </w:rPr>
        <w:t xml:space="preserve"> </w:t>
      </w:r>
      <w:r w:rsidRPr="00DA2C92">
        <w:rPr>
          <w:lang w:val="en-US"/>
        </w:rPr>
        <w:t>and</w:t>
      </w:r>
      <w:r w:rsidRPr="00DA2C92">
        <w:rPr>
          <w:spacing w:val="2"/>
          <w:lang w:val="en-US"/>
        </w:rPr>
        <w:t xml:space="preserve"> </w:t>
      </w:r>
      <w:r w:rsidRPr="00DA2C92">
        <w:rPr>
          <w:spacing w:val="-1"/>
          <w:lang w:val="en-US"/>
        </w:rPr>
        <w:t>socialism.</w:t>
      </w:r>
      <w:r w:rsidRPr="00DA2C92">
        <w:rPr>
          <w:spacing w:val="2"/>
          <w:lang w:val="en-US"/>
        </w:rPr>
        <w:t xml:space="preserve"> </w:t>
      </w:r>
      <w:r w:rsidRPr="00DA2C92">
        <w:rPr>
          <w:spacing w:val="-1"/>
          <w:lang w:val="en-US"/>
        </w:rPr>
        <w:t>People</w:t>
      </w:r>
      <w:r w:rsidRPr="00DA2C92">
        <w:rPr>
          <w:spacing w:val="63"/>
          <w:lang w:val="en-US"/>
        </w:rPr>
        <w:t xml:space="preserve"> </w:t>
      </w:r>
      <w:r w:rsidRPr="00DA2C92">
        <w:rPr>
          <w:spacing w:val="-1"/>
          <w:lang w:val="en-US"/>
        </w:rPr>
        <w:t>should</w:t>
      </w:r>
      <w:r w:rsidRPr="00DA2C92">
        <w:rPr>
          <w:spacing w:val="26"/>
          <w:lang w:val="en-US"/>
        </w:rPr>
        <w:t xml:space="preserve"> </w:t>
      </w:r>
      <w:r w:rsidRPr="00DA2C92">
        <w:rPr>
          <w:spacing w:val="-1"/>
          <w:lang w:val="en-US"/>
        </w:rPr>
        <w:t>work</w:t>
      </w:r>
      <w:r w:rsidRPr="00DA2C92">
        <w:rPr>
          <w:spacing w:val="26"/>
          <w:lang w:val="en-US"/>
        </w:rPr>
        <w:t xml:space="preserve"> </w:t>
      </w:r>
      <w:r w:rsidRPr="00DA2C92">
        <w:rPr>
          <w:lang w:val="en-US"/>
        </w:rPr>
        <w:t>to</w:t>
      </w:r>
      <w:r w:rsidRPr="00DA2C92">
        <w:rPr>
          <w:spacing w:val="28"/>
          <w:lang w:val="en-US"/>
        </w:rPr>
        <w:t xml:space="preserve"> </w:t>
      </w:r>
      <w:r w:rsidRPr="00DA2C92">
        <w:rPr>
          <w:spacing w:val="-1"/>
          <w:lang w:val="en-US"/>
        </w:rPr>
        <w:t>improve</w:t>
      </w:r>
      <w:r w:rsidRPr="00DA2C92">
        <w:rPr>
          <w:spacing w:val="26"/>
          <w:lang w:val="en-US"/>
        </w:rPr>
        <w:t xml:space="preserve"> </w:t>
      </w:r>
      <w:r w:rsidRPr="00DA2C92">
        <w:rPr>
          <w:spacing w:val="-1"/>
          <w:lang w:val="en-US"/>
        </w:rPr>
        <w:t>themselves,</w:t>
      </w:r>
      <w:r w:rsidRPr="00DA2C92">
        <w:rPr>
          <w:spacing w:val="26"/>
          <w:lang w:val="en-US"/>
        </w:rPr>
        <w:t xml:space="preserve"> </w:t>
      </w:r>
      <w:r w:rsidRPr="00DA2C92">
        <w:rPr>
          <w:spacing w:val="-1"/>
          <w:lang w:val="en-US"/>
        </w:rPr>
        <w:t>cultivate</w:t>
      </w:r>
      <w:r w:rsidRPr="00DA2C92">
        <w:rPr>
          <w:spacing w:val="28"/>
          <w:lang w:val="en-US"/>
        </w:rPr>
        <w:t xml:space="preserve"> </w:t>
      </w:r>
      <w:r w:rsidRPr="00DA2C92">
        <w:rPr>
          <w:lang w:val="en-US"/>
        </w:rPr>
        <w:t>a</w:t>
      </w:r>
      <w:r w:rsidRPr="00DA2C92">
        <w:rPr>
          <w:spacing w:val="26"/>
          <w:lang w:val="en-US"/>
        </w:rPr>
        <w:t xml:space="preserve"> </w:t>
      </w:r>
      <w:r w:rsidRPr="00DA2C92">
        <w:rPr>
          <w:spacing w:val="-1"/>
          <w:lang w:val="en-US"/>
        </w:rPr>
        <w:t>sense</w:t>
      </w:r>
      <w:r w:rsidRPr="00DA2C92">
        <w:rPr>
          <w:spacing w:val="28"/>
          <w:lang w:val="en-US"/>
        </w:rPr>
        <w:t xml:space="preserve"> </w:t>
      </w:r>
      <w:r w:rsidRPr="00DA2C92">
        <w:rPr>
          <w:spacing w:val="-1"/>
          <w:lang w:val="en-US"/>
        </w:rPr>
        <w:t>of</w:t>
      </w:r>
      <w:r w:rsidRPr="00DA2C92">
        <w:rPr>
          <w:spacing w:val="27"/>
          <w:lang w:val="en-US"/>
        </w:rPr>
        <w:t xml:space="preserve"> </w:t>
      </w:r>
      <w:r w:rsidRPr="00DA2C92">
        <w:rPr>
          <w:spacing w:val="-1"/>
          <w:lang w:val="en-US"/>
        </w:rPr>
        <w:t>virtue,</w:t>
      </w:r>
      <w:r w:rsidRPr="00DA2C92">
        <w:rPr>
          <w:spacing w:val="29"/>
          <w:lang w:val="en-US"/>
        </w:rPr>
        <w:t xml:space="preserve"> </w:t>
      </w:r>
      <w:r w:rsidRPr="00DA2C92">
        <w:rPr>
          <w:lang w:val="en-US"/>
        </w:rPr>
        <w:t>act</w:t>
      </w:r>
      <w:r w:rsidRPr="00DA2C92">
        <w:rPr>
          <w:spacing w:val="26"/>
          <w:lang w:val="en-US"/>
        </w:rPr>
        <w:t xml:space="preserve"> </w:t>
      </w:r>
      <w:r w:rsidRPr="00DA2C92">
        <w:rPr>
          <w:spacing w:val="-1"/>
          <w:lang w:val="en-US"/>
        </w:rPr>
        <w:t>with</w:t>
      </w:r>
      <w:r w:rsidRPr="00DA2C92">
        <w:rPr>
          <w:spacing w:val="27"/>
          <w:lang w:val="en-US"/>
        </w:rPr>
        <w:t xml:space="preserve"> </w:t>
      </w:r>
      <w:r w:rsidRPr="00DA2C92">
        <w:rPr>
          <w:spacing w:val="-1"/>
          <w:lang w:val="en-US"/>
        </w:rPr>
        <w:t>honesty,</w:t>
      </w:r>
      <w:r w:rsidRPr="00DA2C92">
        <w:rPr>
          <w:spacing w:val="26"/>
          <w:lang w:val="en-US"/>
        </w:rPr>
        <w:t xml:space="preserve"> </w:t>
      </w:r>
      <w:r w:rsidRPr="00DA2C92">
        <w:rPr>
          <w:lang w:val="en-US"/>
        </w:rPr>
        <w:t>and</w:t>
      </w:r>
      <w:r w:rsidRPr="00DA2C92">
        <w:rPr>
          <w:spacing w:val="55"/>
          <w:lang w:val="en-US"/>
        </w:rPr>
        <w:t xml:space="preserve"> </w:t>
      </w:r>
      <w:r w:rsidRPr="00DA2C92">
        <w:rPr>
          <w:spacing w:val="-1"/>
          <w:lang w:val="en-US"/>
        </w:rPr>
        <w:t>help</w:t>
      </w:r>
      <w:r w:rsidRPr="00DA2C92">
        <w:rPr>
          <w:spacing w:val="11"/>
          <w:lang w:val="en-US"/>
        </w:rPr>
        <w:t xml:space="preserve"> </w:t>
      </w:r>
      <w:r w:rsidRPr="00DA2C92">
        <w:rPr>
          <w:spacing w:val="-1"/>
          <w:lang w:val="en-US"/>
        </w:rPr>
        <w:t>each</w:t>
      </w:r>
      <w:r w:rsidRPr="00DA2C92">
        <w:rPr>
          <w:spacing w:val="13"/>
          <w:lang w:val="en-US"/>
        </w:rPr>
        <w:t xml:space="preserve"> </w:t>
      </w:r>
      <w:r w:rsidRPr="00DA2C92">
        <w:rPr>
          <w:spacing w:val="-1"/>
          <w:lang w:val="en-US"/>
        </w:rPr>
        <w:t>other</w:t>
      </w:r>
      <w:r w:rsidRPr="00DA2C92">
        <w:rPr>
          <w:spacing w:val="11"/>
          <w:lang w:val="en-US"/>
        </w:rPr>
        <w:t xml:space="preserve"> </w:t>
      </w:r>
      <w:proofErr w:type="gramStart"/>
      <w:r w:rsidRPr="00DA2C92">
        <w:rPr>
          <w:spacing w:val="-1"/>
          <w:lang w:val="en-US"/>
        </w:rPr>
        <w:t>out.-</w:t>
      </w:r>
      <w:proofErr w:type="gramEnd"/>
      <w:r w:rsidRPr="00DA2C92">
        <w:rPr>
          <w:spacing w:val="-1"/>
          <w:lang w:val="en-US"/>
        </w:rPr>
        <w:t xml:space="preserve"> - -</w:t>
      </w:r>
      <w:r w:rsidRPr="00DA2C92">
        <w:rPr>
          <w:lang w:val="en-US"/>
        </w:rPr>
        <w:t xml:space="preserve"> We</w:t>
      </w:r>
      <w:r w:rsidRPr="00DA2C92">
        <w:rPr>
          <w:spacing w:val="40"/>
          <w:lang w:val="en-US"/>
        </w:rPr>
        <w:t xml:space="preserve"> </w:t>
      </w:r>
      <w:r w:rsidRPr="00DA2C92">
        <w:rPr>
          <w:spacing w:val="-1"/>
          <w:lang w:val="en-US"/>
        </w:rPr>
        <w:t>will</w:t>
      </w:r>
      <w:r w:rsidRPr="00DA2C92">
        <w:rPr>
          <w:spacing w:val="41"/>
          <w:lang w:val="en-US"/>
        </w:rPr>
        <w:t xml:space="preserve"> </w:t>
      </w:r>
      <w:r w:rsidRPr="00DA2C92">
        <w:rPr>
          <w:spacing w:val="-1"/>
          <w:lang w:val="en-US"/>
        </w:rPr>
        <w:t>build</w:t>
      </w:r>
      <w:r w:rsidRPr="00DA2C92">
        <w:rPr>
          <w:spacing w:val="40"/>
          <w:lang w:val="en-US"/>
        </w:rPr>
        <w:t xml:space="preserve"> </w:t>
      </w:r>
      <w:r w:rsidRPr="00DA2C92">
        <w:rPr>
          <w:spacing w:val="-1"/>
          <w:lang w:val="en-US"/>
        </w:rPr>
        <w:t>up</w:t>
      </w:r>
      <w:r w:rsidRPr="00DA2C92">
        <w:rPr>
          <w:spacing w:val="42"/>
          <w:lang w:val="en-US"/>
        </w:rPr>
        <w:t xml:space="preserve"> </w:t>
      </w:r>
      <w:r w:rsidRPr="00DA2C92">
        <w:rPr>
          <w:lang w:val="en-US"/>
        </w:rPr>
        <w:t>the</w:t>
      </w:r>
      <w:r w:rsidRPr="00DA2C92">
        <w:rPr>
          <w:spacing w:val="40"/>
          <w:lang w:val="en-US"/>
        </w:rPr>
        <w:t xml:space="preserve"> </w:t>
      </w:r>
      <w:r w:rsidRPr="00DA2C92">
        <w:rPr>
          <w:spacing w:val="-1"/>
          <w:lang w:val="en-US"/>
        </w:rPr>
        <w:t>basic</w:t>
      </w:r>
      <w:r w:rsidRPr="00DA2C92">
        <w:rPr>
          <w:spacing w:val="51"/>
          <w:lang w:val="en-US"/>
        </w:rPr>
        <w:t xml:space="preserve"> </w:t>
      </w:r>
      <w:r w:rsidRPr="00DA2C92">
        <w:rPr>
          <w:spacing w:val="-1"/>
          <w:lang w:val="en-US"/>
        </w:rPr>
        <w:t>framework of</w:t>
      </w:r>
      <w:r w:rsidRPr="00DA2C92">
        <w:rPr>
          <w:spacing w:val="5"/>
          <w:lang w:val="en-US"/>
        </w:rPr>
        <w:t xml:space="preserve"> </w:t>
      </w:r>
      <w:r w:rsidRPr="00DA2C92">
        <w:rPr>
          <w:lang w:val="en-US"/>
        </w:rPr>
        <w:t>the</w:t>
      </w:r>
      <w:r w:rsidRPr="00DA2C92">
        <w:rPr>
          <w:spacing w:val="2"/>
          <w:lang w:val="en-US"/>
        </w:rPr>
        <w:t xml:space="preserve"> </w:t>
      </w:r>
      <w:r w:rsidRPr="00DA2C92">
        <w:rPr>
          <w:spacing w:val="-1"/>
          <w:lang w:val="en-US"/>
        </w:rPr>
        <w:t>public</w:t>
      </w:r>
      <w:r w:rsidRPr="00DA2C92">
        <w:rPr>
          <w:spacing w:val="3"/>
          <w:lang w:val="en-US"/>
        </w:rPr>
        <w:t xml:space="preserve"> </w:t>
      </w:r>
      <w:r w:rsidRPr="00DA2C92">
        <w:rPr>
          <w:spacing w:val="-1"/>
          <w:lang w:val="en-US"/>
        </w:rPr>
        <w:t>cultural</w:t>
      </w:r>
      <w:r w:rsidRPr="00DA2C92">
        <w:rPr>
          <w:spacing w:val="3"/>
          <w:lang w:val="en-US"/>
        </w:rPr>
        <w:t xml:space="preserve"> </w:t>
      </w:r>
      <w:r w:rsidRPr="00DA2C92">
        <w:rPr>
          <w:spacing w:val="-1"/>
          <w:lang w:val="en-US"/>
        </w:rPr>
        <w:t>service</w:t>
      </w:r>
      <w:r w:rsidRPr="00DA2C92">
        <w:rPr>
          <w:spacing w:val="2"/>
          <w:lang w:val="en-US"/>
        </w:rPr>
        <w:t xml:space="preserve"> </w:t>
      </w:r>
      <w:r w:rsidRPr="00DA2C92">
        <w:rPr>
          <w:spacing w:val="-1"/>
          <w:lang w:val="en-US"/>
        </w:rPr>
        <w:t>system,</w:t>
      </w:r>
      <w:r w:rsidRPr="00DA2C92">
        <w:rPr>
          <w:spacing w:val="2"/>
          <w:lang w:val="en-US"/>
        </w:rPr>
        <w:t xml:space="preserve"> </w:t>
      </w:r>
      <w:r w:rsidRPr="00DA2C92">
        <w:rPr>
          <w:lang w:val="en-US"/>
        </w:rPr>
        <w:t>and</w:t>
      </w:r>
      <w:r w:rsidRPr="00DA2C92">
        <w:rPr>
          <w:spacing w:val="2"/>
          <w:lang w:val="en-US"/>
        </w:rPr>
        <w:t xml:space="preserve"> </w:t>
      </w:r>
      <w:r w:rsidRPr="00DA2C92">
        <w:rPr>
          <w:spacing w:val="-1"/>
          <w:lang w:val="en-US"/>
        </w:rPr>
        <w:t>see</w:t>
      </w:r>
      <w:r w:rsidRPr="00DA2C92">
        <w:rPr>
          <w:spacing w:val="2"/>
          <w:lang w:val="en-US"/>
        </w:rPr>
        <w:t xml:space="preserve"> </w:t>
      </w:r>
      <w:r w:rsidRPr="00DA2C92">
        <w:rPr>
          <w:lang w:val="en-US"/>
        </w:rPr>
        <w:t>that</w:t>
      </w:r>
      <w:r w:rsidRPr="00DA2C92">
        <w:rPr>
          <w:spacing w:val="2"/>
          <w:lang w:val="en-US"/>
        </w:rPr>
        <w:t xml:space="preserve"> </w:t>
      </w:r>
      <w:r w:rsidRPr="00DA2C92">
        <w:rPr>
          <w:lang w:val="en-US"/>
        </w:rPr>
        <w:t>the</w:t>
      </w:r>
      <w:r w:rsidRPr="00DA2C92">
        <w:rPr>
          <w:spacing w:val="2"/>
          <w:lang w:val="en-US"/>
        </w:rPr>
        <w:t xml:space="preserve"> </w:t>
      </w:r>
      <w:r w:rsidRPr="00DA2C92">
        <w:rPr>
          <w:spacing w:val="-1"/>
          <w:lang w:val="en-US"/>
        </w:rPr>
        <w:t>cultural</w:t>
      </w:r>
      <w:r w:rsidRPr="00DA2C92">
        <w:rPr>
          <w:spacing w:val="3"/>
          <w:lang w:val="en-US"/>
        </w:rPr>
        <w:t xml:space="preserve"> </w:t>
      </w:r>
      <w:r w:rsidRPr="00DA2C92">
        <w:rPr>
          <w:spacing w:val="-1"/>
          <w:lang w:val="en-US"/>
        </w:rPr>
        <w:t>sector</w:t>
      </w:r>
      <w:r w:rsidRPr="00DA2C92">
        <w:rPr>
          <w:spacing w:val="1"/>
          <w:lang w:val="en-US"/>
        </w:rPr>
        <w:t xml:space="preserve"> </w:t>
      </w:r>
      <w:r w:rsidRPr="00DA2C92">
        <w:rPr>
          <w:spacing w:val="-1"/>
          <w:lang w:val="en-US"/>
        </w:rPr>
        <w:t>becomes</w:t>
      </w:r>
      <w:r w:rsidRPr="00DA2C92">
        <w:rPr>
          <w:spacing w:val="57"/>
          <w:lang w:val="en-US"/>
        </w:rPr>
        <w:t xml:space="preserve"> </w:t>
      </w:r>
      <w:r w:rsidRPr="00DA2C92">
        <w:rPr>
          <w:lang w:val="en-US"/>
        </w:rPr>
        <w:t xml:space="preserve">a </w:t>
      </w:r>
      <w:r w:rsidRPr="00DA2C92">
        <w:rPr>
          <w:spacing w:val="-1"/>
          <w:lang w:val="en-US"/>
        </w:rPr>
        <w:t>pillar of</w:t>
      </w:r>
      <w:r w:rsidRPr="00DA2C92">
        <w:rPr>
          <w:spacing w:val="-2"/>
          <w:lang w:val="en-US"/>
        </w:rPr>
        <w:t xml:space="preserve"> </w:t>
      </w:r>
      <w:r w:rsidRPr="00DA2C92">
        <w:rPr>
          <w:lang w:val="en-US"/>
        </w:rPr>
        <w:t>the</w:t>
      </w:r>
      <w:r w:rsidRPr="00DA2C92">
        <w:rPr>
          <w:spacing w:val="-3"/>
          <w:lang w:val="en-US"/>
        </w:rPr>
        <w:t xml:space="preserve"> </w:t>
      </w:r>
      <w:r w:rsidRPr="00DA2C92">
        <w:rPr>
          <w:spacing w:val="-1"/>
          <w:lang w:val="en-US"/>
        </w:rPr>
        <w:t>economy.</w:t>
      </w:r>
      <w:r w:rsidRPr="00DA2C92">
        <w:rPr>
          <w:lang w:val="en-US"/>
        </w:rPr>
        <w:t xml:space="preserve"> We</w:t>
      </w:r>
      <w:r w:rsidRPr="00DA2C92">
        <w:rPr>
          <w:spacing w:val="-3"/>
          <w:lang w:val="en-US"/>
        </w:rPr>
        <w:t xml:space="preserve"> </w:t>
      </w:r>
      <w:r w:rsidRPr="00DA2C92">
        <w:rPr>
          <w:spacing w:val="-1"/>
          <w:lang w:val="en-US"/>
        </w:rPr>
        <w:t>will</w:t>
      </w:r>
      <w:r w:rsidRPr="00DA2C92">
        <w:rPr>
          <w:lang w:val="en-US"/>
        </w:rPr>
        <w:t xml:space="preserve"> </w:t>
      </w:r>
      <w:r w:rsidRPr="00DA2C92">
        <w:rPr>
          <w:spacing w:val="-1"/>
          <w:lang w:val="en-US"/>
        </w:rPr>
        <w:t>continue</w:t>
      </w:r>
      <w:r w:rsidRPr="00DA2C92">
        <w:rPr>
          <w:lang w:val="en-US"/>
        </w:rPr>
        <w:t xml:space="preserve"> to</w:t>
      </w:r>
      <w:r w:rsidRPr="00DA2C92">
        <w:rPr>
          <w:spacing w:val="-1"/>
          <w:lang w:val="en-US"/>
        </w:rPr>
        <w:t xml:space="preserve"> expand</w:t>
      </w:r>
      <w:r w:rsidRPr="00DA2C92">
        <w:rPr>
          <w:spacing w:val="-3"/>
          <w:lang w:val="en-US"/>
        </w:rPr>
        <w:t xml:space="preserve"> </w:t>
      </w:r>
      <w:r w:rsidRPr="00DA2C92">
        <w:rPr>
          <w:lang w:val="en-US"/>
        </w:rPr>
        <w:t>the</w:t>
      </w:r>
      <w:r w:rsidRPr="00DA2C92">
        <w:rPr>
          <w:spacing w:val="-3"/>
          <w:lang w:val="en-US"/>
        </w:rPr>
        <w:t xml:space="preserve"> </w:t>
      </w:r>
      <w:r w:rsidRPr="00DA2C92">
        <w:rPr>
          <w:spacing w:val="-1"/>
          <w:lang w:val="en-US"/>
        </w:rPr>
        <w:t>influence</w:t>
      </w:r>
      <w:r w:rsidRPr="00DA2C92">
        <w:rPr>
          <w:lang w:val="en-US"/>
        </w:rPr>
        <w:t xml:space="preserve"> </w:t>
      </w:r>
      <w:r w:rsidRPr="00DA2C92">
        <w:rPr>
          <w:spacing w:val="-1"/>
          <w:lang w:val="en-US"/>
        </w:rPr>
        <w:t>of</w:t>
      </w:r>
      <w:r>
        <w:rPr>
          <w:spacing w:val="-2"/>
          <w:lang w:val="en-US"/>
        </w:rPr>
        <w:t xml:space="preserve"> </w:t>
      </w:r>
      <w:r w:rsidRPr="00DA2C92">
        <w:rPr>
          <w:spacing w:val="-1"/>
          <w:lang w:val="en-US"/>
        </w:rPr>
        <w:t>Chinese</w:t>
      </w:r>
      <w:r w:rsidRPr="00DA2C92">
        <w:rPr>
          <w:spacing w:val="-3"/>
          <w:lang w:val="en-US"/>
        </w:rPr>
        <w:t xml:space="preserve"> </w:t>
      </w:r>
      <w:r w:rsidRPr="00DA2C92">
        <w:rPr>
          <w:spacing w:val="-1"/>
          <w:lang w:val="en-US"/>
        </w:rPr>
        <w:t>culture.”</w:t>
      </w:r>
      <w:r w:rsidRPr="00DA2C92">
        <w:rPr>
          <w:rStyle w:val="Fodnotehenvisning"/>
          <w:spacing w:val="-1"/>
          <w:lang w:val="en-US"/>
        </w:rPr>
        <w:footnoteReference w:id="48"/>
      </w:r>
    </w:p>
    <w:p w14:paraId="7AC18EFF" w14:textId="77777777" w:rsidR="00F24E44" w:rsidRDefault="00F24E44" w:rsidP="00F24E44">
      <w:pPr>
        <w:pStyle w:val="Brdtekst"/>
        <w:overflowPunct w:val="0"/>
        <w:spacing w:line="276" w:lineRule="auto"/>
        <w:ind w:left="1134" w:right="106"/>
        <w:jc w:val="both"/>
        <w:rPr>
          <w:lang w:val="en-US"/>
        </w:rPr>
      </w:pPr>
    </w:p>
    <w:p w14:paraId="6E97C80B" w14:textId="77777777" w:rsidR="00F24E44" w:rsidRPr="00F24E44" w:rsidRDefault="00F24E44" w:rsidP="00F24E44">
      <w:pPr>
        <w:pStyle w:val="Brdtekst"/>
        <w:overflowPunct w:val="0"/>
        <w:spacing w:line="276" w:lineRule="auto"/>
        <w:ind w:left="928" w:right="106"/>
        <w:jc w:val="both"/>
        <w:rPr>
          <w:rFonts w:cs="Palatino Linotype"/>
          <w:sz w:val="22"/>
          <w:szCs w:val="22"/>
          <w:lang w:val="en-US"/>
        </w:rPr>
      </w:pPr>
    </w:p>
    <w:p w14:paraId="4FE22E21" w14:textId="77777777" w:rsidR="00F24E44" w:rsidRDefault="00F24E44" w:rsidP="00F24E44">
      <w:pPr>
        <w:pStyle w:val="Brdtekst"/>
        <w:widowControl w:val="0"/>
        <w:numPr>
          <w:ilvl w:val="0"/>
          <w:numId w:val="9"/>
        </w:numPr>
        <w:suppressAutoHyphens/>
        <w:overflowPunct w:val="0"/>
        <w:autoSpaceDE w:val="0"/>
        <w:autoSpaceDN w:val="0"/>
        <w:spacing w:after="0" w:line="276" w:lineRule="auto"/>
        <w:ind w:right="106"/>
        <w:jc w:val="both"/>
        <w:textAlignment w:val="baseline"/>
      </w:pPr>
      <w:r w:rsidRPr="00F24E44">
        <w:rPr>
          <w:spacing w:val="-1"/>
          <w:sz w:val="32"/>
          <w:szCs w:val="32"/>
          <w:lang w:val="en-US"/>
        </w:rPr>
        <w:t xml:space="preserve"> </w:t>
      </w:r>
      <w:r>
        <w:rPr>
          <w:spacing w:val="-1"/>
          <w:sz w:val="32"/>
          <w:szCs w:val="32"/>
        </w:rPr>
        <w:t>Opnå en overordnet forbedring af kvaliteten i vores omgivelser og økosystemer.</w:t>
      </w:r>
    </w:p>
    <w:p w14:paraId="331083A0" w14:textId="77777777" w:rsidR="00F24E44" w:rsidRPr="00DA2C92" w:rsidRDefault="00F24E44" w:rsidP="00F24E44">
      <w:pPr>
        <w:pStyle w:val="Brdtekst"/>
        <w:overflowPunct w:val="0"/>
        <w:spacing w:line="276" w:lineRule="auto"/>
        <w:ind w:left="928" w:right="106"/>
        <w:jc w:val="both"/>
        <w:rPr>
          <w:spacing w:val="-1"/>
        </w:rPr>
      </w:pPr>
      <w:r w:rsidRPr="00DA2C92">
        <w:rPr>
          <w:spacing w:val="-1"/>
        </w:rPr>
        <w:t xml:space="preserve">Dette </w:t>
      </w:r>
      <w:proofErr w:type="spellStart"/>
      <w:r w:rsidRPr="00DA2C92">
        <w:rPr>
          <w:spacing w:val="-1"/>
        </w:rPr>
        <w:t>bytyder</w:t>
      </w:r>
      <w:proofErr w:type="spellEnd"/>
      <w:r w:rsidRPr="00DA2C92">
        <w:rPr>
          <w:spacing w:val="-1"/>
        </w:rPr>
        <w:t xml:space="preserve"> at man vil satse på grøn energi og mindske forureninger.</w:t>
      </w:r>
    </w:p>
    <w:p w14:paraId="1B967096" w14:textId="77777777" w:rsidR="00F24E44" w:rsidRPr="00DA2C92" w:rsidRDefault="00F24E44" w:rsidP="00F24E44">
      <w:pPr>
        <w:pStyle w:val="Brdtekst"/>
        <w:overflowPunct w:val="0"/>
        <w:spacing w:line="276" w:lineRule="auto"/>
        <w:ind w:left="1069" w:right="106"/>
        <w:jc w:val="both"/>
        <w:rPr>
          <w:spacing w:val="-1"/>
          <w:sz w:val="32"/>
          <w:szCs w:val="32"/>
        </w:rPr>
      </w:pPr>
    </w:p>
    <w:p w14:paraId="7569EDB3" w14:textId="77777777" w:rsidR="00F24E44" w:rsidRPr="00F24E44" w:rsidRDefault="00F24E44" w:rsidP="00F24E44">
      <w:pPr>
        <w:pStyle w:val="Brdtekst"/>
        <w:widowControl w:val="0"/>
        <w:numPr>
          <w:ilvl w:val="0"/>
          <w:numId w:val="9"/>
        </w:numPr>
        <w:suppressAutoHyphens/>
        <w:overflowPunct w:val="0"/>
        <w:autoSpaceDE w:val="0"/>
        <w:autoSpaceDN w:val="0"/>
        <w:spacing w:after="0" w:line="276" w:lineRule="auto"/>
        <w:ind w:right="106"/>
        <w:jc w:val="both"/>
        <w:textAlignment w:val="baseline"/>
        <w:rPr>
          <w:rFonts w:ascii="Palatino Linotype" w:hAnsi="Palatino Linotype" w:cs="Palatino Linotype"/>
          <w:spacing w:val="-1"/>
          <w:sz w:val="22"/>
          <w:szCs w:val="22"/>
        </w:rPr>
      </w:pPr>
      <w:r w:rsidRPr="00CE7234">
        <w:rPr>
          <w:spacing w:val="-1"/>
          <w:sz w:val="32"/>
          <w:szCs w:val="32"/>
        </w:rPr>
        <w:t xml:space="preserve">Sikre at alle institutioner bliver mere opdaterede og ansvarsbevidste. </w:t>
      </w:r>
    </w:p>
    <w:p w14:paraId="7BD0E99B" w14:textId="77777777" w:rsidR="00F24E44" w:rsidRPr="00CE7234" w:rsidRDefault="00F24E44" w:rsidP="00F24E44">
      <w:pPr>
        <w:pStyle w:val="Brdtekst"/>
        <w:overflowPunct w:val="0"/>
        <w:spacing w:line="276" w:lineRule="auto"/>
        <w:ind w:left="928" w:right="106"/>
        <w:jc w:val="both"/>
        <w:rPr>
          <w:spacing w:val="-1"/>
          <w:lang w:val="en-US"/>
        </w:rPr>
      </w:pPr>
      <w:r w:rsidRPr="00DC4C66">
        <w:rPr>
          <w:spacing w:val="-1"/>
          <w:lang w:val="en-US"/>
        </w:rPr>
        <w:t>”</w:t>
      </w:r>
      <w:r w:rsidRPr="00DC4C66">
        <w:rPr>
          <w:lang w:val="en-US"/>
        </w:rPr>
        <w:t xml:space="preserve"> </w:t>
      </w:r>
      <w:r w:rsidRPr="00CE7234">
        <w:rPr>
          <w:spacing w:val="-1"/>
          <w:lang w:val="en-US"/>
        </w:rPr>
        <w:t>We will make major progress in modernizing China’s governance system and capacity for governance, with frameworks for basic institutions being established in all areas. We will improve people’s democracy, basically complete the establishment of a rule of law government and achieve a marked improvement in the credibility of the judiciary. Human rights will be protected, and property rights will be safeguarded…”</w:t>
      </w:r>
      <w:r>
        <w:rPr>
          <w:rStyle w:val="Fodnotehenvisning"/>
          <w:spacing w:val="-1"/>
          <w:lang w:val="en-US"/>
        </w:rPr>
        <w:footnoteReference w:id="49"/>
      </w:r>
    </w:p>
    <w:p w14:paraId="189EC9A2" w14:textId="77777777" w:rsidR="00F24E44" w:rsidRPr="00F24E44" w:rsidRDefault="00F24E44" w:rsidP="00F24E44">
      <w:pPr>
        <w:pStyle w:val="Brdtekst"/>
        <w:overflowPunct w:val="0"/>
        <w:spacing w:line="276" w:lineRule="auto"/>
        <w:ind w:left="928" w:right="106"/>
        <w:jc w:val="both"/>
        <w:rPr>
          <w:spacing w:val="-1"/>
          <w:sz w:val="28"/>
          <w:szCs w:val="28"/>
          <w:lang w:val="en-US"/>
        </w:rPr>
      </w:pPr>
    </w:p>
    <w:p w14:paraId="1EAA1C1A" w14:textId="77777777" w:rsidR="00F24E44" w:rsidRDefault="00F24E44" w:rsidP="00F24E44">
      <w:pPr>
        <w:pStyle w:val="Brdtekst"/>
        <w:overflowPunct w:val="0"/>
        <w:spacing w:line="276" w:lineRule="auto"/>
        <w:ind w:left="928" w:right="106"/>
        <w:jc w:val="both"/>
        <w:rPr>
          <w:noProof/>
          <w:spacing w:val="-1"/>
          <w:sz w:val="32"/>
          <w:szCs w:val="32"/>
        </w:rPr>
      </w:pPr>
      <w:r w:rsidRPr="00CE7234">
        <w:rPr>
          <w:spacing w:val="-1"/>
          <w:sz w:val="28"/>
          <w:szCs w:val="28"/>
        </w:rPr>
        <w:t xml:space="preserve">Målene for 5-års planen stiller det </w:t>
      </w:r>
      <w:proofErr w:type="spellStart"/>
      <w:r w:rsidRPr="00CE7234">
        <w:rPr>
          <w:spacing w:val="-1"/>
          <w:sz w:val="28"/>
          <w:szCs w:val="28"/>
        </w:rPr>
        <w:t>skamatisk</w:t>
      </w:r>
      <w:proofErr w:type="spellEnd"/>
      <w:r w:rsidRPr="00CE7234">
        <w:rPr>
          <w:spacing w:val="-1"/>
          <w:sz w:val="28"/>
          <w:szCs w:val="28"/>
        </w:rPr>
        <w:t xml:space="preserve"> op på denne made:</w:t>
      </w:r>
      <w:r w:rsidRPr="00CE7234">
        <w:rPr>
          <w:noProof/>
          <w:spacing w:val="-1"/>
          <w:sz w:val="32"/>
          <w:szCs w:val="32"/>
        </w:rPr>
        <w:t xml:space="preserve"> </w:t>
      </w:r>
    </w:p>
    <w:p w14:paraId="7F04D986" w14:textId="77777777" w:rsidR="00F24E44" w:rsidRPr="00CE7234" w:rsidRDefault="00F24E44" w:rsidP="00F24E44">
      <w:pPr>
        <w:pStyle w:val="Brdtekst"/>
        <w:overflowPunct w:val="0"/>
        <w:spacing w:line="276" w:lineRule="auto"/>
        <w:ind w:left="928" w:right="106"/>
        <w:jc w:val="both"/>
        <w:rPr>
          <w:spacing w:val="-1"/>
          <w:sz w:val="28"/>
          <w:szCs w:val="28"/>
        </w:rPr>
      </w:pPr>
      <w:r>
        <w:rPr>
          <w:noProof/>
          <w:spacing w:val="-1"/>
          <w:sz w:val="32"/>
          <w:szCs w:val="32"/>
          <w:lang w:val="en-US"/>
        </w:rPr>
        <mc:AlternateContent>
          <mc:Choice Requires="wps">
            <w:drawing>
              <wp:anchor distT="0" distB="0" distL="114300" distR="114300" simplePos="0" relativeHeight="251661824" behindDoc="0" locked="0" layoutInCell="1" allowOverlap="1" wp14:anchorId="01F1A9C8" wp14:editId="2F0AFCD4">
                <wp:simplePos x="0" y="0"/>
                <wp:positionH relativeFrom="column">
                  <wp:posOffset>588448</wp:posOffset>
                </wp:positionH>
                <wp:positionV relativeFrom="paragraph">
                  <wp:posOffset>2303014</wp:posOffset>
                </wp:positionV>
                <wp:extent cx="4698124" cy="1474075"/>
                <wp:effectExtent l="0" t="0" r="13970" b="12065"/>
                <wp:wrapNone/>
                <wp:docPr id="19" name="Tekstfelt 19"/>
                <wp:cNvGraphicFramePr/>
                <a:graphic xmlns:a="http://schemas.openxmlformats.org/drawingml/2006/main">
                  <a:graphicData uri="http://schemas.microsoft.com/office/word/2010/wordprocessingShape">
                    <wps:wsp>
                      <wps:cNvSpPr txBox="1"/>
                      <wps:spPr>
                        <a:xfrm>
                          <a:off x="0" y="0"/>
                          <a:ext cx="4698124" cy="1474075"/>
                        </a:xfrm>
                        <a:prstGeom prst="rect">
                          <a:avLst/>
                        </a:prstGeom>
                        <a:solidFill>
                          <a:schemeClr val="lt1"/>
                        </a:solidFill>
                        <a:ln w="6350">
                          <a:solidFill>
                            <a:prstClr val="black"/>
                          </a:solidFill>
                        </a:ln>
                      </wps:spPr>
                      <wps:txbx>
                        <w:txbxContent>
                          <w:p w14:paraId="4692BF13" w14:textId="77777777" w:rsidR="00713658" w:rsidRDefault="00713658" w:rsidP="00F24E44">
                            <w:r>
                              <w:rPr>
                                <w:noProof/>
                                <w:spacing w:val="-1"/>
                                <w:sz w:val="32"/>
                                <w:szCs w:val="32"/>
                                <w:lang w:val="en-US"/>
                              </w:rPr>
                              <w:drawing>
                                <wp:inline distT="0" distB="0" distL="0" distR="0" wp14:anchorId="0738D80B" wp14:editId="2AC4C470">
                                  <wp:extent cx="4549775" cy="1335608"/>
                                  <wp:effectExtent l="0" t="0" r="0" b="0"/>
                                  <wp:docPr id="20" name="Billede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rcRect/>
                                          <a:stretch>
                                            <a:fillRect/>
                                          </a:stretch>
                                        </pic:blipFill>
                                        <pic:spPr>
                                          <a:xfrm>
                                            <a:off x="0" y="0"/>
                                            <a:ext cx="4549775" cy="1335608"/>
                                          </a:xfrm>
                                          <a:prstGeom prst="rect">
                                            <a:avLst/>
                                          </a:prstGeom>
                                          <a:noFill/>
                                          <a:ln>
                                            <a:noFill/>
                                            <a:prstDash/>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F1A9C8" id="Tekstfelt 19" o:spid="_x0000_s1035" type="#_x0000_t202" style="position:absolute;left:0;text-align:left;margin-left:46.35pt;margin-top:181.35pt;width:369.95pt;height:116.0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" fillcolor="white [3201]" strokeweight=".5pt">
                <v:textbox>
                  <w:txbxContent>
                    <w:p w14:paraId="4692BF13" w14:textId="77777777" w:rsidR="00713658" w:rsidRDefault="00713658" w:rsidP="00F24E44">
                      <w:r>
                        <w:rPr>
                          <w:noProof/>
                          <w:spacing w:val="-1"/>
                          <w:sz w:val="32"/>
                          <w:szCs w:val="32"/>
                          <w:lang w:val="en-US"/>
                        </w:rPr>
                        <w:drawing>
                          <wp:inline distT="0" distB="0" distL="0" distR="0" wp14:anchorId="0738D80B" wp14:editId="2AC4C470">
                            <wp:extent cx="4549775" cy="1335608"/>
                            <wp:effectExtent l="0" t="0" r="0" b="0"/>
                            <wp:docPr id="20" name="Billede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rcRect/>
                                    <a:stretch>
                                      <a:fillRect/>
                                    </a:stretch>
                                  </pic:blipFill>
                                  <pic:spPr>
                                    <a:xfrm>
                                      <a:off x="0" y="0"/>
                                      <a:ext cx="4549775" cy="1335608"/>
                                    </a:xfrm>
                                    <a:prstGeom prst="rect">
                                      <a:avLst/>
                                    </a:prstGeom>
                                    <a:noFill/>
                                    <a:ln>
                                      <a:noFill/>
                                      <a:prstDash/>
                                    </a:ln>
                                  </pic:spPr>
                                </pic:pic>
                              </a:graphicData>
                            </a:graphic>
                          </wp:inline>
                        </w:drawing>
                      </w:r>
                    </w:p>
                  </w:txbxContent>
                </v:textbox>
              </v:shape>
            </w:pict>
          </mc:Fallback>
        </mc:AlternateContent>
      </w:r>
      <w:r>
        <w:rPr>
          <w:noProof/>
          <w:spacing w:val="-1"/>
          <w:sz w:val="32"/>
          <w:szCs w:val="32"/>
          <w:lang w:val="en-US"/>
        </w:rPr>
        <w:drawing>
          <wp:inline distT="0" distB="0" distL="0" distR="0" wp14:anchorId="53921A12" wp14:editId="26FF1934">
            <wp:extent cx="4739442" cy="2301766"/>
            <wp:effectExtent l="0" t="0" r="0" b="0"/>
            <wp:docPr id="18" name="Billede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rcRect/>
                    <a:stretch>
                      <a:fillRect/>
                    </a:stretch>
                  </pic:blipFill>
                  <pic:spPr>
                    <a:xfrm>
                      <a:off x="0" y="0"/>
                      <a:ext cx="4792458" cy="2327514"/>
                    </a:xfrm>
                    <a:prstGeom prst="rect">
                      <a:avLst/>
                    </a:prstGeom>
                    <a:noFill/>
                    <a:ln>
                      <a:noFill/>
                      <a:prstDash/>
                    </a:ln>
                  </pic:spPr>
                </pic:pic>
              </a:graphicData>
            </a:graphic>
          </wp:inline>
        </w:drawing>
      </w:r>
    </w:p>
    <w:p w14:paraId="7819DFD7" w14:textId="77777777" w:rsidR="00F24E44" w:rsidRDefault="00F24E44" w:rsidP="00F24E44">
      <w:pPr>
        <w:pStyle w:val="Brdtekst"/>
        <w:overflowPunct w:val="0"/>
        <w:spacing w:line="276" w:lineRule="auto"/>
        <w:ind w:right="106"/>
        <w:jc w:val="both"/>
      </w:pPr>
    </w:p>
    <w:p w14:paraId="13AD262E" w14:textId="77777777" w:rsidR="00F24E44" w:rsidRPr="00CE7234" w:rsidRDefault="00F24E44" w:rsidP="00F24E44">
      <w:pPr>
        <w:pStyle w:val="Brdtekst"/>
        <w:overflowPunct w:val="0"/>
        <w:spacing w:line="276" w:lineRule="auto"/>
        <w:ind w:right="106"/>
        <w:jc w:val="both"/>
        <w:rPr>
          <w:spacing w:val="-1"/>
          <w:sz w:val="32"/>
          <w:szCs w:val="32"/>
        </w:rPr>
      </w:pPr>
    </w:p>
    <w:p w14:paraId="749E7BEA" w14:textId="77777777" w:rsidR="00F24E44" w:rsidRDefault="00F24E44" w:rsidP="00F24E44">
      <w:pPr>
        <w:pStyle w:val="Listeafsnit"/>
      </w:pPr>
      <w:r w:rsidRPr="00CE7234">
        <w:rPr>
          <w:spacing w:val="-1"/>
          <w:sz w:val="32"/>
          <w:szCs w:val="32"/>
        </w:rPr>
        <w:t xml:space="preserve">  </w:t>
      </w:r>
    </w:p>
    <w:p w14:paraId="7F04AB9A" w14:textId="77777777" w:rsidR="00F24E44" w:rsidRDefault="00F24E44" w:rsidP="00F24E44">
      <w:pPr>
        <w:pStyle w:val="Brdtekst"/>
        <w:overflowPunct w:val="0"/>
        <w:spacing w:line="276" w:lineRule="auto"/>
        <w:ind w:right="106"/>
        <w:jc w:val="both"/>
        <w:rPr>
          <w:spacing w:val="-1"/>
          <w:sz w:val="32"/>
          <w:szCs w:val="32"/>
          <w:lang w:val="en-US"/>
        </w:rPr>
      </w:pPr>
    </w:p>
    <w:p w14:paraId="71382CDA" w14:textId="77777777" w:rsidR="00F24E44" w:rsidRDefault="00F24E44" w:rsidP="00F24E44">
      <w:pPr>
        <w:pStyle w:val="Brdtekst"/>
        <w:overflowPunct w:val="0"/>
        <w:spacing w:line="276" w:lineRule="auto"/>
        <w:ind w:right="106"/>
        <w:jc w:val="both"/>
        <w:rPr>
          <w:spacing w:val="-1"/>
          <w:sz w:val="32"/>
          <w:szCs w:val="32"/>
          <w:lang w:val="en-US"/>
        </w:rPr>
      </w:pPr>
    </w:p>
    <w:p w14:paraId="131D956B" w14:textId="77777777" w:rsidR="00F24E44" w:rsidRDefault="00F24E44" w:rsidP="00F24E44">
      <w:pPr>
        <w:pStyle w:val="Brdtekst"/>
        <w:overflowPunct w:val="0"/>
        <w:spacing w:line="276" w:lineRule="auto"/>
        <w:ind w:right="106"/>
        <w:jc w:val="both"/>
      </w:pPr>
      <w:r>
        <w:rPr>
          <w:noProof/>
          <w:spacing w:val="-1"/>
          <w:sz w:val="32"/>
          <w:szCs w:val="32"/>
          <w:lang w:val="en-US"/>
        </w:rPr>
        <w:lastRenderedPageBreak/>
        <w:drawing>
          <wp:inline distT="0" distB="0" distL="0" distR="0" wp14:anchorId="2376B29D" wp14:editId="1BAEF8E5">
            <wp:extent cx="5244852" cy="2664372"/>
            <wp:effectExtent l="0" t="0" r="635" b="3175"/>
            <wp:docPr id="26" name="Billede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rcRect/>
                    <a:stretch>
                      <a:fillRect/>
                    </a:stretch>
                  </pic:blipFill>
                  <pic:spPr>
                    <a:xfrm>
                      <a:off x="0" y="0"/>
                      <a:ext cx="5271649" cy="2677985"/>
                    </a:xfrm>
                    <a:prstGeom prst="rect">
                      <a:avLst/>
                    </a:prstGeom>
                    <a:noFill/>
                    <a:ln>
                      <a:noFill/>
                      <a:prstDash/>
                    </a:ln>
                  </pic:spPr>
                </pic:pic>
              </a:graphicData>
            </a:graphic>
          </wp:inline>
        </w:drawing>
      </w:r>
    </w:p>
    <w:p w14:paraId="70F9E4D6" w14:textId="77777777" w:rsidR="00F24E44" w:rsidRDefault="00F24E44" w:rsidP="00F24E44">
      <w:pPr>
        <w:pStyle w:val="Brdtekst"/>
        <w:overflowPunct w:val="0"/>
        <w:spacing w:line="276" w:lineRule="auto"/>
        <w:ind w:left="220" w:right="-710"/>
        <w:jc w:val="both"/>
      </w:pPr>
      <w:r>
        <w:rPr>
          <w:noProof/>
          <w:spacing w:val="-1"/>
          <w:sz w:val="32"/>
          <w:szCs w:val="32"/>
          <w:lang w:val="en-US"/>
        </w:rPr>
        <w:drawing>
          <wp:inline distT="0" distB="0" distL="0" distR="0" wp14:anchorId="228F2416" wp14:editId="686830FD">
            <wp:extent cx="5244465" cy="1395248"/>
            <wp:effectExtent l="0" t="0" r="635" b="1905"/>
            <wp:docPr id="27" name="Billede 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rcRect/>
                    <a:stretch>
                      <a:fillRect/>
                    </a:stretch>
                  </pic:blipFill>
                  <pic:spPr>
                    <a:xfrm>
                      <a:off x="0" y="0"/>
                      <a:ext cx="5289391" cy="1407200"/>
                    </a:xfrm>
                    <a:prstGeom prst="rect">
                      <a:avLst/>
                    </a:prstGeom>
                    <a:noFill/>
                    <a:ln>
                      <a:noFill/>
                      <a:prstDash/>
                    </a:ln>
                  </pic:spPr>
                </pic:pic>
              </a:graphicData>
            </a:graphic>
          </wp:inline>
        </w:drawing>
      </w:r>
      <w:r>
        <w:rPr>
          <w:noProof/>
          <w:spacing w:val="-1"/>
          <w:sz w:val="32"/>
          <w:szCs w:val="32"/>
          <w:lang w:val="en-US"/>
        </w:rPr>
        <w:drawing>
          <wp:inline distT="0" distB="0" distL="0" distR="0" wp14:anchorId="002C4151" wp14:editId="3CD26704">
            <wp:extent cx="5244465" cy="2167759"/>
            <wp:effectExtent l="0" t="0" r="635" b="4445"/>
            <wp:docPr id="28" name="Billede 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rcRect/>
                    <a:stretch>
                      <a:fillRect/>
                    </a:stretch>
                  </pic:blipFill>
                  <pic:spPr>
                    <a:xfrm>
                      <a:off x="0" y="0"/>
                      <a:ext cx="5296901" cy="2189433"/>
                    </a:xfrm>
                    <a:prstGeom prst="rect">
                      <a:avLst/>
                    </a:prstGeom>
                    <a:noFill/>
                    <a:ln>
                      <a:noFill/>
                      <a:prstDash/>
                    </a:ln>
                  </pic:spPr>
                </pic:pic>
              </a:graphicData>
            </a:graphic>
          </wp:inline>
        </w:drawing>
      </w:r>
      <w:r>
        <w:rPr>
          <w:noProof/>
          <w:spacing w:val="-1"/>
          <w:sz w:val="32"/>
          <w:szCs w:val="32"/>
          <w:lang w:val="en-US"/>
        </w:rPr>
        <w:lastRenderedPageBreak/>
        <w:drawing>
          <wp:inline distT="0" distB="0" distL="0" distR="0" wp14:anchorId="6EC6CCD5" wp14:editId="5BAD0170">
            <wp:extent cx="5297213" cy="2680138"/>
            <wp:effectExtent l="0" t="0" r="0" b="0"/>
            <wp:docPr id="32" name="Billede 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rcRect/>
                    <a:stretch>
                      <a:fillRect/>
                    </a:stretch>
                  </pic:blipFill>
                  <pic:spPr>
                    <a:xfrm>
                      <a:off x="0" y="0"/>
                      <a:ext cx="5319203" cy="2691264"/>
                    </a:xfrm>
                    <a:prstGeom prst="rect">
                      <a:avLst/>
                    </a:prstGeom>
                    <a:noFill/>
                    <a:ln>
                      <a:noFill/>
                      <a:prstDash/>
                    </a:ln>
                  </pic:spPr>
                </pic:pic>
              </a:graphicData>
            </a:graphic>
          </wp:inline>
        </w:drawing>
      </w:r>
      <w:r>
        <w:rPr>
          <w:noProof/>
          <w:spacing w:val="-1"/>
          <w:sz w:val="32"/>
          <w:szCs w:val="32"/>
          <w:lang w:val="en-US"/>
        </w:rPr>
        <w:drawing>
          <wp:inline distT="0" distB="0" distL="0" distR="0" wp14:anchorId="171CFB7C" wp14:editId="4DE876B3">
            <wp:extent cx="5123793" cy="851338"/>
            <wp:effectExtent l="0" t="0" r="0" b="0"/>
            <wp:docPr id="33" name="Billede 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rcRect/>
                    <a:stretch>
                      <a:fillRect/>
                    </a:stretch>
                  </pic:blipFill>
                  <pic:spPr>
                    <a:xfrm>
                      <a:off x="0" y="0"/>
                      <a:ext cx="5172044" cy="859355"/>
                    </a:xfrm>
                    <a:prstGeom prst="rect">
                      <a:avLst/>
                    </a:prstGeom>
                    <a:noFill/>
                    <a:ln>
                      <a:noFill/>
                      <a:prstDash/>
                    </a:ln>
                  </pic:spPr>
                </pic:pic>
              </a:graphicData>
            </a:graphic>
          </wp:inline>
        </w:drawing>
      </w:r>
      <w:r w:rsidRPr="00370176">
        <w:rPr>
          <w:rStyle w:val="Fodnotehenvisning"/>
          <w:spacing w:val="-1"/>
          <w:sz w:val="18"/>
          <w:szCs w:val="18"/>
          <w:lang w:val="en-US"/>
        </w:rPr>
        <w:footnoteReference w:id="50"/>
      </w:r>
      <w:r w:rsidRPr="00370176">
        <w:rPr>
          <w:sz w:val="18"/>
          <w:szCs w:val="18"/>
        </w:rPr>
        <w:t xml:space="preserve"> </w:t>
      </w:r>
      <w:r>
        <w:t xml:space="preserve">                                                                                               </w:t>
      </w:r>
    </w:p>
    <w:p w14:paraId="3DCCE412" w14:textId="2619ADAD" w:rsidR="00183C2F" w:rsidRDefault="00F24E44" w:rsidP="00F24E44">
      <w:pPr>
        <w:pStyle w:val="Brdtekst"/>
        <w:overflowPunct w:val="0"/>
        <w:spacing w:line="276" w:lineRule="auto"/>
        <w:ind w:left="220" w:right="-710"/>
        <w:jc w:val="both"/>
      </w:pPr>
      <w:r>
        <w:rPr>
          <w:noProof/>
          <w:spacing w:val="-1"/>
          <w:sz w:val="32"/>
          <w:szCs w:val="32"/>
          <w:lang w:val="en-US"/>
        </w:rPr>
        <w:drawing>
          <wp:inline distT="0" distB="0" distL="0" distR="0" wp14:anchorId="6A1E82C6" wp14:editId="2F8BC64A">
            <wp:extent cx="5123180" cy="685800"/>
            <wp:effectExtent l="0" t="0" r="0" b="0"/>
            <wp:docPr id="34" name="Billede 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rcRect/>
                    <a:stretch>
                      <a:fillRect/>
                    </a:stretch>
                  </pic:blipFill>
                  <pic:spPr>
                    <a:xfrm>
                      <a:off x="0" y="0"/>
                      <a:ext cx="5174524" cy="692673"/>
                    </a:xfrm>
                    <a:prstGeom prst="rect">
                      <a:avLst/>
                    </a:prstGeom>
                    <a:noFill/>
                    <a:ln>
                      <a:noFill/>
                      <a:prstDash/>
                    </a:ln>
                  </pic:spPr>
                </pic:pic>
              </a:graphicData>
            </a:graphic>
          </wp:inline>
        </w:drawing>
      </w:r>
    </w:p>
    <w:p w14:paraId="42289832" w14:textId="77777777" w:rsidR="00183C2F" w:rsidRDefault="00183C2F">
      <w:r>
        <w:br w:type="page"/>
      </w:r>
    </w:p>
    <w:p w14:paraId="785669F7" w14:textId="045868C9" w:rsidR="00F24E44" w:rsidRPr="000C6C76" w:rsidRDefault="00F24E44" w:rsidP="00F24E44">
      <w:pPr>
        <w:pStyle w:val="Brdtekst"/>
        <w:overflowPunct w:val="0"/>
        <w:spacing w:line="276" w:lineRule="auto"/>
        <w:ind w:right="-710"/>
        <w:rPr>
          <w:sz w:val="22"/>
          <w:szCs w:val="22"/>
        </w:rPr>
      </w:pPr>
      <w:r w:rsidRPr="007C66C3">
        <w:rPr>
          <w:noProof/>
        </w:rPr>
        <w:lastRenderedPageBreak/>
        <w:drawing>
          <wp:inline distT="0" distB="0" distL="0" distR="0" wp14:anchorId="2042CEFD" wp14:editId="3E0B8C0A">
            <wp:extent cx="1567732" cy="2131189"/>
            <wp:effectExtent l="0" t="0" r="0" b="2540"/>
            <wp:docPr id="17" name="Billede 17" descr="Et billede, der indeholder person, slips, mand, væ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lede 17" descr="Et billede, der indeholder person, slips, mand, væg&#10;&#10;Automatisk genereret beskrivelse"/>
                    <pic:cNvPicPr/>
                  </pic:nvPicPr>
                  <pic:blipFill>
                    <a:blip r:embed="rId40"/>
                    <a:stretch>
                      <a:fillRect/>
                    </a:stretch>
                  </pic:blipFill>
                  <pic:spPr>
                    <a:xfrm>
                      <a:off x="0" y="0"/>
                      <a:ext cx="1648465" cy="2240939"/>
                    </a:xfrm>
                    <a:prstGeom prst="rect">
                      <a:avLst/>
                    </a:prstGeom>
                  </pic:spPr>
                </pic:pic>
              </a:graphicData>
            </a:graphic>
          </wp:inline>
        </w:drawing>
      </w:r>
      <w:r w:rsidRPr="007849D4">
        <w:fldChar w:fldCharType="begin"/>
      </w:r>
      <w:r w:rsidRPr="007849D4">
        <w:instrText xml:space="preserve"> INCLUDEPICTURE "https://live-production.wcms.abc-cdn.net.au/dbd80e676e4168f6d3d0e42c61457e10?impolicy=wcms_crop_resize&amp;cropH=1075&amp;cropW=1914&amp;xPos=0&amp;yPos=0&amp;width=862&amp;height=485" \* MERGEFORMATINET </w:instrText>
      </w:r>
      <w:r w:rsidRPr="007849D4">
        <w:fldChar w:fldCharType="separate"/>
      </w:r>
      <w:r w:rsidRPr="007849D4">
        <w:rPr>
          <w:noProof/>
        </w:rPr>
        <w:drawing>
          <wp:inline distT="0" distB="0" distL="0" distR="0" wp14:anchorId="5C082416" wp14:editId="3F5D52A2">
            <wp:extent cx="4996732" cy="2809949"/>
            <wp:effectExtent l="0" t="0" r="0" b="0"/>
            <wp:docPr id="23" name="Billede 23" descr="Play Video. Duration: 14 minutes 17 seco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lay Video. Duration: 14 minutes 17 second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49377" cy="2839554"/>
                    </a:xfrm>
                    <a:prstGeom prst="rect">
                      <a:avLst/>
                    </a:prstGeom>
                    <a:noFill/>
                    <a:ln>
                      <a:noFill/>
                    </a:ln>
                  </pic:spPr>
                </pic:pic>
              </a:graphicData>
            </a:graphic>
          </wp:inline>
        </w:drawing>
      </w:r>
      <w:r w:rsidRPr="007849D4">
        <w:fldChar w:fldCharType="end"/>
      </w:r>
      <w:r>
        <w:t xml:space="preserve">  </w:t>
      </w:r>
      <w:r>
        <w:rPr>
          <w:rStyle w:val="Fodnotehenvisning"/>
        </w:rPr>
        <w:footnoteReference w:id="51"/>
      </w:r>
      <w:r>
        <w:t xml:space="preserve">          </w:t>
      </w:r>
      <w:r w:rsidRPr="000C6C76">
        <w:rPr>
          <w:sz w:val="28"/>
          <w:szCs w:val="28"/>
        </w:rPr>
        <w:t>Præsident Xi Jinping skulle sørge for at denne femårsplan blev ført ud i livet.</w:t>
      </w:r>
    </w:p>
    <w:p w14:paraId="262C2A5C" w14:textId="77777777" w:rsidR="00F24E44" w:rsidRDefault="00F24E44" w:rsidP="00F24E44">
      <w:pPr>
        <w:pStyle w:val="Brdtekst"/>
        <w:overflowPunct w:val="0"/>
        <w:spacing w:before="74" w:line="276" w:lineRule="auto"/>
        <w:ind w:right="1300"/>
        <w:rPr>
          <w:sz w:val="32"/>
          <w:szCs w:val="32"/>
        </w:rPr>
      </w:pPr>
    </w:p>
    <w:p w14:paraId="0761C831" w14:textId="77777777" w:rsidR="00F24E44" w:rsidRPr="00DC4C66" w:rsidRDefault="00F24E44" w:rsidP="00F24E44">
      <w:pPr>
        <w:pStyle w:val="Brdtekst"/>
        <w:overflowPunct w:val="0"/>
        <w:spacing w:before="74" w:line="276" w:lineRule="auto"/>
        <w:ind w:right="1300"/>
        <w:rPr>
          <w:sz w:val="32"/>
          <w:szCs w:val="32"/>
        </w:rPr>
      </w:pPr>
      <w:r w:rsidRPr="00DC4C66">
        <w:rPr>
          <w:sz w:val="32"/>
          <w:szCs w:val="32"/>
        </w:rPr>
        <w:t>Han har fået magten til at gøre det!</w:t>
      </w:r>
    </w:p>
    <w:p w14:paraId="4D49BF31" w14:textId="601F3D76" w:rsidR="00F24E44" w:rsidRPr="00950B11" w:rsidRDefault="00F24E44" w:rsidP="00F24E44">
      <w:pPr>
        <w:pStyle w:val="Brdtekst"/>
        <w:overflowPunct w:val="0"/>
        <w:spacing w:before="74" w:line="276" w:lineRule="auto"/>
        <w:ind w:right="1300"/>
      </w:pPr>
      <w:r w:rsidRPr="00950B11">
        <w:t>Udover at få topstillingen indenfor kommunistpartiet (</w:t>
      </w:r>
      <w:proofErr w:type="gramStart"/>
      <w:r w:rsidRPr="00950B11">
        <w:t xml:space="preserve">general </w:t>
      </w:r>
      <w:r w:rsidR="006F099F" w:rsidRPr="00950B11">
        <w:t>sekretær</w:t>
      </w:r>
      <w:proofErr w:type="gramEnd"/>
      <w:r w:rsidR="006F099F" w:rsidRPr="00950B11">
        <w:t>) og</w:t>
      </w:r>
      <w:r w:rsidRPr="00950B11">
        <w:t xml:space="preserve"> hæren (formand for den centrale militære kommission), vedtog Kinas kommunist på deres partikongres at ophæve den tidsbegrænsningen for hvor længe en præsident må sidde, som Deng Xiaoping havde fået indført for at undgå den person kult, som Mao havde opnået. Dette betyder, at præsident XI kan blive på posten så længe han ønsker, hvilket bevirker at han får status som den mest magtfulde leder i Kina siden Mao Zedong.</w:t>
      </w:r>
      <w:r w:rsidRPr="00950B11">
        <w:rPr>
          <w:rStyle w:val="Fodnotehenvisning"/>
        </w:rPr>
        <w:footnoteReference w:id="52"/>
      </w:r>
    </w:p>
    <w:p w14:paraId="213887E7" w14:textId="73F94DCE" w:rsidR="00F24E44" w:rsidRDefault="006F099F" w:rsidP="00F24E44">
      <w:pPr>
        <w:spacing w:line="360" w:lineRule="auto"/>
        <w:ind w:right="991"/>
      </w:pPr>
      <w:r w:rsidRPr="000C6C76">
        <w:t>Kommunistpartiets</w:t>
      </w:r>
      <w:r w:rsidR="00F24E44" w:rsidRPr="000C6C76">
        <w:t xml:space="preserve"> begrundelse for at samle al magten hos Xi: var </w:t>
      </w:r>
      <w:r w:rsidR="007933DB" w:rsidRPr="000C6C76">
        <w:t>”</w:t>
      </w:r>
      <w:r w:rsidR="00F24E44" w:rsidRPr="000C6C76">
        <w:t xml:space="preserve">Mao sørgede for </w:t>
      </w:r>
      <w:r w:rsidRPr="000C6C76">
        <w:t>at etablere</w:t>
      </w:r>
      <w:r w:rsidR="00F24E44" w:rsidRPr="000C6C76">
        <w:t xml:space="preserve"> kommunistpartiet, som det der styrer Kina. Deng fik åbnet Kina for verdenen og skabte et stærkt økonomisk fundament for Kina. Nu skal Xi stå for at sikre den ideologiske base og sørge for at Kineserne mærker at der styres til gavn for folket, som man udtrykker det i den nyeste femårs plan</w:t>
      </w:r>
      <w:r w:rsidR="00F24E44">
        <w:t xml:space="preserve"> fra 12 </w:t>
      </w:r>
      <w:r>
        <w:t>maj:</w:t>
      </w:r>
      <w:r w:rsidR="00F24E44" w:rsidRPr="000C6C76">
        <w:t xml:space="preserve">   </w:t>
      </w:r>
    </w:p>
    <w:p w14:paraId="7C71FCA5" w14:textId="5C11B5BF" w:rsidR="006D3BC9" w:rsidRPr="007933DB" w:rsidRDefault="00F24E44" w:rsidP="00F24E44">
      <w:pPr>
        <w:spacing w:line="360" w:lineRule="auto"/>
        <w:ind w:right="991"/>
        <w:rPr>
          <w:i/>
          <w:iCs/>
        </w:rPr>
      </w:pPr>
      <w:r>
        <w:t xml:space="preserve">            ”</w:t>
      </w:r>
      <w:r w:rsidRPr="007933DB">
        <w:rPr>
          <w:i/>
          <w:iCs/>
        </w:rPr>
        <w:t xml:space="preserve">Kina nåede målet for det første </w:t>
      </w:r>
      <w:r w:rsidR="006F099F" w:rsidRPr="007933DB">
        <w:rPr>
          <w:i/>
          <w:iCs/>
        </w:rPr>
        <w:t>århundrede, ved</w:t>
      </w:r>
      <w:r w:rsidRPr="007933DB">
        <w:rPr>
          <w:i/>
          <w:iCs/>
        </w:rPr>
        <w:t xml:space="preserve"> at skabe et velstillet samfund på </w:t>
      </w:r>
    </w:p>
    <w:p w14:paraId="7B11D6CE" w14:textId="0C4D0DC8" w:rsidR="006D3BC9" w:rsidRPr="007933DB" w:rsidRDefault="006D3BC9" w:rsidP="00F24E44">
      <w:pPr>
        <w:spacing w:line="360" w:lineRule="auto"/>
        <w:ind w:right="991"/>
        <w:rPr>
          <w:i/>
          <w:iCs/>
        </w:rPr>
      </w:pPr>
      <w:r w:rsidRPr="007933DB">
        <w:rPr>
          <w:i/>
          <w:iCs/>
        </w:rPr>
        <w:t xml:space="preserve">              </w:t>
      </w:r>
      <w:r w:rsidR="00F24E44" w:rsidRPr="007933DB">
        <w:rPr>
          <w:i/>
          <w:iCs/>
        </w:rPr>
        <w:t xml:space="preserve">en helstøbt måde. Udnyttende det momentum vil vi styre mod det næste </w:t>
      </w:r>
    </w:p>
    <w:p w14:paraId="082B441B" w14:textId="0C02EDF3" w:rsidR="006D3BC9" w:rsidRPr="007933DB" w:rsidRDefault="006D3BC9" w:rsidP="00F24E44">
      <w:pPr>
        <w:spacing w:line="360" w:lineRule="auto"/>
        <w:ind w:right="991"/>
        <w:rPr>
          <w:i/>
          <w:iCs/>
        </w:rPr>
      </w:pPr>
      <w:r w:rsidRPr="007933DB">
        <w:rPr>
          <w:i/>
          <w:iCs/>
        </w:rPr>
        <w:t xml:space="preserve">              </w:t>
      </w:r>
      <w:r w:rsidR="00F24E44" w:rsidRPr="007933DB">
        <w:rPr>
          <w:i/>
          <w:iCs/>
        </w:rPr>
        <w:t>århundredes mål,</w:t>
      </w:r>
      <w:r w:rsidRPr="007933DB">
        <w:rPr>
          <w:i/>
          <w:iCs/>
        </w:rPr>
        <w:t xml:space="preserve"> </w:t>
      </w:r>
      <w:r w:rsidR="00F24E44" w:rsidRPr="007933DB">
        <w:rPr>
          <w:i/>
          <w:iCs/>
        </w:rPr>
        <w:t xml:space="preserve">vi begynder den rejse det </w:t>
      </w:r>
      <w:r w:rsidR="006F099F" w:rsidRPr="007933DB">
        <w:rPr>
          <w:i/>
          <w:iCs/>
        </w:rPr>
        <w:t>er</w:t>
      </w:r>
      <w:r w:rsidR="00F24E44" w:rsidRPr="007933DB">
        <w:rPr>
          <w:i/>
          <w:iCs/>
        </w:rPr>
        <w:t xml:space="preserve"> at forme Kina til et moderne </w:t>
      </w:r>
    </w:p>
    <w:p w14:paraId="63049FDB" w14:textId="3255256D" w:rsidR="00F24E44" w:rsidRPr="000C6C76" w:rsidRDefault="006D3BC9" w:rsidP="00F24E44">
      <w:pPr>
        <w:spacing w:line="360" w:lineRule="auto"/>
        <w:ind w:right="991"/>
      </w:pPr>
      <w:r>
        <w:lastRenderedPageBreak/>
        <w:t xml:space="preserve">              </w:t>
      </w:r>
      <w:r w:rsidR="00F24E44" w:rsidRPr="007933DB">
        <w:rPr>
          <w:i/>
          <w:iCs/>
        </w:rPr>
        <w:t>socialistisk samfund på en helstøbt måde</w:t>
      </w:r>
      <w:r w:rsidR="00F24E44">
        <w:t>”</w:t>
      </w:r>
      <w:r w:rsidR="00F24E44" w:rsidRPr="000C6C76">
        <w:rPr>
          <w:rStyle w:val="Fodnotehenvisning"/>
        </w:rPr>
        <w:footnoteReference w:id="53"/>
      </w:r>
    </w:p>
    <w:p w14:paraId="437592BD" w14:textId="2F35AB90" w:rsidR="00F24E44" w:rsidRPr="000C6C76" w:rsidRDefault="00F24E44" w:rsidP="00F24E44">
      <w:pPr>
        <w:spacing w:line="360" w:lineRule="auto"/>
        <w:ind w:right="991"/>
      </w:pPr>
      <w:r w:rsidRPr="000C6C76">
        <w:t xml:space="preserve">På en helstøbt måde skal her forstås som Xi Jinping formulerede </w:t>
      </w:r>
      <w:r w:rsidR="006F099F" w:rsidRPr="000C6C76">
        <w:t>det:</w:t>
      </w:r>
    </w:p>
    <w:p w14:paraId="108B3202" w14:textId="60ED93F5" w:rsidR="00F24E44" w:rsidRPr="000C6C76" w:rsidRDefault="00F24E44" w:rsidP="00F24E44">
      <w:pPr>
        <w:spacing w:line="360" w:lineRule="auto"/>
        <w:ind w:left="567" w:right="991"/>
      </w:pPr>
      <w:r>
        <w:t>”</w:t>
      </w:r>
      <w:r w:rsidRPr="007933DB">
        <w:rPr>
          <w:i/>
          <w:iCs/>
        </w:rPr>
        <w:t>At etablere Kina som en rig, stærk, demokratisk, civiliseret, harmonisk, smuk, modernisere</w:t>
      </w:r>
      <w:r w:rsidR="009B71ED">
        <w:rPr>
          <w:i/>
          <w:iCs/>
        </w:rPr>
        <w:t>t</w:t>
      </w:r>
      <w:r w:rsidRPr="007933DB">
        <w:rPr>
          <w:i/>
          <w:iCs/>
        </w:rPr>
        <w:t xml:space="preserve"> socialistisk verdens magt</w:t>
      </w:r>
      <w:r>
        <w:t>”</w:t>
      </w:r>
      <w:r w:rsidRPr="000C6C76">
        <w:rPr>
          <w:rStyle w:val="Fodnotehenvisning"/>
        </w:rPr>
        <w:footnoteReference w:id="54"/>
      </w:r>
      <w:r w:rsidRPr="000C6C76">
        <w:t>.</w:t>
      </w:r>
    </w:p>
    <w:p w14:paraId="470A25EE" w14:textId="58D4DCA2" w:rsidR="00F24E44" w:rsidRPr="000C6C76" w:rsidRDefault="00F24E44" w:rsidP="00F24E44">
      <w:pPr>
        <w:spacing w:line="360" w:lineRule="auto"/>
        <w:ind w:right="991"/>
      </w:pPr>
      <w:r w:rsidRPr="000C6C76">
        <w:t xml:space="preserve">Partiet ser det som en fordel, at Xi sidder på ubestemt tid, fordi han ellers ville blive handlingslammet i den sidste </w:t>
      </w:r>
      <w:r>
        <w:t xml:space="preserve">del </w:t>
      </w:r>
      <w:r w:rsidRPr="000C6C76">
        <w:t xml:space="preserve">af sin præsident periode, pga. interne </w:t>
      </w:r>
      <w:r w:rsidR="006F099F" w:rsidRPr="000C6C76">
        <w:t>magtkampe</w:t>
      </w:r>
      <w:r w:rsidRPr="000C6C76">
        <w:t xml:space="preserve"> for at blive Kinas nye præsident. Kina er også kendt for at have stærke ledere alle deres kejsere og den store rorgænger Mao Zedong så man følger derved </w:t>
      </w:r>
      <w:r>
        <w:t xml:space="preserve">bare </w:t>
      </w:r>
      <w:r w:rsidRPr="000C6C76">
        <w:t>en Kinesisk tradition.</w:t>
      </w:r>
    </w:p>
    <w:p w14:paraId="6B5E05EF" w14:textId="77777777" w:rsidR="00F24E44" w:rsidRPr="000C6C76" w:rsidRDefault="00F24E44" w:rsidP="00F24E44">
      <w:pPr>
        <w:spacing w:line="360" w:lineRule="auto"/>
        <w:ind w:right="991"/>
        <w:rPr>
          <w:sz w:val="32"/>
          <w:szCs w:val="32"/>
        </w:rPr>
      </w:pPr>
      <w:r w:rsidRPr="000C6C76">
        <w:rPr>
          <w:sz w:val="32"/>
          <w:szCs w:val="32"/>
        </w:rPr>
        <w:t>Hvem er Xi Jinping?</w:t>
      </w:r>
    </w:p>
    <w:p w14:paraId="11167FF0" w14:textId="77777777" w:rsidR="00F24E44" w:rsidRDefault="00F24E44" w:rsidP="00F24E44">
      <w:pPr>
        <w:pStyle w:val="Brdtekst"/>
        <w:overflowPunct w:val="0"/>
        <w:spacing w:before="74" w:line="276" w:lineRule="auto"/>
        <w:ind w:right="1300"/>
      </w:pPr>
      <w:r>
        <w:t xml:space="preserve">Han var ikke en kendt person for 15 år siden hvor han bare var sin kone Peng </w:t>
      </w:r>
      <w:proofErr w:type="spellStart"/>
      <w:r>
        <w:t>Liyuans</w:t>
      </w:r>
      <w:proofErr w:type="spellEnd"/>
      <w:r>
        <w:t xml:space="preserve"> mand.</w:t>
      </w:r>
    </w:p>
    <w:p w14:paraId="2736D30F" w14:textId="02F97F19" w:rsidR="00F24E44" w:rsidRDefault="00F24E44" w:rsidP="00F24E44">
      <w:pPr>
        <w:pStyle w:val="Brdtekst"/>
        <w:overflowPunct w:val="0"/>
        <w:spacing w:before="74" w:line="276" w:lineRule="auto"/>
        <w:ind w:right="1300"/>
      </w:pPr>
      <w:r>
        <w:t xml:space="preserve">Xi blev gift med den populære folkesanger i 1987. Peng var major i Folkets </w:t>
      </w:r>
      <w:r w:rsidR="006F099F">
        <w:t>befrielseshærs</w:t>
      </w:r>
      <w:r>
        <w:t xml:space="preserve"> musikalske afdeling og er ambassadør for WHO’s afdeling for tuberkulose og HIV/AIDS.</w:t>
      </w:r>
    </w:p>
    <w:p w14:paraId="7D4BBB1D" w14:textId="2BFCD1A0" w:rsidR="00F24E44" w:rsidRDefault="00F24E44" w:rsidP="00F24E44">
      <w:pPr>
        <w:pStyle w:val="Brdtekst"/>
        <w:overflowPunct w:val="0"/>
        <w:spacing w:before="74" w:line="360" w:lineRule="auto"/>
        <w:ind w:right="1300"/>
      </w:pPr>
      <w:r w:rsidRPr="0084765A">
        <w:t xml:space="preserve">XI Jinping er søn af Xi </w:t>
      </w:r>
      <w:proofErr w:type="spellStart"/>
      <w:r w:rsidRPr="0084765A">
        <w:t>Zhongxun</w:t>
      </w:r>
      <w:proofErr w:type="spellEnd"/>
      <w:r w:rsidRPr="0084765A">
        <w:t>, en kendt kommunist der allerede i</w:t>
      </w:r>
      <w:r>
        <w:t xml:space="preserve"> </w:t>
      </w:r>
      <w:r w:rsidRPr="0084765A">
        <w:t xml:space="preserve">1926 blev medlem af den Kommunistiske ungdoms organisation og </w:t>
      </w:r>
      <w:r>
        <w:t>da han</w:t>
      </w:r>
      <w:r w:rsidRPr="0084765A">
        <w:t xml:space="preserve"> i1928 blev</w:t>
      </w:r>
      <w:r>
        <w:t xml:space="preserve"> </w:t>
      </w:r>
      <w:r w:rsidRPr="0084765A">
        <w:t xml:space="preserve">fængslet for at deltage i en </w:t>
      </w:r>
      <w:r w:rsidR="006F099F" w:rsidRPr="0084765A">
        <w:t>studenterdemonstration</w:t>
      </w:r>
      <w:r w:rsidRPr="0084765A">
        <w:t xml:space="preserve"> meldte han sig ind Kinas Kommunistiske parti</w:t>
      </w:r>
      <w:r>
        <w:t>.</w:t>
      </w:r>
      <w:r w:rsidRPr="0084765A">
        <w:t xml:space="preserve"> </w:t>
      </w:r>
    </w:p>
    <w:p w14:paraId="5D56517A" w14:textId="08ACAF37" w:rsidR="00F24E44" w:rsidRDefault="00F24E44" w:rsidP="00F24E44">
      <w:pPr>
        <w:pStyle w:val="Brdtekst"/>
        <w:overflowPunct w:val="0"/>
        <w:spacing w:before="74" w:line="360" w:lineRule="auto"/>
        <w:ind w:right="1300"/>
      </w:pPr>
      <w:r>
        <w:t xml:space="preserve">Her </w:t>
      </w:r>
      <w:r w:rsidRPr="0084765A">
        <w:t xml:space="preserve">blev han vicepræsident af centralkomiteen og chef for </w:t>
      </w:r>
      <w:r w:rsidR="006F099F" w:rsidRPr="0084765A">
        <w:t>propagandaministeriet</w:t>
      </w:r>
      <w:r w:rsidRPr="0084765A">
        <w:t xml:space="preserve">. </w:t>
      </w:r>
    </w:p>
    <w:p w14:paraId="53809E98" w14:textId="77777777" w:rsidR="00F24E44" w:rsidRPr="0084765A" w:rsidRDefault="00F24E44" w:rsidP="00F24E44">
      <w:pPr>
        <w:pStyle w:val="Brdtekst"/>
        <w:overflowPunct w:val="0"/>
        <w:spacing w:before="74" w:line="360" w:lineRule="auto"/>
        <w:ind w:right="1300"/>
      </w:pPr>
      <w:r w:rsidRPr="0084765A">
        <w:t xml:space="preserve">Xi </w:t>
      </w:r>
      <w:proofErr w:type="spellStart"/>
      <w:r w:rsidRPr="0084765A">
        <w:t>Zhongxun</w:t>
      </w:r>
      <w:proofErr w:type="spellEnd"/>
      <w:r w:rsidRPr="0084765A">
        <w:t xml:space="preserve"> var altså en af Kommunistpartiets tunge drenge og kæmpede sammen med Mao under den Kinesiske borgerkrig. </w:t>
      </w:r>
    </w:p>
    <w:p w14:paraId="08510EEE" w14:textId="77777777" w:rsidR="00F24E44" w:rsidRPr="00B37DA0" w:rsidRDefault="00F24E44" w:rsidP="00F24E44">
      <w:pPr>
        <w:pStyle w:val="Brdtekst"/>
        <w:overflowPunct w:val="0"/>
        <w:spacing w:before="74" w:line="360" w:lineRule="auto"/>
        <w:ind w:right="1300"/>
      </w:pPr>
      <w:r w:rsidRPr="007849D4">
        <w:lastRenderedPageBreak/>
        <w:fldChar w:fldCharType="begin"/>
      </w:r>
      <w:r w:rsidRPr="007849D4">
        <w:instrText xml:space="preserve"> INCLUDEPICTURE "https://live-production.wcms.abc-cdn.net.au/49ca2fd9581594e1186f39dc029a7ac6?impolicy=wcms_crop_resize&amp;cropH=498&amp;cropW=750&amp;xPos=22&amp;yPos=0&amp;width=862&amp;height=575" \* MERGEFORMATINET </w:instrText>
      </w:r>
      <w:r w:rsidRPr="007849D4">
        <w:fldChar w:fldCharType="separate"/>
      </w:r>
      <w:r w:rsidRPr="007849D4">
        <w:rPr>
          <w:noProof/>
        </w:rPr>
        <w:drawing>
          <wp:inline distT="0" distB="0" distL="0" distR="0" wp14:anchorId="7A37E73E" wp14:editId="4DAF1FEC">
            <wp:extent cx="4323131" cy="2870276"/>
            <wp:effectExtent l="0" t="0" r="0" b="0"/>
            <wp:docPr id="22" name="Billede 22" descr="A black and white family portrait of President Xi Jinping's family in 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black and white family portrait of President Xi Jinping's family in 196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416873" cy="2932515"/>
                    </a:xfrm>
                    <a:prstGeom prst="rect">
                      <a:avLst/>
                    </a:prstGeom>
                    <a:noFill/>
                    <a:ln>
                      <a:noFill/>
                    </a:ln>
                  </pic:spPr>
                </pic:pic>
              </a:graphicData>
            </a:graphic>
          </wp:inline>
        </w:drawing>
      </w:r>
      <w:r w:rsidRPr="007849D4">
        <w:fldChar w:fldCharType="end"/>
      </w:r>
    </w:p>
    <w:p w14:paraId="28B66E8B" w14:textId="77777777" w:rsidR="00F24E44" w:rsidRDefault="00F24E44" w:rsidP="00F24E44">
      <w:pPr>
        <w:spacing w:line="360" w:lineRule="auto"/>
        <w:rPr>
          <w:i/>
          <w:iCs/>
          <w:sz w:val="20"/>
          <w:szCs w:val="20"/>
        </w:rPr>
      </w:pPr>
      <w:r w:rsidRPr="00DC1EA1">
        <w:rPr>
          <w:i/>
          <w:iCs/>
          <w:sz w:val="20"/>
          <w:szCs w:val="20"/>
        </w:rPr>
        <w:t xml:space="preserve">   </w:t>
      </w:r>
      <w:r>
        <w:rPr>
          <w:i/>
          <w:iCs/>
          <w:sz w:val="20"/>
          <w:szCs w:val="20"/>
        </w:rPr>
        <w:t xml:space="preserve">       </w:t>
      </w:r>
      <w:r w:rsidRPr="00DC1EA1">
        <w:rPr>
          <w:i/>
          <w:iCs/>
          <w:sz w:val="20"/>
          <w:szCs w:val="20"/>
        </w:rPr>
        <w:t xml:space="preserve"> Xi Jinping med sine forældre og søskende i 1960 (Xi er den store dreng</w:t>
      </w:r>
      <w:proofErr w:type="gramStart"/>
      <w:r w:rsidRPr="00DC1EA1">
        <w:rPr>
          <w:i/>
          <w:iCs/>
          <w:sz w:val="20"/>
          <w:szCs w:val="20"/>
        </w:rPr>
        <w:t xml:space="preserve">) </w:t>
      </w:r>
      <w:r>
        <w:rPr>
          <w:i/>
          <w:iCs/>
          <w:sz w:val="20"/>
          <w:szCs w:val="20"/>
        </w:rPr>
        <w:t>.</w:t>
      </w:r>
      <w:proofErr w:type="gramEnd"/>
    </w:p>
    <w:p w14:paraId="79BB992B" w14:textId="77777777" w:rsidR="00F24E44" w:rsidRDefault="00F24E44" w:rsidP="00F24E44">
      <w:pPr>
        <w:spacing w:line="360" w:lineRule="auto"/>
        <w:rPr>
          <w:i/>
          <w:iCs/>
          <w:sz w:val="20"/>
          <w:szCs w:val="20"/>
        </w:rPr>
      </w:pPr>
    </w:p>
    <w:p w14:paraId="2CEFFC2F" w14:textId="77777777" w:rsidR="00F24E44" w:rsidRDefault="00F24E44" w:rsidP="00F24E44">
      <w:pPr>
        <w:spacing w:line="360" w:lineRule="auto"/>
        <w:rPr>
          <w:i/>
          <w:iCs/>
        </w:rPr>
      </w:pPr>
      <w:r w:rsidRPr="00641862">
        <w:rPr>
          <w:i/>
          <w:iCs/>
        </w:rPr>
        <w:t>Som billedet viser så alt lyst ud for Xi Jinping</w:t>
      </w:r>
      <w:r>
        <w:rPr>
          <w:i/>
          <w:iCs/>
        </w:rPr>
        <w:t xml:space="preserve"> han ligner en glad lille rødgardist!</w:t>
      </w:r>
    </w:p>
    <w:p w14:paraId="0DAA70C4" w14:textId="77777777" w:rsidR="00F24E44" w:rsidRDefault="00F24E44" w:rsidP="00F24E44">
      <w:pPr>
        <w:spacing w:line="360" w:lineRule="auto"/>
        <w:rPr>
          <w:i/>
          <w:iCs/>
        </w:rPr>
      </w:pPr>
      <w:r>
        <w:rPr>
          <w:i/>
          <w:iCs/>
        </w:rPr>
        <w:t>Vejen var således banet for et godt liv i det kommunistiske Kina.</w:t>
      </w:r>
    </w:p>
    <w:p w14:paraId="5EB4D2F0" w14:textId="77777777" w:rsidR="00F24E44" w:rsidRDefault="00F24E44" w:rsidP="00F24E44">
      <w:pPr>
        <w:spacing w:line="360" w:lineRule="auto"/>
      </w:pPr>
      <w:r>
        <w:rPr>
          <w:i/>
          <w:iCs/>
        </w:rPr>
        <w:t xml:space="preserve">Det er dog ikke alt der går efter planen. I 1962 blev farmand </w:t>
      </w:r>
      <w:proofErr w:type="spellStart"/>
      <w:r w:rsidRPr="0084765A">
        <w:t>Zhongxun</w:t>
      </w:r>
      <w:proofErr w:type="spellEnd"/>
      <w:r w:rsidRPr="0084765A">
        <w:t>,</w:t>
      </w:r>
      <w:r>
        <w:t xml:space="preserve"> anklaget for at lede en anti-parti klikke og blev beordret til at gennemgå selvkritik,</w:t>
      </w:r>
      <w:r w:rsidRPr="002A6F96">
        <w:t xml:space="preserve"> </w:t>
      </w:r>
      <w:r>
        <w:rPr>
          <w:noProof/>
        </w:rPr>
        <w:drawing>
          <wp:inline distT="0" distB="0" distL="0" distR="0" wp14:anchorId="526877E0" wp14:editId="0CCBAFBC">
            <wp:extent cx="8255" cy="8255"/>
            <wp:effectExtent l="0" t="0" r="0" b="0"/>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p w14:paraId="5A0D22D1" w14:textId="77777777" w:rsidR="00F24E44" w:rsidRDefault="00F24E44" w:rsidP="00F24E44">
      <w:pPr>
        <w:spacing w:line="360" w:lineRule="auto"/>
      </w:pPr>
      <w:r>
        <w:rPr>
          <w:noProof/>
        </w:rPr>
        <w:drawing>
          <wp:inline distT="0" distB="0" distL="0" distR="0" wp14:anchorId="7D216D39" wp14:editId="0668312D">
            <wp:extent cx="8255" cy="8255"/>
            <wp:effectExtent l="0" t="0" r="0" b="0"/>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p w14:paraId="222FFCE5" w14:textId="6B50EDC9" w:rsidR="00B36355" w:rsidRDefault="00B36355" w:rsidP="00B36355">
      <w:pPr>
        <w:spacing w:line="360" w:lineRule="auto"/>
      </w:pPr>
      <w:r>
        <w:rPr>
          <w:noProof/>
        </w:rPr>
        <w:drawing>
          <wp:anchor distT="0" distB="0" distL="114300" distR="114300" simplePos="0" relativeHeight="251665920" behindDoc="1" locked="0" layoutInCell="1" allowOverlap="1" wp14:anchorId="19AC5F48" wp14:editId="1C8187AC">
            <wp:simplePos x="0" y="0"/>
            <wp:positionH relativeFrom="column">
              <wp:posOffset>-549910</wp:posOffset>
            </wp:positionH>
            <wp:positionV relativeFrom="paragraph">
              <wp:posOffset>23</wp:posOffset>
            </wp:positionV>
            <wp:extent cx="4297680" cy="2418080"/>
            <wp:effectExtent l="0" t="0" r="0" b="0"/>
            <wp:wrapTight wrapText="bothSides">
              <wp:wrapPolygon edited="0">
                <wp:start x="0" y="0"/>
                <wp:lineTo x="0" y="21441"/>
                <wp:lineTo x="21511" y="21441"/>
                <wp:lineTo x="21511" y="0"/>
                <wp:lineTo x="0" y="0"/>
              </wp:wrapPolygon>
            </wp:wrapTight>
            <wp:docPr id="25" name="Billede 25" descr="Et billede, der indeholder tekst, person, gammel, poser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illede 25" descr="Et billede, der indeholder tekst, person, gammel, poserer&#10;&#10;Automatisk genereret beskrivels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297680" cy="241808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senere i 1965 blev han frataget sine poster i </w:t>
      </w:r>
      <w:r w:rsidR="006F099F">
        <w:t>kommunistpartiet</w:t>
      </w:r>
      <w:r>
        <w:t xml:space="preserve"> </w:t>
      </w:r>
      <w:r w:rsidRPr="00B455EB">
        <w:rPr>
          <w:color w:val="202122"/>
          <w:shd w:val="clear" w:color="auto" w:fill="FFFFFF"/>
        </w:rPr>
        <w:t>og blev i 1965 degraderet til stillingen som souschef på en traktorfabrik i </w:t>
      </w:r>
      <w:hyperlink r:id="rId45" w:tooltip="Luoyang" w:history="1">
        <w:r w:rsidRPr="00B455EB">
          <w:rPr>
            <w:rStyle w:val="Hyperlink"/>
            <w:color w:val="000000" w:themeColor="text1"/>
            <w:u w:val="none"/>
            <w:bdr w:val="none" w:sz="0" w:space="0" w:color="auto" w:frame="1"/>
            <w:shd w:val="clear" w:color="auto" w:fill="FFFFFF"/>
          </w:rPr>
          <w:t>Luoyang</w:t>
        </w:r>
      </w:hyperlink>
      <w:r>
        <w:rPr>
          <w:color w:val="000000" w:themeColor="text1"/>
        </w:rPr>
        <w:t>.</w:t>
      </w:r>
      <w:r>
        <w:t xml:space="preserve"> </w:t>
      </w:r>
    </w:p>
    <w:p w14:paraId="3FAE14BB" w14:textId="55B4D868" w:rsidR="00B36355" w:rsidRDefault="00B36355" w:rsidP="00F24E44">
      <w:pPr>
        <w:spacing w:line="360" w:lineRule="auto"/>
      </w:pPr>
    </w:p>
    <w:p w14:paraId="7B5B4B6B" w14:textId="192370DB" w:rsidR="00B36355" w:rsidRDefault="00B36355" w:rsidP="00F24E44">
      <w:pPr>
        <w:spacing w:line="360" w:lineRule="auto"/>
      </w:pPr>
    </w:p>
    <w:p w14:paraId="7652DCDC" w14:textId="7F696AB2" w:rsidR="00B36355" w:rsidRDefault="00B36355" w:rsidP="00F24E44">
      <w:pPr>
        <w:spacing w:line="360" w:lineRule="auto"/>
      </w:pPr>
    </w:p>
    <w:p w14:paraId="6C6458BC" w14:textId="0A2F2E6C" w:rsidR="00B36355" w:rsidRDefault="00B36355" w:rsidP="00F24E44">
      <w:pPr>
        <w:spacing w:line="360" w:lineRule="auto"/>
      </w:pPr>
      <w:r>
        <w:rPr>
          <w:noProof/>
        </w:rPr>
        <mc:AlternateContent>
          <mc:Choice Requires="wps">
            <w:drawing>
              <wp:anchor distT="0" distB="0" distL="114300" distR="114300" simplePos="0" relativeHeight="251667968" behindDoc="0" locked="0" layoutInCell="1" allowOverlap="1" wp14:anchorId="6B7D6779" wp14:editId="7BBCFBA0">
                <wp:simplePos x="0" y="0"/>
                <wp:positionH relativeFrom="column">
                  <wp:posOffset>56515</wp:posOffset>
                </wp:positionH>
                <wp:positionV relativeFrom="paragraph">
                  <wp:posOffset>182880</wp:posOffset>
                </wp:positionV>
                <wp:extent cx="3131185" cy="250825"/>
                <wp:effectExtent l="0" t="0" r="18415" b="15875"/>
                <wp:wrapSquare wrapText="bothSides"/>
                <wp:docPr id="1" name="Tekstfelt 1"/>
                <wp:cNvGraphicFramePr/>
                <a:graphic xmlns:a="http://schemas.openxmlformats.org/drawingml/2006/main">
                  <a:graphicData uri="http://schemas.microsoft.com/office/word/2010/wordprocessingShape">
                    <wps:wsp>
                      <wps:cNvSpPr txBox="1"/>
                      <wps:spPr>
                        <a:xfrm>
                          <a:off x="0" y="0"/>
                          <a:ext cx="3131185" cy="250825"/>
                        </a:xfrm>
                        <a:prstGeom prst="rect">
                          <a:avLst/>
                        </a:prstGeom>
                        <a:noFill/>
                        <a:ln w="6350">
                          <a:solidFill>
                            <a:prstClr val="black"/>
                          </a:solidFill>
                        </a:ln>
                      </wps:spPr>
                      <wps:txbx>
                        <w:txbxContent>
                          <w:p w14:paraId="23777417" w14:textId="1C0E1566" w:rsidR="00713658" w:rsidRPr="00460828" w:rsidRDefault="00713658" w:rsidP="00713658">
                            <w:pPr>
                              <w:spacing w:line="360" w:lineRule="auto"/>
                            </w:pPr>
                            <w:r>
                              <w:rPr>
                                <w:rStyle w:val="tccaptiontext"/>
                                <w:color w:val="666666"/>
                                <w:sz w:val="20"/>
                                <w:szCs w:val="20"/>
                                <w:shd w:val="clear" w:color="auto" w:fill="FFFFFF"/>
                              </w:rPr>
                              <w:t>X</w:t>
                            </w:r>
                            <w:r w:rsidRPr="002A6F96">
                              <w:rPr>
                                <w:rStyle w:val="tccaptiontext"/>
                                <w:color w:val="666666"/>
                                <w:sz w:val="20"/>
                                <w:szCs w:val="20"/>
                                <w:shd w:val="clear" w:color="auto" w:fill="FFFFFF"/>
                              </w:rPr>
                              <w:t>i Zhongxun på vej til kritikmøde.</w:t>
                            </w:r>
                            <w:r w:rsidRPr="002A6F96">
                              <w:rPr>
                                <w:rStyle w:val="tccaptioncredits"/>
                                <w:color w:val="666666"/>
                                <w:sz w:val="20"/>
                                <w:szCs w:val="20"/>
                                <w:shd w:val="clear" w:color="auto" w:fill="FFFFFF"/>
                              </w:rPr>
                              <w:t> </w:t>
                            </w:r>
                            <w:r>
                              <w:rPr>
                                <w:rStyle w:val="tccaptioncredits"/>
                                <w:color w:val="666666"/>
                                <w:sz w:val="20"/>
                                <w:szCs w:val="20"/>
                                <w:shd w:val="clear" w:color="auto" w:fill="FFFFFF"/>
                              </w:rPr>
                              <w:t>(</w:t>
                            </w:r>
                            <w:r w:rsidRPr="002A6F96">
                              <w:rPr>
                                <w:rStyle w:val="tccaptioncredits"/>
                                <w:color w:val="666666"/>
                                <w:sz w:val="20"/>
                                <w:szCs w:val="20"/>
                                <w:shd w:val="clear" w:color="auto" w:fill="FFFFFF"/>
                              </w:rPr>
                              <w:t>Foto: Wikimedia Commons</w:t>
                            </w:r>
                            <w:r>
                              <w:rPr>
                                <w:rStyle w:val="tccaptioncredits"/>
                                <w:color w:val="666666"/>
                                <w:sz w:val="20"/>
                                <w:szCs w:val="20"/>
                                <w:shd w:val="clear" w:color="auto" w:fill="FFFFFF"/>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7D6779" id="Tekstfelt 1" o:spid="_x0000_s1036" type="#_x0000_t202" style="position:absolute;margin-left:4.45pt;margin-top:14.4pt;width:246.55pt;height:19.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" filled="f" strokeweight=".5pt">
                <v:textbox>
                  <w:txbxContent>
                    <w:p w14:paraId="23777417" w14:textId="1C0E1566" w:rsidR="00713658" w:rsidRPr="00460828" w:rsidRDefault="00713658" w:rsidP="00713658">
                      <w:pPr>
                        <w:spacing w:line="360" w:lineRule="auto"/>
                      </w:pPr>
                      <w:r>
                        <w:rPr>
                          <w:rStyle w:val="tccaptiontext"/>
                          <w:color w:val="666666"/>
                          <w:sz w:val="20"/>
                          <w:szCs w:val="20"/>
                          <w:shd w:val="clear" w:color="auto" w:fill="FFFFFF"/>
                        </w:rPr>
                        <w:t>X</w:t>
                      </w:r>
                      <w:r w:rsidRPr="002A6F96">
                        <w:rPr>
                          <w:rStyle w:val="tccaptiontext"/>
                          <w:color w:val="666666"/>
                          <w:sz w:val="20"/>
                          <w:szCs w:val="20"/>
                          <w:shd w:val="clear" w:color="auto" w:fill="FFFFFF"/>
                        </w:rPr>
                        <w:t>i Zhongxun på vej til kritikmøde.</w:t>
                      </w:r>
                      <w:r w:rsidRPr="002A6F96">
                        <w:rPr>
                          <w:rStyle w:val="tccaptioncredits"/>
                          <w:color w:val="666666"/>
                          <w:sz w:val="20"/>
                          <w:szCs w:val="20"/>
                          <w:shd w:val="clear" w:color="auto" w:fill="FFFFFF"/>
                        </w:rPr>
                        <w:t> </w:t>
                      </w:r>
                      <w:r>
                        <w:rPr>
                          <w:rStyle w:val="tccaptioncredits"/>
                          <w:color w:val="666666"/>
                          <w:sz w:val="20"/>
                          <w:szCs w:val="20"/>
                          <w:shd w:val="clear" w:color="auto" w:fill="FFFFFF"/>
                        </w:rPr>
                        <w:t>(</w:t>
                      </w:r>
                      <w:r w:rsidRPr="002A6F96">
                        <w:rPr>
                          <w:rStyle w:val="tccaptioncredits"/>
                          <w:color w:val="666666"/>
                          <w:sz w:val="20"/>
                          <w:szCs w:val="20"/>
                          <w:shd w:val="clear" w:color="auto" w:fill="FFFFFF"/>
                        </w:rPr>
                        <w:t>Foto: Wikimedia Commons</w:t>
                      </w:r>
                      <w:r>
                        <w:rPr>
                          <w:rStyle w:val="tccaptioncredits"/>
                          <w:color w:val="666666"/>
                          <w:sz w:val="20"/>
                          <w:szCs w:val="20"/>
                          <w:shd w:val="clear" w:color="auto" w:fill="FFFFFF"/>
                        </w:rPr>
                        <w:t>)</w:t>
                      </w:r>
                    </w:p>
                  </w:txbxContent>
                </v:textbox>
                <w10:wrap type="square"/>
              </v:shape>
            </w:pict>
          </mc:Fallback>
        </mc:AlternateContent>
      </w:r>
    </w:p>
    <w:p w14:paraId="6BAC07B3" w14:textId="02135BBF" w:rsidR="00B36355" w:rsidRDefault="00B36355" w:rsidP="00F24E44">
      <w:pPr>
        <w:spacing w:line="360" w:lineRule="auto"/>
      </w:pPr>
    </w:p>
    <w:p w14:paraId="289EAECA" w14:textId="32F12A7F" w:rsidR="00F24E44" w:rsidRDefault="00F24E44" w:rsidP="00F24E44">
      <w:pPr>
        <w:spacing w:line="360" w:lineRule="auto"/>
        <w:rPr>
          <w:color w:val="000000" w:themeColor="text1"/>
        </w:rPr>
      </w:pPr>
      <w:r>
        <w:rPr>
          <w:color w:val="000000" w:themeColor="text1"/>
        </w:rPr>
        <w:t xml:space="preserve">Hvad så med Xi </w:t>
      </w:r>
      <w:proofErr w:type="spellStart"/>
      <w:r>
        <w:rPr>
          <w:color w:val="000000" w:themeColor="text1"/>
        </w:rPr>
        <w:t>Jangpin</w:t>
      </w:r>
      <w:proofErr w:type="spellEnd"/>
      <w:r>
        <w:rPr>
          <w:color w:val="000000" w:themeColor="text1"/>
        </w:rPr>
        <w:t xml:space="preserve"> – Resten af familien fik lov til t blive i Beijing, men livet var hårdt under Kulturrevolutionen. Holdningen var barsk et af rødgardisternes </w:t>
      </w:r>
      <w:r w:rsidR="006F099F">
        <w:rPr>
          <w:color w:val="000000" w:themeColor="text1"/>
        </w:rPr>
        <w:t>slagord</w:t>
      </w:r>
      <w:r>
        <w:rPr>
          <w:color w:val="000000" w:themeColor="text1"/>
        </w:rPr>
        <w:t xml:space="preserve"> var:</w:t>
      </w:r>
    </w:p>
    <w:p w14:paraId="6AA44CC1" w14:textId="77777777" w:rsidR="00F24E44" w:rsidRPr="008843BF" w:rsidRDefault="00F24E44" w:rsidP="00F24E44">
      <w:pPr>
        <w:spacing w:line="360" w:lineRule="auto"/>
        <w:rPr>
          <w:i/>
          <w:iCs/>
          <w:color w:val="323232"/>
          <w:shd w:val="clear" w:color="auto" w:fill="FFFFFF"/>
        </w:rPr>
      </w:pPr>
      <w:r w:rsidRPr="008843BF">
        <w:rPr>
          <w:i/>
          <w:iCs/>
          <w:color w:val="000000" w:themeColor="text1"/>
        </w:rPr>
        <w:t>”</w:t>
      </w:r>
      <w:r w:rsidRPr="008843BF">
        <w:rPr>
          <w:i/>
          <w:iCs/>
          <w:color w:val="323232"/>
          <w:shd w:val="clear" w:color="auto" w:fill="FFFFFF"/>
        </w:rPr>
        <w:t xml:space="preserve"> Hvis faderen er en helt, er sønnen en helt, men hvis faderen er reaktionær, </w:t>
      </w:r>
    </w:p>
    <w:p w14:paraId="3C216BFE" w14:textId="77777777" w:rsidR="00F24E44" w:rsidRPr="008843BF" w:rsidRDefault="00F24E44" w:rsidP="00F24E44">
      <w:pPr>
        <w:pStyle w:val="NormalWeb"/>
        <w:shd w:val="clear" w:color="auto" w:fill="FFFFFF"/>
        <w:spacing w:before="0" w:beforeAutospacing="0" w:after="0" w:afterAutospacing="0" w:line="360" w:lineRule="auto"/>
        <w:rPr>
          <w:color w:val="000000" w:themeColor="text1"/>
        </w:rPr>
      </w:pPr>
      <w:r w:rsidRPr="008843BF">
        <w:rPr>
          <w:i/>
          <w:iCs/>
          <w:color w:val="323232"/>
          <w:shd w:val="clear" w:color="auto" w:fill="FFFFFF"/>
        </w:rPr>
        <w:t xml:space="preserve">  er sønnen en slyngel”</w:t>
      </w:r>
      <w:r w:rsidRPr="009D45BA">
        <w:rPr>
          <w:color w:val="323232"/>
          <w:sz w:val="27"/>
          <w:szCs w:val="27"/>
          <w:shd w:val="clear" w:color="auto" w:fill="FFFFFF"/>
        </w:rPr>
        <w:t xml:space="preserve"> </w:t>
      </w:r>
      <w:r w:rsidRPr="008843BF">
        <w:rPr>
          <w:color w:val="323232"/>
          <w:shd w:val="clear" w:color="auto" w:fill="FFFFFF"/>
        </w:rPr>
        <w:t xml:space="preserve">det fik </w:t>
      </w:r>
      <w:r w:rsidRPr="008843BF">
        <w:rPr>
          <w:color w:val="000000" w:themeColor="text1"/>
        </w:rPr>
        <w:t xml:space="preserve">Xi </w:t>
      </w:r>
      <w:proofErr w:type="spellStart"/>
      <w:r w:rsidRPr="008843BF">
        <w:rPr>
          <w:color w:val="000000" w:themeColor="text1"/>
        </w:rPr>
        <w:t>Jangpin</w:t>
      </w:r>
      <w:proofErr w:type="spellEnd"/>
      <w:r w:rsidRPr="008843BF">
        <w:rPr>
          <w:color w:val="000000" w:themeColor="text1"/>
        </w:rPr>
        <w:t xml:space="preserve"> at mærke:</w:t>
      </w:r>
    </w:p>
    <w:p w14:paraId="6938CDFB" w14:textId="77777777" w:rsidR="00F24E44" w:rsidRPr="008843BF" w:rsidRDefault="00F24E44" w:rsidP="00F24E44">
      <w:pPr>
        <w:pStyle w:val="NormalWeb"/>
        <w:shd w:val="clear" w:color="auto" w:fill="FFFFFF"/>
        <w:spacing w:before="0" w:beforeAutospacing="0" w:after="0" w:afterAutospacing="0" w:line="360" w:lineRule="auto"/>
        <w:rPr>
          <w:color w:val="323232"/>
        </w:rPr>
      </w:pPr>
      <w:r w:rsidRPr="009D45BA">
        <w:rPr>
          <w:color w:val="000000" w:themeColor="text1"/>
        </w:rPr>
        <w:lastRenderedPageBreak/>
        <w:t xml:space="preserve"> </w:t>
      </w:r>
      <w:r>
        <w:rPr>
          <w:color w:val="000000" w:themeColor="text1"/>
        </w:rPr>
        <w:t>”</w:t>
      </w:r>
      <w:r w:rsidRPr="008843BF">
        <w:rPr>
          <w:color w:val="323232"/>
        </w:rPr>
        <w:t>Bøllerne var ikke meget ældre end ham selv, men der var rigtig mange af dem.</w:t>
      </w:r>
    </w:p>
    <w:p w14:paraId="434306CD" w14:textId="77777777" w:rsidR="00F24E44" w:rsidRPr="009D45BA" w:rsidRDefault="00F24E44" w:rsidP="00F24E44">
      <w:pPr>
        <w:shd w:val="clear" w:color="auto" w:fill="FFFFFF"/>
        <w:spacing w:line="360" w:lineRule="auto"/>
        <w:rPr>
          <w:color w:val="323232"/>
        </w:rPr>
      </w:pPr>
      <w:r w:rsidRPr="009D45BA">
        <w:rPr>
          <w:color w:val="323232"/>
        </w:rPr>
        <w:t>For få år siden ville han knap have ænset dem, hvis han havde passeret dem på gaden bag de tonede ruder i sin fars bil.</w:t>
      </w:r>
    </w:p>
    <w:p w14:paraId="7D68C088" w14:textId="77777777" w:rsidR="00F24E44" w:rsidRPr="009D45BA" w:rsidRDefault="00F24E44" w:rsidP="00F24E44">
      <w:pPr>
        <w:shd w:val="clear" w:color="auto" w:fill="FFFFFF"/>
        <w:spacing w:line="360" w:lineRule="auto"/>
        <w:rPr>
          <w:color w:val="323232"/>
        </w:rPr>
      </w:pPr>
      <w:r w:rsidRPr="009D45BA">
        <w:rPr>
          <w:color w:val="323232"/>
        </w:rPr>
        <w:t>Men nu var det dem, der havde uniformerne på.</w:t>
      </w:r>
    </w:p>
    <w:p w14:paraId="36AF2E59" w14:textId="77777777" w:rsidR="00F24E44" w:rsidRPr="009D45BA" w:rsidRDefault="00F24E44" w:rsidP="00F24E44">
      <w:pPr>
        <w:shd w:val="clear" w:color="auto" w:fill="FFFFFF"/>
        <w:spacing w:line="360" w:lineRule="auto"/>
        <w:rPr>
          <w:b/>
          <w:bCs/>
          <w:i/>
          <w:iCs/>
          <w:color w:val="323232"/>
          <w:sz w:val="32"/>
          <w:szCs w:val="32"/>
        </w:rPr>
      </w:pPr>
      <w:r w:rsidRPr="009D45BA">
        <w:rPr>
          <w:b/>
          <w:bCs/>
          <w:i/>
          <w:iCs/>
          <w:color w:val="323232"/>
          <w:sz w:val="32"/>
          <w:szCs w:val="32"/>
        </w:rPr>
        <w:t>Nu skal du få folkets demokratiske diktatur at føle</w:t>
      </w:r>
    </w:p>
    <w:p w14:paraId="7991D96E" w14:textId="77777777" w:rsidR="00F24E44" w:rsidRPr="009D45BA" w:rsidRDefault="00F24E44" w:rsidP="00F24E44">
      <w:pPr>
        <w:shd w:val="clear" w:color="auto" w:fill="FFFFFF"/>
        <w:spacing w:line="360" w:lineRule="auto"/>
        <w:rPr>
          <w:color w:val="323232"/>
        </w:rPr>
      </w:pPr>
      <w:r w:rsidRPr="009D45BA">
        <w:rPr>
          <w:color w:val="323232"/>
        </w:rPr>
        <w:t xml:space="preserve">Nogle uniformer var grønne, andre var blå, men de havde alle rødt bind om venstre overarm med skrifttegnene </w:t>
      </w:r>
      <w:proofErr w:type="spellStart"/>
      <w:r w:rsidRPr="009D45BA">
        <w:rPr>
          <w:rFonts w:eastAsia="MS Mincho"/>
          <w:color w:val="323232"/>
        </w:rPr>
        <w:t>紅衛兵</w:t>
      </w:r>
      <w:proofErr w:type="spellEnd"/>
      <w:r w:rsidRPr="009D45BA">
        <w:rPr>
          <w:color w:val="323232"/>
        </w:rPr>
        <w:t>.</w:t>
      </w:r>
    </w:p>
    <w:p w14:paraId="6B4F4DA4" w14:textId="77777777" w:rsidR="00F24E44" w:rsidRPr="009D45BA" w:rsidRDefault="00F24E44" w:rsidP="00F24E44">
      <w:pPr>
        <w:shd w:val="clear" w:color="auto" w:fill="FFFFFF"/>
        <w:spacing w:line="360" w:lineRule="auto"/>
        <w:rPr>
          <w:color w:val="323232"/>
        </w:rPr>
      </w:pPr>
      <w:r w:rsidRPr="009D45BA">
        <w:rPr>
          <w:color w:val="323232"/>
        </w:rPr>
        <w:t>Den Røde Garde.</w:t>
      </w:r>
    </w:p>
    <w:p w14:paraId="5C627002" w14:textId="77777777" w:rsidR="00F24E44" w:rsidRPr="009D45BA" w:rsidRDefault="00F24E44" w:rsidP="00F24E44">
      <w:pPr>
        <w:shd w:val="clear" w:color="auto" w:fill="FFFFFF"/>
        <w:spacing w:line="360" w:lineRule="auto"/>
        <w:rPr>
          <w:color w:val="323232"/>
        </w:rPr>
      </w:pPr>
      <w:r w:rsidRPr="009D45BA">
        <w:rPr>
          <w:color w:val="323232"/>
        </w:rPr>
        <w:t xml:space="preserve">Få måneder forinden havde dette været en gruppe helt almindelige </w:t>
      </w:r>
      <w:proofErr w:type="spellStart"/>
      <w:r w:rsidRPr="009D45BA">
        <w:rPr>
          <w:color w:val="323232"/>
        </w:rPr>
        <w:t>skolelever</w:t>
      </w:r>
      <w:proofErr w:type="spellEnd"/>
      <w:r w:rsidRPr="009D45BA">
        <w:rPr>
          <w:color w:val="323232"/>
        </w:rPr>
        <w:t xml:space="preserve"> og studerende.</w:t>
      </w:r>
    </w:p>
    <w:p w14:paraId="476FD810" w14:textId="77777777" w:rsidR="00F24E44" w:rsidRPr="009D45BA" w:rsidRDefault="00F24E44" w:rsidP="00F24E44">
      <w:pPr>
        <w:shd w:val="clear" w:color="auto" w:fill="FFFFFF"/>
        <w:spacing w:line="360" w:lineRule="auto"/>
        <w:rPr>
          <w:color w:val="323232"/>
        </w:rPr>
      </w:pPr>
      <w:r w:rsidRPr="009D45BA">
        <w:rPr>
          <w:color w:val="323232"/>
        </w:rPr>
        <w:t>Nu var de forvandlet til rødgardister - et tankepoliti, der skulle sørge for, at der kun blev tænkt rigtige tanker.</w:t>
      </w:r>
    </w:p>
    <w:p w14:paraId="28C0C7C3" w14:textId="77777777" w:rsidR="00F24E44" w:rsidRPr="009D45BA" w:rsidRDefault="00F24E44" w:rsidP="00F24E44">
      <w:pPr>
        <w:shd w:val="clear" w:color="auto" w:fill="FFFFFF"/>
        <w:spacing w:line="360" w:lineRule="auto"/>
        <w:rPr>
          <w:color w:val="323232"/>
        </w:rPr>
      </w:pPr>
      <w:r w:rsidRPr="009D45BA">
        <w:rPr>
          <w:color w:val="323232"/>
        </w:rPr>
        <w:t>Forkerte tanker kunne betyde døden, og på Skole nummer 25 i Beijing, hvor den 14-årige var elev, blev der ifølge rødgardisterne tænkt mange forkerte tanker.</w:t>
      </w:r>
    </w:p>
    <w:p w14:paraId="06BC578A" w14:textId="0ED74A0B" w:rsidR="00F24E44" w:rsidRPr="009D45BA" w:rsidRDefault="00F24E44" w:rsidP="00F24E44">
      <w:pPr>
        <w:shd w:val="clear" w:color="auto" w:fill="FFFFFF"/>
        <w:spacing w:line="360" w:lineRule="auto"/>
        <w:rPr>
          <w:color w:val="323232"/>
        </w:rPr>
      </w:pPr>
      <w:r w:rsidRPr="009D45BA">
        <w:rPr>
          <w:color w:val="323232"/>
        </w:rPr>
        <w:t xml:space="preserve">- Hvor store synes du selv, dine forbrydelser </w:t>
      </w:r>
      <w:r w:rsidR="006F099F" w:rsidRPr="009D45BA">
        <w:rPr>
          <w:color w:val="323232"/>
        </w:rPr>
        <w:t>er?</w:t>
      </w:r>
      <w:r w:rsidRPr="009D45BA">
        <w:rPr>
          <w:color w:val="323232"/>
        </w:rPr>
        <w:t xml:space="preserve"> lød det fra én af fangevogterne.</w:t>
      </w:r>
    </w:p>
    <w:p w14:paraId="0276F87E" w14:textId="77777777" w:rsidR="00F24E44" w:rsidRPr="009D45BA" w:rsidRDefault="00F24E44" w:rsidP="00F24E44">
      <w:pPr>
        <w:shd w:val="clear" w:color="auto" w:fill="FFFFFF"/>
        <w:spacing w:line="360" w:lineRule="auto"/>
        <w:outlineLvl w:val="1"/>
        <w:rPr>
          <w:b/>
          <w:bCs/>
          <w:color w:val="323232"/>
          <w:sz w:val="28"/>
          <w:szCs w:val="28"/>
        </w:rPr>
      </w:pPr>
      <w:r w:rsidRPr="009D45BA">
        <w:rPr>
          <w:b/>
          <w:bCs/>
          <w:color w:val="323232"/>
          <w:sz w:val="28"/>
          <w:szCs w:val="28"/>
        </w:rPr>
        <w:t>Maos straf</w:t>
      </w:r>
    </w:p>
    <w:p w14:paraId="2927A575" w14:textId="77777777" w:rsidR="00F24E44" w:rsidRPr="009D45BA" w:rsidRDefault="00F24E44" w:rsidP="00F24E44">
      <w:pPr>
        <w:shd w:val="clear" w:color="auto" w:fill="FFFFFF"/>
        <w:spacing w:line="360" w:lineRule="auto"/>
        <w:rPr>
          <w:color w:val="323232"/>
        </w:rPr>
      </w:pPr>
      <w:r w:rsidRPr="009D45BA">
        <w:rPr>
          <w:color w:val="323232"/>
        </w:rPr>
        <w:t>Den 14-årige drengs forbrydelse bestod i, at han var sin fars søn.</w:t>
      </w:r>
    </w:p>
    <w:p w14:paraId="71034F5F" w14:textId="611C2CC5" w:rsidR="00F24E44" w:rsidRPr="009D45BA" w:rsidRDefault="00F24E44" w:rsidP="00F24E44">
      <w:pPr>
        <w:shd w:val="clear" w:color="auto" w:fill="FFFFFF"/>
        <w:spacing w:line="360" w:lineRule="auto"/>
        <w:rPr>
          <w:color w:val="323232"/>
        </w:rPr>
      </w:pPr>
      <w:r w:rsidRPr="009D45BA">
        <w:rPr>
          <w:color w:val="323232"/>
        </w:rPr>
        <w:t xml:space="preserve">- I kan selv regne på det. Er det nok til at henrette </w:t>
      </w:r>
      <w:r w:rsidR="006F099F" w:rsidRPr="009D45BA">
        <w:rPr>
          <w:color w:val="323232"/>
        </w:rPr>
        <w:t>mig?</w:t>
      </w:r>
      <w:r w:rsidRPr="009D45BA">
        <w:rPr>
          <w:color w:val="323232"/>
        </w:rPr>
        <w:t xml:space="preserve"> lød hans svar.</w:t>
      </w:r>
    </w:p>
    <w:p w14:paraId="2708E680" w14:textId="77777777" w:rsidR="00F24E44" w:rsidRPr="00485A9E" w:rsidRDefault="00F24E44" w:rsidP="00F24E44">
      <w:pPr>
        <w:shd w:val="clear" w:color="auto" w:fill="FFFFFF"/>
        <w:spacing w:line="360" w:lineRule="auto"/>
        <w:rPr>
          <w:color w:val="323232"/>
        </w:rPr>
      </w:pPr>
      <w:r w:rsidRPr="009D45BA">
        <w:rPr>
          <w:color w:val="323232"/>
        </w:rPr>
        <w:t>- Vi kan henrette dig hundrede gange, blev der sagt.</w:t>
      </w:r>
    </w:p>
    <w:p w14:paraId="1B7F8110" w14:textId="77777777" w:rsidR="00F24E44" w:rsidRDefault="00F24E44" w:rsidP="00F24E44">
      <w:pPr>
        <w:pStyle w:val="NormalWeb"/>
        <w:shd w:val="clear" w:color="auto" w:fill="FFFFFF"/>
        <w:spacing w:before="0" w:beforeAutospacing="0" w:after="0" w:afterAutospacing="0" w:line="360" w:lineRule="auto"/>
        <w:rPr>
          <w:color w:val="323232"/>
        </w:rPr>
      </w:pPr>
      <w:r w:rsidRPr="00485A9E">
        <w:rPr>
          <w:color w:val="323232"/>
        </w:rPr>
        <w:t>Så fik drengen fem minutter til at tage afsked med verden. Nu skal du få folkets demokratiske diktatur at føle, lød det fra en af rødgardisterne</w:t>
      </w:r>
      <w:r>
        <w:rPr>
          <w:color w:val="323232"/>
        </w:rPr>
        <w:t xml:space="preserve">. </w:t>
      </w:r>
    </w:p>
    <w:p w14:paraId="26CB593C" w14:textId="4206CBB6" w:rsidR="00F24E44" w:rsidRDefault="00F24E44" w:rsidP="00F24E44">
      <w:pPr>
        <w:pStyle w:val="NormalWeb"/>
        <w:shd w:val="clear" w:color="auto" w:fill="FFFFFF"/>
        <w:spacing w:before="0" w:beforeAutospacing="0" w:after="0" w:afterAutospacing="0" w:line="360" w:lineRule="auto"/>
        <w:rPr>
          <w:color w:val="323232"/>
        </w:rPr>
      </w:pPr>
      <w:r w:rsidRPr="00485A9E">
        <w:rPr>
          <w:color w:val="323232"/>
        </w:rPr>
        <w:t>Da de fem minutter var gået, blev straffen reduceret til tvangslæsning af citater fra kommunistlederen Mao Zedong hver eneste aften.”</w:t>
      </w:r>
      <w:r>
        <w:rPr>
          <w:rStyle w:val="Fodnotehenvisning"/>
          <w:color w:val="323232"/>
        </w:rPr>
        <w:footnoteReference w:id="55"/>
      </w:r>
    </w:p>
    <w:p w14:paraId="622B29B6" w14:textId="1C8C5B6B" w:rsidR="00F24E44" w:rsidRDefault="00F24E44" w:rsidP="00F24E44">
      <w:pPr>
        <w:pStyle w:val="NormalWeb"/>
        <w:shd w:val="clear" w:color="auto" w:fill="FFFFFF"/>
        <w:spacing w:before="0" w:beforeAutospacing="0" w:after="0" w:afterAutospacing="0" w:line="360" w:lineRule="auto"/>
        <w:rPr>
          <w:color w:val="323232"/>
        </w:rPr>
      </w:pPr>
      <w:r>
        <w:rPr>
          <w:color w:val="323232"/>
        </w:rPr>
        <w:t xml:space="preserve">Fra et </w:t>
      </w:r>
      <w:proofErr w:type="spellStart"/>
      <w:r>
        <w:rPr>
          <w:color w:val="323232"/>
        </w:rPr>
        <w:t>interwiev</w:t>
      </w:r>
      <w:proofErr w:type="spellEnd"/>
      <w:r>
        <w:rPr>
          <w:color w:val="323232"/>
        </w:rPr>
        <w:t xml:space="preserve"> i 2004 siger Xi </w:t>
      </w:r>
      <w:proofErr w:type="spellStart"/>
      <w:r w:rsidR="006F099F">
        <w:rPr>
          <w:color w:val="323232"/>
        </w:rPr>
        <w:t>jinping</w:t>
      </w:r>
      <w:proofErr w:type="spellEnd"/>
      <w:r w:rsidR="006F099F">
        <w:rPr>
          <w:color w:val="323232"/>
        </w:rPr>
        <w:t>, da</w:t>
      </w:r>
      <w:r>
        <w:rPr>
          <w:color w:val="323232"/>
        </w:rPr>
        <w:t xml:space="preserve"> han blev sendt til en landsby fattig landsby</w:t>
      </w:r>
      <w:r w:rsidRPr="00833EE2">
        <w:t xml:space="preserve"> </w:t>
      </w:r>
      <w:proofErr w:type="spellStart"/>
      <w:r>
        <w:t>Lia</w:t>
      </w:r>
      <w:r w:rsidRPr="00833EE2">
        <w:t>ngjiahe</w:t>
      </w:r>
      <w:proofErr w:type="spellEnd"/>
      <w:r>
        <w:rPr>
          <w:color w:val="323232"/>
        </w:rPr>
        <w:t xml:space="preserve">, i Kinas </w:t>
      </w:r>
      <w:r w:rsidR="006F099F">
        <w:rPr>
          <w:color w:val="323232"/>
        </w:rPr>
        <w:t>nordvestlige</w:t>
      </w:r>
      <w:r>
        <w:rPr>
          <w:color w:val="323232"/>
        </w:rPr>
        <w:t xml:space="preserve"> provins </w:t>
      </w:r>
      <w:proofErr w:type="spellStart"/>
      <w:r>
        <w:rPr>
          <w:color w:val="323232"/>
        </w:rPr>
        <w:t>Shaanxi</w:t>
      </w:r>
      <w:proofErr w:type="spellEnd"/>
      <w:r>
        <w:rPr>
          <w:color w:val="323232"/>
        </w:rPr>
        <w:t>, som et led i genopdragelsens ” op til bjergene og ud til landsbyerne” bevægelsen:</w:t>
      </w:r>
    </w:p>
    <w:p w14:paraId="7991CE1E" w14:textId="7EAC3F90" w:rsidR="00F24E44" w:rsidRDefault="00F24E44" w:rsidP="00F24E44">
      <w:pPr>
        <w:pStyle w:val="NormalWeb"/>
        <w:shd w:val="clear" w:color="auto" w:fill="FFFFFF"/>
        <w:spacing w:before="0" w:beforeAutospacing="0" w:after="0" w:afterAutospacing="0" w:line="360" w:lineRule="auto"/>
        <w:ind w:left="709" w:right="992"/>
        <w:rPr>
          <w:i/>
          <w:iCs/>
        </w:rPr>
      </w:pPr>
      <w:r w:rsidRPr="00DB0319">
        <w:t>“</w:t>
      </w:r>
      <w:r w:rsidRPr="004808B0">
        <w:rPr>
          <w:i/>
          <w:iCs/>
        </w:rPr>
        <w:t xml:space="preserve">Jeg husker det meget </w:t>
      </w:r>
      <w:proofErr w:type="spellStart"/>
      <w:r w:rsidRPr="004808B0">
        <w:rPr>
          <w:i/>
          <w:iCs/>
        </w:rPr>
        <w:t>tydligt</w:t>
      </w:r>
      <w:proofErr w:type="spellEnd"/>
      <w:r w:rsidRPr="004808B0">
        <w:rPr>
          <w:i/>
          <w:iCs/>
        </w:rPr>
        <w:t>, det var januar 1969, alle græd, der var ingen på hele toget der ikke græd.</w:t>
      </w:r>
      <w:r>
        <w:rPr>
          <w:i/>
          <w:iCs/>
        </w:rPr>
        <w:t xml:space="preserve"> </w:t>
      </w:r>
      <w:r w:rsidRPr="004808B0">
        <w:rPr>
          <w:i/>
          <w:iCs/>
        </w:rPr>
        <w:t>Jeg var den eneste der smilede, jeg grinede. Min familie der var på perronen spurgte *hvorfor smiler du?</w:t>
      </w:r>
      <w:r w:rsidR="006F099F">
        <w:rPr>
          <w:i/>
          <w:iCs/>
        </w:rPr>
        <w:t xml:space="preserve"> </w:t>
      </w:r>
      <w:r w:rsidRPr="004808B0">
        <w:rPr>
          <w:i/>
          <w:iCs/>
        </w:rPr>
        <w:t>*</w:t>
      </w:r>
      <w:r>
        <w:rPr>
          <w:i/>
          <w:iCs/>
        </w:rPr>
        <w:t xml:space="preserve"> </w:t>
      </w:r>
      <w:r w:rsidR="006F099F">
        <w:rPr>
          <w:i/>
          <w:iCs/>
        </w:rPr>
        <w:t xml:space="preserve"> </w:t>
      </w:r>
      <w:r w:rsidRPr="004808B0">
        <w:rPr>
          <w:i/>
          <w:iCs/>
        </w:rPr>
        <w:t xml:space="preserve">Jeg fortalte dem at hvis jeg </w:t>
      </w:r>
      <w:r w:rsidRPr="004808B0">
        <w:rPr>
          <w:i/>
          <w:iCs/>
        </w:rPr>
        <w:lastRenderedPageBreak/>
        <w:t>skulle blive</w:t>
      </w:r>
      <w:r w:rsidR="007933DB">
        <w:rPr>
          <w:i/>
          <w:iCs/>
        </w:rPr>
        <w:t xml:space="preserve"> </w:t>
      </w:r>
      <w:r w:rsidRPr="004808B0">
        <w:rPr>
          <w:i/>
          <w:iCs/>
        </w:rPr>
        <w:t xml:space="preserve">(i </w:t>
      </w:r>
      <w:proofErr w:type="gramStart"/>
      <w:r w:rsidRPr="004808B0">
        <w:rPr>
          <w:i/>
          <w:iCs/>
        </w:rPr>
        <w:t>Beijing )</w:t>
      </w:r>
      <w:proofErr w:type="gramEnd"/>
      <w:r w:rsidRPr="004808B0">
        <w:rPr>
          <w:i/>
          <w:iCs/>
        </w:rPr>
        <w:t xml:space="preserve"> så ville jeg græde, fordi jeg ville være i tvivl om jeg ville overleve?”</w:t>
      </w:r>
      <w:r>
        <w:rPr>
          <w:rStyle w:val="Fodnotehenvisning"/>
          <w:i/>
          <w:iCs/>
        </w:rPr>
        <w:footnoteReference w:id="56"/>
      </w:r>
    </w:p>
    <w:p w14:paraId="699D3AE0" w14:textId="77777777" w:rsidR="00F24E44" w:rsidRDefault="00F24E44" w:rsidP="00F24E44">
      <w:pPr>
        <w:pStyle w:val="NormalWeb"/>
        <w:shd w:val="clear" w:color="auto" w:fill="FFFFFF"/>
        <w:spacing w:before="0" w:beforeAutospacing="0" w:after="0" w:afterAutospacing="0" w:line="360" w:lineRule="auto"/>
        <w:ind w:right="992"/>
      </w:pPr>
      <w:r w:rsidRPr="007849D4">
        <w:rPr>
          <w:noProof/>
        </w:rPr>
        <w:drawing>
          <wp:anchor distT="0" distB="0" distL="114300" distR="114300" simplePos="0" relativeHeight="251662848" behindDoc="1" locked="0" layoutInCell="1" allowOverlap="1" wp14:anchorId="66369226" wp14:editId="5691B556">
            <wp:simplePos x="0" y="0"/>
            <wp:positionH relativeFrom="column">
              <wp:posOffset>-528</wp:posOffset>
            </wp:positionH>
            <wp:positionV relativeFrom="paragraph">
              <wp:posOffset>262890</wp:posOffset>
            </wp:positionV>
            <wp:extent cx="3641090" cy="2426970"/>
            <wp:effectExtent l="0" t="0" r="5080" b="3810"/>
            <wp:wrapTight wrapText="bothSides">
              <wp:wrapPolygon edited="0">
                <wp:start x="0" y="0"/>
                <wp:lineTo x="0" y="21489"/>
                <wp:lineTo x="21536" y="21489"/>
                <wp:lineTo x="21536" y="0"/>
                <wp:lineTo x="0" y="0"/>
              </wp:wrapPolygon>
            </wp:wrapTight>
            <wp:docPr id="29" name="Billede 29" descr="A black and white photo of Xi Jinping as a young 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black and white photo of Xi Jinping as a young ma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641090" cy="2426970"/>
                    </a:xfrm>
                    <a:prstGeom prst="rect">
                      <a:avLst/>
                    </a:prstGeom>
                    <a:noFill/>
                    <a:ln>
                      <a:noFill/>
                    </a:ln>
                  </pic:spPr>
                </pic:pic>
              </a:graphicData>
            </a:graphic>
            <wp14:sizeRelH relativeFrom="page">
              <wp14:pctWidth>0</wp14:pctWidth>
            </wp14:sizeRelH>
            <wp14:sizeRelV relativeFrom="page">
              <wp14:pctHeight>0</wp14:pctHeight>
            </wp14:sizeRelV>
          </wp:anchor>
        </w:drawing>
      </w:r>
      <w:r>
        <w:t>Det var dog ikke så let for XI, han stak af fra landsbyen og tog hjem til sin mor. Moderen angav ham til rødgardisterne, da hun frygtede for partiets reaktion hvis hun hjalp ham, derfor blev Xi sat fængslet i Beijing.</w:t>
      </w:r>
    </w:p>
    <w:p w14:paraId="4FE88575" w14:textId="77777777" w:rsidR="00F24E44" w:rsidRDefault="00F24E44" w:rsidP="00F24E44">
      <w:pPr>
        <w:pStyle w:val="NormalWeb"/>
        <w:shd w:val="clear" w:color="auto" w:fill="FFFFFF"/>
        <w:spacing w:before="0" w:beforeAutospacing="0" w:after="0" w:afterAutospacing="0" w:line="360" w:lineRule="auto"/>
        <w:ind w:right="992"/>
      </w:pPr>
      <w:r>
        <w:t xml:space="preserve">Han vendte derefter tilbage til </w:t>
      </w:r>
      <w:proofErr w:type="spellStart"/>
      <w:r>
        <w:t>Lia</w:t>
      </w:r>
      <w:r w:rsidRPr="00833EE2">
        <w:t>ngjiahe</w:t>
      </w:r>
      <w:proofErr w:type="spellEnd"/>
      <w:r>
        <w:t>.</w:t>
      </w:r>
    </w:p>
    <w:p w14:paraId="2654AA6E" w14:textId="0332F022" w:rsidR="00F24E44" w:rsidRDefault="00F24E44" w:rsidP="00F24E44">
      <w:pPr>
        <w:pStyle w:val="NormalWeb"/>
        <w:shd w:val="clear" w:color="auto" w:fill="FFFFFF"/>
        <w:spacing w:before="0" w:beforeAutospacing="0" w:after="0" w:afterAutospacing="0" w:line="360" w:lineRule="auto"/>
        <w:ind w:right="992"/>
      </w:pPr>
      <w:r>
        <w:rPr>
          <w:noProof/>
        </w:rPr>
        <mc:AlternateContent>
          <mc:Choice Requires="wps">
            <w:drawing>
              <wp:anchor distT="0" distB="0" distL="114300" distR="114300" simplePos="0" relativeHeight="251663872" behindDoc="0" locked="0" layoutInCell="1" allowOverlap="1" wp14:anchorId="2EE695E9" wp14:editId="66C0E092">
                <wp:simplePos x="0" y="0"/>
                <wp:positionH relativeFrom="column">
                  <wp:posOffset>2694749</wp:posOffset>
                </wp:positionH>
                <wp:positionV relativeFrom="paragraph">
                  <wp:posOffset>274500</wp:posOffset>
                </wp:positionV>
                <wp:extent cx="946099" cy="250010"/>
                <wp:effectExtent l="0" t="0" r="6985" b="17145"/>
                <wp:wrapNone/>
                <wp:docPr id="30" name="Tekstfelt 30"/>
                <wp:cNvGraphicFramePr/>
                <a:graphic xmlns:a="http://schemas.openxmlformats.org/drawingml/2006/main">
                  <a:graphicData uri="http://schemas.microsoft.com/office/word/2010/wordprocessingShape">
                    <wps:wsp>
                      <wps:cNvSpPr txBox="1"/>
                      <wps:spPr>
                        <a:xfrm>
                          <a:off x="0" y="0"/>
                          <a:ext cx="946099" cy="250010"/>
                        </a:xfrm>
                        <a:prstGeom prst="rect">
                          <a:avLst/>
                        </a:prstGeom>
                        <a:solidFill>
                          <a:schemeClr val="lt1"/>
                        </a:solidFill>
                        <a:ln w="6350">
                          <a:solidFill>
                            <a:prstClr val="black"/>
                          </a:solidFill>
                        </a:ln>
                      </wps:spPr>
                      <wps:txbx>
                        <w:txbxContent>
                          <w:p w14:paraId="7D989F6D" w14:textId="77777777" w:rsidR="00713658" w:rsidRPr="00E56745" w:rsidRDefault="00713658" w:rsidP="00F24E44">
                            <w:pPr>
                              <w:rPr>
                                <w:sz w:val="18"/>
                                <w:szCs w:val="18"/>
                              </w:rPr>
                            </w:pPr>
                            <w:r w:rsidRPr="00E56745">
                              <w:rPr>
                                <w:sz w:val="18"/>
                                <w:szCs w:val="18"/>
                              </w:rPr>
                              <w:t>Xi i Liangjiahe.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E695E9" id="Tekstfelt 30" o:spid="_x0000_s1037" type="#_x0000_t202" style="position:absolute;margin-left:212.2pt;margin-top:21.6pt;width:74.5pt;height:19.7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" fillcolor="white [3201]" strokeweight=".5pt">
                <v:textbox>
                  <w:txbxContent>
                    <w:p w14:paraId="7D989F6D" w14:textId="77777777" w:rsidR="00713658" w:rsidRPr="00E56745" w:rsidRDefault="00713658" w:rsidP="00F24E44">
                      <w:pPr>
                        <w:rPr>
                          <w:sz w:val="18"/>
                          <w:szCs w:val="18"/>
                        </w:rPr>
                      </w:pPr>
                      <w:r w:rsidRPr="00E56745">
                        <w:rPr>
                          <w:sz w:val="18"/>
                          <w:szCs w:val="18"/>
                        </w:rPr>
                        <w:t>Xi i Liangjiahe.</w:t>
                      </w:r>
                    </w:p>
                  </w:txbxContent>
                </v:textbox>
              </v:shape>
            </w:pict>
          </mc:Fallback>
        </mc:AlternateContent>
      </w:r>
      <w:r>
        <w:t>Der besluttede sig for at affinde sig med sin skæbne og han ville</w:t>
      </w:r>
      <w:r w:rsidR="004F61E8">
        <w:t xml:space="preserve"> være</w:t>
      </w:r>
      <w:r>
        <w:t xml:space="preserve"> rødere end den rødeste kommunist.</w:t>
      </w:r>
    </w:p>
    <w:p w14:paraId="3AAA1BFB" w14:textId="4B8A324D" w:rsidR="00F24E44" w:rsidRDefault="00F24E44" w:rsidP="00F24E44">
      <w:pPr>
        <w:pStyle w:val="NormalWeb"/>
        <w:shd w:val="clear" w:color="auto" w:fill="FFFFFF"/>
        <w:spacing w:before="0" w:beforeAutospacing="0" w:after="0" w:afterAutospacing="0" w:line="360" w:lineRule="auto"/>
        <w:ind w:right="992"/>
        <w:rPr>
          <w:i/>
          <w:iCs/>
        </w:rPr>
      </w:pPr>
      <w:r>
        <w:t xml:space="preserve">Der er et kinesisk ordsprog om de unge der voksede op under </w:t>
      </w:r>
      <w:r w:rsidR="006F099F">
        <w:t>kulturrevolutionen</w:t>
      </w:r>
      <w:r>
        <w:t xml:space="preserve"> der </w:t>
      </w:r>
      <w:proofErr w:type="spellStart"/>
      <w:r>
        <w:t>siger:”</w:t>
      </w:r>
      <w:r w:rsidRPr="00722B6E">
        <w:rPr>
          <w:i/>
          <w:iCs/>
        </w:rPr>
        <w:t>De</w:t>
      </w:r>
      <w:proofErr w:type="spellEnd"/>
      <w:r w:rsidRPr="00722B6E">
        <w:rPr>
          <w:i/>
          <w:iCs/>
        </w:rPr>
        <w:t xml:space="preserve"> spiste bitterhed og derfor er de ikke folk der giver op”.</w:t>
      </w:r>
    </w:p>
    <w:p w14:paraId="2B003431" w14:textId="05CE9D70" w:rsidR="00F24E44" w:rsidRDefault="00F24E44" w:rsidP="00F24E44">
      <w:pPr>
        <w:pStyle w:val="NormalWeb"/>
        <w:shd w:val="clear" w:color="auto" w:fill="FFFFFF"/>
        <w:spacing w:before="0" w:beforeAutospacing="0" w:after="0" w:afterAutospacing="0" w:line="360" w:lineRule="auto"/>
        <w:ind w:right="992"/>
      </w:pPr>
      <w:r>
        <w:rPr>
          <w:i/>
          <w:iCs/>
        </w:rPr>
        <w:t xml:space="preserve"> </w:t>
      </w:r>
      <w:r w:rsidRPr="00A75F6F">
        <w:t>Godt at Xi var sej for</w:t>
      </w:r>
      <w:r>
        <w:t xml:space="preserve"> det tog ham ti forsøg før han blev </w:t>
      </w:r>
      <w:r w:rsidR="009B71ED">
        <w:t>anerkendt</w:t>
      </w:r>
      <w:r>
        <w:t xml:space="preserve"> som medlem af Kinas </w:t>
      </w:r>
      <w:r w:rsidR="006F099F">
        <w:t>kommunistparti</w:t>
      </w:r>
      <w:r>
        <w:t xml:space="preserve"> i 1974</w:t>
      </w:r>
      <w:r>
        <w:rPr>
          <w:rStyle w:val="Fodnotehenvisning"/>
        </w:rPr>
        <w:footnoteReference w:id="57"/>
      </w:r>
      <w:r>
        <w:t>.</w:t>
      </w:r>
    </w:p>
    <w:p w14:paraId="0587D212" w14:textId="459D0AE1" w:rsidR="00F24E44" w:rsidRDefault="00F24E44" w:rsidP="00995CD8">
      <w:pPr>
        <w:pStyle w:val="NormalWeb"/>
        <w:shd w:val="clear" w:color="auto" w:fill="FFFFFF"/>
        <w:spacing w:before="0" w:beforeAutospacing="0" w:after="0" w:afterAutospacing="0" w:line="360" w:lineRule="auto"/>
        <w:ind w:right="992"/>
      </w:pPr>
      <w:r>
        <w:t xml:space="preserve">Da han først var blevet </w:t>
      </w:r>
      <w:r w:rsidR="006F099F">
        <w:t>medlem,</w:t>
      </w:r>
      <w:r>
        <w:t xml:space="preserve"> steg han langsomt i graderne indenfor </w:t>
      </w:r>
      <w:r w:rsidR="006F099F">
        <w:t>kommunistpartiet.</w:t>
      </w:r>
      <w:r w:rsidRPr="007849D4">
        <w:fldChar w:fldCharType="begin"/>
      </w:r>
      <w:r w:rsidRPr="007849D4">
        <w:instrText xml:space="preserve"> INCLUDEPICTURE "https://live-production.wcms.abc-cdn.net.au/848926d957043a97760a84ab8dc5d2b6?impolicy=wcms_crop_resize&amp;cropH=507&amp;cropW=761&amp;xPos=0&amp;yPos=369&amp;width=862&amp;height=575" \* MERGEFORMATINET </w:instrText>
      </w:r>
      <w:r w:rsidRPr="007849D4">
        <w:fldChar w:fldCharType="end"/>
      </w:r>
    </w:p>
    <w:p w14:paraId="16FE77F7" w14:textId="77777777" w:rsidR="00491A99" w:rsidRDefault="00491A99">
      <w:pPr>
        <w:spacing w:line="360" w:lineRule="auto"/>
        <w:rPr>
          <w:sz w:val="36"/>
          <w:szCs w:val="36"/>
          <w:u w:val="single"/>
        </w:rPr>
      </w:pPr>
      <w:r>
        <w:br w:type="page"/>
      </w:r>
      <w:r w:rsidR="00E32A26">
        <w:rPr>
          <w:sz w:val="36"/>
          <w:szCs w:val="36"/>
          <w:u w:val="single"/>
        </w:rPr>
        <w:lastRenderedPageBreak/>
        <w:t>Appendiks</w:t>
      </w:r>
      <w:r>
        <w:rPr>
          <w:sz w:val="36"/>
          <w:szCs w:val="36"/>
          <w:u w:val="single"/>
        </w:rPr>
        <w:t>:</w:t>
      </w:r>
    </w:p>
    <w:p w14:paraId="3B4CF0B5" w14:textId="77777777" w:rsidR="00491A99" w:rsidRDefault="00491A99">
      <w:pPr>
        <w:pStyle w:val="p1"/>
        <w:spacing w:line="360" w:lineRule="auto"/>
        <w:jc w:val="center"/>
        <w:rPr>
          <w:sz w:val="36"/>
          <w:szCs w:val="36"/>
        </w:rPr>
      </w:pPr>
      <w:r>
        <w:rPr>
          <w:sz w:val="36"/>
          <w:szCs w:val="36"/>
        </w:rPr>
        <w:t xml:space="preserve">”De tre </w:t>
      </w:r>
      <w:proofErr w:type="spellStart"/>
      <w:r>
        <w:rPr>
          <w:sz w:val="36"/>
          <w:szCs w:val="36"/>
        </w:rPr>
        <w:t>Kinaer</w:t>
      </w:r>
      <w:proofErr w:type="spellEnd"/>
      <w:proofErr w:type="gramStart"/>
      <w:r>
        <w:rPr>
          <w:sz w:val="36"/>
          <w:szCs w:val="36"/>
        </w:rPr>
        <w:t>” ,</w:t>
      </w:r>
      <w:proofErr w:type="gramEnd"/>
    </w:p>
    <w:p w14:paraId="11BB2F84" w14:textId="77777777" w:rsidR="00491A99" w:rsidRDefault="00491A99">
      <w:pPr>
        <w:pStyle w:val="p1"/>
        <w:spacing w:line="360" w:lineRule="auto"/>
      </w:pPr>
      <w:r>
        <w:t xml:space="preserve">                          Udgivet af Danmarks radio for undervisningsministeriet </w:t>
      </w:r>
      <w:proofErr w:type="gramStart"/>
      <w:r>
        <w:t>1984  S.32</w:t>
      </w:r>
      <w:proofErr w:type="gramEnd"/>
      <w:r>
        <w:t>-39</w:t>
      </w:r>
    </w:p>
    <w:p w14:paraId="551A93AC" w14:textId="77777777" w:rsidR="00491A99" w:rsidRDefault="00491A99">
      <w:pPr>
        <w:pStyle w:val="p1"/>
        <w:spacing w:line="360" w:lineRule="auto"/>
        <w:rPr>
          <w:b/>
          <w:sz w:val="38"/>
        </w:rPr>
      </w:pPr>
      <w:r>
        <w:rPr>
          <w:b/>
          <w:sz w:val="38"/>
        </w:rPr>
        <w:t>Kulturrevolutionen (1966-76)</w:t>
      </w:r>
    </w:p>
    <w:p w14:paraId="77A01A94" w14:textId="77777777" w:rsidR="00491A99" w:rsidRDefault="00491A99">
      <w:pPr>
        <w:pStyle w:val="p2"/>
        <w:spacing w:line="360" w:lineRule="auto"/>
      </w:pPr>
      <w:r>
        <w:t>Kulturrevolutionen kan opfattes som et selvprofetisk udtryk for Maos tese om klassekampens fortsættelse under socia</w:t>
      </w:r>
      <w:r>
        <w:softHyphen/>
        <w:t>lismen. Det lykkedes Mao ved hjælp af en mobilisering af ungdommen (rødgar</w:t>
      </w:r>
      <w:r>
        <w:softHyphen/>
        <w:t xml:space="preserve">disterne) og under opbakning af Folkets Befrielseshær at udrense modstanderne i parti- og statsapparat, herunder Liu </w:t>
      </w:r>
      <w:proofErr w:type="spellStart"/>
      <w:r>
        <w:t>Shaoqi</w:t>
      </w:r>
      <w:proofErr w:type="spellEnd"/>
      <w:r>
        <w:t xml:space="preserve"> og Deng Xiaoping. Under denne proces dannede der sig et nyt magtcentrum i KKP ledet af den gruppe, der efter 1976 blev kendt under navnet De Fires Bande.</w:t>
      </w:r>
    </w:p>
    <w:p w14:paraId="54288B96" w14:textId="77777777" w:rsidR="00491A99" w:rsidRDefault="00491A99">
      <w:pPr>
        <w:pStyle w:val="p3"/>
        <w:spacing w:line="360" w:lineRule="auto"/>
        <w:rPr>
          <w:b/>
          <w:sz w:val="26"/>
        </w:rPr>
      </w:pPr>
      <w:r>
        <w:rPr>
          <w:b/>
          <w:sz w:val="26"/>
        </w:rPr>
        <w:t>Revolutionskomiteerne</w:t>
      </w:r>
    </w:p>
    <w:p w14:paraId="327FE205" w14:textId="77777777" w:rsidR="00491A99" w:rsidRDefault="00491A99">
      <w:pPr>
        <w:pStyle w:val="p2"/>
        <w:spacing w:line="360" w:lineRule="auto"/>
      </w:pPr>
      <w:r>
        <w:t>Udrensningen af de ledere, »der vandre</w:t>
      </w:r>
      <w:r>
        <w:softHyphen/>
        <w:t>de den kapitalistiske vej», svækkede partiapparatets magt. Men det var også meningen, for Mao-fløjen var af den overbevisning, at »revisionisterne hav</w:t>
      </w:r>
      <w:r>
        <w:softHyphen/>
        <w:t>de tilranet sig kontrollen over KKP. Det var nødvendigt at opbygge en ny ledel</w:t>
      </w:r>
      <w:r>
        <w:softHyphen/>
        <w:t>sesstruktur.</w:t>
      </w:r>
    </w:p>
    <w:p w14:paraId="6F0E9C33" w14:textId="0088F3A0" w:rsidR="00491A99" w:rsidRDefault="00491A99">
      <w:pPr>
        <w:pStyle w:val="p4"/>
        <w:spacing w:line="360" w:lineRule="auto"/>
      </w:pPr>
      <w:r>
        <w:t>Det skete i form af revolutionskomi</w:t>
      </w:r>
      <w:r>
        <w:softHyphen/>
        <w:t xml:space="preserve">teer, der fra 1967 blev opbygget over hele Kina på alle niveauer: provins, </w:t>
      </w:r>
      <w:r w:rsidR="00994345">
        <w:t xml:space="preserve">amt, by, </w:t>
      </w:r>
      <w:proofErr w:type="gramStart"/>
      <w:r w:rsidR="00994345">
        <w:t>beboelseskvarter</w:t>
      </w:r>
      <w:r>
        <w:t>,  arbejds</w:t>
      </w:r>
      <w:r>
        <w:softHyphen/>
        <w:t>plads</w:t>
      </w:r>
      <w:proofErr w:type="gramEnd"/>
      <w:r>
        <w:t>, etc.</w:t>
      </w:r>
    </w:p>
    <w:p w14:paraId="1E8B4E2F" w14:textId="77777777" w:rsidR="00491A99" w:rsidRDefault="00491A99">
      <w:pPr>
        <w:pStyle w:val="p4"/>
        <w:spacing w:line="360" w:lineRule="auto"/>
      </w:pPr>
      <w:r>
        <w:t>De nye ledelsesorganer blev sammensat af repræsentanter for masserne, de revolutionære kadrer og Folkets Befriel</w:t>
      </w:r>
      <w:r>
        <w:softHyphen/>
        <w:t>seshær. I de fleste tilfælde lå den afgø</w:t>
      </w:r>
      <w:r>
        <w:softHyphen/>
        <w:t>rende magt hos hærens repræsentanter.</w:t>
      </w:r>
    </w:p>
    <w:p w14:paraId="61432C13" w14:textId="77777777" w:rsidR="00491A99" w:rsidRDefault="00491A99">
      <w:pPr>
        <w:pStyle w:val="p3"/>
        <w:spacing w:line="360" w:lineRule="auto"/>
        <w:rPr>
          <w:b/>
          <w:sz w:val="26"/>
        </w:rPr>
      </w:pPr>
      <w:r>
        <w:rPr>
          <w:b/>
          <w:sz w:val="26"/>
        </w:rPr>
        <w:t>Økonomien under Kultur</w:t>
      </w:r>
      <w:r>
        <w:rPr>
          <w:b/>
          <w:sz w:val="26"/>
        </w:rPr>
        <w:softHyphen/>
        <w:t>revolutionen</w:t>
      </w:r>
    </w:p>
    <w:p w14:paraId="68FECE49" w14:textId="22C5B01E" w:rsidR="00491A99" w:rsidRDefault="00491A99">
      <w:pPr>
        <w:pStyle w:val="p2"/>
        <w:spacing w:line="360" w:lineRule="auto"/>
      </w:pPr>
      <w:r>
        <w:t xml:space="preserve">I </w:t>
      </w:r>
      <w:r w:rsidR="00994345">
        <w:t>Kulturrevolutionens første fase</w:t>
      </w:r>
      <w:r>
        <w:t xml:space="preserve"> (1966-69) udrensedes justeringstilhæn</w:t>
      </w:r>
      <w:r>
        <w:softHyphen/>
        <w:t>gerne og de økonomiske reformfortale</w:t>
      </w:r>
      <w:r>
        <w:softHyphen/>
        <w:t>re. Det resulterede i en mærkbar æn</w:t>
      </w:r>
      <w:r>
        <w:softHyphen/>
        <w:t>dring i den økonomiske diskussions</w:t>
      </w:r>
      <w:r w:rsidR="00994345">
        <w:t xml:space="preserve"> </w:t>
      </w:r>
      <w:r>
        <w:t>form, som i stigende grad antog en fra</w:t>
      </w:r>
      <w:r>
        <w:softHyphen/>
        <w:t xml:space="preserve">se agtig karakter </w:t>
      </w:r>
      <w:proofErr w:type="gramStart"/>
      <w:r>
        <w:t>endvidere</w:t>
      </w:r>
      <w:proofErr w:type="gramEnd"/>
      <w:r>
        <w:t xml:space="preserve"> blev juste</w:t>
      </w:r>
      <w:r>
        <w:softHyphen/>
        <w:t>ringspolitikkens hovedelementer opgi</w:t>
      </w:r>
      <w:r>
        <w:softHyphen/>
        <w:t>vet, og man kan konstatere en tilbagevending til grundmønstret i Det Store Spring fremad</w:t>
      </w:r>
    </w:p>
    <w:p w14:paraId="123CAA41" w14:textId="3F3D50A9" w:rsidR="00491A99" w:rsidRDefault="00491A99">
      <w:pPr>
        <w:pStyle w:val="p2"/>
        <w:spacing w:line="360" w:lineRule="auto"/>
      </w:pPr>
      <w:proofErr w:type="spellStart"/>
      <w:r>
        <w:t>d.v.s</w:t>
      </w:r>
      <w:proofErr w:type="spellEnd"/>
      <w:r>
        <w:t xml:space="preserve"> en fokusering på </w:t>
      </w:r>
      <w:r w:rsidR="00994345">
        <w:t>høje akkumulationsrater</w:t>
      </w:r>
      <w:r>
        <w:t xml:space="preserve"> </w:t>
      </w:r>
      <w:r w:rsidR="00994345">
        <w:t>og ensidig</w:t>
      </w:r>
      <w:r>
        <w:t xml:space="preserve"> satsning på sværindustriel vækst. Eksperimentet med en balanceret økonomisk udvikling blev foreløbig opgivet.</w:t>
      </w:r>
    </w:p>
    <w:p w14:paraId="3C5C2A06" w14:textId="77777777" w:rsidR="00491A99" w:rsidRDefault="00491A99">
      <w:pPr>
        <w:pStyle w:val="p3"/>
        <w:tabs>
          <w:tab w:val="left" w:pos="0"/>
        </w:tabs>
        <w:spacing w:line="360" w:lineRule="auto"/>
        <w:rPr>
          <w:b/>
          <w:sz w:val="32"/>
        </w:rPr>
      </w:pPr>
      <w:r>
        <w:rPr>
          <w:b/>
          <w:sz w:val="28"/>
          <w:szCs w:val="28"/>
        </w:rPr>
        <w:t>l97O’ern</w:t>
      </w:r>
      <w:r>
        <w:rPr>
          <w:b/>
          <w:sz w:val="32"/>
        </w:rPr>
        <w:t>e</w:t>
      </w:r>
    </w:p>
    <w:p w14:paraId="36C4FAAD" w14:textId="77777777" w:rsidR="00491A99" w:rsidRDefault="00491A99">
      <w:pPr>
        <w:pStyle w:val="p2"/>
        <w:tabs>
          <w:tab w:val="left" w:pos="0"/>
        </w:tabs>
        <w:spacing w:line="360" w:lineRule="auto"/>
      </w:pPr>
      <w:r>
        <w:t>Kineserne mener selv, at</w:t>
      </w:r>
      <w:r>
        <w:rPr>
          <w:b/>
        </w:rPr>
        <w:t xml:space="preserve"> </w:t>
      </w:r>
      <w:r>
        <w:t>Kulturrevolu</w:t>
      </w:r>
      <w:r>
        <w:softHyphen/>
        <w:t>tionen strækker sig helt frem til 1976. Tager man udgangspunkt i den økonomiske udvikling, forekommer det at væ</w:t>
      </w:r>
      <w:r>
        <w:softHyphen/>
        <w:t>re et rimeligt synspunkt.</w:t>
      </w:r>
    </w:p>
    <w:p w14:paraId="3DD1982A" w14:textId="77777777" w:rsidR="00491A99" w:rsidRDefault="00491A99">
      <w:pPr>
        <w:pStyle w:val="p4"/>
        <w:tabs>
          <w:tab w:val="left" w:pos="0"/>
        </w:tabs>
        <w:spacing w:line="360" w:lineRule="auto"/>
      </w:pPr>
      <w:r>
        <w:t>Akkumulationsraterne blev fastholdt på et højt niveau i perioden og sværin</w:t>
      </w:r>
      <w:r>
        <w:softHyphen/>
        <w:t xml:space="preserve">dustrien tildeltes langt hovedparten af de statslige investeringer til skade for landbruget og </w:t>
      </w:r>
      <w:proofErr w:type="spellStart"/>
      <w:r>
        <w:t>letindustrien</w:t>
      </w:r>
      <w:proofErr w:type="spellEnd"/>
      <w:r>
        <w:t>.</w:t>
      </w:r>
    </w:p>
    <w:p w14:paraId="2CC74A84" w14:textId="77777777" w:rsidR="00491A99" w:rsidRDefault="00491A99">
      <w:pPr>
        <w:pStyle w:val="p4"/>
        <w:tabs>
          <w:tab w:val="left" w:pos="0"/>
        </w:tabs>
        <w:spacing w:line="360" w:lineRule="auto"/>
      </w:pPr>
      <w:r>
        <w:t>Resultater</w:t>
      </w:r>
      <w:r>
        <w:softHyphen/>
        <w:t>ne var en videreudvikling af de økono</w:t>
      </w:r>
      <w:r>
        <w:softHyphen/>
        <w:t>miske skævheder og manglende forbed</w:t>
      </w:r>
      <w:r>
        <w:softHyphen/>
        <w:t xml:space="preserve">ringer af </w:t>
      </w:r>
      <w:r>
        <w:lastRenderedPageBreak/>
        <w:t>befolkningens levestandard.</w:t>
      </w:r>
    </w:p>
    <w:p w14:paraId="748279D3" w14:textId="77777777" w:rsidR="00491A99" w:rsidRDefault="00491A99">
      <w:pPr>
        <w:pStyle w:val="p5"/>
        <w:tabs>
          <w:tab w:val="clear" w:pos="3460"/>
          <w:tab w:val="left" w:pos="0"/>
        </w:tabs>
        <w:spacing w:line="360" w:lineRule="auto"/>
        <w:ind w:left="0"/>
        <w:rPr>
          <w:b/>
          <w:sz w:val="36"/>
        </w:rPr>
      </w:pPr>
      <w:r>
        <w:rPr>
          <w:b/>
          <w:sz w:val="36"/>
        </w:rPr>
        <w:t xml:space="preserve">Modsætningerne skærpes </w:t>
      </w:r>
    </w:p>
    <w:p w14:paraId="4C88859E" w14:textId="77777777" w:rsidR="00491A99" w:rsidRDefault="00491A99">
      <w:pPr>
        <w:pStyle w:val="p2"/>
        <w:spacing w:line="360" w:lineRule="auto"/>
      </w:pPr>
      <w:r>
        <w:t xml:space="preserve"> På det politiske felt skete der dog store ændringer. Partiapparatet blev genopbygget, og hærens indflydelse begrænsedes, især efter at Maos udpegede efterfølger, Lin </w:t>
      </w:r>
      <w:proofErr w:type="spellStart"/>
      <w:r>
        <w:t>Biao</w:t>
      </w:r>
      <w:proofErr w:type="spellEnd"/>
      <w:r>
        <w:t>, i samarbejde med højtstående militærpersoner forsøgte et kup i 1971.</w:t>
      </w:r>
    </w:p>
    <w:p w14:paraId="2C7AE2E1" w14:textId="77777777" w:rsidR="00491A99" w:rsidRDefault="00491A99">
      <w:pPr>
        <w:pStyle w:val="p6"/>
        <w:tabs>
          <w:tab w:val="left" w:pos="0"/>
        </w:tabs>
        <w:spacing w:line="360" w:lineRule="auto"/>
        <w:ind w:left="0" w:firstLine="0"/>
      </w:pPr>
      <w:r>
        <w:t>Størstedelen af de kadrer, der udren</w:t>
      </w:r>
      <w:r>
        <w:softHyphen/>
        <w:t>sedes under Kulturrevolutionens første fase, blev rehabiliterede, og i 1973 vendte Deng Xiaoping overraskende til</w:t>
      </w:r>
      <w:r>
        <w:softHyphen/>
        <w:t>bage til magtens tinde i Peking (Bei</w:t>
      </w:r>
      <w:r>
        <w:softHyphen/>
        <w:t>jing). I 1973-75 overtog han på den syge og svækkede Zhou Enlais vegne ledel</w:t>
      </w:r>
      <w:r>
        <w:softHyphen/>
        <w:t>sen af statsapparatet.</w:t>
      </w:r>
    </w:p>
    <w:p w14:paraId="015E9B79" w14:textId="77777777" w:rsidR="00491A99" w:rsidRDefault="00491A99">
      <w:pPr>
        <w:pStyle w:val="p6"/>
        <w:tabs>
          <w:tab w:val="left" w:pos="0"/>
        </w:tabs>
        <w:spacing w:line="360" w:lineRule="auto"/>
        <w:ind w:left="0" w:firstLine="0"/>
      </w:pPr>
      <w:r>
        <w:t>Under den tilsyneladende rolige overflade skærpedes modsætningerne, og da den aldrende Mao døde i september 1976, brød magtkampen ud i lys lue.</w:t>
      </w:r>
    </w:p>
    <w:p w14:paraId="257F1A3F" w14:textId="77777777" w:rsidR="00491A99" w:rsidRDefault="00491A99">
      <w:pPr>
        <w:pStyle w:val="p1"/>
        <w:spacing w:line="360" w:lineRule="auto"/>
        <w:rPr>
          <w:b/>
        </w:rPr>
      </w:pPr>
      <w:r>
        <w:rPr>
          <w:b/>
        </w:rPr>
        <w:t xml:space="preserve">Hua </w:t>
      </w:r>
      <w:proofErr w:type="spellStart"/>
      <w:r>
        <w:rPr>
          <w:b/>
        </w:rPr>
        <w:t>Guofengs</w:t>
      </w:r>
      <w:proofErr w:type="spellEnd"/>
      <w:r>
        <w:rPr>
          <w:b/>
        </w:rPr>
        <w:t xml:space="preserve"> interregnum (1976-78)</w:t>
      </w:r>
    </w:p>
    <w:p w14:paraId="181E9997" w14:textId="77777777" w:rsidR="00491A99" w:rsidRDefault="00491A99">
      <w:pPr>
        <w:pStyle w:val="p2"/>
        <w:spacing w:line="360" w:lineRule="auto"/>
      </w:pPr>
      <w:r>
        <w:t>I december 1975 afholdtes der en kon</w:t>
      </w:r>
      <w:r>
        <w:softHyphen/>
        <w:t xml:space="preserve">ference om landbruget, den såkaldte I. </w:t>
      </w:r>
      <w:proofErr w:type="spellStart"/>
      <w:r>
        <w:t>Dazhai</w:t>
      </w:r>
      <w:proofErr w:type="spellEnd"/>
      <w:r>
        <w:t>-konference. Den var opkaldt ef</w:t>
      </w:r>
      <w:r>
        <w:softHyphen/>
        <w:t xml:space="preserve">ter </w:t>
      </w:r>
      <w:proofErr w:type="spellStart"/>
      <w:r>
        <w:t>Dazhai</w:t>
      </w:r>
      <w:proofErr w:type="spellEnd"/>
      <w:r>
        <w:t>, som Mao i 196Oerne havde udnævnt til en mønsterbrigade, som det kinesiske landbrug skulle tilstræbe at efterligne.</w:t>
      </w:r>
    </w:p>
    <w:p w14:paraId="68F6E565" w14:textId="2E4C2C30" w:rsidR="00491A99" w:rsidRDefault="00491A99">
      <w:pPr>
        <w:pStyle w:val="p4"/>
        <w:spacing w:line="360" w:lineRule="auto"/>
      </w:pPr>
      <w:r>
        <w:t xml:space="preserve">I hovedtalen på </w:t>
      </w:r>
      <w:proofErr w:type="spellStart"/>
      <w:r>
        <w:t>Dayhai</w:t>
      </w:r>
      <w:proofErr w:type="spellEnd"/>
      <w:r>
        <w:t>-konferencen blev holdt af den på det tidspunkt rela</w:t>
      </w:r>
      <w:r>
        <w:softHyphen/>
        <w:t xml:space="preserve">tivt ukendte Hua </w:t>
      </w:r>
      <w:proofErr w:type="spellStart"/>
      <w:r>
        <w:t>Guofeng</w:t>
      </w:r>
      <w:proofErr w:type="spellEnd"/>
      <w:r>
        <w:t>. Han betone</w:t>
      </w:r>
      <w:r>
        <w:softHyphen/>
        <w:t>de en stærkere centralisering vedrøren</w:t>
      </w:r>
      <w:r>
        <w:softHyphen/>
        <w:t xml:space="preserve">de ejendoms-og </w:t>
      </w:r>
      <w:proofErr w:type="spellStart"/>
      <w:r>
        <w:t>planlægningskompe</w:t>
      </w:r>
      <w:r>
        <w:softHyphen/>
        <w:t>tancen</w:t>
      </w:r>
      <w:proofErr w:type="spellEnd"/>
      <w:r>
        <w:t xml:space="preserve"> inden for landbruget, udtrykt i parolerne lær af </w:t>
      </w:r>
      <w:proofErr w:type="spellStart"/>
      <w:r>
        <w:t>Dazhai</w:t>
      </w:r>
      <w:proofErr w:type="spellEnd"/>
      <w:r>
        <w:t xml:space="preserve"> og ”dan am</w:t>
      </w:r>
      <w:r>
        <w:softHyphen/>
        <w:t xml:space="preserve">ter af </w:t>
      </w:r>
      <w:proofErr w:type="spellStart"/>
      <w:r>
        <w:t>Dazhai</w:t>
      </w:r>
      <w:proofErr w:type="spellEnd"/>
      <w:r>
        <w:t>-typen”.</w:t>
      </w:r>
    </w:p>
    <w:p w14:paraId="62CB4A57" w14:textId="77777777" w:rsidR="00491A99" w:rsidRDefault="00491A99">
      <w:pPr>
        <w:pStyle w:val="p4"/>
        <w:spacing w:line="360" w:lineRule="auto"/>
      </w:pPr>
      <w:r>
        <w:t xml:space="preserve">At Hua </w:t>
      </w:r>
      <w:proofErr w:type="spellStart"/>
      <w:r>
        <w:t>Guofeng</w:t>
      </w:r>
      <w:proofErr w:type="spellEnd"/>
      <w:r>
        <w:t xml:space="preserve"> fik lov til at holde denne vigtige tale tilkendegav, at han nød Maos tillid.</w:t>
      </w:r>
    </w:p>
    <w:p w14:paraId="2BEFCA51" w14:textId="77777777" w:rsidR="00491A99" w:rsidRDefault="00491A99">
      <w:pPr>
        <w:pStyle w:val="p3"/>
        <w:spacing w:line="360" w:lineRule="auto"/>
        <w:rPr>
          <w:b/>
        </w:rPr>
      </w:pPr>
      <w:r>
        <w:rPr>
          <w:b/>
        </w:rPr>
        <w:t>Deng Xiaoping udrenses for anden gang</w:t>
      </w:r>
    </w:p>
    <w:p w14:paraId="29314FAE" w14:textId="77777777" w:rsidR="00491A99" w:rsidRDefault="00491A99">
      <w:pPr>
        <w:pStyle w:val="p1"/>
        <w:widowControl/>
        <w:spacing w:line="360" w:lineRule="auto"/>
        <w:rPr>
          <w:i/>
          <w:snapToGrid/>
        </w:rPr>
      </w:pPr>
      <w:r>
        <w:rPr>
          <w:snapToGrid/>
        </w:rPr>
        <w:t>I forbindelse med Qing Ming festiva</w:t>
      </w:r>
      <w:r>
        <w:rPr>
          <w:snapToGrid/>
        </w:rPr>
        <w:softHyphen/>
        <w:t>len, hvor kineserne mindes deres afdøde slægtninge og hædrer de revolutionære martyrer, strømmede store menneske</w:t>
      </w:r>
      <w:r>
        <w:rPr>
          <w:snapToGrid/>
        </w:rPr>
        <w:softHyphen/>
        <w:t xml:space="preserve">masser i begyndelsen af april 1976 til Den Himmelske Freds Plads i Peking (Beijing) for at hædre den afdøde ministerpræsident Zhou Enlai. Pladsen besmykkedes med kranse og mange steder ophængtes der digte til Zhous minde. En del af dem indeholdt slet skjulte angreb på Jiang Qing (Maos enke), Wang </w:t>
      </w:r>
      <w:proofErr w:type="spellStart"/>
      <w:r>
        <w:rPr>
          <w:snapToGrid/>
        </w:rPr>
        <w:t>Hongwen</w:t>
      </w:r>
      <w:proofErr w:type="spellEnd"/>
      <w:r>
        <w:rPr>
          <w:snapToGrid/>
        </w:rPr>
        <w:t xml:space="preserve">, </w:t>
      </w:r>
      <w:proofErr w:type="spellStart"/>
      <w:r>
        <w:rPr>
          <w:snapToGrid/>
        </w:rPr>
        <w:t>Yao</w:t>
      </w:r>
      <w:proofErr w:type="spellEnd"/>
      <w:r>
        <w:rPr>
          <w:snapToGrid/>
        </w:rPr>
        <w:t xml:space="preserve"> </w:t>
      </w:r>
      <w:proofErr w:type="spellStart"/>
      <w:r>
        <w:rPr>
          <w:snapToGrid/>
        </w:rPr>
        <w:t>Wenyuan</w:t>
      </w:r>
      <w:proofErr w:type="spellEnd"/>
      <w:r>
        <w:rPr>
          <w:snapToGrid/>
        </w:rPr>
        <w:t xml:space="preserve"> og Chang </w:t>
      </w:r>
      <w:proofErr w:type="spellStart"/>
      <w:r>
        <w:rPr>
          <w:snapToGrid/>
        </w:rPr>
        <w:t>Chunqiao</w:t>
      </w:r>
      <w:proofErr w:type="spellEnd"/>
      <w:r>
        <w:rPr>
          <w:snapToGrid/>
        </w:rPr>
        <w:t xml:space="preserve"> den senere så berygtede Fire bande.</w:t>
      </w:r>
    </w:p>
    <w:p w14:paraId="63CAA046" w14:textId="77777777" w:rsidR="00491A99" w:rsidRDefault="00491A99">
      <w:pPr>
        <w:pStyle w:val="p4"/>
        <w:spacing w:line="360" w:lineRule="auto"/>
      </w:pPr>
      <w:r>
        <w:t>Myndighederne beordrede kransene fjernet og pladsen ryddet, hvilket vakte stor forbitrelse. Det udviklede sig til sammenstød med ordensmagten, hvor</w:t>
      </w:r>
      <w:r>
        <w:softHyphen/>
        <w:t>under mange blev arresteret.</w:t>
      </w:r>
    </w:p>
    <w:p w14:paraId="6F738401" w14:textId="77777777" w:rsidR="00491A99" w:rsidRDefault="00491A99">
      <w:pPr>
        <w:pStyle w:val="p4"/>
        <w:spacing w:line="360" w:lineRule="auto"/>
      </w:pPr>
      <w:r>
        <w:t xml:space="preserve">Få dage efter vedtog politbureauet en resolution »efter forslag fra vores store leder formand Mao&lt;, der slog fast, at der havde været tale om »kontrarevolutionære« begivenheder. Samme møde vedtog at afsætte Deng Xiaoping fra alle de poster, han besad i parti- og </w:t>
      </w:r>
      <w:r w:rsidR="00E32A26">
        <w:t>statsapparat</w:t>
      </w:r>
      <w:r>
        <w:t>.</w:t>
      </w:r>
    </w:p>
    <w:p w14:paraId="3D9C0DC1" w14:textId="77777777" w:rsidR="00491A99" w:rsidRDefault="00491A99">
      <w:pPr>
        <w:pStyle w:val="p4"/>
        <w:spacing w:line="360" w:lineRule="auto"/>
      </w:pPr>
      <w:r>
        <w:t xml:space="preserve">Endelig udnævntes Hua </w:t>
      </w:r>
      <w:proofErr w:type="spellStart"/>
      <w:r>
        <w:t>Guo</w:t>
      </w:r>
      <w:r>
        <w:softHyphen/>
        <w:t>feng</w:t>
      </w:r>
      <w:proofErr w:type="spellEnd"/>
      <w:r>
        <w:t xml:space="preserve"> til første viceformand for centralkomiteen og ministerpræsident. Her</w:t>
      </w:r>
      <w:r>
        <w:softHyphen/>
        <w:t xml:space="preserve">med tildeltes Deng Xiaoping ansvaret for episoden på Den Himmelske Freds Plads, og Hua </w:t>
      </w:r>
      <w:proofErr w:type="spellStart"/>
      <w:r>
        <w:lastRenderedPageBreak/>
        <w:t>Guofeng</w:t>
      </w:r>
      <w:proofErr w:type="spellEnd"/>
      <w:r>
        <w:t xml:space="preserve"> fremstod som Maos arvtager.</w:t>
      </w:r>
    </w:p>
    <w:p w14:paraId="26C87477" w14:textId="77777777" w:rsidR="00491A99" w:rsidRDefault="00491A99">
      <w:pPr>
        <w:pStyle w:val="p3"/>
        <w:spacing w:line="360" w:lineRule="auto"/>
        <w:rPr>
          <w:b/>
          <w:sz w:val="26"/>
        </w:rPr>
      </w:pPr>
      <w:r>
        <w:rPr>
          <w:b/>
          <w:sz w:val="26"/>
        </w:rPr>
        <w:t>Formand Maos død</w:t>
      </w:r>
    </w:p>
    <w:p w14:paraId="7328BA6A" w14:textId="77777777" w:rsidR="00491A99" w:rsidRDefault="00491A99">
      <w:pPr>
        <w:pStyle w:val="p3"/>
        <w:spacing w:line="360" w:lineRule="auto"/>
      </w:pPr>
      <w:r>
        <w:t>Midt på sommeren 1976 blev Kina ramt af et voldsomt jordskælv med cen</w:t>
      </w:r>
      <w:r>
        <w:softHyphen/>
        <w:t>trum i Tangshan, den vigtige mineby øst for Peking (Beijing). Tangshan blev jævnet med jorden, og i hundredtusind</w:t>
      </w:r>
      <w:r>
        <w:softHyphen/>
        <w:t>vis af mennesker døde i Tangshan og den nærliggende millionby Tianjin, som ligeledes blev ramt.</w:t>
      </w:r>
    </w:p>
    <w:p w14:paraId="7C8475C1" w14:textId="77777777" w:rsidR="00491A99" w:rsidRDefault="00491A99">
      <w:pPr>
        <w:tabs>
          <w:tab w:val="left" w:pos="720"/>
        </w:tabs>
        <w:spacing w:line="360" w:lineRule="auto"/>
        <w:jc w:val="both"/>
      </w:pPr>
      <w:r>
        <w:t>For mange kinesere var naturkatastrofen et varsel om, at der ville ske sto</w:t>
      </w:r>
      <w:r>
        <w:softHyphen/>
        <w:t>re politiske ændringer. Sådan havde det altid været i Kinas historie, og Kina er ikke mere socialistisk, end at fortiden stadig vejer tungt i den almindelige be</w:t>
      </w:r>
      <w:r>
        <w:softHyphen/>
        <w:t>folknings bevidsthed.</w:t>
      </w:r>
    </w:p>
    <w:p w14:paraId="00A67A0F" w14:textId="77777777" w:rsidR="00491A99" w:rsidRDefault="00491A99">
      <w:pPr>
        <w:pStyle w:val="p4"/>
        <w:spacing w:line="360" w:lineRule="auto"/>
      </w:pPr>
      <w:r>
        <w:t>I september døde formand Mao efter lang tids sygdom. Den mand, der havde samlet Kina efter årtiers splittelse og givet Kina en ny og selvstændig place</w:t>
      </w:r>
      <w:r>
        <w:softHyphen/>
        <w:t>ring i den globale magtpolitik, var draget bort for at »møde Marx i himlen«.</w:t>
      </w:r>
    </w:p>
    <w:p w14:paraId="0DA53831" w14:textId="77777777" w:rsidR="00491A99" w:rsidRDefault="00491A99">
      <w:pPr>
        <w:pStyle w:val="p4"/>
        <w:spacing w:line="360" w:lineRule="auto"/>
      </w:pPr>
      <w:r>
        <w:t>Der bredte sig en stor usikkerhed over landet. Hvad skulle der nu ske? Hvem ville mon efterfølge formand Mao</w:t>
      </w:r>
      <w:r w:rsidR="00E32A26">
        <w:t>?</w:t>
      </w:r>
      <w:r>
        <w:t xml:space="preserve"> Ville Kina igen blive splittet? Usikkerheden bredte sig, og i Peking (Beijing) skærpedes magtkampen.</w:t>
      </w:r>
    </w:p>
    <w:p w14:paraId="16695FC2" w14:textId="77777777" w:rsidR="00491A99" w:rsidRDefault="00491A99">
      <w:pPr>
        <w:pStyle w:val="p10"/>
        <w:tabs>
          <w:tab w:val="clear" w:pos="3960"/>
          <w:tab w:val="left" w:pos="0"/>
        </w:tabs>
        <w:spacing w:line="360" w:lineRule="auto"/>
        <w:ind w:left="3960" w:hanging="3960"/>
        <w:rPr>
          <w:b/>
        </w:rPr>
      </w:pPr>
      <w:r>
        <w:rPr>
          <w:b/>
        </w:rPr>
        <w:t>Fraktionsstridigheder</w:t>
      </w:r>
    </w:p>
    <w:p w14:paraId="638B5E0B" w14:textId="77777777" w:rsidR="00491A99" w:rsidRDefault="00491A99">
      <w:pPr>
        <w:pStyle w:val="p11"/>
        <w:tabs>
          <w:tab w:val="left" w:pos="0"/>
        </w:tabs>
        <w:spacing w:line="360" w:lineRule="auto"/>
        <w:ind w:left="3960" w:hanging="3960"/>
      </w:pPr>
      <w:r>
        <w:t xml:space="preserve">KKP var delt op i en række stridende fløje eller fraktioner, der forsøgte at manøvrere hinanden. </w:t>
      </w:r>
    </w:p>
    <w:p w14:paraId="74A3B5E8" w14:textId="77777777" w:rsidR="00491A99" w:rsidRDefault="00491A99">
      <w:pPr>
        <w:pStyle w:val="p11"/>
        <w:tabs>
          <w:tab w:val="left" w:pos="0"/>
        </w:tabs>
        <w:spacing w:line="360" w:lineRule="auto"/>
        <w:ind w:left="2835" w:hanging="3960"/>
      </w:pPr>
      <w:r>
        <w:t xml:space="preserve">                  Maoisterne </w:t>
      </w:r>
      <w:proofErr w:type="gramStart"/>
      <w:r>
        <w:t>ønske</w:t>
      </w:r>
      <w:proofErr w:type="gramEnd"/>
      <w:r>
        <w:t xml:space="preserve"> de en fortsættelse at Maos politik De samlede sig omkring Hua </w:t>
      </w:r>
      <w:proofErr w:type="spellStart"/>
      <w:r>
        <w:t>Guofeng</w:t>
      </w:r>
      <w:proofErr w:type="spellEnd"/>
      <w:r>
        <w:t xml:space="preserve"> som </w:t>
      </w:r>
    </w:p>
    <w:p w14:paraId="478668A3" w14:textId="77777777" w:rsidR="00491A99" w:rsidRDefault="00491A99">
      <w:pPr>
        <w:pStyle w:val="p11"/>
        <w:tabs>
          <w:tab w:val="left" w:pos="0"/>
        </w:tabs>
        <w:spacing w:line="360" w:lineRule="auto"/>
        <w:ind w:left="0" w:hanging="1417"/>
      </w:pPr>
      <w:r>
        <w:t xml:space="preserve">                       Mao tilsyneladende personligt havde udpeget som sin efterfølger. Denne fraktion allierede sig med fortalerne for en stram planstyring og en økonomisk udvikling med hovedvægt på sværindu</w:t>
      </w:r>
      <w:r>
        <w:softHyphen/>
        <w:t>striens nøglesektorer, hvad man kunne kalde »olie- og stålbanden«</w:t>
      </w:r>
    </w:p>
    <w:p w14:paraId="0A6909AA" w14:textId="77777777" w:rsidR="00491A99" w:rsidRDefault="00491A99">
      <w:pPr>
        <w:pStyle w:val="p4"/>
        <w:spacing w:line="360" w:lineRule="auto"/>
      </w:pPr>
      <w:r>
        <w:t>De under Kulturrevolutionen udren</w:t>
      </w:r>
      <w:r>
        <w:softHyphen/>
        <w:t>sede, men i starten af l97Oerne rehabi</w:t>
      </w:r>
      <w:r>
        <w:softHyphen/>
        <w:t>literede kadrer gik ind for en justerings</w:t>
      </w:r>
      <w:r>
        <w:softHyphen/>
        <w:t>politik i stil med den, man havde gen</w:t>
      </w:r>
      <w:r>
        <w:softHyphen/>
        <w:t>nemført i starten af i 196O’erne. Juste</w:t>
      </w:r>
      <w:r>
        <w:softHyphen/>
        <w:t>ringsfraktionens indflydelse var be</w:t>
      </w:r>
      <w:r>
        <w:softHyphen/>
        <w:t>grænset af, at fraktionens leder Deng Xiaoping var blevet stødt ud i kulden i foråret 1976.</w:t>
      </w:r>
    </w:p>
    <w:p w14:paraId="7AA46711" w14:textId="77777777" w:rsidR="00491A99" w:rsidRDefault="00491A99">
      <w:pPr>
        <w:pStyle w:val="p4"/>
        <w:spacing w:line="360" w:lineRule="auto"/>
      </w:pPr>
      <w:r>
        <w:t xml:space="preserve">Der fandtes </w:t>
      </w:r>
      <w:proofErr w:type="gramStart"/>
      <w:r>
        <w:t>endvidere</w:t>
      </w:r>
      <w:proofErr w:type="gramEnd"/>
      <w:r>
        <w:t xml:space="preserve"> en reformfrak</w:t>
      </w:r>
      <w:r>
        <w:softHyphen/>
        <w:t>tion, der ønskede grundlæggende økonomiske og politiske reformer. Denne fraktion, som var blevet stærkt svækket af Kulturrevolutionen, så en potentiel alliancepartner i justeringsfraktionen.</w:t>
      </w:r>
    </w:p>
    <w:p w14:paraId="1012ECBE" w14:textId="77777777" w:rsidR="00491A99" w:rsidRDefault="00491A99">
      <w:pPr>
        <w:pStyle w:val="p4"/>
        <w:spacing w:line="360" w:lineRule="auto"/>
      </w:pPr>
      <w:r>
        <w:t>Endelig eksisterede der en radikal venstrefløj, hvis indflydelse og magt stammede fra Kulturrevolutionen. Den</w:t>
      </w:r>
      <w:r>
        <w:softHyphen/>
        <w:t>ne fraktion, som repræsenteredes af De Fires Bande, ønskede en mere sociali</w:t>
      </w:r>
      <w:r>
        <w:softHyphen/>
        <w:t>stisk klassekampspræget politik byg</w:t>
      </w:r>
      <w:r>
        <w:softHyphen/>
        <w:t>gende på massemobilisering, politiske kampagner og et totalt opgør med en</w:t>
      </w:r>
      <w:r>
        <w:softHyphen/>
        <w:t>hver form for markedsøkonomi. De Fi</w:t>
      </w:r>
      <w:r>
        <w:softHyphen/>
        <w:t>res Bande skulle blive den umiddelbare taber af magtkampen.</w:t>
      </w:r>
    </w:p>
    <w:p w14:paraId="4110E859" w14:textId="77777777" w:rsidR="00491A99" w:rsidRDefault="00491A99">
      <w:pPr>
        <w:pStyle w:val="p3"/>
        <w:spacing w:line="360" w:lineRule="auto"/>
        <w:rPr>
          <w:b/>
        </w:rPr>
      </w:pPr>
      <w:r>
        <w:rPr>
          <w:b/>
        </w:rPr>
        <w:lastRenderedPageBreak/>
        <w:t>Statskup</w:t>
      </w:r>
    </w:p>
    <w:p w14:paraId="40AE886E" w14:textId="77777777" w:rsidR="00491A99" w:rsidRDefault="00491A99">
      <w:pPr>
        <w:pStyle w:val="p13"/>
        <w:spacing w:line="360" w:lineRule="auto"/>
      </w:pPr>
      <w:r>
        <w:t>En måned efter Maos død arresteredes lederne af den radikale fløj i KKP:</w:t>
      </w:r>
    </w:p>
    <w:p w14:paraId="02B4C599" w14:textId="77777777" w:rsidR="00491A99" w:rsidRDefault="00491A99">
      <w:pPr>
        <w:pStyle w:val="p2"/>
        <w:spacing w:line="360" w:lineRule="auto"/>
      </w:pPr>
      <w:r>
        <w:rPr>
          <w:lang w:val="en-GB"/>
        </w:rPr>
        <w:t xml:space="preserve">Jiang Qing, Wang </w:t>
      </w:r>
      <w:proofErr w:type="spellStart"/>
      <w:r>
        <w:rPr>
          <w:lang w:val="en-GB"/>
        </w:rPr>
        <w:t>Hongwen</w:t>
      </w:r>
      <w:proofErr w:type="spellEnd"/>
      <w:r>
        <w:rPr>
          <w:lang w:val="en-GB"/>
        </w:rPr>
        <w:t xml:space="preserve">, Yao </w:t>
      </w:r>
      <w:proofErr w:type="spellStart"/>
      <w:r>
        <w:rPr>
          <w:lang w:val="en-GB"/>
        </w:rPr>
        <w:t>Wen</w:t>
      </w:r>
      <w:r>
        <w:rPr>
          <w:lang w:val="en-GB"/>
        </w:rPr>
        <w:softHyphen/>
        <w:t>yuan</w:t>
      </w:r>
      <w:proofErr w:type="spellEnd"/>
      <w:r>
        <w:rPr>
          <w:lang w:val="en-GB"/>
        </w:rPr>
        <w:t xml:space="preserve"> </w:t>
      </w:r>
      <w:proofErr w:type="spellStart"/>
      <w:r>
        <w:rPr>
          <w:lang w:val="en-GB"/>
        </w:rPr>
        <w:t>og</w:t>
      </w:r>
      <w:proofErr w:type="spellEnd"/>
      <w:r>
        <w:rPr>
          <w:lang w:val="en-GB"/>
        </w:rPr>
        <w:t xml:space="preserve"> Zhang </w:t>
      </w:r>
      <w:proofErr w:type="spellStart"/>
      <w:r>
        <w:rPr>
          <w:lang w:val="en-GB"/>
        </w:rPr>
        <w:t>Chunqiao</w:t>
      </w:r>
      <w:proofErr w:type="spellEnd"/>
      <w:r>
        <w:rPr>
          <w:lang w:val="en-GB"/>
        </w:rPr>
        <w:t xml:space="preserve">. </w:t>
      </w:r>
      <w:r>
        <w:t>På samme tidspunkt blev de fleste medlemmer af Shanghais partikomité og en række andre tilhængere af De Fires Bande arre</w:t>
      </w:r>
      <w:r>
        <w:softHyphen/>
        <w:t>steret og udrenset. Kun to dage efter disse begivenheder udnævntes lederen af statskuppet, mi</w:t>
      </w:r>
      <w:r>
        <w:softHyphen/>
        <w:t xml:space="preserve">nisterpræsident Hua </w:t>
      </w:r>
      <w:proofErr w:type="spellStart"/>
      <w:r>
        <w:t>Guofeng</w:t>
      </w:r>
      <w:proofErr w:type="spellEnd"/>
      <w:r>
        <w:t>, til for</w:t>
      </w:r>
      <w:r>
        <w:softHyphen/>
        <w:t>mand for KKP og formand for central</w:t>
      </w:r>
      <w:r>
        <w:softHyphen/>
        <w:t>komiteens militærkommission. Alt det</w:t>
      </w:r>
      <w:r>
        <w:softHyphen/>
        <w:t>te fandt sted uden om centralkomiteen, der først indkaldtes til møde langt senere.</w:t>
      </w:r>
    </w:p>
    <w:p w14:paraId="6C0D25B1" w14:textId="77777777" w:rsidR="00491A99" w:rsidRDefault="00491A99">
      <w:pPr>
        <w:pStyle w:val="p15"/>
        <w:spacing w:line="360" w:lineRule="auto"/>
        <w:ind w:left="0" w:firstLine="0"/>
      </w:pPr>
      <w:r>
        <w:t>Først i slutningen af oktober måned fik omverdenen at vide, hvad der var sket, idet der pludselig gennem de kine</w:t>
      </w:r>
      <w:r>
        <w:softHyphen/>
        <w:t>siske medier opfordredes til store folke</w:t>
      </w:r>
      <w:r>
        <w:softHyphen/>
        <w:t>lige manifestationer for at fejre den nye formand og »elimineringen af De Fires Bande«. Samtidig lanceredes sejrher</w:t>
      </w:r>
      <w:r>
        <w:softHyphen/>
        <w:t>rernes version af begivenhederne.</w:t>
      </w:r>
    </w:p>
    <w:p w14:paraId="4F6BF076" w14:textId="77777777" w:rsidR="00491A99" w:rsidRDefault="00491A99">
      <w:pPr>
        <w:pStyle w:val="p16"/>
        <w:spacing w:line="360" w:lineRule="auto"/>
        <w:ind w:left="0" w:firstLine="0"/>
      </w:pPr>
      <w:r>
        <w:t>Ifølge denne version havde De Fires Bande »forfalsket Maos instrukser«, de havde forsøgt »at bemægtige sig ledel</w:t>
      </w:r>
      <w:r>
        <w:softHyphen/>
        <w:t>sen af partiet og staten« og «afbrudt produktion, transport og kommunika</w:t>
      </w:r>
      <w:r>
        <w:softHyphen/>
        <w:t>tion» med den hensigt at »iscenesætte et statskup». De var »dekadente, revisioni</w:t>
      </w:r>
      <w:r>
        <w:softHyphen/>
        <w:t>stiske og borgerlige elementer, der havde til hensigt at genindføre kapitalis</w:t>
      </w:r>
      <w:r>
        <w:softHyphen/>
        <w:t xml:space="preserve">men i Kina«. Det blev nu afsløret, at Mao adskillige gange havde advaret mod De Fires - herunder sin kones -»intriger». Derimod skulle Mao allerede fra foråret 1976 have haft tillid til, at Hua </w:t>
      </w:r>
      <w:proofErr w:type="spellStart"/>
      <w:r>
        <w:t>Guofeng</w:t>
      </w:r>
      <w:proofErr w:type="spellEnd"/>
      <w:r>
        <w:t xml:space="preserve"> ville være den rette efter</w:t>
      </w:r>
      <w:r>
        <w:softHyphen/>
        <w:t>følger. Mao skulle have sagt til Hua:</w:t>
      </w:r>
    </w:p>
    <w:p w14:paraId="7AF4C4B1" w14:textId="77777777" w:rsidR="00491A99" w:rsidRDefault="00491A99">
      <w:pPr>
        <w:pStyle w:val="p2"/>
        <w:spacing w:line="360" w:lineRule="auto"/>
      </w:pPr>
      <w:r>
        <w:t>«Med dig ved roret er jeg tryg«.</w:t>
      </w:r>
    </w:p>
    <w:p w14:paraId="1B2AB4BC" w14:textId="77777777" w:rsidR="00491A99" w:rsidRDefault="00491A99">
      <w:pPr>
        <w:pStyle w:val="p16"/>
        <w:spacing w:line="360" w:lineRule="auto"/>
        <w:ind w:left="0" w:firstLine="0"/>
      </w:pPr>
      <w:r>
        <w:t>På trods af retorikken er der ingen tvivl om, at Hua i alliance med sikker</w:t>
      </w:r>
      <w:r>
        <w:softHyphen/>
        <w:t xml:space="preserve">hedsstyrkerne </w:t>
      </w:r>
      <w:proofErr w:type="gramStart"/>
      <w:r>
        <w:t>og  militærenhederne</w:t>
      </w:r>
      <w:proofErr w:type="gramEnd"/>
      <w:r>
        <w:t xml:space="preserve">  i Nordkina havde begået et statskup i ok</w:t>
      </w:r>
      <w:r>
        <w:softHyphen/>
        <w:t xml:space="preserve">tober 1976. På længere sigt skulle det imidlertid vise sig, at Hua </w:t>
      </w:r>
      <w:proofErr w:type="spellStart"/>
      <w:r>
        <w:t>Guofeng</w:t>
      </w:r>
      <w:proofErr w:type="spellEnd"/>
      <w:r>
        <w:t xml:space="preserve"> og hans maoistiske fløj havde vundet en </w:t>
      </w:r>
      <w:r w:rsidR="00E32A26">
        <w:t>Pyrrhussejr</w:t>
      </w:r>
      <w:r>
        <w:t>.</w:t>
      </w:r>
    </w:p>
    <w:p w14:paraId="506462A4" w14:textId="77777777" w:rsidR="00491A99" w:rsidRDefault="00491A99">
      <w:pPr>
        <w:pStyle w:val="p3"/>
        <w:spacing w:line="360" w:lineRule="auto"/>
        <w:rPr>
          <w:b/>
          <w:sz w:val="26"/>
        </w:rPr>
      </w:pPr>
      <w:r>
        <w:rPr>
          <w:b/>
          <w:sz w:val="26"/>
        </w:rPr>
        <w:t xml:space="preserve">Hua </w:t>
      </w:r>
      <w:proofErr w:type="spellStart"/>
      <w:r>
        <w:rPr>
          <w:b/>
          <w:sz w:val="26"/>
        </w:rPr>
        <w:t>Guofengs</w:t>
      </w:r>
      <w:proofErr w:type="spellEnd"/>
      <w:r>
        <w:rPr>
          <w:b/>
          <w:sz w:val="26"/>
        </w:rPr>
        <w:t xml:space="preserve"> økonomiske politik</w:t>
      </w:r>
    </w:p>
    <w:p w14:paraId="36291F52" w14:textId="77777777" w:rsidR="00491A99" w:rsidRDefault="00491A99">
      <w:pPr>
        <w:tabs>
          <w:tab w:val="left" w:pos="720"/>
        </w:tabs>
        <w:spacing w:line="360" w:lineRule="auto"/>
        <w:jc w:val="both"/>
      </w:pPr>
      <w:r>
        <w:t>Det var den nye kinesiske ledelses er</w:t>
      </w:r>
      <w:r>
        <w:softHyphen/>
        <w:t>klærede mål at bringe Kina på niveau med de mest avancerede industrilande i verden inden århundredskiftet. Dette var indholdet i parolen om De Fire Mo</w:t>
      </w:r>
      <w:r>
        <w:softHyphen/>
        <w:t>derniseringer inden for landbrug, indu</w:t>
      </w:r>
      <w:r>
        <w:softHyphen/>
        <w:t>stri, forsvar, teknologi og videnskab.</w:t>
      </w:r>
    </w:p>
    <w:p w14:paraId="62A35C49" w14:textId="77777777" w:rsidR="00491A99" w:rsidRDefault="00491A99">
      <w:pPr>
        <w:pStyle w:val="p19"/>
        <w:spacing w:line="360" w:lineRule="auto"/>
        <w:ind w:left="0" w:firstLine="0"/>
      </w:pPr>
      <w:r>
        <w:t>For den første fase (1976-85) udarbej</w:t>
      </w:r>
      <w:r>
        <w:softHyphen/>
        <w:t>dedes der en tiårsplan der blev frem</w:t>
      </w:r>
      <w:r>
        <w:softHyphen/>
        <w:t xml:space="preserve">lagt af Hua </w:t>
      </w:r>
      <w:proofErr w:type="spellStart"/>
      <w:r>
        <w:t>Guofeng</w:t>
      </w:r>
      <w:proofErr w:type="spellEnd"/>
      <w:r>
        <w:t xml:space="preserve"> i foråret 1976. Tiårsplanen opererede med en årlig vækstrate på 4,5% inden for landbruget og en vækstrate på godt 10% for indu</w:t>
      </w:r>
      <w:r>
        <w:softHyphen/>
        <w:t>striens vedkommende.</w:t>
      </w:r>
    </w:p>
    <w:p w14:paraId="30185202" w14:textId="77777777" w:rsidR="00491A99" w:rsidRDefault="00491A99">
      <w:pPr>
        <w:pStyle w:val="p20"/>
        <w:spacing w:line="360" w:lineRule="auto"/>
        <w:ind w:left="0" w:firstLine="0"/>
      </w:pPr>
      <w:r>
        <w:t>Rygraden i den industrielle udvikling skulle ifølge planen bestå af 120 store projekter, der skulle færdiggøres inden 1985. Projekterne inkluderede bl.a. 10 jern- og stålkombinater, ni andre større metalvirksomheder, 10 olie- og gasfel</w:t>
      </w:r>
      <w:r>
        <w:softHyphen/>
        <w:t>ter. 30 kraftstationer, seks jernbanelin</w:t>
      </w:r>
      <w:r>
        <w:softHyphen/>
        <w:t>jer og fem havne.</w:t>
      </w:r>
    </w:p>
    <w:p w14:paraId="300EE960" w14:textId="77777777" w:rsidR="00491A99" w:rsidRDefault="00491A99">
      <w:pPr>
        <w:pStyle w:val="p20"/>
        <w:spacing w:line="360" w:lineRule="auto"/>
        <w:ind w:left="0" w:firstLine="0"/>
      </w:pPr>
      <w:r>
        <w:lastRenderedPageBreak/>
        <w:t>Planens nøgleord bestod i en udvidel</w:t>
      </w:r>
      <w:r>
        <w:softHyphen/>
        <w:t>se af kornproduktionen fra 285 millio</w:t>
      </w:r>
      <w:r>
        <w:softHyphen/>
        <w:t xml:space="preserve">ner tons til 400 millioner tons i 1985 og af en forøgelse i stålproduktionen fra 24 millioner tons til 60 millioner tons. Med henblik på at indfri de ambitiøse planmål for landbruget skulle mekaniseringen af landbruget forceres, </w:t>
      </w:r>
      <w:proofErr w:type="gramStart"/>
      <w:r>
        <w:t>således at</w:t>
      </w:r>
      <w:proofErr w:type="gramEnd"/>
      <w:r>
        <w:t xml:space="preserve"> 85% af det dyrkbare areal ville være mekaniseret ved år 1985.</w:t>
      </w:r>
    </w:p>
    <w:p w14:paraId="471BC8C3" w14:textId="77777777" w:rsidR="00491A99" w:rsidRDefault="00491A99">
      <w:pPr>
        <w:pStyle w:val="p3"/>
        <w:spacing w:line="360" w:lineRule="auto"/>
        <w:rPr>
          <w:b/>
        </w:rPr>
      </w:pPr>
      <w:r>
        <w:rPr>
          <w:b/>
        </w:rPr>
        <w:t>Nyt spring fremad«</w:t>
      </w:r>
    </w:p>
    <w:p w14:paraId="0FF1C639" w14:textId="77777777" w:rsidR="00491A99" w:rsidRDefault="00491A99">
      <w:pPr>
        <w:pStyle w:val="p24"/>
        <w:spacing w:line="360" w:lineRule="auto"/>
      </w:pPr>
      <w:r>
        <w:t xml:space="preserve">Hua </w:t>
      </w:r>
      <w:proofErr w:type="spellStart"/>
      <w:r>
        <w:t>Guofengs</w:t>
      </w:r>
      <w:proofErr w:type="spellEnd"/>
      <w:r>
        <w:t xml:space="preserve"> tiårsplan byggede på et ambitiøst investeringsprogram. Det var meningen, at investeringsomfanget i 1976-85 perioden skulle svare til de samlede investeringer i de forløbne 28 </w:t>
      </w:r>
      <w:r w:rsidR="00E32A26">
        <w:t>år. Der</w:t>
      </w:r>
      <w:r>
        <w:t xml:space="preserve"> var tydeligvis tale om et nyt for søg på at «springe ud« af den underudvikling der stadig prægede Kina Dette viser sig klart når man ser på den del af nationalindkomsten der gik til akkumulation. 36,5% var i 1978 afsat til dette formål, hvilket er en procentsats der kun overgås under Det Store Spring </w:t>
      </w:r>
      <w:proofErr w:type="gramStart"/>
      <w:r>
        <w:t>Fremad  Det</w:t>
      </w:r>
      <w:proofErr w:type="gramEnd"/>
      <w:r>
        <w:t xml:space="preserve"> forekommer derfor,  at Hua </w:t>
      </w:r>
      <w:proofErr w:type="spellStart"/>
      <w:r>
        <w:t>Guofengs</w:t>
      </w:r>
      <w:proofErr w:type="spellEnd"/>
      <w:r>
        <w:t xml:space="preserve"> økonomiske politik ikke adskilte  sig  væsentligt  fra  andre «springperioder« i Folkerepublikken Kinas økonomiske udvikling.</w:t>
      </w:r>
    </w:p>
    <w:p w14:paraId="494E22F7" w14:textId="77777777" w:rsidR="00491A99" w:rsidRDefault="00491A99">
      <w:pPr>
        <w:pStyle w:val="p3"/>
        <w:spacing w:line="360" w:lineRule="auto"/>
        <w:rPr>
          <w:b/>
        </w:rPr>
      </w:pPr>
      <w:r>
        <w:rPr>
          <w:b/>
        </w:rPr>
        <w:t>Storstilet importprogram</w:t>
      </w:r>
    </w:p>
    <w:p w14:paraId="55A048A7" w14:textId="77777777" w:rsidR="00491A99" w:rsidRDefault="00491A99">
      <w:pPr>
        <w:pStyle w:val="p1"/>
        <w:tabs>
          <w:tab w:val="left" w:pos="0"/>
        </w:tabs>
        <w:spacing w:line="360" w:lineRule="auto"/>
      </w:pPr>
      <w:r>
        <w:t>Der var dog ét element, der adskilte den nye ledelses økonomiske politik fra det af Mao igangsatte Store Spring Frem</w:t>
      </w:r>
      <w:r>
        <w:softHyphen/>
        <w:t>ad, og det var den afgørende vægt, der blev lagt på import af komplette indu</w:t>
      </w:r>
      <w:r>
        <w:softHyphen/>
        <w:t>strianlæg og andet avanceret udstyr og teknologi fra Vesten.</w:t>
      </w:r>
    </w:p>
    <w:p w14:paraId="0110103B" w14:textId="77777777" w:rsidR="00491A99" w:rsidRDefault="00491A99">
      <w:pPr>
        <w:pStyle w:val="p3"/>
        <w:tabs>
          <w:tab w:val="left" w:pos="0"/>
        </w:tabs>
        <w:spacing w:line="360" w:lineRule="auto"/>
      </w:pPr>
      <w:r>
        <w:t>I februar 1978 indgik Japan og Kina en otteårig handelsaftale, hvis vigtigste indhold var kinesisk import af japansk teknologi i størrelsesordenen 10 milliar</w:t>
      </w:r>
      <w:r>
        <w:softHyphen/>
        <w:t>der dollars til gengæld for kinesisk eksport af kul og olie til Japan. Et par må</w:t>
      </w:r>
      <w:r>
        <w:softHyphen/>
        <w:t>neder senere indgik Kina ligeledes en handelsaftale med EF, der skabte ram</w:t>
      </w:r>
      <w:r>
        <w:softHyphen/>
        <w:t>merne for udvidet handel og teknisk samarbejde. Ved slutningen af 1978 havde Kina været involveret i forhand</w:t>
      </w:r>
      <w:r>
        <w:softHyphen/>
        <w:t>linger for omkring 40 milliarder dollars i komplette fabriksanlæg, moderne in</w:t>
      </w:r>
      <w:r>
        <w:softHyphen/>
        <w:t xml:space="preserve">dustriudstyr og avanceret teknologi og </w:t>
      </w:r>
      <w:proofErr w:type="spellStart"/>
      <w:r>
        <w:t>know-how</w:t>
      </w:r>
      <w:proofErr w:type="spellEnd"/>
      <w:r>
        <w:t xml:space="preserve"> og havde underskrevet kon</w:t>
      </w:r>
      <w:r>
        <w:softHyphen/>
        <w:t>trakter for omkring syv milliarder dol</w:t>
      </w:r>
      <w:r>
        <w:softHyphen/>
        <w:t>lars.</w:t>
      </w:r>
    </w:p>
    <w:p w14:paraId="604B4794" w14:textId="77777777" w:rsidR="00491A99" w:rsidRDefault="00491A99">
      <w:pPr>
        <w:pStyle w:val="p3"/>
        <w:tabs>
          <w:tab w:val="left" w:pos="0"/>
        </w:tabs>
        <w:spacing w:line="360" w:lineRule="auto"/>
      </w:pPr>
      <w:r>
        <w:t>I midten af 1978 føjede Kina flere projekter til sit ambitiøse investerings</w:t>
      </w:r>
      <w:r>
        <w:softHyphen/>
        <w:t>program. Ubekræftede rygter ville vide, at kineserne havde besluttet sig for et importprogram, der involverede flere hundrede milliarder dollars i kapitalud</w:t>
      </w:r>
      <w:r>
        <w:softHyphen/>
        <w:t xml:space="preserve">styr og teknologisk </w:t>
      </w:r>
      <w:proofErr w:type="spellStart"/>
      <w:r>
        <w:t>know-how</w:t>
      </w:r>
      <w:proofErr w:type="spellEnd"/>
      <w:r>
        <w:t xml:space="preserve"> og servi</w:t>
      </w:r>
      <w:r>
        <w:softHyphen/>
        <w:t>ce. Disse rygter fik for alvor Kina-febe</w:t>
      </w:r>
      <w:r>
        <w:softHyphen/>
        <w:t>ren til at bryde ud i Vesten, og få var de større vestlige bank- og industriforeta</w:t>
      </w:r>
      <w:r>
        <w:softHyphen/>
        <w:t>gender, der ikke planlagde at sende re</w:t>
      </w:r>
      <w:r>
        <w:softHyphen/>
        <w:t>præsentanter til Peking (Beijing) for at sikre sig en del af det enorme marked, man formodede snart ville blive tilgæn</w:t>
      </w:r>
      <w:r>
        <w:softHyphen/>
        <w:t>geligt.</w:t>
      </w:r>
    </w:p>
    <w:p w14:paraId="4305CFAF" w14:textId="77777777" w:rsidR="00491A99" w:rsidRDefault="00491A99">
      <w:pPr>
        <w:pStyle w:val="p3"/>
        <w:tabs>
          <w:tab w:val="left" w:pos="0"/>
        </w:tabs>
        <w:spacing w:line="360" w:lineRule="auto"/>
      </w:pPr>
      <w:r>
        <w:t>I slutningen af 1978 skete der et gen</w:t>
      </w:r>
      <w:r>
        <w:softHyphen/>
        <w:t>nembrud i de kinesisk-amerikanske forhandlinger vedrørende oprettelse af di</w:t>
      </w:r>
      <w:r>
        <w:softHyphen/>
        <w:t>plomatiske forbindelser, og amerikan</w:t>
      </w:r>
      <w:r>
        <w:softHyphen/>
        <w:t>ske forretningsfolk begyndte nu at kap</w:t>
      </w:r>
      <w:r>
        <w:softHyphen/>
        <w:t>pes med deres europæiske og japanske kolleger om at komme ind på det kine</w:t>
      </w:r>
      <w:r>
        <w:softHyphen/>
        <w:t>siske marked.</w:t>
      </w:r>
    </w:p>
    <w:p w14:paraId="50FD467D" w14:textId="77777777" w:rsidR="00491A99" w:rsidRDefault="00491A99">
      <w:pPr>
        <w:pStyle w:val="p5"/>
        <w:tabs>
          <w:tab w:val="left" w:pos="0"/>
        </w:tabs>
        <w:spacing w:line="360" w:lineRule="auto"/>
        <w:ind w:left="0"/>
        <w:rPr>
          <w:b/>
          <w:sz w:val="26"/>
        </w:rPr>
      </w:pPr>
      <w:r>
        <w:rPr>
          <w:b/>
          <w:sz w:val="26"/>
        </w:rPr>
        <w:lastRenderedPageBreak/>
        <w:t>Deng Xiaopings anden rehabilitering</w:t>
      </w:r>
    </w:p>
    <w:p w14:paraId="1F86020D" w14:textId="77777777" w:rsidR="00491A99" w:rsidRDefault="00491A99">
      <w:pPr>
        <w:pStyle w:val="p4"/>
        <w:tabs>
          <w:tab w:val="left" w:pos="0"/>
        </w:tabs>
        <w:spacing w:line="360" w:lineRule="auto"/>
      </w:pPr>
      <w:r>
        <w:t>Selv om de industrielle vækstrater var ganske imponerende i 1977 og 1978 med henholdsvis I 4,3% og 13,5</w:t>
      </w:r>
      <w:proofErr w:type="gramStart"/>
      <w:r>
        <w:t>%,  blev</w:t>
      </w:r>
      <w:proofErr w:type="gramEnd"/>
      <w:r>
        <w:t xml:space="preserve"> det dog mere og mere tyde</w:t>
      </w:r>
      <w:r>
        <w:softHyphen/>
        <w:t>ligt, at der i industrisektoren eksisterede en række flaskehalse, der på længere sigt ville blokere for fortsat accelereret</w:t>
      </w:r>
    </w:p>
    <w:p w14:paraId="730981FD" w14:textId="77777777" w:rsidR="00491A99" w:rsidRDefault="00491A99">
      <w:pPr>
        <w:pStyle w:val="p4"/>
        <w:tabs>
          <w:tab w:val="left" w:pos="0"/>
        </w:tabs>
        <w:spacing w:line="360" w:lineRule="auto"/>
      </w:pPr>
      <w:r>
        <w:t>økonomisk vækst.</w:t>
      </w:r>
    </w:p>
    <w:p w14:paraId="4ECCBBDF" w14:textId="77777777" w:rsidR="00491A99" w:rsidRDefault="00491A99">
      <w:pPr>
        <w:pStyle w:val="p6"/>
        <w:tabs>
          <w:tab w:val="left" w:pos="0"/>
        </w:tabs>
        <w:spacing w:line="360" w:lineRule="auto"/>
        <w:ind w:left="0" w:firstLine="0"/>
      </w:pPr>
      <w:r>
        <w:t>Efter Maos død og Firebandens arre</w:t>
      </w:r>
      <w:r>
        <w:softHyphen/>
        <w:t>station blev det i stigende grad klart, at lederen af justeringsfraktionen, Deng Xiaoping, ikke i længden kunne holdes borte fra magtens tinde i Peking (Bei</w:t>
      </w:r>
      <w:r>
        <w:softHyphen/>
        <w:t>jing). Konfronteret med Dengs netværk af forbindelser opbygget som en følge af mange års virke inden for alle de af</w:t>
      </w:r>
      <w:r>
        <w:softHyphen/>
        <w:t>gørende magtsøjler i det kinesiske samfund, måtte Hua-fløjen nødtvungent ac</w:t>
      </w:r>
      <w:r>
        <w:softHyphen/>
        <w:t>ceptere Dengs rehabilitering.  I juli 1977 genindsattes Deng Xiaoping på alle de poster, han mistede i foråret 1976.</w:t>
      </w:r>
    </w:p>
    <w:p w14:paraId="1F5048AF" w14:textId="77777777" w:rsidR="00491A99" w:rsidRDefault="00491A99">
      <w:pPr>
        <w:pStyle w:val="p6"/>
        <w:tabs>
          <w:tab w:val="left" w:pos="0"/>
        </w:tabs>
        <w:spacing w:line="360" w:lineRule="auto"/>
        <w:ind w:left="0" w:firstLine="0"/>
      </w:pPr>
      <w:r>
        <w:t>Fra foråret 1978 sætter justeringsflø</w:t>
      </w:r>
      <w:r>
        <w:softHyphen/>
        <w:t>jen i stigende grad spørgsmålstegn ved den førte økonomiske politik. Især blev de høje akkumulationsrater og fokuse</w:t>
      </w:r>
      <w:r>
        <w:softHyphen/>
        <w:t>ringen på sværindustriel vækst gjort til genstand for kritik.</w:t>
      </w:r>
    </w:p>
    <w:p w14:paraId="66011FEA" w14:textId="77777777" w:rsidR="00491A99" w:rsidRDefault="00491A99">
      <w:pPr>
        <w:pStyle w:val="p7"/>
        <w:tabs>
          <w:tab w:val="left" w:pos="0"/>
        </w:tabs>
        <w:spacing w:line="360" w:lineRule="auto"/>
        <w:ind w:left="0"/>
        <w:rPr>
          <w:b/>
          <w:sz w:val="38"/>
        </w:rPr>
      </w:pPr>
      <w:r>
        <w:rPr>
          <w:b/>
          <w:sz w:val="38"/>
        </w:rPr>
        <w:t>Justerings- og reformperioden 1978-83</w:t>
      </w:r>
    </w:p>
    <w:p w14:paraId="543232A4" w14:textId="77777777" w:rsidR="00491A99" w:rsidRDefault="00491A99">
      <w:pPr>
        <w:pStyle w:val="p8"/>
        <w:tabs>
          <w:tab w:val="left" w:pos="0"/>
        </w:tabs>
        <w:spacing w:line="360" w:lineRule="auto"/>
      </w:pPr>
      <w:r>
        <w:t>I slutningen af 1978 blev mål og midler for moderniseringen af det kinesiske samfund gjort til genstand for heftig diskussion i den kinesiske ledelse. På Centralkomiteens vigtige</w:t>
      </w:r>
    </w:p>
    <w:p w14:paraId="24CDA73B" w14:textId="77777777" w:rsidR="00491A99" w:rsidRDefault="00491A99">
      <w:pPr>
        <w:pStyle w:val="p8"/>
        <w:tabs>
          <w:tab w:val="left" w:pos="0"/>
        </w:tabs>
        <w:spacing w:line="360" w:lineRule="auto"/>
      </w:pPr>
      <w:r>
        <w:t>3. Plenarmøde i december 1978 fandt diskussionen sin foreløbige konklusion.</w:t>
      </w:r>
    </w:p>
    <w:p w14:paraId="00953A42" w14:textId="351E2B3F" w:rsidR="00491A99" w:rsidRDefault="00491A99">
      <w:pPr>
        <w:tabs>
          <w:tab w:val="left" w:pos="0"/>
        </w:tabs>
        <w:spacing w:line="360" w:lineRule="auto"/>
      </w:pPr>
      <w:r>
        <w:t xml:space="preserve">Mødet vedtog en ny økonomisk politik </w:t>
      </w:r>
      <w:r w:rsidR="00994345">
        <w:t xml:space="preserve">sammenfattet </w:t>
      </w:r>
      <w:proofErr w:type="gramStart"/>
      <w:r w:rsidR="00994345">
        <w:t>i</w:t>
      </w:r>
      <w:r>
        <w:t xml:space="preserve">  sloganet</w:t>
      </w:r>
      <w:proofErr w:type="gramEnd"/>
      <w:r>
        <w:t xml:space="preserve">  justering, strukturreform, konsolidering og for</w:t>
      </w:r>
      <w:r>
        <w:softHyphen/>
        <w:t>bedring«. Denne politiks vedtagelse be</w:t>
      </w:r>
      <w:r>
        <w:softHyphen/>
        <w:t xml:space="preserve">tød en </w:t>
      </w:r>
      <w:proofErr w:type="spellStart"/>
      <w:r>
        <w:t>skrinlæggelse</w:t>
      </w:r>
      <w:proofErr w:type="spellEnd"/>
      <w:r>
        <w:t xml:space="preserve"> af Hua </w:t>
      </w:r>
      <w:proofErr w:type="spellStart"/>
      <w:r>
        <w:t>Guofengs</w:t>
      </w:r>
      <w:proofErr w:type="spellEnd"/>
      <w:r>
        <w:t xml:space="preserve"> ambitiøse tiårsplan og et dermed forbundet politisk nederlag for Hua </w:t>
      </w:r>
      <w:proofErr w:type="spellStart"/>
      <w:r>
        <w:t>Guo</w:t>
      </w:r>
      <w:r>
        <w:softHyphen/>
        <w:t>feng</w:t>
      </w:r>
      <w:proofErr w:type="spellEnd"/>
      <w:r>
        <w:t xml:space="preserve"> i stedet fremstod Deng Xiaoping som Kinas stærke mand og egentlige leder, selv om Hua </w:t>
      </w:r>
      <w:proofErr w:type="spellStart"/>
      <w:r>
        <w:t>Guofeng</w:t>
      </w:r>
      <w:proofErr w:type="spellEnd"/>
      <w:r>
        <w:t xml:space="preserve"> fortsatte som partiformand indtil sommeren 1981.  Nu som i starten af l96O’erne </w:t>
      </w:r>
      <w:r w:rsidR="00994345">
        <w:t>handle</w:t>
      </w:r>
      <w:r>
        <w:t>de »justering« om et forsøg på at korri</w:t>
      </w:r>
      <w:r>
        <w:softHyphen/>
        <w:t>gere de skævheder i økonomien, der var opstået som følge af for høje akkumula</w:t>
      </w:r>
      <w:r>
        <w:softHyphen/>
        <w:t xml:space="preserve">tionsrater og en ensidig satsning på sværindustrien til skade for </w:t>
      </w:r>
      <w:proofErr w:type="spellStart"/>
      <w:r>
        <w:t>letindu</w:t>
      </w:r>
      <w:r>
        <w:softHyphen/>
        <w:t>strien</w:t>
      </w:r>
      <w:proofErr w:type="spellEnd"/>
      <w:r>
        <w:t xml:space="preserve"> og landbruget.  »Konsolidering« drejede sig om styrkelse af svage led i produktionen og lukning af tabsgivende virksomheder. Forbedring defineredes som et forsøg på at skabe et større og mere varieret vareudvalg og at højne produkternes kvalitet.  »Strukturreform« derimod var et nyt begreb. Vel havde reformer af det øko</w:t>
      </w:r>
      <w:r>
        <w:softHyphen/>
        <w:t>nomiske system været diskuteret før. Første gang i 1956-57, og dernæst i be</w:t>
      </w:r>
      <w:r>
        <w:softHyphen/>
        <w:t>gyndelsen af I 960erne. Men først fra slutningen af 1978 bliver egentlige reformer af det økonomiske planlægnings</w:t>
      </w:r>
      <w:r>
        <w:softHyphen/>
        <w:t>system gennemført i større omfang.</w:t>
      </w:r>
    </w:p>
    <w:p w14:paraId="77E8B5D0" w14:textId="77777777" w:rsidR="00491A99" w:rsidRDefault="00491A99">
      <w:pPr>
        <w:pStyle w:val="p35"/>
        <w:spacing w:line="360" w:lineRule="auto"/>
        <w:rPr>
          <w:b/>
          <w:sz w:val="32"/>
        </w:rPr>
      </w:pPr>
      <w:r>
        <w:rPr>
          <w:b/>
          <w:sz w:val="32"/>
        </w:rPr>
        <w:lastRenderedPageBreak/>
        <w:t>økonomiske reformer</w:t>
      </w:r>
    </w:p>
    <w:p w14:paraId="3593E37A" w14:textId="77777777" w:rsidR="00491A99" w:rsidRDefault="00491A99">
      <w:pPr>
        <w:pStyle w:val="p30"/>
        <w:spacing w:line="360" w:lineRule="auto"/>
      </w:pPr>
      <w:r>
        <w:t>Forsøget på at gennemføre reformer af det økonomiske planlægningssystem da</w:t>
      </w:r>
      <w:r>
        <w:softHyphen/>
        <w:t xml:space="preserve">terer sig tilbage til oktober 1978. På det tidspunkt blev der under Zhao </w:t>
      </w:r>
      <w:proofErr w:type="spellStart"/>
      <w:r>
        <w:t>Ziyangs</w:t>
      </w:r>
      <w:proofErr w:type="spellEnd"/>
      <w:r>
        <w:t xml:space="preserve"> ledelse iværksat et eksperiment, der havde til hensigt at tildele udvalgte virksomheder øget selvstændighed i forhold til den statslige planlægning.</w:t>
      </w:r>
    </w:p>
    <w:p w14:paraId="058A8887" w14:textId="77777777" w:rsidR="00491A99" w:rsidRDefault="00491A99">
      <w:pPr>
        <w:pStyle w:val="p6"/>
        <w:spacing w:line="360" w:lineRule="auto"/>
        <w:ind w:left="0" w:firstLine="0"/>
      </w:pPr>
      <w:r>
        <w:t>Hidtil havde den statslige sektor væ</w:t>
      </w:r>
      <w:r>
        <w:softHyphen/>
        <w:t>ret styret til mindste detalje fra centralt Hidtil havde den stats lige sektor væ</w:t>
      </w:r>
      <w:r>
        <w:softHyphen/>
        <w:t>ret styret til mindste detalje fra centralt hold. Virksomhedernes budgetter var omfattet af det nationale budget. Udg</w:t>
      </w:r>
      <w:r>
        <w:softHyphen/>
        <w:t>ifterne til materiale, maskiner, ar</w:t>
      </w:r>
      <w:r>
        <w:softHyphen/>
        <w:t xml:space="preserve">bejdskraft, etc. tildeltes fra </w:t>
      </w:r>
      <w:proofErr w:type="gramStart"/>
      <w:r>
        <w:t>centralt  hold</w:t>
      </w:r>
      <w:proofErr w:type="gramEnd"/>
      <w:r>
        <w:t>, og virksomhedernes indtægter I 1ev overført til provins og center uden mulighed for at tilbageholde et eventuelt overskud. Der var således ikke nogen sammenhæng mellem den enkelte virksomheds produktivitet og rentabili</w:t>
      </w:r>
      <w:r>
        <w:softHyphen/>
        <w:t>tet og de økonomiske midler virksom</w:t>
      </w:r>
      <w:r>
        <w:softHyphen/>
        <w:t>heden havde rådighed over til investe</w:t>
      </w:r>
      <w:r>
        <w:softHyphen/>
        <w:t>ring i maskiner, aflønning af personale, etc. Og det var da slet ikke muligt for den enkelte virksomhed at producere i forhold til markedets krav. De tildelte bevillinger var nøje øremærkede: be</w:t>
      </w:r>
      <w:r>
        <w:softHyphen/>
        <w:t>stemte varetyper i bestemte mængder under anvendelse af et centralt fastlagt forbrug af råmaterialer, kapital og ar</w:t>
      </w:r>
      <w:r>
        <w:softHyphen/>
        <w:t>bejdskraft.</w:t>
      </w:r>
    </w:p>
    <w:p w14:paraId="2EA46847" w14:textId="77777777" w:rsidR="00491A99" w:rsidRDefault="00491A99">
      <w:pPr>
        <w:pStyle w:val="p3"/>
        <w:spacing w:line="360" w:lineRule="auto"/>
      </w:pPr>
      <w:r>
        <w:t xml:space="preserve">I </w:t>
      </w:r>
      <w:proofErr w:type="spellStart"/>
      <w:r>
        <w:t>Sichuan</w:t>
      </w:r>
      <w:proofErr w:type="spellEnd"/>
      <w:r>
        <w:t>-provinsen forsøgte man nu at eksperimentere med en ændring af dette stive system. Eksperimentet blev en tilsyneladende succes, og derfor be</w:t>
      </w:r>
      <w:r>
        <w:softHyphen/>
        <w:t>sluttede man at lade det omfatte hele Kina.</w:t>
      </w:r>
    </w:p>
    <w:p w14:paraId="74413F56" w14:textId="77777777" w:rsidR="00491A99" w:rsidRDefault="00491A99">
      <w:pPr>
        <w:pStyle w:val="p7"/>
        <w:spacing w:line="360" w:lineRule="auto"/>
        <w:ind w:left="0"/>
      </w:pPr>
      <w:r>
        <w:t>Tager man hele 1978-83 perioden i betragtning, kan man sige, at det øko</w:t>
      </w:r>
      <w:r>
        <w:softHyphen/>
        <w:t>nomiske reformprogram indeholder føl</w:t>
      </w:r>
      <w:r>
        <w:softHyphen/>
        <w:t>gende hovedelementer:</w:t>
      </w:r>
    </w:p>
    <w:p w14:paraId="0627B464" w14:textId="77777777" w:rsidR="00491A99" w:rsidRDefault="00491A99">
      <w:pPr>
        <w:pStyle w:val="p8"/>
        <w:numPr>
          <w:ilvl w:val="0"/>
          <w:numId w:val="1"/>
        </w:numPr>
        <w:spacing w:line="360" w:lineRule="auto"/>
      </w:pPr>
      <w:r>
        <w:t xml:space="preserve">øget vægt på markedsregulering og en der med forbunden nedtoning af    </w:t>
      </w:r>
    </w:p>
    <w:p w14:paraId="3C401467" w14:textId="77777777" w:rsidR="00491A99" w:rsidRDefault="00491A99">
      <w:pPr>
        <w:pStyle w:val="p8"/>
        <w:spacing w:line="360" w:lineRule="auto"/>
      </w:pPr>
      <w:r>
        <w:t xml:space="preserve">           centralplanlægningens altomfattende ka</w:t>
      </w:r>
      <w:r>
        <w:softHyphen/>
        <w:t>rakter.</w:t>
      </w:r>
    </w:p>
    <w:p w14:paraId="015B967A" w14:textId="77777777" w:rsidR="00491A99" w:rsidRDefault="00491A99">
      <w:pPr>
        <w:pStyle w:val="p9"/>
        <w:numPr>
          <w:ilvl w:val="0"/>
          <w:numId w:val="1"/>
        </w:numPr>
        <w:spacing w:line="360" w:lineRule="auto"/>
      </w:pPr>
      <w:r>
        <w:t xml:space="preserve">Decentralisering af økonomisk </w:t>
      </w:r>
      <w:proofErr w:type="spellStart"/>
      <w:r>
        <w:t>beslutningskompetance</w:t>
      </w:r>
      <w:proofErr w:type="spellEnd"/>
      <w:r>
        <w:t xml:space="preserve"> til fordel for loka</w:t>
      </w:r>
      <w:r>
        <w:softHyphen/>
        <w:t xml:space="preserve">le myndigheder </w:t>
      </w:r>
    </w:p>
    <w:p w14:paraId="31A87EBE" w14:textId="77777777" w:rsidR="00491A99" w:rsidRDefault="00491A99">
      <w:pPr>
        <w:pStyle w:val="p9"/>
        <w:spacing w:line="360" w:lineRule="auto"/>
      </w:pPr>
      <w:r>
        <w:t xml:space="preserve">            og den enkelte virksom</w:t>
      </w:r>
      <w:r>
        <w:softHyphen/>
        <w:t>hed.</w:t>
      </w:r>
    </w:p>
    <w:p w14:paraId="28131040" w14:textId="77777777" w:rsidR="00491A99" w:rsidRDefault="00491A99">
      <w:pPr>
        <w:pStyle w:val="p8"/>
        <w:spacing w:line="360" w:lineRule="auto"/>
      </w:pPr>
      <w:r>
        <w:t>3.</w:t>
      </w:r>
      <w:r>
        <w:tab/>
        <w:t>Profitdeling imellem staten og den profitskabende virksomhed.</w:t>
      </w:r>
    </w:p>
    <w:p w14:paraId="7E632254" w14:textId="77777777" w:rsidR="00491A99" w:rsidRDefault="00491A99">
      <w:pPr>
        <w:pStyle w:val="p8"/>
        <w:spacing w:line="360" w:lineRule="auto"/>
      </w:pPr>
      <w:r>
        <w:t>4.</w:t>
      </w:r>
      <w:r>
        <w:tab/>
        <w:t>Overgang fra direkte statsallokering af ressourcer til rentebærende banklån.</w:t>
      </w:r>
    </w:p>
    <w:p w14:paraId="3C28E61E" w14:textId="77777777" w:rsidR="00491A99" w:rsidRDefault="00491A99">
      <w:pPr>
        <w:pStyle w:val="p8"/>
        <w:spacing w:line="360" w:lineRule="auto"/>
      </w:pPr>
      <w:r>
        <w:t>5.</w:t>
      </w:r>
      <w:r>
        <w:tab/>
        <w:t>Forsøg på at skabe et rationelt prissystem.</w:t>
      </w:r>
    </w:p>
    <w:p w14:paraId="0810D6DB" w14:textId="4F98DD4F" w:rsidR="00491A99" w:rsidRDefault="00491A99">
      <w:pPr>
        <w:pStyle w:val="p8"/>
        <w:numPr>
          <w:ilvl w:val="0"/>
          <w:numId w:val="2"/>
        </w:numPr>
        <w:spacing w:line="360" w:lineRule="auto"/>
      </w:pPr>
      <w:r>
        <w:t xml:space="preserve">Og </w:t>
      </w:r>
      <w:r w:rsidR="00994345">
        <w:t>endelig:</w:t>
      </w:r>
      <w:r>
        <w:t xml:space="preserve"> overgang fra profitdeling virksomhed / stat til et system, hvor virk</w:t>
      </w:r>
      <w:r>
        <w:softHyphen/>
        <w:t xml:space="preserve">somheden </w:t>
      </w:r>
    </w:p>
    <w:p w14:paraId="090F4DC1" w14:textId="77777777" w:rsidR="00491A99" w:rsidRDefault="00491A99">
      <w:pPr>
        <w:pStyle w:val="p8"/>
        <w:spacing w:line="360" w:lineRule="auto"/>
      </w:pPr>
      <w:r>
        <w:tab/>
        <w:t>betaler skat og beholder et eventuelt overskud efter skat (1983).</w:t>
      </w:r>
    </w:p>
    <w:p w14:paraId="2B268F73" w14:textId="77777777" w:rsidR="00491A99" w:rsidRDefault="00E32A26">
      <w:pPr>
        <w:pStyle w:val="p3"/>
        <w:spacing w:line="260" w:lineRule="exact"/>
        <w:rPr>
          <w:sz w:val="28"/>
          <w:szCs w:val="28"/>
        </w:rPr>
      </w:pPr>
      <w:r>
        <w:rPr>
          <w:noProof/>
          <w:snapToGrid/>
        </w:rPr>
        <w:lastRenderedPageBreak/>
        <w:drawing>
          <wp:anchor distT="0" distB="0" distL="114300" distR="114300" simplePos="0" relativeHeight="251655680" behindDoc="0" locked="0" layoutInCell="0" allowOverlap="1" wp14:anchorId="52462722" wp14:editId="685818B1">
            <wp:simplePos x="0" y="0"/>
            <wp:positionH relativeFrom="column">
              <wp:posOffset>914400</wp:posOffset>
            </wp:positionH>
            <wp:positionV relativeFrom="paragraph">
              <wp:posOffset>400685</wp:posOffset>
            </wp:positionV>
            <wp:extent cx="4389120" cy="2377440"/>
            <wp:effectExtent l="0" t="0" r="0" b="0"/>
            <wp:wrapTopAndBottom/>
            <wp:docPr id="2" name="Billed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389120" cy="2377440"/>
                    </a:xfrm>
                    <a:prstGeom prst="rect">
                      <a:avLst/>
                    </a:prstGeom>
                    <a:noFill/>
                  </pic:spPr>
                </pic:pic>
              </a:graphicData>
            </a:graphic>
            <wp14:sizeRelH relativeFrom="page">
              <wp14:pctWidth>0</wp14:pctWidth>
            </wp14:sizeRelH>
            <wp14:sizeRelV relativeFrom="page">
              <wp14:pctHeight>0</wp14:pctHeight>
            </wp14:sizeRelV>
          </wp:anchor>
        </w:drawing>
      </w:r>
      <w:r w:rsidR="00491A99">
        <w:t>Reformpolitikken havde gode kår i 1979-80. Men i slutningen af 1980 sker der en opbremsning</w:t>
      </w:r>
      <w:r w:rsidR="00491A99">
        <w:rPr>
          <w:sz w:val="28"/>
          <w:szCs w:val="28"/>
        </w:rPr>
        <w:t xml:space="preserve"> </w:t>
      </w:r>
    </w:p>
    <w:p w14:paraId="0159FA4F" w14:textId="77777777" w:rsidR="00491A99" w:rsidRDefault="00491A99">
      <w:pPr>
        <w:pStyle w:val="p3"/>
        <w:spacing w:line="260" w:lineRule="exact"/>
        <w:rPr>
          <w:sz w:val="28"/>
          <w:szCs w:val="28"/>
        </w:rPr>
      </w:pPr>
    </w:p>
    <w:p w14:paraId="73E45FC5" w14:textId="77777777" w:rsidR="00491A99" w:rsidRDefault="00491A99">
      <w:pPr>
        <w:pStyle w:val="p3"/>
        <w:spacing w:line="260" w:lineRule="exact"/>
        <w:rPr>
          <w:b/>
        </w:rPr>
      </w:pPr>
      <w:r>
        <w:rPr>
          <w:sz w:val="28"/>
          <w:szCs w:val="28"/>
        </w:rPr>
        <w:t xml:space="preserve">Politikken 27/ -94 </w:t>
      </w:r>
    </w:p>
    <w:p w14:paraId="1B3AF5D1" w14:textId="77777777" w:rsidR="00491A99" w:rsidRDefault="00491A99">
      <w:pPr>
        <w:pStyle w:val="p3"/>
        <w:spacing w:line="260" w:lineRule="exact"/>
        <w:rPr>
          <w:b/>
        </w:rPr>
      </w:pPr>
      <w:r>
        <w:rPr>
          <w:b/>
        </w:rPr>
        <w:t>KVINDER I DEN 3. VERDEN</w:t>
      </w:r>
      <w:r>
        <w:t xml:space="preserve"> BEIJING</w:t>
      </w:r>
      <w:r>
        <w:rPr>
          <w:sz w:val="28"/>
          <w:szCs w:val="28"/>
        </w:rPr>
        <w:t xml:space="preserve"> </w:t>
      </w:r>
      <w:r>
        <w:rPr>
          <w:szCs w:val="24"/>
        </w:rPr>
        <w:t>Af Lena H. Sun</w:t>
      </w:r>
    </w:p>
    <w:p w14:paraId="3FF50B7F" w14:textId="77777777" w:rsidR="00491A99" w:rsidRDefault="00491A99">
      <w:pPr>
        <w:pStyle w:val="p4"/>
        <w:spacing w:line="240" w:lineRule="auto"/>
        <w:rPr>
          <w:sz w:val="28"/>
          <w:szCs w:val="28"/>
        </w:rPr>
      </w:pPr>
    </w:p>
    <w:p w14:paraId="36C6E64C" w14:textId="77777777" w:rsidR="00491A99" w:rsidRDefault="00491A99">
      <w:pPr>
        <w:pStyle w:val="p2"/>
        <w:spacing w:line="400" w:lineRule="exact"/>
        <w:rPr>
          <w:i/>
          <w:sz w:val="40"/>
        </w:rPr>
      </w:pPr>
      <w:r>
        <w:rPr>
          <w:i/>
          <w:sz w:val="40"/>
        </w:rPr>
        <w:t>Mao sagde, at” kvinderne bær halvdelen af himlen”</w:t>
      </w:r>
    </w:p>
    <w:p w14:paraId="077DBF50" w14:textId="77777777" w:rsidR="00491A99" w:rsidRDefault="00491A99">
      <w:pPr>
        <w:pStyle w:val="p2"/>
        <w:spacing w:line="400" w:lineRule="exact"/>
        <w:rPr>
          <w:i/>
          <w:sz w:val="32"/>
        </w:rPr>
      </w:pPr>
      <w:r>
        <w:rPr>
          <w:i/>
          <w:sz w:val="32"/>
        </w:rPr>
        <w:t xml:space="preserve"> I det moderne Kina er det ved at blive et lavstatus-job</w:t>
      </w:r>
    </w:p>
    <w:p w14:paraId="7E212166" w14:textId="77777777" w:rsidR="00491A99" w:rsidRDefault="00491A99">
      <w:pPr>
        <w:pStyle w:val="p2"/>
        <w:spacing w:line="400" w:lineRule="exact"/>
        <w:rPr>
          <w:i/>
          <w:sz w:val="32"/>
        </w:rPr>
      </w:pPr>
    </w:p>
    <w:p w14:paraId="580B2EE1" w14:textId="77777777" w:rsidR="00491A99" w:rsidRDefault="00491A99">
      <w:pPr>
        <w:pStyle w:val="p4"/>
        <w:spacing w:line="360" w:lineRule="auto"/>
      </w:pPr>
      <w:r>
        <w:t>- Det giver kun problemer at ansætte kvinder, siger chefen på en fabrik i Kinas indu</w:t>
      </w:r>
      <w:r>
        <w:softHyphen/>
        <w:t>strielle centrum:</w:t>
      </w:r>
    </w:p>
    <w:p w14:paraId="40124C13" w14:textId="5DE5EC95" w:rsidR="00491A99" w:rsidRDefault="00491A99">
      <w:pPr>
        <w:pStyle w:val="p5"/>
        <w:spacing w:line="360" w:lineRule="auto"/>
        <w:ind w:left="0"/>
      </w:pPr>
      <w:r>
        <w:t xml:space="preserve">Gifte kvinder har børn og det indebærer sygeorlov, barselsorlov og fravær, hvis barnet bliver sygt. Hvis kvinden er enlig, så forventer hun, at </w:t>
      </w:r>
      <w:r w:rsidR="00994345">
        <w:t xml:space="preserve">fabrikken </w:t>
      </w:r>
      <w:proofErr w:type="gramStart"/>
      <w:r w:rsidR="00994345">
        <w:t>finder</w:t>
      </w:r>
      <w:r>
        <w:t xml:space="preserve">  en</w:t>
      </w:r>
      <w:proofErr w:type="gramEnd"/>
      <w:r>
        <w:t xml:space="preserve"> mand til hende.</w:t>
      </w:r>
    </w:p>
    <w:p w14:paraId="18FD42AE" w14:textId="77777777" w:rsidR="00491A99" w:rsidRDefault="00491A99">
      <w:pPr>
        <w:pStyle w:val="p6"/>
        <w:spacing w:line="360" w:lineRule="auto"/>
        <w:ind w:left="0" w:firstLine="0"/>
      </w:pPr>
      <w:r>
        <w:t>Hvis hun er dygtig, så skal man være forsigtig med at forfremme hende, siger han, for ikke at vække mistanke om, at hun har en affære med en højtstående funktio</w:t>
      </w:r>
      <w:r>
        <w:softHyphen/>
        <w:t>nær på fabrikken.</w:t>
      </w:r>
    </w:p>
    <w:p w14:paraId="46F3D584" w14:textId="77777777" w:rsidR="00491A99" w:rsidRDefault="00491A99">
      <w:pPr>
        <w:pStyle w:val="p6"/>
        <w:spacing w:line="360" w:lineRule="auto"/>
        <w:ind w:left="0" w:firstLine="0"/>
      </w:pPr>
      <w:r>
        <w:t>Da personalekontoret spurgte driftslederen, om han ville acceptere en kvin</w:t>
      </w:r>
      <w:r>
        <w:softHyphen/>
        <w:t>de som medarbejder, svarede han: ” Hvis det kommer så vidt, så send mig en grim kvinde”.</w:t>
      </w:r>
    </w:p>
    <w:p w14:paraId="13530DA9" w14:textId="77777777" w:rsidR="00491A99" w:rsidRDefault="00491A99">
      <w:pPr>
        <w:pStyle w:val="p6"/>
        <w:spacing w:line="360" w:lineRule="auto"/>
        <w:ind w:left="0"/>
      </w:pPr>
      <w:r>
        <w:t>Der er et stort spring fra driftslederens indstilling, der er typisk for hans kolle</w:t>
      </w:r>
      <w:r>
        <w:softHyphen/>
        <w:t>ger i de kinesiske byer, til Maos storhedstid, da de po</w:t>
      </w:r>
      <w:r>
        <w:softHyphen/>
        <w:t>litiske slagord forkyndte, at 'kvinderne bærer halvdelen af himlen', skønt ligestillings-slogans af den art blot var hykleri.</w:t>
      </w:r>
    </w:p>
    <w:p w14:paraId="743FC4AA" w14:textId="77777777" w:rsidR="00491A99" w:rsidRDefault="00491A99">
      <w:pPr>
        <w:pStyle w:val="p6"/>
        <w:spacing w:line="360" w:lineRule="auto"/>
        <w:ind w:left="0" w:firstLine="0"/>
      </w:pPr>
      <w:r>
        <w:t>Nu hvor en markedsorien</w:t>
      </w:r>
      <w:r>
        <w:softHyphen/>
        <w:t xml:space="preserve">teret økonomisk politik er ved at forvandle Kina, er selv kommunismens </w:t>
      </w:r>
      <w:r>
        <w:rPr>
          <w:i/>
        </w:rPr>
        <w:t>teoret</w:t>
      </w:r>
      <w:r>
        <w:t>iske engagement i kvindernes rettigheder forsvundet og en række feudale idéer og skikke er vendt tilbage. De strækker sig fra salg af kvinder over ægteskab med børn til flerkoneri.</w:t>
      </w:r>
    </w:p>
    <w:p w14:paraId="4D689768" w14:textId="77777777" w:rsidR="00491A99" w:rsidRDefault="00491A99">
      <w:pPr>
        <w:pStyle w:val="p6"/>
        <w:spacing w:line="360" w:lineRule="auto"/>
        <w:ind w:left="0"/>
      </w:pPr>
      <w:r>
        <w:t>Alt mens verdens folkeri</w:t>
      </w:r>
      <w:r>
        <w:softHyphen/>
        <w:t>geste land sætter damp un</w:t>
      </w:r>
      <w:r>
        <w:softHyphen/>
        <w:t xml:space="preserve">der kedlerne med hurtig </w:t>
      </w:r>
      <w:proofErr w:type="gramStart"/>
      <w:r>
        <w:t xml:space="preserve">industrialisering,   </w:t>
      </w:r>
      <w:proofErr w:type="gramEnd"/>
      <w:r>
        <w:t>udsættes dets 563 millioner kvinder for det største pres nogen sinde siden halvtredserne.</w:t>
      </w:r>
    </w:p>
    <w:p w14:paraId="40854F1E" w14:textId="77777777" w:rsidR="00491A99" w:rsidRDefault="00491A99">
      <w:pPr>
        <w:pStyle w:val="p8"/>
        <w:spacing w:line="360" w:lineRule="auto"/>
        <w:rPr>
          <w:b/>
          <w:sz w:val="32"/>
        </w:rPr>
      </w:pPr>
      <w:r>
        <w:rPr>
          <w:b/>
          <w:sz w:val="32"/>
        </w:rPr>
        <w:t>Farvel til Marx</w:t>
      </w:r>
    </w:p>
    <w:p w14:paraId="5538FFAC" w14:textId="77777777" w:rsidR="00491A99" w:rsidRDefault="00491A99">
      <w:pPr>
        <w:pStyle w:val="p6"/>
        <w:spacing w:line="360" w:lineRule="auto"/>
        <w:ind w:left="0"/>
      </w:pPr>
      <w:r>
        <w:lastRenderedPageBreak/>
        <w:t>Det er ikke bare Kina, der slås med den slags proble</w:t>
      </w:r>
      <w:r>
        <w:softHyphen/>
        <w:t>mer. I mange udviklingslan</w:t>
      </w:r>
      <w:r>
        <w:softHyphen/>
        <w:t>de opdager kvinderne i byerne, at der ikke er nogen garanti for, at de vil nyde godt al de økonomiske forandringer.</w:t>
      </w:r>
    </w:p>
    <w:p w14:paraId="06B55828" w14:textId="3FBF5A5B" w:rsidR="00491A99" w:rsidRDefault="00491A99">
      <w:pPr>
        <w:pStyle w:val="p6"/>
        <w:spacing w:line="360" w:lineRule="auto"/>
        <w:ind w:left="0"/>
      </w:pPr>
      <w:r>
        <w:t>Både i Latinamerika, Afri</w:t>
      </w:r>
      <w:r>
        <w:softHyphen/>
        <w:t>ka og Asien taler forskerne om en 'feminisering af fat</w:t>
      </w:r>
      <w:r>
        <w:softHyphen/>
        <w:t xml:space="preserve">tigdommen', som skyldes </w:t>
      </w:r>
      <w:r w:rsidR="00994345">
        <w:t>massetilflytningen</w:t>
      </w:r>
      <w:r>
        <w:t xml:space="preserve"> af land</w:t>
      </w:r>
      <w:r>
        <w:softHyphen/>
        <w:t>bofamilier til de store byer. Her går familierne i opløsning, idet mændene kon</w:t>
      </w:r>
      <w:r>
        <w:softHyphen/>
        <w:t>stant er tvunget til at lede efter arbejde, og imens sidder de enlige mødre isoleret tilbage i slumkvartererne.</w:t>
      </w:r>
    </w:p>
    <w:p w14:paraId="7603B4DE" w14:textId="77777777" w:rsidR="00491A99" w:rsidRDefault="00491A99">
      <w:pPr>
        <w:pStyle w:val="p6"/>
        <w:spacing w:line="360" w:lineRule="auto"/>
        <w:ind w:left="0"/>
      </w:pPr>
      <w:r>
        <w:t xml:space="preserve">I Kina er belastningerne i forbindelse med overgangen fra landbrug til fabrik, fra landsby til storby, blevet kombineret med endnu en social forandring: Landet opgiver langsomt, men </w:t>
      </w:r>
      <w:proofErr w:type="gramStart"/>
      <w:r>
        <w:t>sik</w:t>
      </w:r>
      <w:r>
        <w:softHyphen/>
        <w:t>kert  marxismens</w:t>
      </w:r>
      <w:proofErr w:type="gramEnd"/>
      <w:r>
        <w:t xml:space="preserve">  sociale idealer til fordel for ældre kulturelle traditioner, hvori kvinden opfattes som natur</w:t>
      </w:r>
      <w:r>
        <w:softHyphen/>
        <w:t>ligt underlegen.</w:t>
      </w:r>
    </w:p>
    <w:p w14:paraId="073EADA6" w14:textId="77777777" w:rsidR="00491A99" w:rsidRDefault="00491A99">
      <w:pPr>
        <w:pStyle w:val="p6"/>
        <w:spacing w:line="360" w:lineRule="auto"/>
        <w:ind w:left="0" w:firstLine="0"/>
      </w:pPr>
      <w:r>
        <w:t>Kinas forfatning sikrer kvinderne lige så høj status som i et hvilket som helst andet land i verden.</w:t>
      </w:r>
    </w:p>
    <w:p w14:paraId="0A987CAB" w14:textId="77777777" w:rsidR="00491A99" w:rsidRDefault="00491A99">
      <w:pPr>
        <w:pStyle w:val="p6"/>
        <w:spacing w:line="360" w:lineRule="auto"/>
        <w:ind w:left="0" w:firstLine="0"/>
      </w:pPr>
      <w:r>
        <w:t>Men ifølge både kinesiske og vestlige sagkyndige, vokser kløften mellem kønnene.</w:t>
      </w:r>
    </w:p>
    <w:p w14:paraId="16F36AEA" w14:textId="77777777" w:rsidR="00491A99" w:rsidRDefault="00491A99">
      <w:pPr>
        <w:pStyle w:val="p6"/>
        <w:spacing w:line="360" w:lineRule="auto"/>
        <w:ind w:left="0" w:firstLine="0"/>
      </w:pPr>
      <w:r>
        <w:t>Kvinderne bliver udsat for stadig større diskrimina</w:t>
      </w:r>
      <w:r>
        <w:softHyphen/>
        <w:t>tion i beskæftigelsen uden for hjemmet og i arveretlige forhold. Piger skal have bedre karakterer end dren</w:t>
      </w:r>
      <w:r>
        <w:softHyphen/>
        <w:t>ge for at få adgang til gym</w:t>
      </w:r>
      <w:r>
        <w:softHyphen/>
        <w:t>nasiet, universitetet og vis</w:t>
      </w:r>
      <w:r>
        <w:softHyphen/>
        <w:t>se fagskoler. Antallet al tilmeldte kvinder på skolerne er fortsat lavere end antal</w:t>
      </w:r>
      <w:r>
        <w:softHyphen/>
        <w:t>let af mænd, og forskellen vokser for hvert trin. Firs procent al Kinas analfabe</w:t>
      </w:r>
      <w:r>
        <w:softHyphen/>
        <w:t>ter og halvanalfabeter er kvinder.</w:t>
      </w:r>
    </w:p>
    <w:p w14:paraId="13594EBB" w14:textId="77777777" w:rsidR="00491A99" w:rsidRDefault="00491A99">
      <w:pPr>
        <w:pStyle w:val="p8"/>
        <w:spacing w:line="360" w:lineRule="auto"/>
        <w:rPr>
          <w:b/>
          <w:sz w:val="32"/>
        </w:rPr>
      </w:pPr>
      <w:r>
        <w:rPr>
          <w:b/>
          <w:sz w:val="32"/>
        </w:rPr>
        <w:t>Lav status</w:t>
      </w:r>
    </w:p>
    <w:p w14:paraId="642E067E" w14:textId="77777777" w:rsidR="00491A99" w:rsidRDefault="00491A99">
      <w:pPr>
        <w:pStyle w:val="p6"/>
        <w:spacing w:line="360" w:lineRule="auto"/>
        <w:ind w:left="0" w:firstLine="0"/>
      </w:pPr>
      <w:r>
        <w:t>Fra arbejdsgivernes syns</w:t>
      </w:r>
      <w:r>
        <w:softHyphen/>
        <w:t>punkt koster kvinderne me</w:t>
      </w:r>
      <w:r>
        <w:softHyphen/>
        <w:t>re end mændene, Ud over at skulle betale for barselsor</w:t>
      </w:r>
      <w:r>
        <w:softHyphen/>
        <w:t>lov skal arbejdsgiverne i vis</w:t>
      </w:r>
      <w:r>
        <w:softHyphen/>
        <w:t>se tilfælde også skaffe loka</w:t>
      </w:r>
      <w:r>
        <w:softHyphen/>
        <w:t>ler til plejemødre og dagin</w:t>
      </w:r>
      <w:r>
        <w:softHyphen/>
        <w:t>stitutioner. De skal også sørge for ekstra busdrift.</w:t>
      </w:r>
    </w:p>
    <w:p w14:paraId="54BBF035" w14:textId="5B6199AA" w:rsidR="00491A99" w:rsidRDefault="00491A99">
      <w:pPr>
        <w:pStyle w:val="p6"/>
        <w:spacing w:line="360" w:lineRule="auto"/>
        <w:ind w:left="0"/>
      </w:pPr>
      <w:r>
        <w:t>Næsten alle virksomhe</w:t>
      </w:r>
      <w:r>
        <w:softHyphen/>
        <w:t xml:space="preserve">der </w:t>
      </w:r>
      <w:r w:rsidR="00994345">
        <w:t xml:space="preserve">vil </w:t>
      </w:r>
      <w:proofErr w:type="gramStart"/>
      <w:r w:rsidR="00994345">
        <w:t>hellere</w:t>
      </w:r>
      <w:r>
        <w:t xml:space="preserve">  ansætte</w:t>
      </w:r>
      <w:proofErr w:type="gramEnd"/>
      <w:r>
        <w:t xml:space="preserve"> mænd, selv om valget ofte står mellem 'fjerdeklasses' mænd og 'førsteklasses' kvinder. Det siger Dai Li, som arbejder på personalekontoret på Beijings Jern- og Stålselskab, der er en al landets største industrikon</w:t>
      </w:r>
      <w:r>
        <w:softHyphen/>
        <w:t>cerner. Alligevel siger hun:</w:t>
      </w:r>
    </w:p>
    <w:p w14:paraId="48FAF253" w14:textId="77777777" w:rsidR="00491A99" w:rsidRDefault="00491A99">
      <w:pPr>
        <w:pStyle w:val="p7"/>
        <w:spacing w:line="360" w:lineRule="auto"/>
      </w:pPr>
      <w:r>
        <w:t>-”Jeg vil hellere være chef for mænd. Kvinder skal ha</w:t>
      </w:r>
      <w:r>
        <w:softHyphen/>
        <w:t>ve børn.”-</w:t>
      </w:r>
    </w:p>
    <w:p w14:paraId="5E2F4885" w14:textId="77777777" w:rsidR="00491A99" w:rsidRDefault="00491A99">
      <w:pPr>
        <w:pStyle w:val="p6"/>
        <w:spacing w:line="360" w:lineRule="auto"/>
        <w:ind w:left="0" w:firstLine="0"/>
      </w:pPr>
      <w:r>
        <w:t>De økonomiske reformer har dirigeret kvinderne over i mere 'traditionelle' kvin</w:t>
      </w:r>
      <w:r>
        <w:softHyphen/>
        <w:t>dejobs, der som oftest kræver mindst uddannelse og er dårligst lønnede.</w:t>
      </w:r>
    </w:p>
    <w:p w14:paraId="56FE0582" w14:textId="77777777" w:rsidR="00491A99" w:rsidRDefault="00491A99">
      <w:pPr>
        <w:pStyle w:val="p6"/>
        <w:spacing w:line="360" w:lineRule="auto"/>
        <w:ind w:left="0" w:firstLine="0"/>
      </w:pPr>
      <w:r>
        <w:t xml:space="preserve">- Kvinderne befinder sig altid i de dårligst betalte og usleste stillinger </w:t>
      </w:r>
      <w:proofErr w:type="spellStart"/>
      <w:r>
        <w:t>feks</w:t>
      </w:r>
      <w:proofErr w:type="spellEnd"/>
      <w:r>
        <w:t xml:space="preserve">. som sygeplejersker, skolelærere og gadefejere, siger Wung </w:t>
      </w:r>
      <w:proofErr w:type="spellStart"/>
      <w:r>
        <w:t>Quing</w:t>
      </w:r>
      <w:proofErr w:type="spellEnd"/>
      <w:r>
        <w:t>, et medlem af Folkekongressen som har protesteret mod forskelsbehand</w:t>
      </w:r>
      <w:r>
        <w:softHyphen/>
        <w:t>lingen al kvinder.</w:t>
      </w:r>
    </w:p>
    <w:p w14:paraId="6A263B58" w14:textId="77777777" w:rsidR="00491A99" w:rsidRDefault="00491A99">
      <w:pPr>
        <w:pStyle w:val="p6"/>
        <w:spacing w:line="360" w:lineRule="auto"/>
        <w:ind w:left="0" w:firstLine="0"/>
      </w:pPr>
      <w:r>
        <w:t xml:space="preserve">- Men disse jobs passer bedre til kvinder, erklærer Wang </w:t>
      </w:r>
      <w:proofErr w:type="spellStart"/>
      <w:r>
        <w:t>Zhicheng</w:t>
      </w:r>
      <w:proofErr w:type="spellEnd"/>
      <w:r>
        <w:t xml:space="preserve"> fra Beijings arbejdsformidling. - Disse jobs er altid blevet varetaget af kvinder, og de passer sig derfor bedst for kvinder.</w:t>
      </w:r>
    </w:p>
    <w:p w14:paraId="57BF871E" w14:textId="77777777" w:rsidR="00491A99" w:rsidRDefault="00491A99">
      <w:pPr>
        <w:pStyle w:val="p8"/>
        <w:spacing w:line="360" w:lineRule="auto"/>
        <w:rPr>
          <w:b/>
          <w:sz w:val="32"/>
        </w:rPr>
      </w:pPr>
      <w:r>
        <w:rPr>
          <w:b/>
          <w:sz w:val="32"/>
        </w:rPr>
        <w:lastRenderedPageBreak/>
        <w:t>Fødemaskiner</w:t>
      </w:r>
    </w:p>
    <w:p w14:paraId="69AF762B" w14:textId="77777777" w:rsidR="00491A99" w:rsidRDefault="00491A99">
      <w:pPr>
        <w:pStyle w:val="p6"/>
        <w:spacing w:line="360" w:lineRule="auto"/>
        <w:ind w:left="0" w:firstLine="0"/>
      </w:pPr>
      <w:r>
        <w:t>Udhulingen af maoismen har forstærket de gamle fordomme om kønnene. Ker</w:t>
      </w:r>
      <w:r>
        <w:softHyphen/>
        <w:t>nen i disse fordomme er, at kvinden er manden underle</w:t>
      </w:r>
      <w:r>
        <w:softHyphen/>
        <w:t xml:space="preserve">gen. </w:t>
      </w:r>
      <w:proofErr w:type="spellStart"/>
      <w:r>
        <w:t>Kungfutsianismen</w:t>
      </w:r>
      <w:proofErr w:type="spellEnd"/>
      <w:r>
        <w:t>, Ki</w:t>
      </w:r>
      <w:r>
        <w:softHyphen/>
        <w:t>nas ældgamle morallære krævede, at kvinden altid skulle være under mandens myndighed - først under fa</w:t>
      </w:r>
      <w:r>
        <w:softHyphen/>
        <w:t>derens, derefter ægteman</w:t>
      </w:r>
      <w:r>
        <w:softHyphen/>
        <w:t>dens og så sønnens. Kvin</w:t>
      </w:r>
      <w:r>
        <w:softHyphen/>
        <w:t>derne var ikke stort andet end fødemaskiner. I store dele af Kina har den menta</w:t>
      </w:r>
      <w:r>
        <w:softHyphen/>
        <w:t>litet ikke ændret sig.</w:t>
      </w:r>
    </w:p>
    <w:p w14:paraId="0B553B85" w14:textId="7656C358" w:rsidR="00491A99" w:rsidRDefault="00491A99">
      <w:pPr>
        <w:pStyle w:val="p6"/>
        <w:spacing w:line="360" w:lineRule="auto"/>
        <w:ind w:left="0"/>
      </w:pPr>
      <w:r>
        <w:t xml:space="preserve">Den internationale </w:t>
      </w:r>
      <w:proofErr w:type="spellStart"/>
      <w:r>
        <w:t>kvin</w:t>
      </w:r>
      <w:r>
        <w:softHyphen/>
        <w:t>dedag</w:t>
      </w:r>
      <w:proofErr w:type="spellEnd"/>
      <w:r>
        <w:t xml:space="preserve"> den 8. marts er den eneste nationale helligdag i Kina, hvor man kun har fri </w:t>
      </w:r>
      <w:r w:rsidR="00994345">
        <w:t>halvdelen</w:t>
      </w:r>
      <w:r>
        <w:t xml:space="preserve"> al dagen, og så er der ikke engang garanti for det.</w:t>
      </w:r>
    </w:p>
    <w:p w14:paraId="5FD9265F" w14:textId="5C374F56" w:rsidR="00491A99" w:rsidRDefault="00491A99">
      <w:pPr>
        <w:pStyle w:val="p6"/>
        <w:spacing w:line="360" w:lineRule="auto"/>
        <w:ind w:left="0"/>
      </w:pPr>
      <w:r>
        <w:t>På restauranterne er næ</w:t>
      </w:r>
      <w:r>
        <w:softHyphen/>
        <w:t xml:space="preserve">sten alle gæsterne mænd. Hvis der er en kvinde </w:t>
      </w:r>
      <w:r w:rsidR="00994345">
        <w:t>til stede,</w:t>
      </w:r>
      <w:r>
        <w:t xml:space="preserve"> er hun oftest ung og i en laverestående stilling.</w:t>
      </w:r>
    </w:p>
    <w:p w14:paraId="28A1E82D" w14:textId="77777777" w:rsidR="00491A99" w:rsidRDefault="00491A99">
      <w:pPr>
        <w:pStyle w:val="p6"/>
        <w:spacing w:line="360" w:lineRule="auto"/>
        <w:ind w:left="0"/>
      </w:pPr>
      <w:r>
        <w:t>Kinas Kvindeforbund fo</w:t>
      </w:r>
      <w:r>
        <w:softHyphen/>
        <w:t>retog en meningsmåling i 1990. Den omfattede 42.000 mænd og kvinder. En tred</w:t>
      </w:r>
      <w:r>
        <w:softHyphen/>
        <w:t>jedel af kvinderne erklærede, at mænd fra naturens hånd er dygtigere end kvin</w:t>
      </w:r>
      <w:r>
        <w:softHyphen/>
        <w:t>der. Firs procent af de ad</w:t>
      </w:r>
      <w:r>
        <w:softHyphen/>
        <w:t>spurgte sagde, at de opfatte</w:t>
      </w:r>
      <w:r>
        <w:softHyphen/>
        <w:t xml:space="preserve">de mænds og kvinders </w:t>
      </w:r>
      <w:r w:rsidR="00E32A26">
        <w:t>rets status</w:t>
      </w:r>
      <w:r>
        <w:t xml:space="preserve"> som lige, mens kun fyrre procent mente, at mænd og kvinder nyder samme sociale status.</w:t>
      </w:r>
    </w:p>
    <w:p w14:paraId="6654BBC5" w14:textId="4C84EC74" w:rsidR="00491A99" w:rsidRDefault="00994345">
      <w:pPr>
        <w:pStyle w:val="p6"/>
        <w:spacing w:line="360" w:lineRule="auto"/>
        <w:ind w:left="0" w:firstLine="0"/>
      </w:pPr>
      <w:r>
        <w:t>Efter kulturrevolutions</w:t>
      </w:r>
      <w:r w:rsidR="00491A99">
        <w:t xml:space="preserve"> uro og udskejelser fra 1966 til 1976, hvor kønnene blev anset for at være lige, er traditionelt kvindelige dyder </w:t>
      </w:r>
      <w:proofErr w:type="gramStart"/>
      <w:r w:rsidR="00491A99">
        <w:t>som  underdanighed</w:t>
      </w:r>
      <w:proofErr w:type="gramEnd"/>
      <w:r w:rsidR="00491A99">
        <w:t xml:space="preserve"> selvopofrelse og dygtig husførelse ved at vende tilbage.</w:t>
      </w:r>
    </w:p>
    <w:p w14:paraId="5BB461F6" w14:textId="6EE66F54" w:rsidR="00491A99" w:rsidRDefault="00491A99">
      <w:pPr>
        <w:pStyle w:val="p6"/>
        <w:spacing w:line="360" w:lineRule="auto"/>
        <w:ind w:left="0" w:firstLine="0"/>
      </w:pPr>
      <w:r>
        <w:t xml:space="preserve">De mænd, der forsømmer det huslige arbejde for at koncentrere sig om deres karriere, bliver ofte rost for deres pligtfølelse Men hvis en kvinde gør det </w:t>
      </w:r>
      <w:r w:rsidR="00994345">
        <w:t>samme,</w:t>
      </w:r>
      <w:r>
        <w:t xml:space="preserve"> vil hun blive kritiseret.</w:t>
      </w:r>
    </w:p>
    <w:p w14:paraId="321EFBB3" w14:textId="3EE39FB4" w:rsidR="00491A99" w:rsidRDefault="00491A99">
      <w:pPr>
        <w:pStyle w:val="p11"/>
        <w:spacing w:line="360" w:lineRule="auto"/>
        <w:ind w:left="0"/>
      </w:pPr>
      <w:r>
        <w:t xml:space="preserve">Samfundet har ført kvinderne   tilbage   til kødgryderne, siger en med arbejder fra </w:t>
      </w:r>
      <w:r w:rsidR="00994345">
        <w:t>Kvindeforbundet Nu</w:t>
      </w:r>
      <w:r>
        <w:t xml:space="preserve"> skal de både være gode til deres arbejde og samtidig kunne lave vel smagende retter. For en del unge kvinder består den ideelle fremtid i at gifte sig med en rig mand og at blive holdt i hjemmet uden at være nødt til at arbejde. En undersøgelse fra Shanghai viser, at </w:t>
      </w:r>
      <w:r w:rsidR="00E32A26">
        <w:t>mere</w:t>
      </w:r>
      <w:r>
        <w:t xml:space="preserve"> end 36 procent af kvinderne i alderen mellem 18 og 25 mener, at mændene bør tje</w:t>
      </w:r>
      <w:r>
        <w:softHyphen/>
        <w:t>ne pengene, mens kvinder</w:t>
      </w:r>
      <w:r>
        <w:softHyphen/>
        <w:t>ne bør tage sig af hjemmet.</w:t>
      </w:r>
    </w:p>
    <w:p w14:paraId="69AAD9FE" w14:textId="77777777" w:rsidR="00491A99" w:rsidRDefault="00491A99">
      <w:pPr>
        <w:pStyle w:val="p12"/>
        <w:tabs>
          <w:tab w:val="left" w:pos="720"/>
        </w:tabs>
        <w:spacing w:line="360" w:lineRule="auto"/>
        <w:ind w:left="900"/>
      </w:pPr>
      <w:r>
        <w:rPr>
          <w:sz w:val="20"/>
        </w:rPr>
        <w:t xml:space="preserve">Washington Post </w:t>
      </w:r>
      <w:proofErr w:type="gramStart"/>
      <w:r>
        <w:rPr>
          <w:sz w:val="20"/>
        </w:rPr>
        <w:t>Oversættelse :</w:t>
      </w:r>
      <w:proofErr w:type="gramEnd"/>
      <w:r>
        <w:rPr>
          <w:sz w:val="20"/>
        </w:rPr>
        <w:t xml:space="preserve"> Jakob Malling Lambert</w:t>
      </w:r>
      <w:r>
        <w:t>.</w:t>
      </w:r>
    </w:p>
    <w:p w14:paraId="5A79C88D" w14:textId="77777777" w:rsidR="00491A99" w:rsidRDefault="00491A99">
      <w:pPr>
        <w:pStyle w:val="p12"/>
        <w:tabs>
          <w:tab w:val="left" w:pos="720"/>
        </w:tabs>
        <w:spacing w:line="360" w:lineRule="auto"/>
        <w:ind w:left="900"/>
      </w:pPr>
      <w:r>
        <w:br w:type="page"/>
      </w:r>
      <w:r>
        <w:lastRenderedPageBreak/>
        <w:t xml:space="preserve">: </w:t>
      </w:r>
    </w:p>
    <w:p w14:paraId="0D0FBCEA" w14:textId="77777777" w:rsidR="00491A99" w:rsidRDefault="00491A99">
      <w:pPr>
        <w:pStyle w:val="p1"/>
        <w:spacing w:line="360" w:lineRule="auto"/>
        <w:jc w:val="center"/>
        <w:rPr>
          <w:b/>
          <w:sz w:val="36"/>
          <w:szCs w:val="36"/>
        </w:rPr>
      </w:pPr>
      <w:proofErr w:type="spellStart"/>
      <w:r>
        <w:rPr>
          <w:b/>
          <w:sz w:val="36"/>
          <w:szCs w:val="36"/>
        </w:rPr>
        <w:t>Fatigdomsbæltet</w:t>
      </w:r>
      <w:proofErr w:type="spellEnd"/>
      <w:r>
        <w:rPr>
          <w:b/>
          <w:sz w:val="36"/>
          <w:szCs w:val="36"/>
        </w:rPr>
        <w:t>:</w:t>
      </w:r>
    </w:p>
    <w:p w14:paraId="2FCF21DE" w14:textId="77777777" w:rsidR="00491A99" w:rsidRDefault="00491A99">
      <w:pPr>
        <w:pStyle w:val="p1"/>
        <w:spacing w:line="360" w:lineRule="auto"/>
        <w:rPr>
          <w:b/>
        </w:rPr>
      </w:pPr>
      <w:r>
        <w:rPr>
          <w:b/>
          <w:sz w:val="26"/>
        </w:rPr>
        <w:t xml:space="preserve">                                    (</w:t>
      </w:r>
      <w:r>
        <w:rPr>
          <w:sz w:val="22"/>
          <w:szCs w:val="22"/>
        </w:rPr>
        <w:t xml:space="preserve">Af Inge Kjær </w:t>
      </w:r>
      <w:proofErr w:type="gramStart"/>
      <w:r>
        <w:rPr>
          <w:sz w:val="22"/>
          <w:szCs w:val="22"/>
        </w:rPr>
        <w:t>Sørensen  Berlingske</w:t>
      </w:r>
      <w:proofErr w:type="gramEnd"/>
      <w:r>
        <w:rPr>
          <w:sz w:val="22"/>
          <w:szCs w:val="22"/>
        </w:rPr>
        <w:t xml:space="preserve"> tidende 27/12-2000)</w:t>
      </w:r>
    </w:p>
    <w:p w14:paraId="385318B7" w14:textId="77777777" w:rsidR="00491A99" w:rsidRDefault="00491A99">
      <w:pPr>
        <w:pStyle w:val="p2"/>
        <w:spacing w:line="360" w:lineRule="auto"/>
      </w:pPr>
      <w:r>
        <w:t>I hjertet af Kinas forarme</w:t>
      </w:r>
      <w:r>
        <w:softHyphen/>
        <w:t>de indre landmasser lig</w:t>
      </w:r>
      <w:r>
        <w:softHyphen/>
        <w:t>ger en gigantisk by, som de færreste nogen</w:t>
      </w:r>
      <w:r>
        <w:softHyphen/>
        <w:t>sinde har hørt om. Må</w:t>
      </w:r>
      <w:r>
        <w:softHyphen/>
        <w:t>ske skyldes det, at det største bymæssige om</w:t>
      </w:r>
      <w:r>
        <w:softHyphen/>
        <w:t>råde på planetens over</w:t>
      </w:r>
      <w:r>
        <w:softHyphen/>
        <w:t>flade ikke har noget at prale med. Chongqing er et ocean af fattigdom, arbejdsløshed og miljømæssig ødelæggel</w:t>
      </w:r>
      <w:r>
        <w:softHyphen/>
        <w:t>se. Det er i Chongqing man forstår, at det kom</w:t>
      </w:r>
      <w:r>
        <w:softHyphen/>
        <w:t>mer til at tage genera</w:t>
      </w:r>
      <w:r>
        <w:softHyphen/>
        <w:t>tioner for Kina defini</w:t>
      </w:r>
      <w:r>
        <w:softHyphen/>
        <w:t>tivt at rykke ud af den tredje verden.</w:t>
      </w:r>
    </w:p>
    <w:p w14:paraId="66E800DD" w14:textId="77777777" w:rsidR="00491A99" w:rsidRDefault="00491A99">
      <w:pPr>
        <w:pStyle w:val="p3"/>
        <w:spacing w:line="360" w:lineRule="auto"/>
      </w:pPr>
      <w:r>
        <w:t>Chongqings centrum er der spændt røde bannere ud over de større veje. »Lad os stræbe efter at</w:t>
      </w:r>
    </w:p>
    <w:p w14:paraId="6D761D10" w14:textId="6FF7473B" w:rsidR="00491A99" w:rsidRDefault="00491A99">
      <w:pPr>
        <w:pStyle w:val="p5"/>
        <w:spacing w:line="360" w:lineRule="auto"/>
        <w:ind w:left="0"/>
      </w:pPr>
      <w:r>
        <w:t xml:space="preserve">gøre </w:t>
      </w:r>
      <w:proofErr w:type="spellStart"/>
      <w:r>
        <w:t>chongqing</w:t>
      </w:r>
      <w:proofErr w:type="spellEnd"/>
      <w:r>
        <w:t xml:space="preserve"> til en turistby i topklasse.« står derpå ét ban</w:t>
      </w:r>
      <w:r>
        <w:softHyphen/>
        <w:t>ner. »Støt udviklingen af det vestlige Kina,« beordrer et an</w:t>
      </w:r>
      <w:r>
        <w:softHyphen/>
        <w:t>det. Over en splinterny motor</w:t>
      </w:r>
      <w:r>
        <w:softHyphen/>
        <w:t xml:space="preserve">vej ud af Chongqing anbefales det bilisterne at »Støtte Deng </w:t>
      </w:r>
      <w:proofErr w:type="spellStart"/>
      <w:r>
        <w:t>Xjaopings</w:t>
      </w:r>
      <w:proofErr w:type="spellEnd"/>
      <w:r>
        <w:t xml:space="preserve"> teori og udføre parti</w:t>
      </w:r>
      <w:r>
        <w:softHyphen/>
        <w:t>ets principper i praksis«. Som bekendt var det Deng, der i 1978 introducerede verden for den version af den kommu</w:t>
      </w:r>
      <w:r>
        <w:softHyphen/>
        <w:t xml:space="preserve">nistiske ideologi, der foreløbig hviler uantastet på en </w:t>
      </w:r>
      <w:proofErr w:type="spellStart"/>
      <w:r>
        <w:t>råkapita</w:t>
      </w:r>
      <w:r>
        <w:softHyphen/>
        <w:t>lisme</w:t>
      </w:r>
      <w:proofErr w:type="spellEnd"/>
      <w:r>
        <w:t xml:space="preserve">. som man skal tilbage til </w:t>
      </w:r>
      <w:r w:rsidR="00994345">
        <w:t>industribaronernes England</w:t>
      </w:r>
      <w:r>
        <w:t xml:space="preserve"> for at finde pendanter til.</w:t>
      </w:r>
    </w:p>
    <w:p w14:paraId="6745D58A" w14:textId="4B91DA92" w:rsidR="00491A99" w:rsidRDefault="00491A99">
      <w:pPr>
        <w:pStyle w:val="p6"/>
        <w:spacing w:line="360" w:lineRule="auto"/>
        <w:ind w:left="0" w:firstLine="0"/>
      </w:pPr>
      <w:r>
        <w:t xml:space="preserve">Bannerteksten er skrevet på både kinesisk og engelsk. Det sidste til ære for de </w:t>
      </w:r>
      <w:r w:rsidR="00994345">
        <w:t>uden</w:t>
      </w:r>
      <w:r w:rsidR="00994345">
        <w:softHyphen/>
        <w:t xml:space="preserve">landske </w:t>
      </w:r>
      <w:proofErr w:type="gramStart"/>
      <w:r w:rsidR="00994345">
        <w:t>investorer</w:t>
      </w:r>
      <w:r>
        <w:t>,  som</w:t>
      </w:r>
      <w:proofErr w:type="gramEnd"/>
      <w:r>
        <w:t xml:space="preserve"> Chongqing i kraft af en natio</w:t>
      </w:r>
      <w:r>
        <w:softHyphen/>
        <w:t>nal udviklingsplan håber at kunne lokke til at spendere milliarder på projekter i regio</w:t>
      </w:r>
      <w:r>
        <w:softHyphen/>
        <w:t>nen. Lokkemaden er et mix af uudtømmelige ressourcer, af billig arbejdskraft og en næn</w:t>
      </w:r>
      <w:r>
        <w:softHyphen/>
        <w:t>som indbetaling af skat.</w:t>
      </w:r>
    </w:p>
    <w:p w14:paraId="7D1DEA2B" w14:textId="49EC4DBE" w:rsidR="00491A99" w:rsidRDefault="00491A99">
      <w:pPr>
        <w:pStyle w:val="p6"/>
        <w:spacing w:line="360" w:lineRule="auto"/>
        <w:ind w:left="0" w:firstLine="0"/>
      </w:pPr>
      <w:r>
        <w:t xml:space="preserve">Få </w:t>
      </w:r>
      <w:proofErr w:type="spellStart"/>
      <w:r>
        <w:t>kilomater</w:t>
      </w:r>
      <w:proofErr w:type="spellEnd"/>
      <w:r>
        <w:t xml:space="preserve"> fra centrum, i bydelen </w:t>
      </w:r>
      <w:proofErr w:type="spellStart"/>
      <w:r>
        <w:t>Yernaoxi</w:t>
      </w:r>
      <w:proofErr w:type="spellEnd"/>
      <w:r>
        <w:t xml:space="preserve"> hvor Zhou </w:t>
      </w:r>
      <w:proofErr w:type="spellStart"/>
      <w:r>
        <w:t>Shunqiang</w:t>
      </w:r>
      <w:proofErr w:type="spellEnd"/>
      <w:r>
        <w:t xml:space="preserve"> bor, er der ingen bannere. Der er heller ingen af de nye stormagasiner eller kontorhuse, som pletvis skyder op mellem det faldefærdi</w:t>
      </w:r>
      <w:r>
        <w:softHyphen/>
        <w:t>ge og nedslidte byggeri, der ellers er det grimede og forar</w:t>
      </w:r>
      <w:r>
        <w:softHyphen/>
        <w:t>mede ansigt på verdens stør</w:t>
      </w:r>
      <w:r>
        <w:softHyphen/>
        <w:t>ste bymæssige område med 30 millioner indbyggere. Og som hverken bikini-klædte Ko</w:t>
      </w:r>
      <w:r>
        <w:softHyphen/>
        <w:t xml:space="preserve">dak-modeller i </w:t>
      </w:r>
      <w:proofErr w:type="spellStart"/>
      <w:r>
        <w:t>mega</w:t>
      </w:r>
      <w:proofErr w:type="spellEnd"/>
      <w:r>
        <w:t xml:space="preserve">-størrelse eller reklamer for dyr, fransk </w:t>
      </w:r>
      <w:r w:rsidR="00994345">
        <w:t>cognac camouflerer</w:t>
      </w:r>
      <w:r>
        <w:t xml:space="preserve">.  Zhou </w:t>
      </w:r>
      <w:proofErr w:type="spellStart"/>
      <w:r>
        <w:t>Shunqiangs</w:t>
      </w:r>
      <w:proofErr w:type="spellEnd"/>
      <w:r>
        <w:t xml:space="preserve"> omgivelser er der</w:t>
      </w:r>
      <w:r>
        <w:softHyphen/>
        <w:t>imod helt uspolerede. Her fin</w:t>
      </w:r>
      <w:r>
        <w:softHyphen/>
        <w:t>des kun slum.</w:t>
      </w:r>
    </w:p>
    <w:p w14:paraId="7FAD680E" w14:textId="77777777" w:rsidR="00491A99" w:rsidRDefault="00491A99">
      <w:pPr>
        <w:pStyle w:val="p6"/>
        <w:spacing w:line="360" w:lineRule="auto"/>
        <w:ind w:left="0" w:firstLine="0"/>
      </w:pPr>
      <w:r>
        <w:t xml:space="preserve">I </w:t>
      </w:r>
      <w:proofErr w:type="spellStart"/>
      <w:r>
        <w:t>Yemaoxi</w:t>
      </w:r>
      <w:proofErr w:type="spellEnd"/>
      <w:r>
        <w:t xml:space="preserve"> har fattigdommen berøvet folk motivatio</w:t>
      </w:r>
      <w:r>
        <w:softHyphen/>
        <w:t>nen til bare at forsøge at gøre noget ved de bjerge af hushold</w:t>
      </w:r>
      <w:r>
        <w:softHyphen/>
        <w:t>ningsaffald, der ligger langs ve</w:t>
      </w:r>
      <w:r>
        <w:softHyphen/>
        <w:t>jene eller sejler af sted i den lille kanal som løber ned gen</w:t>
      </w:r>
      <w:r>
        <w:softHyphen/>
        <w:t>nem kvarteret, hvor Zhou bor. Plastic er det mest domineren</w:t>
      </w:r>
      <w:r>
        <w:softHyphen/>
        <w:t>de spor af det 21. århundrede i dette middelalderhul.</w:t>
      </w:r>
    </w:p>
    <w:p w14:paraId="3A7DEBC7" w14:textId="77777777" w:rsidR="00491A99" w:rsidRDefault="00491A99">
      <w:pPr>
        <w:pStyle w:val="p5"/>
        <w:spacing w:line="360" w:lineRule="auto"/>
      </w:pPr>
      <w:r>
        <w:rPr>
          <w:b/>
        </w:rPr>
        <w:t>rum med en briks</w:t>
      </w:r>
      <w:r>
        <w:t>.</w:t>
      </w:r>
    </w:p>
    <w:p w14:paraId="0BCB1387" w14:textId="77777777" w:rsidR="00491A99" w:rsidRDefault="00491A99">
      <w:pPr>
        <w:pStyle w:val="p5"/>
        <w:spacing w:line="360" w:lineRule="auto"/>
        <w:ind w:left="0"/>
      </w:pPr>
      <w:r>
        <w:t>Der er vel ti ting i rummet. To farvestrålen</w:t>
      </w:r>
      <w:r>
        <w:softHyphen/>
        <w:t>de plakater med billeder af grønne skove fra andre steder på kloden er hængt op på væg</w:t>
      </w:r>
      <w:r>
        <w:softHyphen/>
        <w:t xml:space="preserve">gen. Der er et vattæppe, et lille TV, en lampe og en stol. Det minder </w:t>
      </w:r>
      <w:r>
        <w:lastRenderedPageBreak/>
        <w:t>bortset fra indboet mest om et hønsehus. Der er ingen vinduer, og gulvet er bare stampet jord.</w:t>
      </w:r>
    </w:p>
    <w:p w14:paraId="08B8DA8B" w14:textId="77777777" w:rsidR="00491A99" w:rsidRDefault="00491A99">
      <w:pPr>
        <w:pStyle w:val="p6"/>
        <w:spacing w:line="360" w:lineRule="auto"/>
        <w:ind w:left="0" w:firstLine="0"/>
      </w:pPr>
      <w:r>
        <w:t>I smøgen, hvor Zhou åbner hængelåsen til sit hummer, sidder en gammel, tyk kone på en taburet af træ. Det grå hår stritter frem under en art blå hue. Hendes ene bukseben er rullet op, så der kan komme luft til de skorpede sår, der løber fra knæet og ned til ank</w:t>
      </w:r>
      <w:r>
        <w:softHyphen/>
        <w:t>len. Som alle andre i kvarteret følger hun den fremmede gæst med et tavst og mistroisk blik.</w:t>
      </w:r>
    </w:p>
    <w:p w14:paraId="36A4B853" w14:textId="77777777" w:rsidR="00491A99" w:rsidRDefault="00491A99">
      <w:pPr>
        <w:pStyle w:val="p6"/>
        <w:spacing w:line="360" w:lineRule="auto"/>
        <w:ind w:left="0" w:firstLine="0"/>
      </w:pPr>
      <w:r>
        <w:t>Det står malet i det ene mørke blik efter det andet, at hjernen på den anden side for</w:t>
      </w:r>
      <w:r>
        <w:softHyphen/>
        <w:t>søger at gøre op. hvad der findes af muligheder for at æn</w:t>
      </w:r>
      <w:r>
        <w:softHyphen/>
        <w:t>dre sin skæbne i gæstens lom</w:t>
      </w:r>
      <w:r>
        <w:softHyphen/>
        <w:t xml:space="preserve">mer og skuldertaske. </w:t>
      </w:r>
      <w:proofErr w:type="spellStart"/>
      <w:r>
        <w:t>Yemaoxi</w:t>
      </w:r>
      <w:proofErr w:type="spellEnd"/>
      <w:r>
        <w:t xml:space="preserve"> er befolket af mennesker, der har meget lidt at tabe.</w:t>
      </w:r>
    </w:p>
    <w:p w14:paraId="684019F9" w14:textId="77777777" w:rsidR="00491A99" w:rsidRDefault="00491A99">
      <w:pPr>
        <w:pStyle w:val="p7"/>
        <w:spacing w:line="360" w:lineRule="auto"/>
        <w:rPr>
          <w:b/>
        </w:rPr>
      </w:pPr>
      <w:r>
        <w:rPr>
          <w:b/>
        </w:rPr>
        <w:t>På bunden</w:t>
      </w:r>
    </w:p>
    <w:p w14:paraId="7E314CC8" w14:textId="77777777" w:rsidR="00491A99" w:rsidRDefault="00491A99">
      <w:pPr>
        <w:pStyle w:val="p6"/>
        <w:spacing w:line="360" w:lineRule="auto"/>
        <w:ind w:left="0" w:firstLine="0"/>
      </w:pPr>
      <w:r>
        <w:t xml:space="preserve">Den 40-årige   Zhou </w:t>
      </w:r>
      <w:proofErr w:type="spellStart"/>
      <w:r>
        <w:t>Shunqiang</w:t>
      </w:r>
      <w:proofErr w:type="spellEnd"/>
      <w:r>
        <w:t xml:space="preserve"> skiller sig ud fra mængden af de skulende, un</w:t>
      </w:r>
      <w:r>
        <w:softHyphen/>
        <w:t>derkuede og umælende, der følger efter på fem meters af</w:t>
      </w:r>
      <w:r>
        <w:softHyphen/>
        <w:t>stand. Dels i kraft af et lysende og intenst blik, dels på grund af det underlige hår, der er faldet fra issen i store totter og nu åbenbarer skaldede plama</w:t>
      </w:r>
      <w:r>
        <w:softHyphen/>
        <w:t>ger, der får ham til at ligne et vanrøgtet husdyr.</w:t>
      </w:r>
    </w:p>
    <w:p w14:paraId="445B8101" w14:textId="77777777" w:rsidR="00491A99" w:rsidRDefault="00491A99">
      <w:pPr>
        <w:pStyle w:val="p6"/>
        <w:spacing w:line="360" w:lineRule="auto"/>
        <w:ind w:left="0" w:firstLine="0"/>
      </w:pPr>
      <w:r>
        <w:t xml:space="preserve">Han er en af </w:t>
      </w:r>
      <w:proofErr w:type="spellStart"/>
      <w:r>
        <w:t>chongqings</w:t>
      </w:r>
      <w:proofErr w:type="spellEnd"/>
      <w:r>
        <w:t xml:space="preserve"> mere end en million </w:t>
      </w:r>
      <w:proofErr w:type="spellStart"/>
      <w:r>
        <w:t>bang</w:t>
      </w:r>
      <w:r>
        <w:softHyphen/>
        <w:t>banger</w:t>
      </w:r>
      <w:proofErr w:type="spellEnd"/>
      <w:r>
        <w:t>. Byens absolutte un</w:t>
      </w:r>
      <w:r>
        <w:softHyphen/>
        <w:t>derklasse og foragtede udskud, der udrustet med et par gummisko og en bambus</w:t>
      </w:r>
      <w:r>
        <w:softHyphen/>
        <w:t xml:space="preserve">stang med et stykke tov i den ene ende, ernærer sig ved at slæbe gods fra de hundredvis af fragt- og passagerbåde, der daglig ankrer op ved </w:t>
      </w:r>
      <w:proofErr w:type="spellStart"/>
      <w:r>
        <w:t>Yangzi</w:t>
      </w:r>
      <w:r>
        <w:softHyphen/>
        <w:t>flodens</w:t>
      </w:r>
      <w:proofErr w:type="spellEnd"/>
      <w:r>
        <w:t xml:space="preserve"> mudrede bredder i </w:t>
      </w:r>
      <w:proofErr w:type="spellStart"/>
      <w:r>
        <w:t>chongqing</w:t>
      </w:r>
      <w:proofErr w:type="spellEnd"/>
      <w:r>
        <w:t>. Byen er et knudepunkt for trafikken på landets længste flod, der munder ud i havet    ved    Shanghai. Chongqings placering på bjer</w:t>
      </w:r>
      <w:r>
        <w:softHyphen/>
        <w:t>ge, stejle bakker og skråninger og dens skrigende mangel på infrastruktur betyder, at det er menneskelig muskelkraft, der transporterer varerne rundt.</w:t>
      </w:r>
    </w:p>
    <w:p w14:paraId="0570D005" w14:textId="77777777" w:rsidR="00491A99" w:rsidRDefault="00491A99">
      <w:pPr>
        <w:pStyle w:val="p6"/>
        <w:spacing w:line="360" w:lineRule="auto"/>
        <w:ind w:left="0" w:firstLine="0"/>
      </w:pPr>
      <w:r>
        <w:t xml:space="preserve">Overalt i </w:t>
      </w:r>
      <w:proofErr w:type="spellStart"/>
      <w:r>
        <w:t>chongqing</w:t>
      </w:r>
      <w:proofErr w:type="spellEnd"/>
      <w:r>
        <w:t xml:space="preserve"> ses de. Med store eller mindre byrder over de hærdede skuldre. Er læsset stort, småløber det hu</w:t>
      </w:r>
      <w:r>
        <w:softHyphen/>
        <w:t>mane trækdyr, for ellers går det i knæ.</w:t>
      </w:r>
    </w:p>
    <w:p w14:paraId="53E8FC53" w14:textId="77777777" w:rsidR="00491A99" w:rsidRDefault="00491A99">
      <w:pPr>
        <w:pStyle w:val="p6"/>
        <w:spacing w:line="360" w:lineRule="auto"/>
        <w:ind w:left="0"/>
      </w:pPr>
      <w:r>
        <w:t>»I tyve år har jeg arbejdet som bang-bang i Chongqing. I tyve år har jeg levet her uden min familie. Kun engang imel</w:t>
      </w:r>
      <w:r>
        <w:softHyphen/>
        <w:t xml:space="preserve">lem rejser jeg tilbage til </w:t>
      </w:r>
      <w:proofErr w:type="spellStart"/>
      <w:r>
        <w:t>Fuling</w:t>
      </w:r>
      <w:proofErr w:type="spellEnd"/>
      <w:r>
        <w:t xml:space="preserve"> (et landdistrikt ca. 100 km fra byen Chongqing, red.) for at hjælpe med arbejdet i marker</w:t>
      </w:r>
      <w:r>
        <w:softHyphen/>
        <w:t xml:space="preserve">ne. Jeg har en kone og to børn, men der er så fattigt i </w:t>
      </w:r>
      <w:proofErr w:type="spellStart"/>
      <w:r>
        <w:t>Fuling</w:t>
      </w:r>
      <w:proofErr w:type="spellEnd"/>
      <w:r>
        <w:t xml:space="preserve">, at jeg er nødt til at være her. På en god dag kan jeg tjene 50 </w:t>
      </w:r>
      <w:proofErr w:type="spellStart"/>
      <w:r>
        <w:t>yuan</w:t>
      </w:r>
      <w:proofErr w:type="spellEnd"/>
      <w:r>
        <w:t xml:space="preserve"> (48 </w:t>
      </w:r>
      <w:proofErr w:type="gramStart"/>
      <w:r>
        <w:t>kr..</w:t>
      </w:r>
      <w:proofErr w:type="gramEnd"/>
      <w:r>
        <w:t xml:space="preserve"> red.), men det mest almindelige er 20 eller 30 </w:t>
      </w:r>
      <w:proofErr w:type="spellStart"/>
      <w:r>
        <w:t>yuan</w:t>
      </w:r>
      <w:proofErr w:type="spellEnd"/>
      <w:r>
        <w:t>.« fortæller Zhou.</w:t>
      </w:r>
    </w:p>
    <w:p w14:paraId="2C24D1F2" w14:textId="77777777" w:rsidR="00491A99" w:rsidRDefault="00491A99">
      <w:pPr>
        <w:pStyle w:val="p7"/>
        <w:spacing w:line="360" w:lineRule="auto"/>
        <w:rPr>
          <w:b/>
        </w:rPr>
      </w:pPr>
    </w:p>
    <w:p w14:paraId="1B9709EE" w14:textId="77777777" w:rsidR="00491A99" w:rsidRDefault="00491A99">
      <w:pPr>
        <w:pStyle w:val="p7"/>
        <w:spacing w:line="360" w:lineRule="auto"/>
        <w:rPr>
          <w:b/>
        </w:rPr>
      </w:pPr>
      <w:r>
        <w:rPr>
          <w:b/>
        </w:rPr>
        <w:t>Opgivelsens kvarter</w:t>
      </w:r>
    </w:p>
    <w:p w14:paraId="0C64C136" w14:textId="77777777" w:rsidR="00491A99" w:rsidRDefault="00491A99">
      <w:pPr>
        <w:pStyle w:val="p5"/>
        <w:spacing w:line="360" w:lineRule="auto"/>
        <w:ind w:left="0"/>
      </w:pPr>
      <w:r>
        <w:t>Husene rejser sig stejlt på beg</w:t>
      </w:r>
      <w:r>
        <w:softHyphen/>
        <w:t>ge sider af kanalen. De er sorte af ælde og snavs. Bunker af kul ligger hist og pist på åbne plad</w:t>
      </w:r>
      <w:r>
        <w:softHyphen/>
        <w:t>ser. Det bliver der fyret op med. Resultatet ses på mure</w:t>
      </w:r>
      <w:r>
        <w:softHyphen/>
        <w:t>ne. Kulstøvet ligger også tykt på de knuste ruder i de lukke</w:t>
      </w:r>
      <w:r>
        <w:softHyphen/>
        <w:t xml:space="preserve">de og tilgroede fabrikker, der ligger langs vejen til </w:t>
      </w:r>
      <w:proofErr w:type="spellStart"/>
      <w:r>
        <w:t>Yemaoxi</w:t>
      </w:r>
      <w:proofErr w:type="spellEnd"/>
      <w:r>
        <w:t>.</w:t>
      </w:r>
    </w:p>
    <w:p w14:paraId="1054EE9D" w14:textId="77777777" w:rsidR="00491A99" w:rsidRDefault="00491A99">
      <w:pPr>
        <w:pStyle w:val="p6"/>
        <w:spacing w:line="360" w:lineRule="auto"/>
        <w:ind w:left="0" w:firstLine="0"/>
      </w:pPr>
      <w:r>
        <w:lastRenderedPageBreak/>
        <w:t>Det affald, der ikke har ramt kanalen i første forsøg, hæn</w:t>
      </w:r>
      <w:r>
        <w:softHyphen/>
        <w:t>ger fast på væggene af husene. Over kanalen vifter vasketøjet, på ydersiden af de sorte husmure dingler plasticposer og madrester, mens vandet i ka</w:t>
      </w:r>
      <w:r>
        <w:softHyphen/>
        <w:t xml:space="preserve">nalen skvulper af sted mod </w:t>
      </w:r>
      <w:proofErr w:type="spellStart"/>
      <w:r>
        <w:t>Jialing</w:t>
      </w:r>
      <w:proofErr w:type="spellEnd"/>
      <w:r>
        <w:t>-floden - gråt og plum</w:t>
      </w:r>
      <w:r>
        <w:softHyphen/>
        <w:t xml:space="preserve">ret. Sammen med </w:t>
      </w:r>
      <w:proofErr w:type="spellStart"/>
      <w:r>
        <w:t>Yangzi</w:t>
      </w:r>
      <w:proofErr w:type="spellEnd"/>
      <w:r>
        <w:t>-flo</w:t>
      </w:r>
      <w:r>
        <w:softHyphen/>
        <w:t xml:space="preserve">den deler </w:t>
      </w:r>
      <w:proofErr w:type="spellStart"/>
      <w:r>
        <w:t>Jialing</w:t>
      </w:r>
      <w:proofErr w:type="spellEnd"/>
      <w:r>
        <w:t xml:space="preserve"> byområdet Chongqing i tre dele.</w:t>
      </w:r>
    </w:p>
    <w:p w14:paraId="2552C724" w14:textId="77777777" w:rsidR="00491A99" w:rsidRDefault="00491A99">
      <w:pPr>
        <w:pStyle w:val="p6"/>
        <w:spacing w:line="360" w:lineRule="auto"/>
        <w:ind w:left="0" w:firstLine="0"/>
      </w:pPr>
      <w:r>
        <w:t>Den køter, der ligger på en lille jordhøj ved kanalen, ser ud til at have været død i dagevis.</w:t>
      </w:r>
    </w:p>
    <w:p w14:paraId="73AE7C34" w14:textId="77777777" w:rsidR="00491A99" w:rsidRDefault="00491A99">
      <w:pPr>
        <w:pStyle w:val="p6"/>
        <w:spacing w:line="360" w:lineRule="auto"/>
        <w:ind w:left="0" w:firstLine="0"/>
      </w:pPr>
      <w:r>
        <w:t>Trappe efter trappe fører gennem smalle, mørke smø</w:t>
      </w:r>
      <w:r>
        <w:softHyphen/>
        <w:t xml:space="preserve">ger frem til det sted, der er Zhou </w:t>
      </w:r>
      <w:proofErr w:type="spellStart"/>
      <w:r>
        <w:t>Shunqiangs</w:t>
      </w:r>
      <w:proofErr w:type="spellEnd"/>
      <w:r>
        <w:t xml:space="preserve"> hjem. Der er et forrum på et par kvadratme</w:t>
      </w:r>
      <w:r>
        <w:softHyphen/>
        <w:t>ter med et ildsted, og et større rum.</w:t>
      </w:r>
    </w:p>
    <w:p w14:paraId="07DFC5B7" w14:textId="77777777" w:rsidR="00491A99" w:rsidRDefault="00491A99">
      <w:pPr>
        <w:pStyle w:val="p5"/>
        <w:spacing w:line="360" w:lineRule="auto"/>
        <w:ind w:left="0"/>
      </w:pPr>
      <w:r>
        <w:t>Han har ikke vænnet sig hver</w:t>
      </w:r>
      <w:r>
        <w:softHyphen/>
        <w:t>ken til at blive spyttet efter eller til bygerne af skældsord.</w:t>
      </w:r>
    </w:p>
    <w:p w14:paraId="2EB0A378" w14:textId="77777777" w:rsidR="00491A99" w:rsidRDefault="00491A99">
      <w:pPr>
        <w:pStyle w:val="p6"/>
        <w:spacing w:line="360" w:lineRule="auto"/>
        <w:ind w:left="0"/>
      </w:pPr>
      <w:r>
        <w:t>»Man kan altid lade sit eget uheld gå ud over en bang-bang. vi har ingen rettigheder. Ethvert skænderi om betalin</w:t>
      </w:r>
      <w:r>
        <w:softHyphen/>
        <w:t>gen taber vi. Mord eller tyveri. Det er ligegyldigt. Mistanken falder på os, og politiet kan vi ikke vente os noget godt fra. Embedsmændene heller ikke når de giver os vores midlerti</w:t>
      </w:r>
      <w:r>
        <w:softHyphen/>
        <w:t>dige opholdstilladelser, kræ</w:t>
      </w:r>
      <w:r>
        <w:softHyphen/>
        <w:t xml:space="preserve">ver de </w:t>
      </w:r>
      <w:proofErr w:type="gramStart"/>
      <w:r>
        <w:t>bestikkelse</w:t>
      </w:r>
      <w:proofErr w:type="gramEnd"/>
      <w:r>
        <w:t xml:space="preserve"> af os. vi har det bedst, når vi lever isoleret på steder som </w:t>
      </w:r>
      <w:proofErr w:type="spellStart"/>
      <w:r>
        <w:t>Yeaoxi</w:t>
      </w:r>
      <w:proofErr w:type="spellEnd"/>
      <w:r>
        <w:t xml:space="preserve">, hvor andre ikke kommer. Jeg har det selv bedst med at være helt alene. Jeg har i mange år boet på sovesale med hundredvis af andre </w:t>
      </w:r>
      <w:proofErr w:type="spellStart"/>
      <w:r>
        <w:t>bangbanger</w:t>
      </w:r>
      <w:proofErr w:type="spellEnd"/>
      <w:r>
        <w:t>, men jeg orker det ikke mere,« siger Zhou.</w:t>
      </w:r>
    </w:p>
    <w:p w14:paraId="497C0FF4" w14:textId="77777777" w:rsidR="00491A99" w:rsidRDefault="00491A99">
      <w:pPr>
        <w:pStyle w:val="p6"/>
        <w:spacing w:line="360" w:lineRule="auto"/>
        <w:ind w:left="0" w:firstLine="0"/>
      </w:pPr>
      <w:r>
        <w:t xml:space="preserve">Hver morgen ved </w:t>
      </w:r>
      <w:proofErr w:type="spellStart"/>
      <w:r>
        <w:t>femtiden</w:t>
      </w:r>
      <w:proofErr w:type="spellEnd"/>
      <w:r>
        <w:t xml:space="preserve"> starter han. Han tager en båd over til de store kajer på den anden side af </w:t>
      </w:r>
      <w:proofErr w:type="spellStart"/>
      <w:r>
        <w:t>Yangzi</w:t>
      </w:r>
      <w:proofErr w:type="spellEnd"/>
      <w:r>
        <w:t xml:space="preserve"> og arbej</w:t>
      </w:r>
      <w:r>
        <w:softHyphen/>
        <w:t xml:space="preserve">der til klokken </w:t>
      </w:r>
      <w:proofErr w:type="spellStart"/>
      <w:r>
        <w:t>oue</w:t>
      </w:r>
      <w:proofErr w:type="spellEnd"/>
      <w:r>
        <w:t xml:space="preserve"> om afte</w:t>
      </w:r>
      <w:r>
        <w:softHyphen/>
        <w:t>nen. Hver dag. Han strækker hånden frem til afsked:</w:t>
      </w:r>
    </w:p>
    <w:p w14:paraId="377CE9EB" w14:textId="77777777" w:rsidR="00491A99" w:rsidRDefault="00491A99">
      <w:pPr>
        <w:pStyle w:val="p6"/>
        <w:spacing w:line="360" w:lineRule="auto"/>
        <w:ind w:left="0"/>
      </w:pPr>
      <w:r>
        <w:t>»Jeg glæder mig til jeg bli</w:t>
      </w:r>
      <w:r>
        <w:softHyphen/>
        <w:t>ver gammel. Så kan jeg ende</w:t>
      </w:r>
      <w:r>
        <w:softHyphen/>
        <w:t xml:space="preserve">lig forlade </w:t>
      </w:r>
      <w:proofErr w:type="spellStart"/>
      <w:r>
        <w:t>chongqing</w:t>
      </w:r>
      <w:proofErr w:type="spellEnd"/>
      <w:r>
        <w:t>«.</w:t>
      </w:r>
    </w:p>
    <w:p w14:paraId="4E26B3E3" w14:textId="77777777" w:rsidR="00491A99" w:rsidRDefault="00491A99">
      <w:pPr>
        <w:pStyle w:val="p7"/>
        <w:spacing w:line="360" w:lineRule="auto"/>
        <w:rPr>
          <w:b/>
        </w:rPr>
      </w:pPr>
      <w:r>
        <w:rPr>
          <w:b/>
        </w:rPr>
        <w:t>Fra stor til gigantisk</w:t>
      </w:r>
    </w:p>
    <w:p w14:paraId="3DCFEB4C" w14:textId="77777777" w:rsidR="00491A99" w:rsidRDefault="00491A99">
      <w:pPr>
        <w:pStyle w:val="p5"/>
        <w:spacing w:line="360" w:lineRule="auto"/>
        <w:ind w:left="0"/>
      </w:pPr>
      <w:r>
        <w:t>Det var i foråret 1997 at kom</w:t>
      </w:r>
      <w:r>
        <w:softHyphen/>
        <w:t>munistpartiet. centralregerin</w:t>
      </w:r>
      <w:r>
        <w:softHyphen/>
        <w:t>gen og de henved 3.000 delege</w:t>
      </w:r>
      <w:r>
        <w:softHyphen/>
        <w:t>rede til den nationale folkekon</w:t>
      </w:r>
      <w:r>
        <w:softHyphen/>
        <w:t xml:space="preserve">gres dekreterede, at løsningen på </w:t>
      </w:r>
      <w:proofErr w:type="spellStart"/>
      <w:r>
        <w:t>chongqings</w:t>
      </w:r>
      <w:proofErr w:type="spellEnd"/>
      <w:r>
        <w:t xml:space="preserve"> sammensuri</w:t>
      </w:r>
      <w:r>
        <w:softHyphen/>
        <w:t>um af problemer var at omska</w:t>
      </w:r>
      <w:r>
        <w:softHyphen/>
        <w:t>be storbyen til intet ringere end det største bymæssige om</w:t>
      </w:r>
      <w:r>
        <w:softHyphen/>
        <w:t>råde på Jordens overflade.</w:t>
      </w:r>
    </w:p>
    <w:p w14:paraId="6C82A8A9" w14:textId="77777777" w:rsidR="00491A99" w:rsidRDefault="00491A99">
      <w:pPr>
        <w:pStyle w:val="p6"/>
        <w:spacing w:line="360" w:lineRule="auto"/>
        <w:ind w:left="0" w:firstLine="0"/>
      </w:pPr>
      <w:r>
        <w:t>Fra at have været en kolos med henved 15 millioner ind</w:t>
      </w:r>
      <w:r>
        <w:softHyphen/>
        <w:t>byggere i det, der dengang var landets folkerigeste og fattig</w:t>
      </w:r>
      <w:r>
        <w:softHyphen/>
        <w:t xml:space="preserve">ste provins, </w:t>
      </w:r>
      <w:proofErr w:type="spellStart"/>
      <w:r>
        <w:t>Sichuan</w:t>
      </w:r>
      <w:proofErr w:type="spellEnd"/>
      <w:r>
        <w:t xml:space="preserve"> i sydvest, blev, det besluttet at gøre </w:t>
      </w:r>
      <w:proofErr w:type="spellStart"/>
      <w:r>
        <w:t>chongqing</w:t>
      </w:r>
      <w:proofErr w:type="spellEnd"/>
      <w:r>
        <w:t xml:space="preserve"> til en selvstændig administrativ enhed med 30 millioner indbyggere. Beslut</w:t>
      </w:r>
      <w:r>
        <w:softHyphen/>
        <w:t xml:space="preserve">ningen </w:t>
      </w:r>
      <w:proofErr w:type="spellStart"/>
      <w:r>
        <w:t>sl:yldtes</w:t>
      </w:r>
      <w:proofErr w:type="spellEnd"/>
      <w:r>
        <w:t xml:space="preserve"> en erkendelse af, at Chongqing desperat har brug for.</w:t>
      </w:r>
    </w:p>
    <w:p w14:paraId="6B8D445E" w14:textId="77777777" w:rsidR="00491A99" w:rsidRDefault="00491A99">
      <w:pPr>
        <w:pStyle w:val="p7"/>
        <w:spacing w:line="360" w:lineRule="auto"/>
        <w:rPr>
          <w:b/>
        </w:rPr>
      </w:pPr>
      <w:r>
        <w:rPr>
          <w:b/>
        </w:rPr>
        <w:t>Nye opgaver</w:t>
      </w:r>
    </w:p>
    <w:p w14:paraId="2584B66C" w14:textId="77777777" w:rsidR="00491A99" w:rsidRDefault="00491A99">
      <w:pPr>
        <w:pStyle w:val="p8"/>
        <w:spacing w:line="360" w:lineRule="auto"/>
      </w:pPr>
      <w:r>
        <w:t xml:space="preserve">I teorien fik </w:t>
      </w:r>
      <w:proofErr w:type="spellStart"/>
      <w:r>
        <w:t>chongqing</w:t>
      </w:r>
      <w:proofErr w:type="spellEnd"/>
      <w:r>
        <w:t xml:space="preserve"> et langt større råderum. I realite</w:t>
      </w:r>
      <w:r>
        <w:softHyphen/>
        <w:t xml:space="preserve">ten er </w:t>
      </w:r>
      <w:proofErr w:type="spellStart"/>
      <w:r>
        <w:t>chongqing</w:t>
      </w:r>
      <w:proofErr w:type="spellEnd"/>
      <w:r>
        <w:t xml:space="preserve"> blevet belæs</w:t>
      </w:r>
      <w:r>
        <w:softHyphen/>
        <w:t>set med nye bjerge af udvik</w:t>
      </w:r>
      <w:r>
        <w:softHyphen/>
        <w:t>lingsopgaver. som selv byens økonomiske planlæggere for</w:t>
      </w:r>
      <w:r>
        <w:softHyphen/>
        <w:t>venter, at det vil tage årtier få løst.</w:t>
      </w:r>
    </w:p>
    <w:p w14:paraId="6F5712D7" w14:textId="77777777" w:rsidR="00491A99" w:rsidRDefault="00491A99">
      <w:pPr>
        <w:pStyle w:val="p6"/>
        <w:spacing w:line="360" w:lineRule="auto"/>
        <w:ind w:left="0" w:firstLine="0"/>
      </w:pPr>
      <w:r>
        <w:t xml:space="preserve">Det, der skete i foråret 1997 var, at en stor bid blev skåret ud af </w:t>
      </w:r>
      <w:proofErr w:type="spellStart"/>
      <w:r>
        <w:t>Sichuan</w:t>
      </w:r>
      <w:proofErr w:type="spellEnd"/>
      <w:r>
        <w:t xml:space="preserve"> og føjet til </w:t>
      </w:r>
      <w:proofErr w:type="spellStart"/>
      <w:r>
        <w:t>chongqing</w:t>
      </w:r>
      <w:proofErr w:type="spellEnd"/>
      <w:r>
        <w:t>. der samtidig blev gjort til en administrativ en</w:t>
      </w:r>
      <w:r>
        <w:softHyphen/>
        <w:t>hed kun underlagt centralbu</w:t>
      </w:r>
      <w:r>
        <w:softHyphen/>
        <w:t>reaukratiet i Beijing. Provins</w:t>
      </w:r>
      <w:r>
        <w:softHyphen/>
      </w:r>
      <w:r>
        <w:lastRenderedPageBreak/>
        <w:t xml:space="preserve">bureaukraterne i </w:t>
      </w:r>
      <w:proofErr w:type="spellStart"/>
      <w:r>
        <w:t>Sichuans</w:t>
      </w:r>
      <w:proofErr w:type="spellEnd"/>
      <w:r>
        <w:t xml:space="preserve"> ho</w:t>
      </w:r>
      <w:r>
        <w:softHyphen/>
        <w:t xml:space="preserve">vedstad, </w:t>
      </w:r>
      <w:proofErr w:type="spellStart"/>
      <w:r>
        <w:t>chengdu</w:t>
      </w:r>
      <w:proofErr w:type="spellEnd"/>
      <w:r>
        <w:t xml:space="preserve">, blev ganske enkelt kørt ud på et sidespor. Ifølge nogle skøn sidder der nu 20.000 mandariner i </w:t>
      </w:r>
      <w:proofErr w:type="spellStart"/>
      <w:r>
        <w:t>chengdu</w:t>
      </w:r>
      <w:proofErr w:type="spellEnd"/>
      <w:r>
        <w:t>, der ikke længere' har noget fornuftigt at lave.</w:t>
      </w:r>
    </w:p>
    <w:p w14:paraId="7A7AB87D" w14:textId="77777777" w:rsidR="00491A99" w:rsidRDefault="00491A99">
      <w:pPr>
        <w:pStyle w:val="p7"/>
        <w:spacing w:line="360" w:lineRule="auto"/>
        <w:rPr>
          <w:b/>
        </w:rPr>
      </w:pPr>
      <w:r>
        <w:rPr>
          <w:b/>
        </w:rPr>
        <w:t>Ingen lyspunkter</w:t>
      </w:r>
    </w:p>
    <w:p w14:paraId="51049350" w14:textId="77777777" w:rsidR="00491A99" w:rsidRDefault="00491A99">
      <w:pPr>
        <w:pStyle w:val="p5"/>
        <w:spacing w:line="360" w:lineRule="auto"/>
        <w:ind w:left="0"/>
      </w:pPr>
      <w:r>
        <w:t>Subsidierne kommer nu direk</w:t>
      </w:r>
      <w:r>
        <w:softHyphen/>
        <w:t xml:space="preserve">te fra Beijing. der samtidig har været så forudseende at nedsætte </w:t>
      </w:r>
      <w:proofErr w:type="spellStart"/>
      <w:r>
        <w:t>chongqings</w:t>
      </w:r>
      <w:proofErr w:type="spellEnd"/>
      <w:r>
        <w:t xml:space="preserve"> skatteindbe</w:t>
      </w:r>
      <w:r>
        <w:softHyphen/>
        <w:t>taling med noget, der ligner to-tredjedele.</w:t>
      </w:r>
    </w:p>
    <w:p w14:paraId="3794404D" w14:textId="77777777" w:rsidR="00491A99" w:rsidRDefault="00491A99">
      <w:pPr>
        <w:pStyle w:val="p6"/>
        <w:spacing w:line="360" w:lineRule="auto"/>
        <w:ind w:left="0" w:firstLine="0"/>
      </w:pPr>
      <w:r>
        <w:t>Men med dette er fulgt en række nye pligter. der får no</w:t>
      </w:r>
      <w:r>
        <w:softHyphen/>
        <w:t>gen til at frygte, at Chongqings bæreevne simpelthen brister. Chongqing har fået ansvaret for tre folkerige. ludfattige am</w:t>
      </w:r>
      <w:r>
        <w:softHyphen/>
        <w:t xml:space="preserve">ter, </w:t>
      </w:r>
      <w:proofErr w:type="spellStart"/>
      <w:r>
        <w:t>Fuling</w:t>
      </w:r>
      <w:proofErr w:type="spellEnd"/>
      <w:r>
        <w:t xml:space="preserve">, </w:t>
      </w:r>
      <w:proofErr w:type="spellStart"/>
      <w:r>
        <w:t>Wanxian</w:t>
      </w:r>
      <w:proofErr w:type="spellEnd"/>
      <w:r>
        <w:t xml:space="preserve"> og </w:t>
      </w:r>
      <w:proofErr w:type="spellStart"/>
      <w:r>
        <w:t>Oian</w:t>
      </w:r>
      <w:r>
        <w:softHyphen/>
        <w:t>jiang</w:t>
      </w:r>
      <w:proofErr w:type="spellEnd"/>
      <w:r>
        <w:t>. Sidstnævnte figurerer på regeringens liste over am</w:t>
      </w:r>
      <w:r>
        <w:softHyphen/>
        <w:t>ter, der ligger under fattig</w:t>
      </w:r>
      <w:r>
        <w:softHyphen/>
        <w:t xml:space="preserve">domsgrænsen. Bønderne på egnen, der fortrinsvis dyrker tobak, tjener ikke meget mere end </w:t>
      </w:r>
      <w:proofErr w:type="spellStart"/>
      <w:r>
        <w:t>hyad</w:t>
      </w:r>
      <w:proofErr w:type="spellEnd"/>
      <w:r>
        <w:t xml:space="preserve"> der svarer til 1.000 kroner - om året.</w:t>
      </w:r>
    </w:p>
    <w:p w14:paraId="4D739473" w14:textId="20982DEB" w:rsidR="00491A99" w:rsidRDefault="00491A99">
      <w:pPr>
        <w:pStyle w:val="p6"/>
        <w:spacing w:line="360" w:lineRule="auto"/>
        <w:ind w:left="0"/>
      </w:pPr>
      <w:r>
        <w:t xml:space="preserve">Den store kabale betyder også,' at det nu er </w:t>
      </w:r>
      <w:proofErr w:type="spellStart"/>
      <w:r>
        <w:t>Chong~ng</w:t>
      </w:r>
      <w:proofErr w:type="spellEnd"/>
      <w:r>
        <w:t xml:space="preserve">, der bærer ansvaret for at </w:t>
      </w:r>
      <w:proofErr w:type="spellStart"/>
      <w:r>
        <w:t>gen-huse</w:t>
      </w:r>
      <w:proofErr w:type="spellEnd"/>
      <w:r>
        <w:t xml:space="preserve"> og beskæftige de </w:t>
      </w:r>
      <w:proofErr w:type="spellStart"/>
      <w:r>
        <w:t>myrla</w:t>
      </w:r>
      <w:r>
        <w:softHyphen/>
        <w:t>der</w:t>
      </w:r>
      <w:proofErr w:type="spellEnd"/>
      <w:r>
        <w:t xml:space="preserve"> af mennesker, der er i færd med at blive flyttet som følge af Kinas opførelse af verdens </w:t>
      </w:r>
      <w:r w:rsidR="00994345">
        <w:t xml:space="preserve">største </w:t>
      </w:r>
      <w:proofErr w:type="gramStart"/>
      <w:r w:rsidR="00994345">
        <w:t>vandkraftværk</w:t>
      </w:r>
      <w:r>
        <w:t xml:space="preserve">  på</w:t>
      </w:r>
      <w:proofErr w:type="gramEnd"/>
      <w:r>
        <w:t xml:space="preserve"> </w:t>
      </w:r>
      <w:proofErr w:type="spellStart"/>
      <w:r>
        <w:t>yangzi</w:t>
      </w:r>
      <w:proofErr w:type="spellEnd"/>
      <w:r>
        <w:t xml:space="preserve">-floden ved </w:t>
      </w:r>
      <w:proofErr w:type="spellStart"/>
      <w:r>
        <w:t>Sandou</w:t>
      </w:r>
      <w:r>
        <w:softHyphen/>
        <w:t>ping</w:t>
      </w:r>
      <w:proofErr w:type="spellEnd"/>
      <w:r>
        <w:t xml:space="preserve">  </w:t>
      </w:r>
      <w:proofErr w:type="spellStart"/>
      <w:r>
        <w:t>kna</w:t>
      </w:r>
      <w:proofErr w:type="spellEnd"/>
      <w:r>
        <w:t xml:space="preserve">~ 800  km  fra </w:t>
      </w:r>
      <w:proofErr w:type="spellStart"/>
      <w:r>
        <w:t>chongqing</w:t>
      </w:r>
      <w:proofErr w:type="spellEnd"/>
      <w:r>
        <w:t>. Det drejer sig om mere end en million menne</w:t>
      </w:r>
      <w:r>
        <w:softHyphen/>
        <w:t xml:space="preserve">sker, som det </w:t>
      </w:r>
      <w:proofErr w:type="spellStart"/>
      <w:r>
        <w:t>kommendé</w:t>
      </w:r>
      <w:proofErr w:type="spellEnd"/>
      <w:r>
        <w:t xml:space="preserve"> re</w:t>
      </w:r>
      <w:r>
        <w:softHyphen/>
        <w:t xml:space="preserve">servoir bag dæmningen </w:t>
      </w:r>
      <w:proofErr w:type="spellStart"/>
      <w:r>
        <w:t>vil'gø</w:t>
      </w:r>
      <w:r>
        <w:softHyphen/>
        <w:t>re</w:t>
      </w:r>
      <w:proofErr w:type="spellEnd"/>
      <w:r>
        <w:t xml:space="preserve"> både hjemløse og arbejdslø</w:t>
      </w:r>
      <w:r>
        <w:softHyphen/>
        <w:t xml:space="preserve">se. I forvejen virker </w:t>
      </w:r>
      <w:proofErr w:type="spellStart"/>
      <w:r>
        <w:t>chongqing</w:t>
      </w:r>
      <w:proofErr w:type="spellEnd"/>
      <w:r>
        <w:t xml:space="preserve"> som en magnet på de underbe</w:t>
      </w:r>
      <w:r>
        <w:softHyphen/>
        <w:t xml:space="preserve">skæftigede bønder i </w:t>
      </w:r>
      <w:proofErr w:type="spellStart"/>
      <w:r>
        <w:t>Sichuan</w:t>
      </w:r>
      <w:proofErr w:type="spellEnd"/>
      <w:r>
        <w:t>.</w:t>
      </w:r>
    </w:p>
    <w:p w14:paraId="6612EEBF" w14:textId="77777777" w:rsidR="00491A99" w:rsidRDefault="00491A99">
      <w:pPr>
        <w:pStyle w:val="p6"/>
        <w:spacing w:line="360" w:lineRule="auto"/>
        <w:ind w:left="0" w:firstLine="0"/>
      </w:pPr>
      <w:r>
        <w:t xml:space="preserve">Kort sagt er </w:t>
      </w:r>
      <w:proofErr w:type="spellStart"/>
      <w:r>
        <w:t>chongqing</w:t>
      </w:r>
      <w:proofErr w:type="spellEnd"/>
      <w:r>
        <w:t xml:space="preserve"> svul</w:t>
      </w:r>
      <w:r>
        <w:softHyphen/>
        <w:t xml:space="preserve">met op til et område på 82.000 </w:t>
      </w:r>
      <w:proofErr w:type="spellStart"/>
      <w:r>
        <w:t>underudvikiede</w:t>
      </w:r>
      <w:proofErr w:type="spellEnd"/>
      <w:r>
        <w:t xml:space="preserve"> kvadratkilo</w:t>
      </w:r>
      <w:r>
        <w:softHyphen/>
        <w:t>meter - det vil sige et område. der er mere end dobbelt så stort som Holland - og med en samlet befolkning på ikke fær</w:t>
      </w:r>
      <w:r>
        <w:softHyphen/>
        <w:t>re end 30 millioner menne</w:t>
      </w:r>
      <w:r>
        <w:softHyphen/>
        <w:t>sker.</w:t>
      </w:r>
    </w:p>
    <w:p w14:paraId="7F5DEF99" w14:textId="77777777" w:rsidR="00491A99" w:rsidRDefault="00491A99">
      <w:pPr>
        <w:pStyle w:val="p6"/>
        <w:spacing w:line="360" w:lineRule="auto"/>
        <w:ind w:left="0" w:firstLine="0"/>
      </w:pPr>
      <w:proofErr w:type="spellStart"/>
      <w:r>
        <w:t>chongqings</w:t>
      </w:r>
      <w:proofErr w:type="spellEnd"/>
      <w:r>
        <w:t xml:space="preserve"> daværende par</w:t>
      </w:r>
      <w:r>
        <w:softHyphen/>
        <w:t xml:space="preserve">tichef, Zhang </w:t>
      </w:r>
      <w:proofErr w:type="spellStart"/>
      <w:r>
        <w:t>Delin</w:t>
      </w:r>
      <w:proofErr w:type="spellEnd"/>
      <w:r>
        <w:t>, så perspek</w:t>
      </w:r>
      <w:r>
        <w:softHyphen/>
        <w:t xml:space="preserve">tivet klart for sig, da han under festlighederne i sommeren 1997 i anledning af </w:t>
      </w:r>
      <w:proofErr w:type="spellStart"/>
      <w:r>
        <w:t>byen~s</w:t>
      </w:r>
      <w:proofErr w:type="spellEnd"/>
      <w:r>
        <w:t xml:space="preserve"> nye status slog følgende tre ting fast: »</w:t>
      </w:r>
      <w:proofErr w:type="spellStart"/>
      <w:r>
        <w:t>chongqing</w:t>
      </w:r>
      <w:proofErr w:type="spellEnd"/>
      <w:r>
        <w:t xml:space="preserve"> tilhører den tredje verden. Der el&lt;</w:t>
      </w:r>
      <w:proofErr w:type="spellStart"/>
      <w:r>
        <w:t>sisterér</w:t>
      </w:r>
      <w:proofErr w:type="spellEnd"/>
      <w:r>
        <w:t xml:space="preserve"> ingen model for vejen fremad. Dårlig ledelse vil resultere i ubeskrivelige vanskelighe</w:t>
      </w:r>
      <w:r>
        <w:softHyphen/>
        <w:t>der«. »Der er intet at fejre,« istem</w:t>
      </w:r>
      <w:r>
        <w:softHyphen/>
        <w:t xml:space="preserve">te en af de syv </w:t>
      </w:r>
      <w:proofErr w:type="spellStart"/>
      <w:r>
        <w:t>vice-borgme</w:t>
      </w:r>
      <w:r>
        <w:softHyphen/>
        <w:t>stre</w:t>
      </w:r>
      <w:proofErr w:type="spellEnd"/>
      <w:r>
        <w:t>.</w:t>
      </w:r>
    </w:p>
    <w:p w14:paraId="51BDB518" w14:textId="77777777" w:rsidR="00491A99" w:rsidRDefault="00491A99">
      <w:pPr>
        <w:pStyle w:val="p7"/>
        <w:spacing w:line="360" w:lineRule="auto"/>
        <w:rPr>
          <w:b/>
        </w:rPr>
      </w:pPr>
      <w:r>
        <w:rPr>
          <w:b/>
        </w:rPr>
        <w:t>Industrien i knæ</w:t>
      </w:r>
    </w:p>
    <w:p w14:paraId="75D944F0" w14:textId="77777777" w:rsidR="00491A99" w:rsidRDefault="00491A99">
      <w:pPr>
        <w:pStyle w:val="p5"/>
        <w:spacing w:line="360" w:lineRule="auto"/>
        <w:ind w:left="0"/>
      </w:pPr>
      <w:r>
        <w:t xml:space="preserve">Sagen er, at </w:t>
      </w:r>
      <w:proofErr w:type="spellStart"/>
      <w:r>
        <w:t>chongqing</w:t>
      </w:r>
      <w:proofErr w:type="spellEnd"/>
      <w:r>
        <w:t xml:space="preserve"> ikke har ret meget at stå imod med.</w:t>
      </w:r>
    </w:p>
    <w:p w14:paraId="2B36A89E" w14:textId="77777777" w:rsidR="00491A99" w:rsidRDefault="00491A99">
      <w:pPr>
        <w:pStyle w:val="p1"/>
        <w:spacing w:line="360" w:lineRule="auto"/>
      </w:pPr>
      <w:r>
        <w:t xml:space="preserve">For det første er </w:t>
      </w:r>
      <w:proofErr w:type="spellStart"/>
      <w:r>
        <w:t>chongqing</w:t>
      </w:r>
      <w:proofErr w:type="spellEnd"/>
      <w:r>
        <w:t xml:space="preserve"> lænket til sin fortid som et center for militærproduktion. Af skræk for de fremrykkende japanske tropper under Anden verdenskrig rykkede nati</w:t>
      </w:r>
      <w:r>
        <w:softHyphen/>
        <w:t xml:space="preserve">onalistlederen </w:t>
      </w:r>
      <w:proofErr w:type="spellStart"/>
      <w:r>
        <w:t>chiang</w:t>
      </w:r>
      <w:proofErr w:type="spellEnd"/>
      <w:r>
        <w:t xml:space="preserve"> Kai- </w:t>
      </w:r>
      <w:proofErr w:type="spellStart"/>
      <w:r>
        <w:t>shek</w:t>
      </w:r>
      <w:proofErr w:type="spellEnd"/>
      <w:r>
        <w:t xml:space="preserve"> vigtige industrier langt ind i landets indre til steder som Chongqing. Af frygt for russerne gjorde borgerkrigens sejrherre, Mao Zedong, det samme. Maskinfremstilling og de kemiske og metallurgiske industrier er fortsat pillerne under byens økonomi.</w:t>
      </w:r>
    </w:p>
    <w:p w14:paraId="6AEF91EF" w14:textId="77777777" w:rsidR="00491A99" w:rsidRDefault="00491A99">
      <w:pPr>
        <w:pStyle w:val="p2"/>
        <w:spacing w:line="360" w:lineRule="auto"/>
      </w:pPr>
      <w:r>
        <w:t>Det indebærer, at 70 pro</w:t>
      </w:r>
      <w:r>
        <w:softHyphen/>
        <w:t xml:space="preserve">cent af byens industrier er statsejede, og at mere end halvdelen af dem bruger </w:t>
      </w:r>
      <w:proofErr w:type="spellStart"/>
      <w:r>
        <w:lastRenderedPageBreak/>
        <w:t>ud-styr</w:t>
      </w:r>
      <w:proofErr w:type="spellEnd"/>
      <w:r>
        <w:t>, der stammer fra 1950er-ne og med undtagelse af for</w:t>
      </w:r>
      <w:r>
        <w:softHyphen/>
        <w:t>svarsindustrien ikke har set meget til moderniseringer. Omkring 60 procent af indu</w:t>
      </w:r>
      <w:r>
        <w:softHyphen/>
        <w:t>strien er tabsgivende. Konse</w:t>
      </w:r>
      <w:r>
        <w:softHyphen/>
        <w:t>kvensen er, at op mod tyve procent af de to millioner indu</w:t>
      </w:r>
      <w:r>
        <w:softHyphen/>
        <w:t>striarbejdere er blevet tvunget ud i en pensionering - typisk femten til tyve år før den offi</w:t>
      </w:r>
      <w:r>
        <w:softHyphen/>
        <w:t>cielle pensionsalder, der er 60 år for mænd og 55 for kvinder. Spørger man det officielle Chongqing er der kun 200.000 arbejdsløse i byen. Ledighe</w:t>
      </w:r>
      <w:r>
        <w:softHyphen/>
        <w:t>den løber reelt op i cirka 30 procent af arbejdsstyrken, og mange af dem. der arbejder, har ikke meget at prale af. Det skorter ikke på avissælgere, frugtsælgere, sælgere af toilet</w:t>
      </w:r>
      <w:r>
        <w:softHyphen/>
        <w:t>papir og papirlommetørklæ</w:t>
      </w:r>
      <w:r>
        <w:softHyphen/>
        <w:t>der - endsige folk i deres bed</w:t>
      </w:r>
      <w:r>
        <w:softHyphen/>
        <w:t>ste alder, der pudser sko for en skilling.</w:t>
      </w:r>
    </w:p>
    <w:p w14:paraId="03BE642E" w14:textId="77777777" w:rsidR="00491A99" w:rsidRDefault="00491A99">
      <w:pPr>
        <w:pStyle w:val="p2"/>
        <w:spacing w:line="360" w:lineRule="auto"/>
      </w:pPr>
      <w:r>
        <w:t xml:space="preserve">Den </w:t>
      </w:r>
      <w:proofErr w:type="spellStart"/>
      <w:proofErr w:type="gramStart"/>
      <w:r>
        <w:t>gennemsnlt!Ige</w:t>
      </w:r>
      <w:proofErr w:type="spellEnd"/>
      <w:proofErr w:type="gramEnd"/>
      <w:r>
        <w:t xml:space="preserve"> </w:t>
      </w:r>
      <w:proofErr w:type="spellStart"/>
      <w:r>
        <w:t>arsina</w:t>
      </w:r>
      <w:r>
        <w:softHyphen/>
        <w:t>tægt</w:t>
      </w:r>
      <w:proofErr w:type="spellEnd"/>
      <w:r>
        <w:t xml:space="preserve">  i  det  bymæssige Chongqing ligger officielt på omkring 4.650 </w:t>
      </w:r>
      <w:proofErr w:type="spellStart"/>
      <w:r>
        <w:t>yuan</w:t>
      </w:r>
      <w:proofErr w:type="spellEnd"/>
      <w:r>
        <w:t xml:space="preserve"> - mod Beijings 6.900. Dertil kommer, at </w:t>
      </w:r>
      <w:proofErr w:type="spellStart"/>
      <w:r>
        <w:t>chongqings</w:t>
      </w:r>
      <w:proofErr w:type="spellEnd"/>
      <w:r>
        <w:t xml:space="preserve"> miljø er overbela</w:t>
      </w:r>
      <w:r>
        <w:softHyphen/>
        <w:t>stet af underudviklingen og menneskemængden.</w:t>
      </w:r>
    </w:p>
    <w:p w14:paraId="3A15F0FC" w14:textId="77777777" w:rsidR="00491A99" w:rsidRDefault="00491A99">
      <w:pPr>
        <w:pStyle w:val="p3"/>
        <w:spacing w:line="360" w:lineRule="auto"/>
        <w:rPr>
          <w:b/>
        </w:rPr>
      </w:pPr>
      <w:r>
        <w:rPr>
          <w:b/>
        </w:rPr>
        <w:t>Den nye plan</w:t>
      </w:r>
    </w:p>
    <w:p w14:paraId="76CAB6D4" w14:textId="77777777" w:rsidR="00491A99" w:rsidRDefault="00491A99">
      <w:pPr>
        <w:pStyle w:val="p1"/>
        <w:spacing w:line="360" w:lineRule="auto"/>
      </w:pPr>
      <w:r>
        <w:t>Den tunge industri kombine</w:t>
      </w:r>
      <w:r>
        <w:softHyphen/>
        <w:t xml:space="preserve">ret med Chongqings notorisk overskyede vejr gør byen til en af Kinas mest forurenede. Alle </w:t>
      </w:r>
      <w:proofErr w:type="spellStart"/>
      <w:r>
        <w:t>chongqings</w:t>
      </w:r>
      <w:proofErr w:type="spellEnd"/>
      <w:r>
        <w:t xml:space="preserve"> morgener er grå -som byen selv. Måske - måske ikke - maser solen sig igen</w:t>
      </w:r>
      <w:r>
        <w:softHyphen/>
        <w:t>nem skydækket og luftforure</w:t>
      </w:r>
      <w:r>
        <w:softHyphen/>
        <w:t xml:space="preserve">ningen senere på dagen. De største sortseere spår, at den kommende dæmning ved </w:t>
      </w:r>
      <w:proofErr w:type="spellStart"/>
      <w:r>
        <w:t>San</w:t>
      </w:r>
      <w:r>
        <w:softHyphen/>
        <w:t>douping</w:t>
      </w:r>
      <w:proofErr w:type="spellEnd"/>
      <w:r>
        <w:t xml:space="preserve"> yderligere vil forvær</w:t>
      </w:r>
      <w:r>
        <w:softHyphen/>
        <w:t xml:space="preserve">re byens </w:t>
      </w:r>
      <w:proofErr w:type="spellStart"/>
      <w:r>
        <w:t>miUø</w:t>
      </w:r>
      <w:proofErr w:type="spellEnd"/>
      <w:r>
        <w:t>. Byens millio</w:t>
      </w:r>
      <w:r>
        <w:softHyphen/>
        <w:t xml:space="preserve">ner af tons </w:t>
      </w:r>
      <w:proofErr w:type="spellStart"/>
      <w:r>
        <w:t>urenset</w:t>
      </w:r>
      <w:proofErr w:type="spellEnd"/>
      <w:r>
        <w:t xml:space="preserve"> spildevand vil blive dæmmet op af reser</w:t>
      </w:r>
      <w:r>
        <w:softHyphen/>
        <w:t>voiret, der vil blive et mareridt under Chongqings steghede somre. Fordampningen af re</w:t>
      </w:r>
      <w:r>
        <w:softHyphen/>
        <w:t>servoiret vil indhylle byen i tåge 300 dage om året, frygtes det.</w:t>
      </w:r>
    </w:p>
    <w:p w14:paraId="59D4E790" w14:textId="77777777" w:rsidR="00491A99" w:rsidRDefault="00491A99">
      <w:pPr>
        <w:pStyle w:val="p2"/>
        <w:spacing w:line="360" w:lineRule="auto"/>
      </w:pPr>
      <w:r>
        <w:t>Infrastrukturen er ikke et lyspunkt. Chongqing har for mange biler, for få jernbaner og for få broer. Da regeringen sidste år lan</w:t>
      </w:r>
      <w:r>
        <w:softHyphen/>
        <w:t>cerede en ekstremt ambitiøs udviklingsplan, der skal træk</w:t>
      </w:r>
      <w:r>
        <w:softHyphen/>
        <w:t>ke det vestlige og centrale Ki</w:t>
      </w:r>
      <w:r>
        <w:softHyphen/>
        <w:t xml:space="preserve">na ud af århundreders </w:t>
      </w:r>
      <w:proofErr w:type="spellStart"/>
      <w:r>
        <w:t>fattig-dom</w:t>
      </w:r>
      <w:proofErr w:type="spellEnd"/>
      <w:r>
        <w:t xml:space="preserve">, blev der nok på papiret </w:t>
      </w:r>
      <w:proofErr w:type="gramStart"/>
      <w:r>
        <w:t>rakt  en</w:t>
      </w:r>
      <w:proofErr w:type="gramEnd"/>
      <w:r>
        <w:t xml:space="preserve">  livline  ud  til Chongqing, som får tilført mil</w:t>
      </w:r>
      <w:r>
        <w:softHyphen/>
        <w:t xml:space="preserve">liarder af </w:t>
      </w:r>
      <w:proofErr w:type="spellStart"/>
      <w:r>
        <w:t>yuan</w:t>
      </w:r>
      <w:proofErr w:type="spellEnd"/>
      <w:r>
        <w:t>.</w:t>
      </w:r>
    </w:p>
    <w:p w14:paraId="57C46597" w14:textId="77777777" w:rsidR="00491A99" w:rsidRDefault="00491A99">
      <w:pPr>
        <w:pStyle w:val="p9"/>
        <w:spacing w:line="360" w:lineRule="auto"/>
      </w:pPr>
      <w:r>
        <w:t>Verdensbanken må have grædt af glæde, da man så kogebogen for forvandlingen af det kinesiske fattigdomsbæl</w:t>
      </w:r>
      <w:r>
        <w:softHyphen/>
        <w:t xml:space="preserve">te, der strækker sig fra </w:t>
      </w:r>
      <w:proofErr w:type="spellStart"/>
      <w:r>
        <w:t>Yunnan</w:t>
      </w:r>
      <w:proofErr w:type="spellEnd"/>
      <w:r>
        <w:t xml:space="preserve"> i syd til </w:t>
      </w:r>
      <w:proofErr w:type="spellStart"/>
      <w:r>
        <w:t>Xinjiang</w:t>
      </w:r>
      <w:proofErr w:type="spellEnd"/>
      <w:r>
        <w:t xml:space="preserve"> i nord og som omfatter 285 millioner menne</w:t>
      </w:r>
      <w:r>
        <w:softHyphen/>
        <w:t xml:space="preserve">sker - herunder Chongqings </w:t>
      </w:r>
      <w:proofErr w:type="spellStart"/>
      <w:r>
        <w:t>forarméde</w:t>
      </w:r>
      <w:proofErr w:type="spellEnd"/>
      <w:r>
        <w:t xml:space="preserve"> 30 millioner. For helt i tråd med bankens filoso</w:t>
      </w:r>
      <w:r>
        <w:softHyphen/>
        <w:t>fi hedder det i den store plan, at det fra starten skal sikres, at der investeres i den rigtige in</w:t>
      </w:r>
      <w:r>
        <w:softHyphen/>
        <w:t xml:space="preserve">frastruktur, i miljø og uddannelse. </w:t>
      </w:r>
      <w:r>
        <w:softHyphen/>
        <w:t xml:space="preserve">Det er imidlertid ved læsningen af den slags planer, man kommer til at tænke på de tusindvis af mennesker, der stadig bor i telte efter de </w:t>
      </w:r>
      <w:proofErr w:type="gramStart"/>
      <w:r>
        <w:t>massi</w:t>
      </w:r>
      <w:r>
        <w:softHyphen/>
        <w:t>ve  oversvømmelser</w:t>
      </w:r>
      <w:proofErr w:type="gramEnd"/>
      <w:r>
        <w:t xml:space="preserve">  langs </w:t>
      </w:r>
      <w:proofErr w:type="spellStart"/>
      <w:r>
        <w:t>Yangzi</w:t>
      </w:r>
      <w:proofErr w:type="spellEnd"/>
      <w:r>
        <w:t xml:space="preserve"> i 1997.</w:t>
      </w:r>
    </w:p>
    <w:p w14:paraId="247A2960" w14:textId="77777777" w:rsidR="00491A99" w:rsidRDefault="00491A99">
      <w:pPr>
        <w:pStyle w:val="p10"/>
        <w:tabs>
          <w:tab w:val="left" w:pos="0"/>
        </w:tabs>
        <w:spacing w:line="360" w:lineRule="auto"/>
        <w:ind w:left="-142" w:hanging="142"/>
        <w:rPr>
          <w:b/>
        </w:rPr>
      </w:pPr>
      <w:r>
        <w:rPr>
          <w:b/>
        </w:rPr>
        <w:t xml:space="preserve">     </w:t>
      </w:r>
    </w:p>
    <w:p w14:paraId="7D920157" w14:textId="77777777" w:rsidR="00491A99" w:rsidRDefault="00491A99">
      <w:pPr>
        <w:pStyle w:val="p10"/>
        <w:tabs>
          <w:tab w:val="left" w:pos="0"/>
        </w:tabs>
        <w:spacing w:line="360" w:lineRule="auto"/>
        <w:ind w:left="-142" w:hanging="142"/>
        <w:rPr>
          <w:b/>
        </w:rPr>
      </w:pPr>
      <w:r>
        <w:rPr>
          <w:b/>
        </w:rPr>
        <w:t xml:space="preserve">     </w:t>
      </w:r>
      <w:proofErr w:type="spellStart"/>
      <w:proofErr w:type="gramStart"/>
      <w:r>
        <w:rPr>
          <w:b/>
        </w:rPr>
        <w:t>Yu's</w:t>
      </w:r>
      <w:proofErr w:type="spellEnd"/>
      <w:proofErr w:type="gramEnd"/>
      <w:r>
        <w:rPr>
          <w:b/>
        </w:rPr>
        <w:t xml:space="preserve"> plan:</w:t>
      </w:r>
    </w:p>
    <w:p w14:paraId="654A7305" w14:textId="77777777" w:rsidR="00491A99" w:rsidRDefault="00491A99">
      <w:pPr>
        <w:pStyle w:val="p11"/>
        <w:tabs>
          <w:tab w:val="left" w:pos="-142"/>
        </w:tabs>
        <w:spacing w:line="360" w:lineRule="auto"/>
        <w:ind w:left="0"/>
      </w:pPr>
      <w:r>
        <w:t xml:space="preserve">Klokken er seks om morgenen </w:t>
      </w:r>
      <w:proofErr w:type="spellStart"/>
      <w:r>
        <w:t>tolv-årige</w:t>
      </w:r>
      <w:proofErr w:type="spellEnd"/>
      <w:r>
        <w:t xml:space="preserve"> Yu </w:t>
      </w:r>
      <w:proofErr w:type="spellStart"/>
      <w:r>
        <w:t>Chengbo</w:t>
      </w:r>
      <w:proofErr w:type="spellEnd"/>
      <w:r>
        <w:t xml:space="preserve"> for</w:t>
      </w:r>
      <w:r>
        <w:softHyphen/>
        <w:t>søger at finde kunder på en af</w:t>
      </w:r>
    </w:p>
    <w:p w14:paraId="742B6FF0" w14:textId="77777777" w:rsidR="00491A99" w:rsidRDefault="00491A99">
      <w:pPr>
        <w:pStyle w:val="p13"/>
        <w:tabs>
          <w:tab w:val="left" w:pos="-142"/>
        </w:tabs>
        <w:spacing w:line="360" w:lineRule="auto"/>
      </w:pPr>
      <w:r>
        <w:lastRenderedPageBreak/>
        <w:t>Chongqings kajer. Det er end</w:t>
      </w:r>
      <w:r>
        <w:softHyphen/>
        <w:t>nu mørkt, men om bare en halv time vil mørket blive er</w:t>
      </w:r>
      <w:r>
        <w:softHyphen/>
        <w:t>stattet af en tyk, grå tåge, der gør det svært at skimte rækker</w:t>
      </w:r>
      <w:r>
        <w:softHyphen/>
        <w:t xml:space="preserve">ne af vakkelvorne etageblokke på den anden side af </w:t>
      </w:r>
      <w:proofErr w:type="spellStart"/>
      <w:r>
        <w:t>Yangzi</w:t>
      </w:r>
      <w:proofErr w:type="spellEnd"/>
      <w:r>
        <w:t>, der ellers på dette sted ikke er mere end nogle hundrede me</w:t>
      </w:r>
      <w:r>
        <w:softHyphen/>
        <w:t xml:space="preserve">ter bred. </w:t>
      </w:r>
      <w:proofErr w:type="spellStart"/>
      <w:r>
        <w:t>Bang-bang~erne</w:t>
      </w:r>
      <w:proofErr w:type="spellEnd"/>
      <w:r>
        <w:t xml:space="preserve"> er i gang med at slæbe gods ned af et utal af trapper, der fortaber sig i et sort mørke. Her er ikke skyggen af et smil. Alle går ind til en ny dags strid for mad og tøj på kroppen.</w:t>
      </w:r>
    </w:p>
    <w:p w14:paraId="41724452" w14:textId="77777777" w:rsidR="00491A99" w:rsidRDefault="00491A99">
      <w:pPr>
        <w:pStyle w:val="p13"/>
        <w:tabs>
          <w:tab w:val="left" w:pos="-142"/>
        </w:tabs>
        <w:spacing w:line="360" w:lineRule="auto"/>
      </w:pPr>
      <w:r>
        <w:t>De kommende passagerer slubrer nudler, mens de ven</w:t>
      </w:r>
      <w:r>
        <w:softHyphen/>
        <w:t>ter på færgerne. De fleste er forretningsfolk, der har ærin</w:t>
      </w:r>
      <w:r>
        <w:softHyphen/>
        <w:t xml:space="preserve">der i byerne langs </w:t>
      </w:r>
      <w:proofErr w:type="spellStart"/>
      <w:r>
        <w:t>Yangzi</w:t>
      </w:r>
      <w:proofErr w:type="spellEnd"/>
      <w:r>
        <w:t xml:space="preserve"> den dag.</w:t>
      </w:r>
    </w:p>
    <w:p w14:paraId="57B3DAA0" w14:textId="77777777" w:rsidR="00491A99" w:rsidRDefault="00491A99"/>
    <w:sectPr w:rsidR="00491A99">
      <w:footerReference w:type="even" r:id="rId48"/>
      <w:footerReference w:type="default" r:id="rId49"/>
      <w:pgSz w:w="11906" w:h="16838"/>
      <w:pgMar w:top="1701" w:right="1134" w:bottom="170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DC401F" w14:textId="77777777" w:rsidR="000F17E1" w:rsidRDefault="000F17E1">
      <w:r>
        <w:separator/>
      </w:r>
    </w:p>
  </w:endnote>
  <w:endnote w:type="continuationSeparator" w:id="0">
    <w:p w14:paraId="1BA03D3D" w14:textId="77777777" w:rsidR="000F17E1" w:rsidRDefault="000F17E1">
      <w:r>
        <w:continuationSeparator/>
      </w:r>
    </w:p>
  </w:endnote>
  <w:endnote w:id="1">
    <w:p w14:paraId="30FE4A05" w14:textId="77777777" w:rsidR="00713658" w:rsidRDefault="00713658">
      <w:pPr>
        <w:pStyle w:val="Slutnotetekst"/>
        <w:rPr>
          <w:lang w:val="en-GB"/>
        </w:rPr>
      </w:pPr>
      <w:r>
        <w:rPr>
          <w:rStyle w:val="Slutnotehenvisning"/>
        </w:rPr>
        <w:sym w:font="Symbol" w:char="F0A1"/>
      </w:r>
      <w:r>
        <w:rPr>
          <w:lang w:val="en-GB"/>
        </w:rPr>
        <w:t xml:space="preserve"> se side 13</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Frutiger 55">
    <w:altName w:val="Arial"/>
    <w:panose1 w:val="020B0604020202020204"/>
    <w:charset w:val="00"/>
    <w:family w:val="swiss"/>
    <w:pitch w:val="variable"/>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Baskerville Old Face">
    <w:panose1 w:val="02020602080505020303"/>
    <w:charset w:val="4D"/>
    <w:family w:val="roman"/>
    <w:pitch w:val="variable"/>
    <w:sig w:usb0="00000003" w:usb1="00000000" w:usb2="00000000" w:usb3="00000000" w:csb0="00000001" w:csb1="00000000"/>
  </w:font>
  <w:font w:name="Showcard Gothic">
    <w:panose1 w:val="04020904020102020604"/>
    <w:charset w:val="4D"/>
    <w:family w:val="decorative"/>
    <w:pitch w:val="variable"/>
    <w:sig w:usb0="00000003" w:usb1="00000000" w:usb2="00000000" w:usb3="00000000" w:csb0="00000001" w:csb1="00000000"/>
  </w:font>
  <w:font w:name="Stencil">
    <w:panose1 w:val="040409050D0802020404"/>
    <w:charset w:val="4D"/>
    <w:family w:val="decorative"/>
    <w:pitch w:val="variable"/>
    <w:sig w:usb0="00000003" w:usb1="00000000" w:usb2="00000000" w:usb3="00000000" w:csb0="00000001" w:csb1="00000000"/>
  </w:font>
  <w:font w:name="Times-Roman">
    <w:altName w:val="Times New Roman"/>
    <w:panose1 w:val="020B0604020202020204"/>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idetal"/>
      </w:rPr>
      <w:id w:val="-1594163641"/>
      <w:docPartObj>
        <w:docPartGallery w:val="Page Numbers (Bottom of Page)"/>
        <w:docPartUnique/>
      </w:docPartObj>
    </w:sdtPr>
    <w:sdtContent>
      <w:p w14:paraId="6BF92FA6" w14:textId="668E4318" w:rsidR="00A62C1E" w:rsidRDefault="00A62C1E" w:rsidP="00511041">
        <w:pPr>
          <w:pStyle w:val="Sidefod"/>
          <w:framePr w:wrap="none" w:vAnchor="text" w:hAnchor="margin" w:xAlign="right" w:y="1"/>
          <w:rPr>
            <w:rStyle w:val="Sidetal"/>
          </w:rPr>
        </w:pPr>
        <w:r>
          <w:rPr>
            <w:rStyle w:val="Sidetal"/>
          </w:rPr>
          <w:fldChar w:fldCharType="begin"/>
        </w:r>
        <w:r>
          <w:rPr>
            <w:rStyle w:val="Sidetal"/>
          </w:rPr>
          <w:instrText xml:space="preserve"> PAGE </w:instrText>
        </w:r>
        <w:r>
          <w:rPr>
            <w:rStyle w:val="Sidetal"/>
          </w:rPr>
          <w:fldChar w:fldCharType="end"/>
        </w:r>
      </w:p>
    </w:sdtContent>
  </w:sdt>
  <w:p w14:paraId="317EE3E2" w14:textId="77777777" w:rsidR="00A62C1E" w:rsidRDefault="00A62C1E" w:rsidP="00A62C1E">
    <w:pPr>
      <w:pStyle w:val="Sidefod"/>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idetal"/>
      </w:rPr>
      <w:id w:val="-427193922"/>
      <w:docPartObj>
        <w:docPartGallery w:val="Page Numbers (Bottom of Page)"/>
        <w:docPartUnique/>
      </w:docPartObj>
    </w:sdtPr>
    <w:sdtContent>
      <w:p w14:paraId="444F4ECB" w14:textId="29E332F7" w:rsidR="00A62C1E" w:rsidRDefault="00A62C1E" w:rsidP="00511041">
        <w:pPr>
          <w:pStyle w:val="Sidefod"/>
          <w:framePr w:wrap="none" w:vAnchor="text" w:hAnchor="margin" w:xAlign="right" w:y="1"/>
          <w:rPr>
            <w:rStyle w:val="Sidetal"/>
          </w:rPr>
        </w:pPr>
        <w:r>
          <w:rPr>
            <w:rStyle w:val="Sidetal"/>
          </w:rPr>
          <w:fldChar w:fldCharType="begin"/>
        </w:r>
        <w:r>
          <w:rPr>
            <w:rStyle w:val="Sidetal"/>
          </w:rPr>
          <w:instrText xml:space="preserve"> PAGE </w:instrText>
        </w:r>
        <w:r>
          <w:rPr>
            <w:rStyle w:val="Sidetal"/>
          </w:rPr>
          <w:fldChar w:fldCharType="separate"/>
        </w:r>
        <w:r>
          <w:rPr>
            <w:rStyle w:val="Sidetal"/>
            <w:noProof/>
          </w:rPr>
          <w:t>1</w:t>
        </w:r>
        <w:r>
          <w:rPr>
            <w:rStyle w:val="Sidetal"/>
          </w:rPr>
          <w:fldChar w:fldCharType="end"/>
        </w:r>
      </w:p>
    </w:sdtContent>
  </w:sdt>
  <w:p w14:paraId="1AB246B5" w14:textId="77777777" w:rsidR="00A62C1E" w:rsidRDefault="00A62C1E" w:rsidP="00A62C1E">
    <w:pPr>
      <w:pStyle w:val="Sidefod"/>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172AF9" w14:textId="77777777" w:rsidR="00713658" w:rsidRDefault="00713658">
    <w:pPr>
      <w:pStyle w:val="Sidefod"/>
      <w:framePr w:wrap="around" w:vAnchor="text" w:hAnchor="margin" w:xAlign="right" w:y="1"/>
      <w:rPr>
        <w:rStyle w:val="Sidetal"/>
      </w:rPr>
    </w:pPr>
    <w:r>
      <w:rPr>
        <w:rStyle w:val="Sidetal"/>
      </w:rPr>
      <w:fldChar w:fldCharType="begin"/>
    </w:r>
    <w:r>
      <w:rPr>
        <w:rStyle w:val="Sidetal"/>
      </w:rPr>
      <w:instrText xml:space="preserve">PAGE  </w:instrText>
    </w:r>
    <w:r>
      <w:rPr>
        <w:rStyle w:val="Sidetal"/>
      </w:rPr>
      <w:fldChar w:fldCharType="end"/>
    </w:r>
  </w:p>
  <w:p w14:paraId="7BD83AC4" w14:textId="77777777" w:rsidR="00713658" w:rsidRDefault="00713658">
    <w:pPr>
      <w:pStyle w:val="Sidefod"/>
      <w:ind w:right="360"/>
    </w:pPr>
  </w:p>
  <w:p w14:paraId="5BA8E6C1" w14:textId="77777777" w:rsidR="00713658" w:rsidRDefault="00713658"/>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9A46E4" w14:textId="77777777" w:rsidR="00713658" w:rsidRDefault="00713658">
    <w:pPr>
      <w:pStyle w:val="Sidefod"/>
      <w:framePr w:wrap="around" w:vAnchor="text" w:hAnchor="margin" w:xAlign="right" w:y="1"/>
      <w:rPr>
        <w:rStyle w:val="Sidetal"/>
      </w:rPr>
    </w:pPr>
    <w:r>
      <w:rPr>
        <w:rStyle w:val="Sidetal"/>
      </w:rPr>
      <w:fldChar w:fldCharType="begin"/>
    </w:r>
    <w:r>
      <w:rPr>
        <w:rStyle w:val="Sidetal"/>
      </w:rPr>
      <w:instrText xml:space="preserve">PAGE  </w:instrText>
    </w:r>
    <w:r>
      <w:rPr>
        <w:rStyle w:val="Sidetal"/>
      </w:rPr>
      <w:fldChar w:fldCharType="separate"/>
    </w:r>
    <w:r>
      <w:rPr>
        <w:rStyle w:val="Sidetal"/>
        <w:noProof/>
      </w:rPr>
      <w:t>45</w:t>
    </w:r>
    <w:r>
      <w:rPr>
        <w:rStyle w:val="Sidetal"/>
      </w:rPr>
      <w:fldChar w:fldCharType="end"/>
    </w:r>
  </w:p>
  <w:p w14:paraId="249E82EE" w14:textId="77777777" w:rsidR="00713658" w:rsidRDefault="00713658">
    <w:pPr>
      <w:pStyle w:val="Sidefod"/>
      <w:ind w:right="360"/>
    </w:pPr>
  </w:p>
  <w:p w14:paraId="5C9FD3A0" w14:textId="77777777" w:rsidR="00713658" w:rsidRDefault="0071365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0337B5" w14:textId="77777777" w:rsidR="000F17E1" w:rsidRDefault="000F17E1">
      <w:r>
        <w:separator/>
      </w:r>
    </w:p>
  </w:footnote>
  <w:footnote w:type="continuationSeparator" w:id="0">
    <w:p w14:paraId="7FBAA8A8" w14:textId="77777777" w:rsidR="000F17E1" w:rsidRDefault="000F17E1">
      <w:r>
        <w:continuationSeparator/>
      </w:r>
    </w:p>
  </w:footnote>
  <w:footnote w:id="1">
    <w:p w14:paraId="35960676" w14:textId="76A37770" w:rsidR="00713658" w:rsidRPr="007F7238" w:rsidRDefault="00713658" w:rsidP="003A53DA">
      <w:pPr>
        <w:pStyle w:val="Fodnotetekst"/>
        <w:rPr>
          <w:color w:val="5436F4"/>
        </w:rPr>
      </w:pPr>
      <w:r>
        <w:rPr>
          <w:rStyle w:val="Fodnotehenvisning"/>
        </w:rPr>
        <w:footnoteRef/>
      </w:r>
      <w:r>
        <w:t xml:space="preserve"> </w:t>
      </w:r>
      <w:r w:rsidRPr="007F7238">
        <w:rPr>
          <w:color w:val="5436F4"/>
        </w:rPr>
        <w:t xml:space="preserve">Taget fra </w:t>
      </w:r>
      <w:proofErr w:type="spellStart"/>
      <w:r w:rsidRPr="007F7238">
        <w:rPr>
          <w:color w:val="5436F4"/>
        </w:rPr>
        <w:t>Hanrik</w:t>
      </w:r>
      <w:proofErr w:type="spellEnd"/>
      <w:r w:rsidRPr="007F7238">
        <w:rPr>
          <w:color w:val="5436F4"/>
        </w:rPr>
        <w:t xml:space="preserve"> </w:t>
      </w:r>
      <w:proofErr w:type="spellStart"/>
      <w:r w:rsidRPr="007F7238">
        <w:rPr>
          <w:color w:val="5436F4"/>
        </w:rPr>
        <w:t>Fabrisius</w:t>
      </w:r>
      <w:proofErr w:type="spellEnd"/>
      <w:r w:rsidRPr="007F7238">
        <w:rPr>
          <w:color w:val="5436F4"/>
        </w:rPr>
        <w:t xml:space="preserve"> :Kina tradition -Revolution</w:t>
      </w:r>
    </w:p>
    <w:p w14:paraId="57829C1B" w14:textId="77777777" w:rsidR="00713658" w:rsidRDefault="00713658" w:rsidP="003A53DA">
      <w:pPr>
        <w:pStyle w:val="Fodnotetekst"/>
      </w:pPr>
      <w:r w:rsidRPr="007F7238">
        <w:rPr>
          <w:color w:val="5436F4"/>
        </w:rPr>
        <w:t>Gjellerups 1973</w:t>
      </w:r>
    </w:p>
  </w:footnote>
  <w:footnote w:id="2">
    <w:p w14:paraId="3B1F9CDE" w14:textId="77777777" w:rsidR="004E5737" w:rsidRDefault="004E5737" w:rsidP="004E5737">
      <w:pPr>
        <w:rPr>
          <w:sz w:val="20"/>
          <w:szCs w:val="20"/>
        </w:rPr>
      </w:pPr>
      <w:r>
        <w:rPr>
          <w:rStyle w:val="FootnoteCharacters"/>
        </w:rPr>
        <w:footnoteRef/>
      </w:r>
      <w:r>
        <w:t xml:space="preserve"> </w:t>
      </w:r>
      <w:r>
        <w:rPr>
          <w:sz w:val="20"/>
          <w:szCs w:val="20"/>
        </w:rPr>
        <w:t>Maos tale ved åbningen af det Kinesiske kommunistpartis ottende nationale kongres     15/9 1956</w:t>
      </w:r>
    </w:p>
    <w:p w14:paraId="46D1C731" w14:textId="77777777" w:rsidR="004E5737" w:rsidRDefault="004E5737" w:rsidP="004E5737">
      <w:pPr>
        <w:pStyle w:val="Fodnotetekst"/>
      </w:pPr>
    </w:p>
  </w:footnote>
  <w:footnote w:id="3">
    <w:p w14:paraId="36BA1BAA" w14:textId="06BDAD90" w:rsidR="00713658" w:rsidRDefault="00713658">
      <w:pPr>
        <w:pStyle w:val="Fodnotetekst"/>
      </w:pPr>
      <w:r>
        <w:rPr>
          <w:rStyle w:val="FootnoteCharacters"/>
        </w:rPr>
        <w:footnoteRef/>
      </w:r>
      <w:r>
        <w:t xml:space="preserve"> </w:t>
      </w:r>
      <w:r w:rsidR="00B93953">
        <w:t>Børnehavesangen</w:t>
      </w:r>
      <w:r>
        <w:t xml:space="preserve"> vi synger inden historietimen</w:t>
      </w:r>
    </w:p>
  </w:footnote>
  <w:footnote w:id="4">
    <w:p w14:paraId="1CC416C3" w14:textId="77777777" w:rsidR="00713658" w:rsidRDefault="00713658">
      <w:pPr>
        <w:pStyle w:val="Fodnotetekst"/>
      </w:pPr>
      <w:r>
        <w:rPr>
          <w:rStyle w:val="FootnoteCharacters"/>
        </w:rPr>
        <w:footnoteRef/>
      </w:r>
      <w:r>
        <w:t xml:space="preserve"> Kennans x-</w:t>
      </w:r>
      <w:proofErr w:type="spellStart"/>
      <w:r>
        <w:t>artikkel</w:t>
      </w:r>
      <w:proofErr w:type="spellEnd"/>
      <w:r>
        <w:t xml:space="preserve"> </w:t>
      </w:r>
      <w:proofErr w:type="spellStart"/>
      <w:proofErr w:type="gramStart"/>
      <w:r>
        <w:t>jfr.vores</w:t>
      </w:r>
      <w:proofErr w:type="spellEnd"/>
      <w:proofErr w:type="gramEnd"/>
      <w:r>
        <w:t xml:space="preserve"> behandling af den kolde krig</w:t>
      </w:r>
    </w:p>
  </w:footnote>
  <w:footnote w:id="5">
    <w:p w14:paraId="29A9EDB0" w14:textId="77777777" w:rsidR="00713658" w:rsidRDefault="00713658">
      <w:pPr>
        <w:pStyle w:val="Fodnotetekst"/>
      </w:pPr>
      <w:r>
        <w:rPr>
          <w:rStyle w:val="Fodnotehenvisning"/>
        </w:rPr>
        <w:footnoteRef/>
      </w:r>
      <w:r>
        <w:t xml:space="preserve"> Niels Thostrup " Kina bag spejlet" høst &amp; Søn 2002 side 32</w:t>
      </w:r>
    </w:p>
  </w:footnote>
  <w:footnote w:id="6">
    <w:p w14:paraId="77105146" w14:textId="77777777" w:rsidR="00713658" w:rsidRDefault="00713658">
      <w:pPr>
        <w:pStyle w:val="Fodnotetekst"/>
      </w:pPr>
      <w:r>
        <w:rPr>
          <w:rStyle w:val="FootnoteCharacters"/>
        </w:rPr>
        <w:t>α</w:t>
      </w:r>
      <w:r>
        <w:t xml:space="preserve"> Ligestilling</w:t>
      </w:r>
    </w:p>
  </w:footnote>
  <w:footnote w:id="7">
    <w:p w14:paraId="480AF08D" w14:textId="77777777" w:rsidR="00713658" w:rsidRDefault="00713658">
      <w:pPr>
        <w:pStyle w:val="Fodnotetekst"/>
      </w:pPr>
      <w:r>
        <w:rPr>
          <w:rStyle w:val="FootnoteCharacters"/>
        </w:rPr>
        <w:footnoteRef/>
      </w:r>
      <w:r>
        <w:t xml:space="preserve">En tanke specielt Che Guevara fra Cuba gik </w:t>
      </w:r>
      <w:proofErr w:type="spellStart"/>
      <w:r>
        <w:t>indfor</w:t>
      </w:r>
      <w:proofErr w:type="spellEnd"/>
      <w:r>
        <w:t xml:space="preserve">. Tito fra </w:t>
      </w:r>
      <w:proofErr w:type="spellStart"/>
      <w:r>
        <w:t>jugoslavien</w:t>
      </w:r>
      <w:proofErr w:type="spellEnd"/>
      <w:r>
        <w:t xml:space="preserve"> og Fidel Castro er andre eksempler, men de marcherede af forskellige grunde efter USSR'S </w:t>
      </w:r>
      <w:proofErr w:type="gramStart"/>
      <w:r>
        <w:t>tromme !?!</w:t>
      </w:r>
      <w:proofErr w:type="gramEnd"/>
    </w:p>
  </w:footnote>
  <w:footnote w:id="8">
    <w:p w14:paraId="66BB3074" w14:textId="77777777" w:rsidR="00713658" w:rsidRDefault="00713658">
      <w:pPr>
        <w:pStyle w:val="Fodnotetekst"/>
      </w:pPr>
      <w:r>
        <w:rPr>
          <w:rStyle w:val="FootnoteCharacters"/>
        </w:rPr>
        <w:footnoteRef/>
      </w:r>
      <w:r>
        <w:t xml:space="preserve"> Jens-Peter </w:t>
      </w:r>
      <w:proofErr w:type="spellStart"/>
      <w:r>
        <w:t>Fage</w:t>
      </w:r>
      <w:proofErr w:type="spellEnd"/>
      <w:r>
        <w:t xml:space="preserve"> </w:t>
      </w:r>
      <w:proofErr w:type="spellStart"/>
      <w:r>
        <w:t>Madsen:”Kina</w:t>
      </w:r>
      <w:proofErr w:type="spellEnd"/>
      <w:r>
        <w:t xml:space="preserve"> på tærsklen til det 21.århundrede” side42</w:t>
      </w:r>
    </w:p>
  </w:footnote>
  <w:footnote w:id="9">
    <w:p w14:paraId="363ECD2C" w14:textId="77777777" w:rsidR="00713658" w:rsidRDefault="00713658">
      <w:pPr>
        <w:pStyle w:val="Fodnotetekst"/>
        <w:rPr>
          <w:sz w:val="18"/>
          <w:szCs w:val="18"/>
        </w:rPr>
      </w:pPr>
      <w:r>
        <w:rPr>
          <w:rStyle w:val="FootnoteCharacters"/>
          <w:rFonts w:ascii="Frutiger 55" w:hAnsi="Frutiger 55"/>
        </w:rPr>
        <w:footnoteRef/>
      </w:r>
      <w:r>
        <w:t xml:space="preserve"> Trykt i:” </w:t>
      </w:r>
      <w:r>
        <w:rPr>
          <w:sz w:val="18"/>
          <w:szCs w:val="18"/>
        </w:rPr>
        <w:t>DET 20. ÅRHUNDREDES HISTORIE • www.his2rie.dk • KINA - fra Kejserdømme til Kapitalisme”</w:t>
      </w:r>
    </w:p>
  </w:footnote>
  <w:footnote w:id="10">
    <w:p w14:paraId="2251F491" w14:textId="77777777" w:rsidR="00713658" w:rsidRDefault="00713658">
      <w:pPr>
        <w:pStyle w:val="Fodnotetekst"/>
        <w:rPr>
          <w:lang w:val="en-GB"/>
        </w:rPr>
      </w:pPr>
      <w:r>
        <w:rPr>
          <w:rStyle w:val="Fodnotehenvisning"/>
        </w:rPr>
        <w:footnoteRef/>
      </w:r>
      <w:r>
        <w:rPr>
          <w:lang w:val="en-GB"/>
        </w:rPr>
        <w:t xml:space="preserve"> </w:t>
      </w:r>
      <w:proofErr w:type="spellStart"/>
      <w:r>
        <w:rPr>
          <w:lang w:val="en-GB"/>
        </w:rPr>
        <w:t>Meihong</w:t>
      </w:r>
      <w:proofErr w:type="spellEnd"/>
      <w:r>
        <w:rPr>
          <w:lang w:val="en-GB"/>
        </w:rPr>
        <w:t xml:space="preserve"> Xu &amp; Larry </w:t>
      </w:r>
      <w:proofErr w:type="gramStart"/>
      <w:r>
        <w:rPr>
          <w:lang w:val="en-GB"/>
        </w:rPr>
        <w:t>Engelmann :”Daughter</w:t>
      </w:r>
      <w:proofErr w:type="gramEnd"/>
      <w:r>
        <w:rPr>
          <w:lang w:val="en-GB"/>
        </w:rPr>
        <w:t xml:space="preserve"> of China”  Headline 1999</w:t>
      </w:r>
    </w:p>
  </w:footnote>
  <w:footnote w:id="11">
    <w:p w14:paraId="3D202183" w14:textId="77777777" w:rsidR="00713658" w:rsidRPr="009B71ED" w:rsidRDefault="00713658">
      <w:pPr>
        <w:pStyle w:val="Fodnotetekst"/>
      </w:pPr>
      <w:r>
        <w:rPr>
          <w:rStyle w:val="Fodnotehenvisning"/>
        </w:rPr>
        <w:footnoteRef/>
      </w:r>
      <w:r w:rsidRPr="009B71ED">
        <w:t xml:space="preserve"> beatifically</w:t>
      </w:r>
    </w:p>
  </w:footnote>
  <w:footnote w:id="12">
    <w:p w14:paraId="14B27955" w14:textId="77777777" w:rsidR="00713658" w:rsidRPr="009B71ED" w:rsidRDefault="00713658">
      <w:pPr>
        <w:pStyle w:val="Fodnotetekst"/>
      </w:pPr>
      <w:r>
        <w:rPr>
          <w:rStyle w:val="Fodnotehenvisning"/>
        </w:rPr>
        <w:footnoteRef/>
      </w:r>
      <w:r w:rsidRPr="009B71ED">
        <w:t xml:space="preserve"> side 245-246</w:t>
      </w:r>
    </w:p>
  </w:footnote>
  <w:footnote w:id="13">
    <w:p w14:paraId="1DE56415" w14:textId="77777777" w:rsidR="00713658" w:rsidRPr="009B71ED" w:rsidRDefault="00713658">
      <w:pPr>
        <w:pStyle w:val="Fodnotetekst"/>
      </w:pPr>
      <w:r>
        <w:rPr>
          <w:rStyle w:val="Fodnotehenvisning"/>
        </w:rPr>
        <w:footnoteRef/>
      </w:r>
      <w:r w:rsidRPr="009B71ED">
        <w:t>side 47</w:t>
      </w:r>
    </w:p>
  </w:footnote>
  <w:footnote w:id="14">
    <w:p w14:paraId="043D47EF" w14:textId="3ED06BDB" w:rsidR="00713658" w:rsidRPr="009B71ED" w:rsidRDefault="00713658">
      <w:pPr>
        <w:pStyle w:val="Fodnotetekst"/>
      </w:pPr>
      <w:r>
        <w:rPr>
          <w:rStyle w:val="Fodnotehenvisning"/>
        </w:rPr>
        <w:footnoteRef/>
      </w:r>
      <w:r w:rsidRPr="009B71ED">
        <w:t xml:space="preserve"> Hatla Thelle ”Kina set indefra” g</w:t>
      </w:r>
      <w:r w:rsidR="00E5427D" w:rsidRPr="009B71ED">
        <w:t>y</w:t>
      </w:r>
      <w:r w:rsidRPr="009B71ED">
        <w:t>ldendal 2000 side15</w:t>
      </w:r>
    </w:p>
  </w:footnote>
  <w:footnote w:id="15">
    <w:p w14:paraId="3DFD482F" w14:textId="77777777" w:rsidR="00713658" w:rsidRDefault="00713658">
      <w:r>
        <w:footnoteRef/>
      </w:r>
      <w:r>
        <w:t xml:space="preserve"> Jens-Peter </w:t>
      </w:r>
      <w:proofErr w:type="spellStart"/>
      <w:r>
        <w:t>Fage</w:t>
      </w:r>
      <w:proofErr w:type="spellEnd"/>
      <w:r>
        <w:t xml:space="preserve"> </w:t>
      </w:r>
      <w:proofErr w:type="spellStart"/>
      <w:r>
        <w:t>Madsen:”Kina</w:t>
      </w:r>
      <w:proofErr w:type="spellEnd"/>
      <w:r>
        <w:t xml:space="preserve"> på tærsklen til det 21.århundrede” side 91</w:t>
      </w:r>
    </w:p>
  </w:footnote>
  <w:footnote w:id="16">
    <w:p w14:paraId="38C6FAEE" w14:textId="77777777" w:rsidR="00713658" w:rsidRDefault="00713658">
      <w:pPr>
        <w:pStyle w:val="Fodnotetekst"/>
        <w:rPr>
          <w:lang w:val="en-GB"/>
        </w:rPr>
      </w:pPr>
      <w:r>
        <w:rPr>
          <w:rStyle w:val="FootnoteCharacters"/>
        </w:rPr>
        <w:footnoteRef/>
      </w:r>
      <w:r>
        <w:rPr>
          <w:lang w:val="en-GB"/>
        </w:rPr>
        <w:t xml:space="preserve"> Michael E. </w:t>
      </w:r>
      <w:proofErr w:type="gramStart"/>
      <w:r>
        <w:rPr>
          <w:lang w:val="en-GB"/>
        </w:rPr>
        <w:t>Marti ”China</w:t>
      </w:r>
      <w:proofErr w:type="gramEnd"/>
      <w:r>
        <w:rPr>
          <w:lang w:val="en-GB"/>
        </w:rPr>
        <w:t xml:space="preserve"> and the legacy of </w:t>
      </w:r>
      <w:proofErr w:type="spellStart"/>
      <w:r>
        <w:rPr>
          <w:lang w:val="en-GB"/>
        </w:rPr>
        <w:t>deng</w:t>
      </w:r>
      <w:proofErr w:type="spellEnd"/>
      <w:r>
        <w:rPr>
          <w:lang w:val="en-GB"/>
        </w:rPr>
        <w:t xml:space="preserve"> xiaoping”2002 brassey’s Inc USA side20</w:t>
      </w:r>
    </w:p>
  </w:footnote>
  <w:footnote w:id="17">
    <w:p w14:paraId="44955DB8" w14:textId="77777777" w:rsidR="00713658" w:rsidRDefault="00713658">
      <w:pPr>
        <w:pStyle w:val="Fodnotetekst"/>
        <w:rPr>
          <w:lang w:val="en-GB"/>
        </w:rPr>
      </w:pPr>
      <w:r>
        <w:rPr>
          <w:rStyle w:val="FootnoteCharacters"/>
        </w:rPr>
        <w:footnoteRef/>
      </w:r>
      <w:proofErr w:type="spellStart"/>
      <w:r>
        <w:rPr>
          <w:lang w:val="en-GB"/>
        </w:rPr>
        <w:t>Gengivet</w:t>
      </w:r>
      <w:proofErr w:type="spellEnd"/>
      <w:r>
        <w:rPr>
          <w:lang w:val="en-GB"/>
        </w:rPr>
        <w:t xml:space="preserve"> </w:t>
      </w:r>
      <w:proofErr w:type="spellStart"/>
      <w:r>
        <w:rPr>
          <w:lang w:val="en-GB"/>
        </w:rPr>
        <w:t>hos</w:t>
      </w:r>
      <w:proofErr w:type="spellEnd"/>
    </w:p>
  </w:footnote>
  <w:footnote w:id="18">
    <w:p w14:paraId="31392CD8" w14:textId="77777777" w:rsidR="00713658" w:rsidRDefault="00713658">
      <w:pPr>
        <w:pStyle w:val="Fodnotetekst"/>
        <w:rPr>
          <w:lang w:val="en-GB"/>
        </w:rPr>
      </w:pPr>
      <w:r>
        <w:rPr>
          <w:rStyle w:val="FootnoteCharacters"/>
        </w:rPr>
        <w:footnoteRef/>
      </w:r>
      <w:r>
        <w:rPr>
          <w:lang w:val="en-GB"/>
        </w:rPr>
        <w:t xml:space="preserve"> </w:t>
      </w:r>
      <w:proofErr w:type="spellStart"/>
      <w:r>
        <w:rPr>
          <w:lang w:val="en-GB"/>
        </w:rPr>
        <w:t>Gengivet</w:t>
      </w:r>
      <w:proofErr w:type="spellEnd"/>
      <w:r>
        <w:rPr>
          <w:lang w:val="en-GB"/>
        </w:rPr>
        <w:t xml:space="preserve"> </w:t>
      </w:r>
      <w:proofErr w:type="spellStart"/>
      <w:r>
        <w:rPr>
          <w:lang w:val="en-GB"/>
        </w:rPr>
        <w:t>i</w:t>
      </w:r>
      <w:proofErr w:type="spellEnd"/>
      <w:r>
        <w:rPr>
          <w:lang w:val="en-GB"/>
        </w:rPr>
        <w:t xml:space="preserve"> Zeng </w:t>
      </w:r>
      <w:proofErr w:type="spellStart"/>
      <w:proofErr w:type="gramStart"/>
      <w:r>
        <w:rPr>
          <w:lang w:val="en-GB"/>
        </w:rPr>
        <w:t>Jianhui</w:t>
      </w:r>
      <w:proofErr w:type="spellEnd"/>
      <w:r>
        <w:rPr>
          <w:lang w:val="en-GB"/>
        </w:rPr>
        <w:t xml:space="preserve"> :</w:t>
      </w:r>
      <w:proofErr w:type="gramEnd"/>
      <w:r>
        <w:rPr>
          <w:lang w:val="en-GB"/>
        </w:rPr>
        <w:t xml:space="preserve"> ”The Birth of an </w:t>
      </w:r>
      <w:proofErr w:type="spellStart"/>
      <w:r>
        <w:rPr>
          <w:lang w:val="en-GB"/>
        </w:rPr>
        <w:t>importent</w:t>
      </w:r>
      <w:proofErr w:type="spellEnd"/>
      <w:r>
        <w:rPr>
          <w:lang w:val="en-GB"/>
        </w:rPr>
        <w:t xml:space="preserve"> </w:t>
      </w:r>
      <w:proofErr w:type="spellStart"/>
      <w:r>
        <w:rPr>
          <w:lang w:val="en-GB"/>
        </w:rPr>
        <w:t>Decission</w:t>
      </w:r>
      <w:proofErr w:type="spellEnd"/>
      <w:r>
        <w:rPr>
          <w:lang w:val="en-GB"/>
        </w:rPr>
        <w:t xml:space="preserve"> – A New step in  Opening  the Country to the World”</w:t>
      </w:r>
    </w:p>
    <w:p w14:paraId="797A1B81" w14:textId="77777777" w:rsidR="00713658" w:rsidRDefault="00713658">
      <w:pPr>
        <w:pStyle w:val="Fodnotetekst"/>
      </w:pPr>
      <w:r>
        <w:rPr>
          <w:lang w:val="en-GB"/>
        </w:rPr>
        <w:t xml:space="preserve">                                             </w:t>
      </w:r>
      <w:r>
        <w:t>1984. FBIS-CHI p.K3</w:t>
      </w:r>
    </w:p>
  </w:footnote>
  <w:footnote w:id="19">
    <w:p w14:paraId="5C7E172D" w14:textId="77777777" w:rsidR="00713658" w:rsidRDefault="00713658">
      <w:pPr>
        <w:pStyle w:val="Fodnotetekst"/>
      </w:pPr>
      <w:r>
        <w:rPr>
          <w:rStyle w:val="FootnoteCharacters"/>
        </w:rPr>
        <w:footnoteRef/>
      </w:r>
      <w:r>
        <w:t xml:space="preserve">Kortet stammer fra Flemming </w:t>
      </w:r>
      <w:proofErr w:type="spellStart"/>
      <w:proofErr w:type="gramStart"/>
      <w:r>
        <w:t>Adstofte</w:t>
      </w:r>
      <w:proofErr w:type="spellEnd"/>
      <w:r>
        <w:t xml:space="preserve"> :</w:t>
      </w:r>
      <w:proofErr w:type="gramEnd"/>
      <w:r>
        <w:t xml:space="preserve">”De tre </w:t>
      </w:r>
      <w:proofErr w:type="spellStart"/>
      <w:r>
        <w:t>Kinaer</w:t>
      </w:r>
      <w:proofErr w:type="spellEnd"/>
      <w:r>
        <w:t>” DR 1984 side 101</w:t>
      </w:r>
    </w:p>
  </w:footnote>
  <w:footnote w:id="20">
    <w:p w14:paraId="6C4C082A" w14:textId="77777777" w:rsidR="00713658" w:rsidRDefault="00713658">
      <w:pPr>
        <w:pStyle w:val="Fodnotetekst"/>
      </w:pPr>
      <w:r>
        <w:rPr>
          <w:rStyle w:val="FootnoteCharacters"/>
        </w:rPr>
        <w:footnoteRef/>
      </w:r>
      <w:r>
        <w:t>Man ville sikre at centralmagten havde kontrollen med byerne og ikke give det indtryk at man lavede her går det godt zoner, mens resten af landet stod stille.</w:t>
      </w:r>
    </w:p>
  </w:footnote>
  <w:footnote w:id="21">
    <w:p w14:paraId="3BE225E6" w14:textId="77777777" w:rsidR="00713658" w:rsidRDefault="00713658">
      <w:pPr>
        <w:pStyle w:val="Fodnotetekst"/>
      </w:pPr>
      <w:r>
        <w:rPr>
          <w:rStyle w:val="FootnoteCharacters"/>
        </w:rPr>
        <w:footnoteRef/>
      </w:r>
      <w:r>
        <w:t xml:space="preserve"> Propaganda plakat fra 1989 bemærk de velklædte og uddannede personer i forgrunden</w:t>
      </w:r>
    </w:p>
  </w:footnote>
  <w:footnote w:id="22">
    <w:p w14:paraId="6DD4BF18" w14:textId="77777777" w:rsidR="00713658" w:rsidRDefault="00713658">
      <w:pPr>
        <w:pStyle w:val="Fodnotetekst"/>
        <w:rPr>
          <w:lang w:val="en-GB"/>
        </w:rPr>
      </w:pPr>
      <w:r>
        <w:rPr>
          <w:rStyle w:val="FootnoteCharacters"/>
        </w:rPr>
        <w:footnoteRef/>
      </w:r>
      <w:r>
        <w:rPr>
          <w:lang w:val="en-GB"/>
        </w:rPr>
        <w:t xml:space="preserve"> Michael E. </w:t>
      </w:r>
      <w:proofErr w:type="gramStart"/>
      <w:r>
        <w:rPr>
          <w:lang w:val="en-GB"/>
        </w:rPr>
        <w:t>Marti ”China</w:t>
      </w:r>
      <w:proofErr w:type="gramEnd"/>
      <w:r>
        <w:rPr>
          <w:lang w:val="en-GB"/>
        </w:rPr>
        <w:t xml:space="preserve"> and the legacy of </w:t>
      </w:r>
      <w:proofErr w:type="spellStart"/>
      <w:r>
        <w:rPr>
          <w:lang w:val="en-GB"/>
        </w:rPr>
        <w:t>deng</w:t>
      </w:r>
      <w:proofErr w:type="spellEnd"/>
      <w:r>
        <w:rPr>
          <w:lang w:val="en-GB"/>
        </w:rPr>
        <w:t xml:space="preserve"> xiaoping”2002 brassey’s Inc USA side 182</w:t>
      </w:r>
    </w:p>
  </w:footnote>
  <w:footnote w:id="23">
    <w:p w14:paraId="15B3F40E" w14:textId="77777777" w:rsidR="00713658" w:rsidRDefault="00713658">
      <w:pPr>
        <w:pStyle w:val="Fodnotetekst"/>
      </w:pPr>
      <w:r>
        <w:rPr>
          <w:rStyle w:val="FootnoteCharacters"/>
        </w:rPr>
        <w:t>γ</w:t>
      </w:r>
      <w:r>
        <w:t xml:space="preserve"> Den politiske overbygning </w:t>
      </w:r>
      <w:proofErr w:type="spellStart"/>
      <w:r>
        <w:t>d.v.s</w:t>
      </w:r>
      <w:proofErr w:type="spellEnd"/>
      <w:r>
        <w:t>. Beslutningsprocessen var for langt fra der hvor handlingerne foregik (her det økonomiske liv).</w:t>
      </w:r>
    </w:p>
  </w:footnote>
  <w:footnote w:id="24">
    <w:p w14:paraId="33A68C23" w14:textId="77777777" w:rsidR="00713658" w:rsidRDefault="00713658">
      <w:pPr>
        <w:pStyle w:val="Fodnotetekst"/>
        <w:rPr>
          <w:lang w:val="en-GB"/>
        </w:rPr>
      </w:pPr>
      <w:r>
        <w:rPr>
          <w:rStyle w:val="FootnoteCharacters"/>
        </w:rPr>
        <w:footnoteRef/>
      </w:r>
      <w:r>
        <w:rPr>
          <w:lang w:val="en-GB"/>
        </w:rPr>
        <w:t xml:space="preserve"> Deng </w:t>
      </w:r>
      <w:proofErr w:type="gramStart"/>
      <w:r>
        <w:rPr>
          <w:lang w:val="en-GB"/>
        </w:rPr>
        <w:t>Xiaoping ”Fundamental</w:t>
      </w:r>
      <w:proofErr w:type="gramEnd"/>
      <w:r>
        <w:rPr>
          <w:lang w:val="en-GB"/>
        </w:rPr>
        <w:t xml:space="preserve"> Issues of Present-Day China” Beijing Foreign Language Press 1987 p.142</w:t>
      </w:r>
    </w:p>
  </w:footnote>
  <w:footnote w:id="25">
    <w:p w14:paraId="175AE665" w14:textId="77777777" w:rsidR="00713658" w:rsidRDefault="00713658">
      <w:pPr>
        <w:pStyle w:val="Fodnotetekst"/>
        <w:rPr>
          <w:lang w:val="en-GB"/>
        </w:rPr>
      </w:pPr>
      <w:r>
        <w:rPr>
          <w:rStyle w:val="FootnoteCharacters"/>
        </w:rPr>
        <w:footnoteRef/>
      </w:r>
      <w:r>
        <w:rPr>
          <w:lang w:val="en-GB"/>
        </w:rPr>
        <w:t xml:space="preserve"> Deng </w:t>
      </w:r>
      <w:proofErr w:type="gramStart"/>
      <w:r>
        <w:rPr>
          <w:lang w:val="en-GB"/>
        </w:rPr>
        <w:t>Xiaoping ”Fundamental</w:t>
      </w:r>
      <w:proofErr w:type="gramEnd"/>
      <w:r>
        <w:rPr>
          <w:lang w:val="en-GB"/>
        </w:rPr>
        <w:t xml:space="preserve"> Issues of Present-Day China” Beijing Foreign Language Press 1987.pp.113-115</w:t>
      </w:r>
    </w:p>
  </w:footnote>
  <w:footnote w:id="26">
    <w:p w14:paraId="154575B4" w14:textId="77777777" w:rsidR="00713658" w:rsidRDefault="00713658">
      <w:pPr>
        <w:pStyle w:val="Fodnotetekst"/>
        <w:rPr>
          <w:lang w:val="en-GB"/>
        </w:rPr>
      </w:pPr>
      <w:r>
        <w:rPr>
          <w:rStyle w:val="FootnoteCharacters"/>
        </w:rPr>
        <w:footnoteRef/>
      </w:r>
      <w:proofErr w:type="spellStart"/>
      <w:r>
        <w:rPr>
          <w:lang w:val="en-GB"/>
        </w:rPr>
        <w:t>Gengivet</w:t>
      </w:r>
      <w:proofErr w:type="spellEnd"/>
      <w:r>
        <w:rPr>
          <w:lang w:val="en-GB"/>
        </w:rPr>
        <w:t xml:space="preserve"> </w:t>
      </w:r>
      <w:proofErr w:type="spellStart"/>
      <w:proofErr w:type="gramStart"/>
      <w:r>
        <w:rPr>
          <w:lang w:val="en-GB"/>
        </w:rPr>
        <w:t>i</w:t>
      </w:r>
      <w:proofErr w:type="spellEnd"/>
      <w:r>
        <w:rPr>
          <w:lang w:val="en-GB"/>
        </w:rPr>
        <w:t xml:space="preserve">  Michael</w:t>
      </w:r>
      <w:proofErr w:type="gramEnd"/>
      <w:r>
        <w:rPr>
          <w:lang w:val="en-GB"/>
        </w:rPr>
        <w:t xml:space="preserve"> E. Marti ”China and the legacy of Deng Xiaoping”2002 brassey’s Inc USA side 56</w:t>
      </w:r>
    </w:p>
    <w:p w14:paraId="24C13908" w14:textId="77777777" w:rsidR="00713658" w:rsidRDefault="00713658">
      <w:pPr>
        <w:pStyle w:val="Fodnotetekst"/>
        <w:rPr>
          <w:lang w:val="en-GB"/>
        </w:rPr>
      </w:pPr>
    </w:p>
  </w:footnote>
  <w:footnote w:id="27">
    <w:p w14:paraId="23B5BC0E" w14:textId="77777777" w:rsidR="00713658" w:rsidRDefault="00713658">
      <w:pPr>
        <w:pStyle w:val="Fodnotetekst"/>
      </w:pPr>
      <w:r>
        <w:rPr>
          <w:rStyle w:val="FootnoteCharacters"/>
        </w:rPr>
        <w:footnoteRef/>
      </w:r>
      <w:r>
        <w:t xml:space="preserve">the Peoples </w:t>
      </w:r>
      <w:proofErr w:type="spellStart"/>
      <w:r>
        <w:t>Liberation</w:t>
      </w:r>
      <w:proofErr w:type="spellEnd"/>
      <w:r>
        <w:t xml:space="preserve"> </w:t>
      </w:r>
      <w:proofErr w:type="spellStart"/>
      <w:r>
        <w:t>Army</w:t>
      </w:r>
      <w:proofErr w:type="spellEnd"/>
    </w:p>
  </w:footnote>
  <w:footnote w:id="28">
    <w:p w14:paraId="0DFC17E4" w14:textId="77777777" w:rsidR="00713658" w:rsidRDefault="00713658">
      <w:pPr>
        <w:pStyle w:val="Fodnotetekst"/>
      </w:pPr>
      <w:r>
        <w:rPr>
          <w:rStyle w:val="FootnoteCharacters"/>
        </w:rPr>
        <w:t>β</w:t>
      </w:r>
      <w:r>
        <w:t xml:space="preserve"> Grundstammen i det kommunistiske parti, </w:t>
      </w:r>
      <w:proofErr w:type="spellStart"/>
      <w:r>
        <w:t>partietkræver</w:t>
      </w:r>
      <w:proofErr w:type="spellEnd"/>
      <w:r>
        <w:t xml:space="preserve"> ikke blot ideologisk tilslutning og finansiel støtte, men også en aktiv indsats af det pålidelige, fagligt og politisk skolede personel på de enkelte institutioner og virksomheder.</w:t>
      </w:r>
    </w:p>
  </w:footnote>
  <w:footnote w:id="29">
    <w:p w14:paraId="1B2D3F27" w14:textId="77777777" w:rsidR="00713658" w:rsidRDefault="00713658">
      <w:pPr>
        <w:pStyle w:val="Fodnotetekst"/>
        <w:rPr>
          <w:lang w:val="en-GB"/>
        </w:rPr>
      </w:pPr>
      <w:r>
        <w:rPr>
          <w:rStyle w:val="FootnoteCharacters"/>
        </w:rPr>
        <w:footnoteRef/>
      </w:r>
      <w:r>
        <w:rPr>
          <w:lang w:val="en-GB"/>
        </w:rPr>
        <w:t xml:space="preserve"> Chen </w:t>
      </w:r>
      <w:proofErr w:type="spellStart"/>
      <w:r>
        <w:rPr>
          <w:lang w:val="en-GB"/>
        </w:rPr>
        <w:t>Chieh</w:t>
      </w:r>
      <w:proofErr w:type="spellEnd"/>
      <w:r>
        <w:rPr>
          <w:lang w:val="en-GB"/>
        </w:rPr>
        <w:t>-</w:t>
      </w:r>
      <w:proofErr w:type="spellStart"/>
      <w:r>
        <w:rPr>
          <w:lang w:val="en-GB"/>
        </w:rPr>
        <w:t>hung</w:t>
      </w:r>
      <w:proofErr w:type="gramStart"/>
      <w:r>
        <w:rPr>
          <w:lang w:val="en-GB"/>
        </w:rPr>
        <w:t>:”Deng</w:t>
      </w:r>
      <w:proofErr w:type="spellEnd"/>
      <w:proofErr w:type="gramEnd"/>
      <w:r>
        <w:rPr>
          <w:lang w:val="en-GB"/>
        </w:rPr>
        <w:t xml:space="preserve"> </w:t>
      </w:r>
      <w:proofErr w:type="spellStart"/>
      <w:r>
        <w:rPr>
          <w:lang w:val="en-GB"/>
        </w:rPr>
        <w:t>xiaoping</w:t>
      </w:r>
      <w:proofErr w:type="spellEnd"/>
      <w:r>
        <w:rPr>
          <w:lang w:val="en-GB"/>
        </w:rPr>
        <w:t xml:space="preserve">, Puts Forward the ”eight </w:t>
      </w:r>
      <w:proofErr w:type="spellStart"/>
      <w:r>
        <w:rPr>
          <w:lang w:val="en-GB"/>
        </w:rPr>
        <w:t>Sholds</w:t>
      </w:r>
      <w:proofErr w:type="spellEnd"/>
      <w:r>
        <w:rPr>
          <w:lang w:val="en-GB"/>
        </w:rPr>
        <w:t xml:space="preserve">’ Says ”Three Kinds of People’ Must Step Down”     </w:t>
      </w:r>
    </w:p>
    <w:p w14:paraId="31DC6CEC" w14:textId="77777777" w:rsidR="00713658" w:rsidRDefault="00713658">
      <w:pPr>
        <w:pStyle w:val="Fodnotetekst"/>
      </w:pPr>
      <w:r>
        <w:rPr>
          <w:lang w:val="en-GB"/>
        </w:rPr>
        <w:t xml:space="preserve">  </w:t>
      </w:r>
      <w:r>
        <w:t xml:space="preserve">Ching </w:t>
      </w:r>
      <w:proofErr w:type="spellStart"/>
      <w:r>
        <w:t>Pao</w:t>
      </w:r>
      <w:proofErr w:type="spellEnd"/>
      <w:r>
        <w:t>, 5 March 1992 p.15</w:t>
      </w:r>
    </w:p>
  </w:footnote>
  <w:footnote w:id="30">
    <w:p w14:paraId="704B6496" w14:textId="77777777" w:rsidR="00713658" w:rsidRDefault="00713658">
      <w:pPr>
        <w:pStyle w:val="Fodnotetekst"/>
      </w:pPr>
      <w:r>
        <w:rPr>
          <w:rStyle w:val="FootnoteCharacters"/>
        </w:rPr>
        <w:footnoteRef/>
      </w:r>
      <w:r>
        <w:t xml:space="preserve"> En </w:t>
      </w:r>
      <w:proofErr w:type="spellStart"/>
      <w:r>
        <w:t>propagande</w:t>
      </w:r>
      <w:proofErr w:type="spellEnd"/>
      <w:r>
        <w:t xml:space="preserve"> plakat fra 1992</w:t>
      </w:r>
    </w:p>
  </w:footnote>
  <w:footnote w:id="31">
    <w:p w14:paraId="175EB9F1" w14:textId="77777777" w:rsidR="00713658" w:rsidRDefault="00713658">
      <w:pPr>
        <w:pStyle w:val="Fodnotetekst"/>
        <w:rPr>
          <w:lang w:val="en-GB"/>
        </w:rPr>
      </w:pPr>
      <w:r>
        <w:rPr>
          <w:rStyle w:val="FootnoteCharacters"/>
        </w:rPr>
        <w:t>δ</w:t>
      </w:r>
      <w:r>
        <w:rPr>
          <w:lang w:val="en-GB"/>
        </w:rPr>
        <w:t xml:space="preserve"> se side 13</w:t>
      </w:r>
    </w:p>
  </w:footnote>
  <w:footnote w:id="32">
    <w:p w14:paraId="28101850" w14:textId="77777777" w:rsidR="00713658" w:rsidRDefault="00713658">
      <w:pPr>
        <w:autoSpaceDE w:val="0"/>
        <w:autoSpaceDN w:val="0"/>
        <w:adjustRightInd w:val="0"/>
        <w:rPr>
          <w:bCs/>
          <w:color w:val="292526"/>
          <w:sz w:val="18"/>
          <w:szCs w:val="18"/>
          <w:lang w:val="en-GB"/>
        </w:rPr>
      </w:pPr>
      <w:r>
        <w:rPr>
          <w:rStyle w:val="Fodnotehenvisning"/>
        </w:rPr>
        <w:footnoteRef/>
      </w:r>
      <w:r>
        <w:rPr>
          <w:lang w:val="en-GB"/>
        </w:rPr>
        <w:t xml:space="preserve"> </w:t>
      </w:r>
      <w:r>
        <w:rPr>
          <w:bCs/>
          <w:color w:val="292526"/>
          <w:sz w:val="18"/>
          <w:szCs w:val="18"/>
          <w:lang w:val="en-GB"/>
        </w:rPr>
        <w:t xml:space="preserve">China’s Growth and integration into the world economy prospects and </w:t>
      </w:r>
      <w:proofErr w:type="gramStart"/>
      <w:r>
        <w:rPr>
          <w:bCs/>
          <w:color w:val="292526"/>
          <w:sz w:val="18"/>
          <w:szCs w:val="18"/>
          <w:lang w:val="en-GB"/>
        </w:rPr>
        <w:t>challenges</w:t>
      </w:r>
      <w:proofErr w:type="gramEnd"/>
    </w:p>
    <w:p w14:paraId="0C816CAA" w14:textId="77777777" w:rsidR="00713658" w:rsidRDefault="00713658">
      <w:pPr>
        <w:autoSpaceDE w:val="0"/>
        <w:autoSpaceDN w:val="0"/>
        <w:adjustRightInd w:val="0"/>
        <w:rPr>
          <w:bCs/>
          <w:color w:val="000000"/>
          <w:sz w:val="18"/>
          <w:szCs w:val="18"/>
          <w:lang w:val="en-GB"/>
        </w:rPr>
      </w:pPr>
      <w:r>
        <w:rPr>
          <w:bCs/>
          <w:color w:val="FFFFFF"/>
          <w:sz w:val="18"/>
          <w:szCs w:val="18"/>
          <w:lang w:val="en-GB"/>
        </w:rPr>
        <w:t xml:space="preserve"> </w:t>
      </w:r>
      <w:r>
        <w:rPr>
          <w:bCs/>
          <w:color w:val="000000"/>
          <w:sz w:val="18"/>
          <w:szCs w:val="18"/>
          <w:lang w:val="en-GB"/>
        </w:rPr>
        <w:t xml:space="preserve">Edited by </w:t>
      </w:r>
      <w:proofErr w:type="spellStart"/>
      <w:r>
        <w:rPr>
          <w:bCs/>
          <w:color w:val="000000"/>
          <w:sz w:val="18"/>
          <w:szCs w:val="18"/>
          <w:lang w:val="en-GB"/>
        </w:rPr>
        <w:t>Eswar</w:t>
      </w:r>
      <w:proofErr w:type="spellEnd"/>
      <w:r>
        <w:rPr>
          <w:bCs/>
          <w:color w:val="000000"/>
          <w:sz w:val="18"/>
          <w:szCs w:val="18"/>
          <w:lang w:val="en-GB"/>
        </w:rPr>
        <w:t xml:space="preserve"> </w:t>
      </w:r>
      <w:proofErr w:type="spellStart"/>
      <w:r>
        <w:rPr>
          <w:bCs/>
          <w:color w:val="000000"/>
          <w:sz w:val="18"/>
          <w:szCs w:val="18"/>
          <w:lang w:val="en-GB"/>
        </w:rPr>
        <w:t>PrasadWith</w:t>
      </w:r>
      <w:proofErr w:type="spellEnd"/>
      <w:r>
        <w:rPr>
          <w:bCs/>
          <w:color w:val="000000"/>
          <w:sz w:val="18"/>
          <w:szCs w:val="18"/>
          <w:lang w:val="en-GB"/>
        </w:rPr>
        <w:t xml:space="preserve"> contributions from</w:t>
      </w:r>
    </w:p>
    <w:p w14:paraId="5C3260B1" w14:textId="77777777" w:rsidR="00713658" w:rsidRDefault="00713658">
      <w:pPr>
        <w:autoSpaceDE w:val="0"/>
        <w:autoSpaceDN w:val="0"/>
        <w:adjustRightInd w:val="0"/>
        <w:rPr>
          <w:bCs/>
          <w:color w:val="000000"/>
          <w:sz w:val="18"/>
          <w:szCs w:val="18"/>
          <w:lang w:val="en-GB"/>
        </w:rPr>
      </w:pPr>
      <w:r>
        <w:rPr>
          <w:bCs/>
          <w:color w:val="000000"/>
          <w:sz w:val="18"/>
          <w:szCs w:val="18"/>
          <w:lang w:val="en-GB"/>
        </w:rPr>
        <w:t xml:space="preserve">Steven Barnett, Nicolas Blancher, Ray </w:t>
      </w:r>
      <w:proofErr w:type="spellStart"/>
      <w:proofErr w:type="gramStart"/>
      <w:r>
        <w:rPr>
          <w:bCs/>
          <w:color w:val="000000"/>
          <w:sz w:val="18"/>
          <w:szCs w:val="18"/>
          <w:lang w:val="en-GB"/>
        </w:rPr>
        <w:t>Brooks,Annalisa</w:t>
      </w:r>
      <w:proofErr w:type="spellEnd"/>
      <w:proofErr w:type="gramEnd"/>
      <w:r>
        <w:rPr>
          <w:bCs/>
          <w:color w:val="000000"/>
          <w:sz w:val="18"/>
          <w:szCs w:val="18"/>
          <w:lang w:val="en-GB"/>
        </w:rPr>
        <w:t xml:space="preserve"> </w:t>
      </w:r>
      <w:proofErr w:type="spellStart"/>
      <w:r>
        <w:rPr>
          <w:bCs/>
          <w:color w:val="000000"/>
          <w:sz w:val="18"/>
          <w:szCs w:val="18"/>
          <w:lang w:val="en-GB"/>
        </w:rPr>
        <w:t>Fedelino</w:t>
      </w:r>
      <w:proofErr w:type="spellEnd"/>
      <w:r>
        <w:rPr>
          <w:bCs/>
          <w:color w:val="000000"/>
          <w:sz w:val="18"/>
          <w:szCs w:val="18"/>
          <w:lang w:val="en-GB"/>
        </w:rPr>
        <w:t>,</w:t>
      </w:r>
    </w:p>
    <w:p w14:paraId="13B44337" w14:textId="77777777" w:rsidR="00713658" w:rsidRDefault="00713658">
      <w:pPr>
        <w:autoSpaceDE w:val="0"/>
        <w:autoSpaceDN w:val="0"/>
        <w:adjustRightInd w:val="0"/>
        <w:rPr>
          <w:color w:val="000000"/>
          <w:sz w:val="18"/>
          <w:szCs w:val="18"/>
          <w:lang w:val="en-GB"/>
        </w:rPr>
      </w:pPr>
      <w:proofErr w:type="spellStart"/>
      <w:r>
        <w:rPr>
          <w:bCs/>
          <w:color w:val="000000"/>
          <w:sz w:val="18"/>
          <w:szCs w:val="18"/>
          <w:lang w:val="en-GB"/>
        </w:rPr>
        <w:t>Tarhan</w:t>
      </w:r>
      <w:proofErr w:type="spellEnd"/>
      <w:r>
        <w:rPr>
          <w:bCs/>
          <w:color w:val="000000"/>
          <w:sz w:val="18"/>
          <w:szCs w:val="18"/>
          <w:lang w:val="en-GB"/>
        </w:rPr>
        <w:t xml:space="preserve"> </w:t>
      </w:r>
      <w:proofErr w:type="spellStart"/>
      <w:r>
        <w:rPr>
          <w:bCs/>
          <w:color w:val="000000"/>
          <w:sz w:val="18"/>
          <w:szCs w:val="18"/>
          <w:lang w:val="en-GB"/>
        </w:rPr>
        <w:t>Feyziog</w:t>
      </w:r>
      <w:proofErr w:type="spellEnd"/>
      <w:r>
        <w:rPr>
          <w:bCs/>
          <w:color w:val="000000"/>
          <w:sz w:val="18"/>
          <w:szCs w:val="18"/>
          <w:lang w:val="en-GB"/>
        </w:rPr>
        <w:t xml:space="preserve">˘ </w:t>
      </w:r>
      <w:proofErr w:type="spellStart"/>
      <w:proofErr w:type="gramStart"/>
      <w:r>
        <w:rPr>
          <w:bCs/>
          <w:color w:val="000000"/>
          <w:sz w:val="18"/>
          <w:szCs w:val="18"/>
          <w:lang w:val="en-GB"/>
        </w:rPr>
        <w:t>lu,Thomas</w:t>
      </w:r>
      <w:proofErr w:type="spellEnd"/>
      <w:proofErr w:type="gramEnd"/>
      <w:r>
        <w:rPr>
          <w:bCs/>
          <w:color w:val="000000"/>
          <w:sz w:val="18"/>
          <w:szCs w:val="18"/>
          <w:lang w:val="en-GB"/>
        </w:rPr>
        <w:t xml:space="preserve"> Rumbaugh, Raju Jan Singh, and Tao Wang</w:t>
      </w:r>
    </w:p>
    <w:p w14:paraId="05835174" w14:textId="77777777" w:rsidR="00713658" w:rsidRDefault="00713658">
      <w:pPr>
        <w:autoSpaceDE w:val="0"/>
        <w:autoSpaceDN w:val="0"/>
        <w:adjustRightInd w:val="0"/>
        <w:rPr>
          <w:bCs/>
          <w:color w:val="000000"/>
          <w:sz w:val="18"/>
          <w:szCs w:val="18"/>
          <w:lang w:val="en-GB"/>
        </w:rPr>
      </w:pPr>
      <w:r>
        <w:rPr>
          <w:bCs/>
          <w:color w:val="000000"/>
          <w:sz w:val="18"/>
          <w:szCs w:val="18"/>
          <w:lang w:val="en-GB"/>
        </w:rPr>
        <w:t>INTERNATIONAL MONETARY FUND</w:t>
      </w:r>
    </w:p>
    <w:p w14:paraId="19D872A9" w14:textId="77777777" w:rsidR="00713658" w:rsidRDefault="00713658">
      <w:pPr>
        <w:autoSpaceDE w:val="0"/>
        <w:autoSpaceDN w:val="0"/>
        <w:adjustRightInd w:val="0"/>
        <w:rPr>
          <w:bCs/>
          <w:color w:val="000000"/>
          <w:sz w:val="18"/>
          <w:szCs w:val="18"/>
          <w:lang w:val="en-GB"/>
        </w:rPr>
      </w:pPr>
      <w:r>
        <w:rPr>
          <w:bCs/>
          <w:color w:val="000000"/>
          <w:sz w:val="18"/>
          <w:szCs w:val="18"/>
          <w:lang w:val="en-GB"/>
        </w:rPr>
        <w:t xml:space="preserve">Washington DC2004   side 51 -52 </w:t>
      </w:r>
      <w:proofErr w:type="spellStart"/>
      <w:r>
        <w:rPr>
          <w:bCs/>
          <w:color w:val="000000"/>
          <w:sz w:val="18"/>
          <w:szCs w:val="18"/>
          <w:lang w:val="en-GB"/>
        </w:rPr>
        <w:t>tabellerne</w:t>
      </w:r>
      <w:proofErr w:type="spellEnd"/>
      <w:r>
        <w:rPr>
          <w:bCs/>
          <w:color w:val="000000"/>
          <w:sz w:val="18"/>
          <w:szCs w:val="18"/>
          <w:lang w:val="en-GB"/>
        </w:rPr>
        <w:t xml:space="preserve"> er </w:t>
      </w:r>
      <w:proofErr w:type="spellStart"/>
      <w:r>
        <w:rPr>
          <w:bCs/>
          <w:color w:val="000000"/>
          <w:sz w:val="18"/>
          <w:szCs w:val="18"/>
          <w:lang w:val="en-GB"/>
        </w:rPr>
        <w:t>fra</w:t>
      </w:r>
      <w:proofErr w:type="spellEnd"/>
      <w:r>
        <w:rPr>
          <w:bCs/>
          <w:color w:val="000000"/>
          <w:sz w:val="18"/>
          <w:szCs w:val="18"/>
          <w:lang w:val="en-GB"/>
        </w:rPr>
        <w:t xml:space="preserve"> same </w:t>
      </w:r>
      <w:proofErr w:type="spellStart"/>
      <w:r>
        <w:rPr>
          <w:bCs/>
          <w:color w:val="000000"/>
          <w:sz w:val="18"/>
          <w:szCs w:val="18"/>
          <w:lang w:val="en-GB"/>
        </w:rPr>
        <w:t>sted</w:t>
      </w:r>
      <w:proofErr w:type="spellEnd"/>
    </w:p>
    <w:p w14:paraId="1FB3749E" w14:textId="77777777" w:rsidR="00713658" w:rsidRDefault="00713658">
      <w:pPr>
        <w:pStyle w:val="Fodnotetekst"/>
      </w:pPr>
      <w:r>
        <w:t xml:space="preserve">Oversat og bearbejdet af </w:t>
      </w:r>
      <w:proofErr w:type="spellStart"/>
      <w:r>
        <w:t>Larsblicher</w:t>
      </w:r>
      <w:proofErr w:type="spellEnd"/>
      <w:r>
        <w:t xml:space="preserve"> Grunnet</w:t>
      </w:r>
    </w:p>
  </w:footnote>
  <w:footnote w:id="33">
    <w:p w14:paraId="428DA638" w14:textId="77777777" w:rsidR="00713658" w:rsidRDefault="00713658">
      <w:pPr>
        <w:pStyle w:val="Fodnotetekst"/>
      </w:pPr>
      <w:r>
        <w:rPr>
          <w:rStyle w:val="Fodnotehenvisning"/>
        </w:rPr>
        <w:footnoteRef/>
      </w:r>
      <w:r>
        <w:t xml:space="preserve"> Taget fra Hatla Thelle ”Kina mellem før og nu ” side </w:t>
      </w:r>
      <w:proofErr w:type="gramStart"/>
      <w:r>
        <w:t>87 .tiderne</w:t>
      </w:r>
      <w:proofErr w:type="gramEnd"/>
      <w:r>
        <w:t xml:space="preserve"> skifter1998</w:t>
      </w:r>
    </w:p>
  </w:footnote>
  <w:footnote w:id="34">
    <w:p w14:paraId="4F2E7D7F" w14:textId="77777777" w:rsidR="00713658" w:rsidRDefault="00713658">
      <w:pPr>
        <w:pStyle w:val="Fodnotetekst"/>
        <w:rPr>
          <w:lang w:val="en-GB"/>
        </w:rPr>
      </w:pPr>
      <w:r>
        <w:rPr>
          <w:rStyle w:val="Fodnotehenvisning"/>
        </w:rPr>
        <w:footnoteRef/>
      </w:r>
      <w:r>
        <w:rPr>
          <w:lang w:val="en-GB"/>
        </w:rPr>
        <w:t xml:space="preserve"> </w:t>
      </w:r>
      <w:proofErr w:type="spellStart"/>
      <w:r>
        <w:rPr>
          <w:lang w:val="en-GB"/>
        </w:rPr>
        <w:t>peoples</w:t>
      </w:r>
      <w:proofErr w:type="spellEnd"/>
      <w:r>
        <w:rPr>
          <w:lang w:val="en-GB"/>
        </w:rPr>
        <w:t xml:space="preserve"> daily 03/08-2006 (</w:t>
      </w:r>
      <w:proofErr w:type="spellStart"/>
      <w:r>
        <w:rPr>
          <w:lang w:val="en-GB"/>
        </w:rPr>
        <w:t>kommunist</w:t>
      </w:r>
      <w:proofErr w:type="spellEnd"/>
      <w:r>
        <w:rPr>
          <w:lang w:val="en-GB"/>
        </w:rPr>
        <w:t xml:space="preserve"> </w:t>
      </w:r>
      <w:proofErr w:type="spellStart"/>
      <w:r>
        <w:rPr>
          <w:lang w:val="en-GB"/>
        </w:rPr>
        <w:t>partiets</w:t>
      </w:r>
      <w:proofErr w:type="spellEnd"/>
      <w:r>
        <w:rPr>
          <w:lang w:val="en-GB"/>
        </w:rPr>
        <w:t xml:space="preserve"> net </w:t>
      </w:r>
      <w:proofErr w:type="spellStart"/>
      <w:r>
        <w:rPr>
          <w:lang w:val="en-GB"/>
        </w:rPr>
        <w:t>avis</w:t>
      </w:r>
      <w:proofErr w:type="spellEnd"/>
      <w:r>
        <w:rPr>
          <w:lang w:val="en-GB"/>
        </w:rPr>
        <w:t>)</w:t>
      </w:r>
    </w:p>
  </w:footnote>
  <w:footnote w:id="35">
    <w:p w14:paraId="45915218" w14:textId="77777777" w:rsidR="00713658" w:rsidRDefault="00713658">
      <w:pPr>
        <w:pStyle w:val="Fodnotetekst"/>
        <w:rPr>
          <w:lang w:val="en-GB"/>
        </w:rPr>
      </w:pPr>
      <w:r>
        <w:rPr>
          <w:rStyle w:val="Fodnotehenvisning"/>
        </w:rPr>
        <w:footnoteRef/>
      </w:r>
      <w:r>
        <w:rPr>
          <w:lang w:val="en-GB"/>
        </w:rPr>
        <w:t xml:space="preserve"> China daily 03/31/2006 side 4</w:t>
      </w:r>
    </w:p>
  </w:footnote>
  <w:footnote w:id="36">
    <w:p w14:paraId="73073E34" w14:textId="77777777" w:rsidR="00713658" w:rsidRDefault="00713658">
      <w:pPr>
        <w:pStyle w:val="Fodnotetekst"/>
      </w:pPr>
      <w:r>
        <w:rPr>
          <w:rStyle w:val="Fodnotehenvisning"/>
        </w:rPr>
        <w:footnoteRef/>
      </w:r>
      <w:r>
        <w:t xml:space="preserve"> China </w:t>
      </w:r>
      <w:proofErr w:type="spellStart"/>
      <w:r>
        <w:t>daily</w:t>
      </w:r>
      <w:proofErr w:type="spellEnd"/>
      <w:r>
        <w:t xml:space="preserve"> 04/13/2006 forsiden</w:t>
      </w:r>
    </w:p>
  </w:footnote>
  <w:footnote w:id="37">
    <w:p w14:paraId="77EA48C6" w14:textId="77777777" w:rsidR="00713658" w:rsidRDefault="00713658">
      <w:pPr>
        <w:pStyle w:val="Fodnotetekst"/>
      </w:pPr>
      <w:r>
        <w:rPr>
          <w:rStyle w:val="Fodnotehenvisning"/>
        </w:rPr>
        <w:footnoteRef/>
      </w:r>
      <w:r>
        <w:t xml:space="preserve"> </w:t>
      </w:r>
      <w:proofErr w:type="spellStart"/>
      <w:r>
        <w:t>Chulin</w:t>
      </w:r>
      <w:proofErr w:type="spellEnd"/>
      <w:r>
        <w:t xml:space="preserve"> Zhang verdensbankens ”task manager” for projektet</w:t>
      </w:r>
    </w:p>
  </w:footnote>
  <w:footnote w:id="38">
    <w:p w14:paraId="71F6C5BE" w14:textId="77777777" w:rsidR="00713658" w:rsidRDefault="00713658">
      <w:pPr>
        <w:pStyle w:val="Fodnotetekst"/>
      </w:pPr>
      <w:r>
        <w:rPr>
          <w:rStyle w:val="Fodnotehenvisning"/>
        </w:rPr>
        <w:footnoteRef/>
      </w:r>
      <w:r>
        <w:t xml:space="preserve"> China </w:t>
      </w:r>
      <w:proofErr w:type="spellStart"/>
      <w:r>
        <w:t>daily</w:t>
      </w:r>
      <w:proofErr w:type="spellEnd"/>
      <w:r>
        <w:t xml:space="preserve"> 04/10/2006</w:t>
      </w:r>
    </w:p>
  </w:footnote>
  <w:footnote w:id="39">
    <w:p w14:paraId="230D06EE" w14:textId="77777777" w:rsidR="00713658" w:rsidRDefault="00713658">
      <w:r>
        <w:rPr>
          <w:rStyle w:val="FootnoteCharacters"/>
        </w:rPr>
        <w:footnoteRef/>
      </w:r>
      <w:r>
        <w:t xml:space="preserve"> Maos tale ved åbningen af det Kinesiske kommunistpartis ottende nationale kongres </w:t>
      </w:r>
    </w:p>
    <w:p w14:paraId="45CFAA82" w14:textId="77777777" w:rsidR="00713658" w:rsidRDefault="00713658">
      <w:pPr>
        <w:ind w:left="720"/>
      </w:pPr>
      <w:r>
        <w:t xml:space="preserve">    15/9 1956</w:t>
      </w:r>
    </w:p>
    <w:p w14:paraId="4ACD1318" w14:textId="77777777" w:rsidR="00713658" w:rsidRDefault="00713658">
      <w:pPr>
        <w:pStyle w:val="Fodnotetekst"/>
      </w:pPr>
    </w:p>
  </w:footnote>
  <w:footnote w:id="40">
    <w:p w14:paraId="4A059598" w14:textId="77777777" w:rsidR="00713658" w:rsidRDefault="00713658" w:rsidP="00F24E44">
      <w:pPr>
        <w:pStyle w:val="Fodnotetekst"/>
      </w:pPr>
      <w:r>
        <w:rPr>
          <w:rStyle w:val="Fodnotehenvisning"/>
        </w:rPr>
        <w:footnoteRef/>
      </w:r>
      <w:r>
        <w:t xml:space="preserve"> Indholdsfortegnelsen undladt.</w:t>
      </w:r>
    </w:p>
  </w:footnote>
  <w:footnote w:id="41">
    <w:p w14:paraId="5348BA7D" w14:textId="77777777" w:rsidR="00713658" w:rsidRDefault="00713658" w:rsidP="00F24E44">
      <w:pPr>
        <w:pStyle w:val="Fodnotetekst"/>
      </w:pPr>
      <w:r>
        <w:rPr>
          <w:rStyle w:val="Fodnotehenvisning"/>
        </w:rPr>
        <w:footnoteRef/>
      </w:r>
      <w:r>
        <w:t xml:space="preserve"> Side 6-7</w:t>
      </w:r>
    </w:p>
  </w:footnote>
  <w:footnote w:id="42">
    <w:p w14:paraId="2827382F" w14:textId="77777777" w:rsidR="00713658" w:rsidRPr="00D2771E" w:rsidRDefault="00713658" w:rsidP="00F24E44">
      <w:pPr>
        <w:pStyle w:val="Fodnotetekst"/>
        <w:rPr>
          <w:sz w:val="18"/>
          <w:szCs w:val="18"/>
        </w:rPr>
      </w:pPr>
      <w:r>
        <w:rPr>
          <w:rStyle w:val="Fodnotehenvisning"/>
        </w:rPr>
        <w:footnoteRef/>
      </w:r>
      <w:r>
        <w:t xml:space="preserve"> </w:t>
      </w:r>
      <w:r w:rsidRPr="00D2771E">
        <w:rPr>
          <w:sz w:val="18"/>
          <w:szCs w:val="18"/>
        </w:rPr>
        <w:t>Side 8</w:t>
      </w:r>
    </w:p>
  </w:footnote>
  <w:footnote w:id="43">
    <w:p w14:paraId="03A336B3" w14:textId="77777777" w:rsidR="00713658" w:rsidRPr="00F24E44" w:rsidRDefault="00713658" w:rsidP="00F24E44">
      <w:pPr>
        <w:pStyle w:val="Fodnotetekst"/>
        <w:rPr>
          <w:sz w:val="18"/>
          <w:szCs w:val="18"/>
        </w:rPr>
      </w:pPr>
      <w:r w:rsidRPr="00D2771E">
        <w:rPr>
          <w:rStyle w:val="Fodnotehenvisning"/>
          <w:sz w:val="18"/>
          <w:szCs w:val="18"/>
        </w:rPr>
        <w:footnoteRef/>
      </w:r>
      <w:r w:rsidRPr="00F24E44">
        <w:rPr>
          <w:sz w:val="18"/>
          <w:szCs w:val="18"/>
        </w:rPr>
        <w:t xml:space="preserve"> S.: 8-12</w:t>
      </w:r>
    </w:p>
  </w:footnote>
  <w:footnote w:id="44">
    <w:p w14:paraId="2776196A" w14:textId="77777777" w:rsidR="00713658" w:rsidRPr="00DD3624" w:rsidRDefault="00713658" w:rsidP="00F24E44">
      <w:pPr>
        <w:pStyle w:val="Fodnotetekst"/>
        <w:rPr>
          <w:lang w:val="en-US"/>
        </w:rPr>
      </w:pPr>
      <w:r>
        <w:rPr>
          <w:rStyle w:val="Fodnotehenvisning"/>
        </w:rPr>
        <w:footnoteRef/>
      </w:r>
      <w:r>
        <w:rPr>
          <w:lang w:val="en-US"/>
        </w:rPr>
        <w:t xml:space="preserve"> the</w:t>
      </w:r>
      <w:r>
        <w:rPr>
          <w:spacing w:val="39"/>
          <w:lang w:val="en-US"/>
        </w:rPr>
        <w:t xml:space="preserve"> </w:t>
      </w:r>
      <w:r>
        <w:rPr>
          <w:spacing w:val="-1"/>
          <w:lang w:val="en-US"/>
        </w:rPr>
        <w:t>Theory</w:t>
      </w:r>
      <w:r>
        <w:rPr>
          <w:spacing w:val="26"/>
          <w:lang w:val="en-US"/>
        </w:rPr>
        <w:t xml:space="preserve"> </w:t>
      </w:r>
      <w:r>
        <w:rPr>
          <w:spacing w:val="-1"/>
          <w:lang w:val="en-US"/>
        </w:rPr>
        <w:t>of</w:t>
      </w:r>
      <w:r>
        <w:rPr>
          <w:spacing w:val="29"/>
          <w:lang w:val="en-US"/>
        </w:rPr>
        <w:t xml:space="preserve"> </w:t>
      </w:r>
      <w:r>
        <w:rPr>
          <w:spacing w:val="-1"/>
          <w:lang w:val="en-US"/>
        </w:rPr>
        <w:t>Three</w:t>
      </w:r>
      <w:r>
        <w:rPr>
          <w:spacing w:val="28"/>
          <w:lang w:val="en-US"/>
        </w:rPr>
        <w:t xml:space="preserve"> </w:t>
      </w:r>
      <w:r>
        <w:rPr>
          <w:spacing w:val="-1"/>
          <w:lang w:val="en-US"/>
        </w:rPr>
        <w:t>Represents,</w:t>
      </w:r>
      <w:r>
        <w:rPr>
          <w:spacing w:val="29"/>
          <w:lang w:val="en-US"/>
        </w:rPr>
        <w:t xml:space="preserve"> </w:t>
      </w:r>
      <w:r>
        <w:rPr>
          <w:lang w:val="en-US"/>
        </w:rPr>
        <w:t>and</w:t>
      </w:r>
      <w:r>
        <w:rPr>
          <w:spacing w:val="26"/>
          <w:lang w:val="en-US"/>
        </w:rPr>
        <w:t xml:space="preserve"> </w:t>
      </w:r>
      <w:r>
        <w:rPr>
          <w:lang w:val="en-US"/>
        </w:rPr>
        <w:t>the</w:t>
      </w:r>
      <w:r>
        <w:rPr>
          <w:spacing w:val="26"/>
          <w:lang w:val="en-US"/>
        </w:rPr>
        <w:t xml:space="preserve"> </w:t>
      </w:r>
      <w:r>
        <w:rPr>
          <w:spacing w:val="-1"/>
          <w:lang w:val="en-US"/>
        </w:rPr>
        <w:t>Scientific</w:t>
      </w:r>
      <w:r>
        <w:rPr>
          <w:spacing w:val="29"/>
          <w:lang w:val="en-US"/>
        </w:rPr>
        <w:t xml:space="preserve"> </w:t>
      </w:r>
      <w:r>
        <w:rPr>
          <w:spacing w:val="-1"/>
          <w:lang w:val="en-US"/>
        </w:rPr>
        <w:t>Outlook</w:t>
      </w:r>
      <w:r>
        <w:rPr>
          <w:spacing w:val="26"/>
          <w:lang w:val="en-US"/>
        </w:rPr>
        <w:t xml:space="preserve"> </w:t>
      </w:r>
      <w:r>
        <w:rPr>
          <w:spacing w:val="-1"/>
          <w:lang w:val="en-US"/>
        </w:rPr>
        <w:t>on</w:t>
      </w:r>
      <w:r>
        <w:rPr>
          <w:spacing w:val="30"/>
          <w:lang w:val="en-US"/>
        </w:rPr>
        <w:t xml:space="preserve"> </w:t>
      </w:r>
      <w:r>
        <w:rPr>
          <w:spacing w:val="-1"/>
          <w:lang w:val="en-US"/>
        </w:rPr>
        <w:t xml:space="preserve">Development  </w:t>
      </w:r>
    </w:p>
    <w:p w14:paraId="78B9CDAC" w14:textId="77777777" w:rsidR="00713658" w:rsidRDefault="00713658" w:rsidP="00F24E44">
      <w:pPr>
        <w:pStyle w:val="p6"/>
        <w:spacing w:line="360" w:lineRule="auto"/>
        <w:ind w:left="0" w:firstLine="0"/>
      </w:pPr>
      <w:r>
        <w:rPr>
          <w:spacing w:val="-1"/>
          <w:sz w:val="18"/>
          <w:szCs w:val="18"/>
        </w:rPr>
        <w:t>Henviser til Dengs teori om det stærke centrum og de to perifere punkter =</w:t>
      </w:r>
      <w:r>
        <w:rPr>
          <w:i/>
          <w:spacing w:val="-1"/>
          <w:sz w:val="18"/>
          <w:szCs w:val="18"/>
        </w:rPr>
        <w:t xml:space="preserve"> KKP og</w:t>
      </w:r>
      <w:r>
        <w:rPr>
          <w:i/>
          <w:sz w:val="18"/>
          <w:szCs w:val="18"/>
        </w:rPr>
        <w:t xml:space="preserve"> en åbning af Kina overfor udenlandsk kapital, samt </w:t>
      </w:r>
    </w:p>
    <w:p w14:paraId="0B143B58" w14:textId="77777777" w:rsidR="00713658" w:rsidRDefault="00713658" w:rsidP="00F24E44">
      <w:pPr>
        <w:pStyle w:val="p6"/>
        <w:spacing w:line="360" w:lineRule="auto"/>
        <w:ind w:left="0" w:firstLine="0"/>
        <w:rPr>
          <w:i/>
          <w:sz w:val="18"/>
          <w:szCs w:val="18"/>
        </w:rPr>
      </w:pPr>
      <w:r>
        <w:rPr>
          <w:i/>
          <w:sz w:val="18"/>
          <w:szCs w:val="18"/>
        </w:rPr>
        <w:t xml:space="preserve">en decentralisering af beslutningsprocessen, </w:t>
      </w:r>
    </w:p>
    <w:p w14:paraId="22355C30" w14:textId="77777777" w:rsidR="00713658" w:rsidRDefault="00713658" w:rsidP="00F24E44">
      <w:pPr>
        <w:pStyle w:val="Fodnotetekst"/>
      </w:pPr>
    </w:p>
  </w:footnote>
  <w:footnote w:id="45">
    <w:p w14:paraId="741E6045" w14:textId="77777777" w:rsidR="00713658" w:rsidRDefault="00713658" w:rsidP="00F24E44">
      <w:pPr>
        <w:pStyle w:val="Fodnotetekst"/>
      </w:pPr>
      <w:r>
        <w:rPr>
          <w:rStyle w:val="Fodnotehenvisning"/>
        </w:rPr>
        <w:footnoteRef/>
      </w:r>
      <w:r>
        <w:t xml:space="preserve"> s.13-15</w:t>
      </w:r>
    </w:p>
  </w:footnote>
  <w:footnote w:id="46">
    <w:p w14:paraId="4C60382B" w14:textId="77777777" w:rsidR="00713658" w:rsidRDefault="00713658" w:rsidP="00F24E44">
      <w:pPr>
        <w:pStyle w:val="Fodnotetekst"/>
      </w:pPr>
      <w:r>
        <w:rPr>
          <w:rStyle w:val="Fodnotehenvisning"/>
        </w:rPr>
        <w:footnoteRef/>
      </w:r>
      <w:r>
        <w:t xml:space="preserve"> S.30</w:t>
      </w:r>
    </w:p>
  </w:footnote>
  <w:footnote w:id="47">
    <w:p w14:paraId="2257A243" w14:textId="77777777" w:rsidR="00713658" w:rsidRDefault="00713658" w:rsidP="00F24E44">
      <w:pPr>
        <w:pStyle w:val="Fodnotetekst"/>
      </w:pPr>
      <w:r>
        <w:rPr>
          <w:rStyle w:val="Fodnotehenvisning"/>
        </w:rPr>
        <w:footnoteRef/>
      </w:r>
      <w:r>
        <w:t xml:space="preserve"> S.17</w:t>
      </w:r>
    </w:p>
  </w:footnote>
  <w:footnote w:id="48">
    <w:p w14:paraId="16F8B99C" w14:textId="77777777" w:rsidR="00713658" w:rsidRPr="00530F72" w:rsidRDefault="00713658" w:rsidP="00F24E44">
      <w:pPr>
        <w:pStyle w:val="Fodnotetekst"/>
        <w:rPr>
          <w:sz w:val="15"/>
          <w:szCs w:val="15"/>
        </w:rPr>
      </w:pPr>
      <w:r>
        <w:rPr>
          <w:rStyle w:val="Fodnotehenvisning"/>
        </w:rPr>
        <w:footnoteRef/>
      </w:r>
      <w:r>
        <w:t xml:space="preserve"> </w:t>
      </w:r>
      <w:r w:rsidRPr="00530F72">
        <w:rPr>
          <w:sz w:val="15"/>
          <w:szCs w:val="15"/>
        </w:rPr>
        <w:t>IBID</w:t>
      </w:r>
    </w:p>
  </w:footnote>
  <w:footnote w:id="49">
    <w:p w14:paraId="5EF56445" w14:textId="77777777" w:rsidR="00713658" w:rsidRPr="00530F72" w:rsidRDefault="00713658" w:rsidP="00F24E44">
      <w:pPr>
        <w:pStyle w:val="Fodnotetekst"/>
        <w:rPr>
          <w:sz w:val="15"/>
          <w:szCs w:val="15"/>
        </w:rPr>
      </w:pPr>
      <w:r w:rsidRPr="00530F72">
        <w:rPr>
          <w:rStyle w:val="Fodnotehenvisning"/>
          <w:sz w:val="15"/>
          <w:szCs w:val="15"/>
        </w:rPr>
        <w:footnoteRef/>
      </w:r>
      <w:r w:rsidRPr="00530F72">
        <w:rPr>
          <w:sz w:val="15"/>
          <w:szCs w:val="15"/>
        </w:rPr>
        <w:t xml:space="preserve"> IBID</w:t>
      </w:r>
    </w:p>
  </w:footnote>
  <w:footnote w:id="50">
    <w:p w14:paraId="071499AA" w14:textId="77777777" w:rsidR="00713658" w:rsidRDefault="00713658" w:rsidP="00F24E44">
      <w:pPr>
        <w:pStyle w:val="Fodnotetekst"/>
      </w:pPr>
      <w:r>
        <w:rPr>
          <w:rStyle w:val="Fodnotehenvisning"/>
        </w:rPr>
        <w:footnoteRef/>
      </w:r>
      <w:r>
        <w:t xml:space="preserve"> Skemaerne er på side 18-20 i 5årsplanen.</w:t>
      </w:r>
    </w:p>
  </w:footnote>
  <w:footnote w:id="51">
    <w:p w14:paraId="3C57C621" w14:textId="77777777" w:rsidR="00713658" w:rsidRPr="001E0979" w:rsidRDefault="00713658" w:rsidP="00F24E44">
      <w:pPr>
        <w:rPr>
          <w:lang w:val="en-US"/>
        </w:rPr>
      </w:pPr>
      <w:r w:rsidRPr="00F43072">
        <w:rPr>
          <w:rStyle w:val="Fodnotehenvisning"/>
          <w:sz w:val="20"/>
          <w:szCs w:val="20"/>
        </w:rPr>
        <w:footnoteRef/>
      </w:r>
      <w:r w:rsidRPr="00F43072">
        <w:rPr>
          <w:sz w:val="20"/>
          <w:szCs w:val="20"/>
        </w:rPr>
        <w:t xml:space="preserve"> Billedet til venstre er det officielle billede fra Kinas </w:t>
      </w:r>
      <w:proofErr w:type="gramStart"/>
      <w:r w:rsidRPr="00F43072">
        <w:rPr>
          <w:sz w:val="20"/>
          <w:szCs w:val="20"/>
        </w:rPr>
        <w:t>kommunist parti</w:t>
      </w:r>
      <w:proofErr w:type="gramEnd"/>
      <w:r w:rsidRPr="00F43072">
        <w:rPr>
          <w:sz w:val="20"/>
          <w:szCs w:val="20"/>
        </w:rPr>
        <w:t xml:space="preserve">. </w:t>
      </w:r>
      <w:proofErr w:type="spellStart"/>
      <w:r w:rsidRPr="00F43072">
        <w:rPr>
          <w:sz w:val="20"/>
          <w:szCs w:val="20"/>
          <w:lang w:val="en-US"/>
        </w:rPr>
        <w:t>Til</w:t>
      </w:r>
      <w:proofErr w:type="spellEnd"/>
      <w:r w:rsidRPr="00F43072">
        <w:rPr>
          <w:sz w:val="20"/>
          <w:szCs w:val="20"/>
          <w:lang w:val="en-US"/>
        </w:rPr>
        <w:t xml:space="preserve"> </w:t>
      </w:r>
      <w:proofErr w:type="spellStart"/>
      <w:r w:rsidRPr="00F43072">
        <w:rPr>
          <w:sz w:val="20"/>
          <w:szCs w:val="20"/>
          <w:lang w:val="en-US"/>
        </w:rPr>
        <w:t>højre</w:t>
      </w:r>
      <w:proofErr w:type="spellEnd"/>
      <w:r w:rsidRPr="00F43072">
        <w:rPr>
          <w:sz w:val="20"/>
          <w:szCs w:val="20"/>
          <w:lang w:val="en-US"/>
        </w:rPr>
        <w:t xml:space="preserve"> er </w:t>
      </w:r>
      <w:proofErr w:type="spellStart"/>
      <w:r w:rsidRPr="00F43072">
        <w:rPr>
          <w:sz w:val="20"/>
          <w:szCs w:val="20"/>
          <w:lang w:val="en-US"/>
        </w:rPr>
        <w:t>fra</w:t>
      </w:r>
      <w:proofErr w:type="spellEnd"/>
      <w:r w:rsidRPr="00F43072">
        <w:rPr>
          <w:sz w:val="20"/>
          <w:szCs w:val="20"/>
          <w:lang w:val="en-US"/>
        </w:rPr>
        <w:t xml:space="preserve"> </w:t>
      </w:r>
      <w:r w:rsidR="00000000">
        <w:fldChar w:fldCharType="begin"/>
      </w:r>
      <w:r w:rsidR="00000000" w:rsidRPr="009B71ED">
        <w:rPr>
          <w:lang w:val="en-US"/>
        </w:rPr>
        <w:instrText>HYPERLINK "https://www.abc.net.au/news/2019-02-08/chinas-foreign-media-push-a-major-threat-to-democracies/10733068"</w:instrText>
      </w:r>
      <w:r w:rsidR="00000000">
        <w:fldChar w:fldCharType="separate"/>
      </w:r>
      <w:r w:rsidRPr="00F43072">
        <w:rPr>
          <w:color w:val="0000FF"/>
          <w:sz w:val="20"/>
          <w:szCs w:val="20"/>
          <w:u w:val="single"/>
          <w:lang w:val="en-US"/>
        </w:rPr>
        <w:t>China Watch</w:t>
      </w:r>
      <w:r w:rsidR="00000000">
        <w:rPr>
          <w:color w:val="0000FF"/>
          <w:sz w:val="20"/>
          <w:szCs w:val="20"/>
          <w:u w:val="single"/>
          <w:lang w:val="en-US"/>
        </w:rPr>
        <w:fldChar w:fldCharType="end"/>
      </w:r>
      <w:r w:rsidRPr="00F43072">
        <w:rPr>
          <w:sz w:val="20"/>
          <w:szCs w:val="20"/>
          <w:lang w:val="en-US"/>
        </w:rPr>
        <w:t xml:space="preserve">: Part 2 </w:t>
      </w:r>
      <w:r w:rsidR="00000000">
        <w:fldChar w:fldCharType="begin"/>
      </w:r>
      <w:r w:rsidR="00000000" w:rsidRPr="009B71ED">
        <w:rPr>
          <w:lang w:val="en-US"/>
        </w:rPr>
        <w:instrText>HYPERLINK "https://www.abc.net.au/news/christina-zhou/9076506"</w:instrText>
      </w:r>
      <w:r w:rsidR="00000000">
        <w:fldChar w:fldCharType="separate"/>
      </w:r>
      <w:r w:rsidRPr="00F43072">
        <w:rPr>
          <w:color w:val="0000FF"/>
          <w:sz w:val="20"/>
          <w:szCs w:val="20"/>
          <w:u w:val="single"/>
          <w:lang w:val="en-US"/>
        </w:rPr>
        <w:t>Christina Zhou</w:t>
      </w:r>
      <w:r w:rsidR="00000000">
        <w:rPr>
          <w:color w:val="0000FF"/>
          <w:sz w:val="20"/>
          <w:szCs w:val="20"/>
          <w:u w:val="single"/>
          <w:lang w:val="en-US"/>
        </w:rPr>
        <w:fldChar w:fldCharType="end"/>
      </w:r>
      <w:r w:rsidRPr="00F43072">
        <w:rPr>
          <w:sz w:val="20"/>
          <w:szCs w:val="20"/>
          <w:lang w:val="en-US"/>
        </w:rPr>
        <w:t> and </w:t>
      </w:r>
      <w:r w:rsidR="00000000">
        <w:fldChar w:fldCharType="begin"/>
      </w:r>
      <w:r w:rsidR="00000000" w:rsidRPr="009B71ED">
        <w:rPr>
          <w:lang w:val="en-US"/>
        </w:rPr>
        <w:instrText>HYPERLINK "https://www.abc.net.au/news/sean-mantesso/10396768"</w:instrText>
      </w:r>
      <w:r w:rsidR="00000000">
        <w:fldChar w:fldCharType="separate"/>
      </w:r>
      <w:r w:rsidRPr="00F43072">
        <w:rPr>
          <w:color w:val="0000FF"/>
          <w:sz w:val="20"/>
          <w:szCs w:val="20"/>
          <w:u w:val="single"/>
          <w:lang w:val="en-US"/>
        </w:rPr>
        <w:t xml:space="preserve">Sean </w:t>
      </w:r>
      <w:proofErr w:type="spellStart"/>
      <w:r w:rsidRPr="00F43072">
        <w:rPr>
          <w:color w:val="0000FF"/>
          <w:sz w:val="20"/>
          <w:szCs w:val="20"/>
          <w:u w:val="single"/>
          <w:lang w:val="en-US"/>
        </w:rPr>
        <w:t>Mantesso</w:t>
      </w:r>
      <w:r w:rsidR="00000000">
        <w:rPr>
          <w:color w:val="0000FF"/>
          <w:sz w:val="20"/>
          <w:szCs w:val="20"/>
          <w:u w:val="single"/>
          <w:lang w:val="en-US"/>
        </w:rPr>
        <w:fldChar w:fldCharType="end"/>
      </w:r>
      <w:r w:rsidRPr="00F43072">
        <w:rPr>
          <w:sz w:val="20"/>
          <w:szCs w:val="20"/>
          <w:lang w:val="en-US"/>
        </w:rPr>
        <w:t>Posted</w:t>
      </w:r>
      <w:proofErr w:type="spellEnd"/>
      <w:r w:rsidRPr="00F43072">
        <w:rPr>
          <w:sz w:val="20"/>
          <w:szCs w:val="20"/>
          <w:lang w:val="en-US"/>
        </w:rPr>
        <w:t xml:space="preserve"> Tue 5 Mar 2019 at 8:12pmTuesday 5 Mar 2019 at 8:12pm </w:t>
      </w:r>
      <w:r>
        <w:rPr>
          <w:lang w:val="en-US"/>
        </w:rPr>
        <w:t>(</w:t>
      </w:r>
      <w:proofErr w:type="spellStart"/>
      <w:r>
        <w:rPr>
          <w:lang w:val="en-US"/>
        </w:rPr>
        <w:t>senere</w:t>
      </w:r>
      <w:proofErr w:type="spellEnd"/>
      <w:r>
        <w:rPr>
          <w:lang w:val="en-US"/>
        </w:rPr>
        <w:t xml:space="preserve"> CW)</w:t>
      </w:r>
    </w:p>
  </w:footnote>
  <w:footnote w:id="52">
    <w:p w14:paraId="0E58C2BF" w14:textId="77777777" w:rsidR="00713658" w:rsidRDefault="00713658" w:rsidP="00F24E44">
      <w:pPr>
        <w:pStyle w:val="Fodnotetekst"/>
      </w:pPr>
      <w:r>
        <w:rPr>
          <w:rStyle w:val="Fodnotehenvisning"/>
        </w:rPr>
        <w:footnoteRef/>
      </w:r>
      <w:r>
        <w:t xml:space="preserve"> Afstemningen blev holdt i marts 2018 på partikongressen ud af de 3000 der stemte var der 2 der stemte nej og 3 der undlod at stemme. </w:t>
      </w:r>
      <w:r w:rsidRPr="00773A2E">
        <w:t>https://www.abc.net.au/news/2018-03-11/china-abolishes-presidential-term-limits/9537166</w:t>
      </w:r>
    </w:p>
  </w:footnote>
  <w:footnote w:id="53">
    <w:p w14:paraId="7E33DC4B" w14:textId="77777777" w:rsidR="00713658" w:rsidRDefault="00713658" w:rsidP="00F24E44">
      <w:pPr>
        <w:rPr>
          <w:sz w:val="18"/>
          <w:szCs w:val="18"/>
        </w:rPr>
      </w:pPr>
      <w:r>
        <w:rPr>
          <w:rStyle w:val="Fodnotehenvisning"/>
        </w:rPr>
        <w:footnoteRef/>
      </w:r>
      <w:r>
        <w:t xml:space="preserve"> </w:t>
      </w:r>
      <w:r w:rsidRPr="00610EA3">
        <w:rPr>
          <w:sz w:val="18"/>
          <w:szCs w:val="18"/>
        </w:rPr>
        <w:t xml:space="preserve">Den 14. femårs plan for Kinas kommunistiske </w:t>
      </w:r>
      <w:proofErr w:type="spellStart"/>
      <w:proofErr w:type="gramStart"/>
      <w:r w:rsidRPr="00610EA3">
        <w:rPr>
          <w:sz w:val="18"/>
          <w:szCs w:val="18"/>
        </w:rPr>
        <w:t>parti</w:t>
      </w:r>
      <w:r>
        <w:rPr>
          <w:sz w:val="18"/>
          <w:szCs w:val="18"/>
        </w:rPr>
        <w:t>.Planen</w:t>
      </w:r>
      <w:proofErr w:type="spellEnd"/>
      <w:proofErr w:type="gramEnd"/>
      <w:r w:rsidRPr="00610EA3">
        <w:rPr>
          <w:sz w:val="18"/>
          <w:szCs w:val="18"/>
        </w:rPr>
        <w:t xml:space="preserve"> er ikke en normal 5-årsplan!</w:t>
      </w:r>
      <w:r>
        <w:rPr>
          <w:sz w:val="18"/>
          <w:szCs w:val="18"/>
        </w:rPr>
        <w:t xml:space="preserve"> </w:t>
      </w:r>
      <w:r w:rsidRPr="00610EA3">
        <w:rPr>
          <w:sz w:val="18"/>
          <w:szCs w:val="18"/>
        </w:rPr>
        <w:t>De</w:t>
      </w:r>
      <w:r>
        <w:rPr>
          <w:sz w:val="18"/>
          <w:szCs w:val="18"/>
        </w:rPr>
        <w:t xml:space="preserve">t </w:t>
      </w:r>
      <w:r w:rsidRPr="00610EA3">
        <w:rPr>
          <w:sz w:val="18"/>
          <w:szCs w:val="18"/>
        </w:rPr>
        <w:t>er den første 5-årsplan i det andet århundrede for det</w:t>
      </w:r>
    </w:p>
    <w:p w14:paraId="26973151" w14:textId="77777777" w:rsidR="00713658" w:rsidRDefault="00713658" w:rsidP="00F24E44">
      <w:r>
        <w:rPr>
          <w:sz w:val="18"/>
          <w:szCs w:val="18"/>
        </w:rPr>
        <w:t xml:space="preserve">   </w:t>
      </w:r>
      <w:r w:rsidRPr="00610EA3">
        <w:rPr>
          <w:sz w:val="18"/>
          <w:szCs w:val="18"/>
        </w:rPr>
        <w:t xml:space="preserve"> </w:t>
      </w:r>
      <w:r>
        <w:rPr>
          <w:sz w:val="18"/>
          <w:szCs w:val="18"/>
        </w:rPr>
        <w:t xml:space="preserve"> </w:t>
      </w:r>
      <w:r w:rsidRPr="00610EA3">
        <w:rPr>
          <w:sz w:val="18"/>
          <w:szCs w:val="18"/>
        </w:rPr>
        <w:t>KKP. Dette fastslår den på side 1</w:t>
      </w:r>
      <w:r>
        <w:rPr>
          <w:sz w:val="18"/>
          <w:szCs w:val="18"/>
        </w:rPr>
        <w:t xml:space="preserve">. Se Lars </w:t>
      </w:r>
      <w:proofErr w:type="spellStart"/>
      <w:r>
        <w:rPr>
          <w:sz w:val="18"/>
          <w:szCs w:val="18"/>
        </w:rPr>
        <w:t>Bilcher</w:t>
      </w:r>
      <w:proofErr w:type="spellEnd"/>
      <w:r>
        <w:rPr>
          <w:sz w:val="18"/>
          <w:szCs w:val="18"/>
        </w:rPr>
        <w:t xml:space="preserve"> Grunnets analyse af den 14.femårsplan for </w:t>
      </w:r>
      <w:r w:rsidRPr="00610EA3">
        <w:rPr>
          <w:sz w:val="18"/>
          <w:szCs w:val="18"/>
        </w:rPr>
        <w:t>KKP.</w:t>
      </w:r>
    </w:p>
  </w:footnote>
  <w:footnote w:id="54">
    <w:p w14:paraId="114BC4E0" w14:textId="77777777" w:rsidR="00713658" w:rsidRPr="00610EA3" w:rsidRDefault="00713658" w:rsidP="00F24E44">
      <w:pPr>
        <w:pStyle w:val="Brdtekst"/>
        <w:kinsoku w:val="0"/>
        <w:overflowPunct w:val="0"/>
        <w:spacing w:line="246" w:lineRule="exact"/>
        <w:rPr>
          <w:sz w:val="18"/>
          <w:szCs w:val="18"/>
        </w:rPr>
      </w:pPr>
      <w:r>
        <w:rPr>
          <w:rStyle w:val="Fodnotehenvisning"/>
        </w:rPr>
        <w:footnoteRef/>
      </w:r>
      <w:r w:rsidRPr="003A1E11">
        <w:rPr>
          <w:rFonts w:eastAsia="Arial Unicode MS"/>
          <w:w w:val="105"/>
          <w:sz w:val="20"/>
          <w:szCs w:val="20"/>
        </w:rPr>
        <w:t xml:space="preserve"> </w:t>
      </w:r>
      <w:r w:rsidRPr="00610EA3">
        <w:rPr>
          <w:rFonts w:eastAsia="Arial Unicode MS"/>
          <w:w w:val="105"/>
          <w:sz w:val="18"/>
          <w:szCs w:val="18"/>
        </w:rPr>
        <w:t xml:space="preserve">Xi Jinping I sin rapport til den </w:t>
      </w:r>
      <w:r w:rsidRPr="00610EA3">
        <w:rPr>
          <w:w w:val="105"/>
          <w:sz w:val="18"/>
          <w:szCs w:val="18"/>
        </w:rPr>
        <w:t xml:space="preserve">19th </w:t>
      </w:r>
      <w:proofErr w:type="gramStart"/>
      <w:r w:rsidRPr="00610EA3">
        <w:rPr>
          <w:w w:val="105"/>
          <w:sz w:val="18"/>
          <w:szCs w:val="18"/>
        </w:rPr>
        <w:t>parti kongres</w:t>
      </w:r>
      <w:proofErr w:type="gramEnd"/>
      <w:r w:rsidRPr="00610EA3">
        <w:rPr>
          <w:w w:val="105"/>
          <w:sz w:val="18"/>
          <w:szCs w:val="18"/>
        </w:rPr>
        <w:t xml:space="preserve"> I 2017,</w:t>
      </w:r>
    </w:p>
  </w:footnote>
  <w:footnote w:id="55">
    <w:p w14:paraId="22CC6DB0" w14:textId="77777777" w:rsidR="00713658" w:rsidRDefault="00713658" w:rsidP="00F24E44">
      <w:pPr>
        <w:pStyle w:val="Fodnotetekst"/>
      </w:pPr>
      <w:r>
        <w:rPr>
          <w:rStyle w:val="Fodnotehenvisning"/>
        </w:rPr>
        <w:footnoteRef/>
      </w:r>
      <w:r>
        <w:t xml:space="preserve">  13 marts 2021 af Peter Møller</w:t>
      </w:r>
    </w:p>
    <w:p w14:paraId="1798C824" w14:textId="77777777" w:rsidR="00713658" w:rsidRDefault="00713658" w:rsidP="00F24E44">
      <w:pPr>
        <w:pStyle w:val="Fodnotetekst"/>
      </w:pPr>
      <w:r w:rsidRPr="00485A9E">
        <w:t>https://nyheder.tv2.dk/udland/2021-03-13-drengen-blev-slaaet-haanet-og-forvist-til-en-klippehule-men-han-endte-som-verdens</w:t>
      </w:r>
    </w:p>
  </w:footnote>
  <w:footnote w:id="56">
    <w:p w14:paraId="5B42C054" w14:textId="77777777" w:rsidR="00713658" w:rsidRPr="00F24E44" w:rsidRDefault="00713658" w:rsidP="00F24E44">
      <w:pPr>
        <w:pStyle w:val="Fodnotetekst"/>
        <w:rPr>
          <w:lang w:val="en-US"/>
        </w:rPr>
      </w:pPr>
      <w:r>
        <w:rPr>
          <w:rStyle w:val="Fodnotehenvisning"/>
        </w:rPr>
        <w:footnoteRef/>
      </w:r>
      <w:r w:rsidRPr="00F24E44">
        <w:rPr>
          <w:lang w:val="en-US"/>
        </w:rPr>
        <w:t xml:space="preserve"> CW side 5</w:t>
      </w:r>
    </w:p>
  </w:footnote>
  <w:footnote w:id="57">
    <w:p w14:paraId="2AD939A6" w14:textId="1C81108A" w:rsidR="00713658" w:rsidRPr="00F24E44" w:rsidRDefault="00713658" w:rsidP="00F24E44">
      <w:pPr>
        <w:pStyle w:val="Fodnotetekst"/>
        <w:rPr>
          <w:lang w:val="en-US"/>
        </w:rPr>
      </w:pPr>
      <w:r>
        <w:rPr>
          <w:rStyle w:val="Fodnotehenvisning"/>
        </w:rPr>
        <w:footnoteRef/>
      </w:r>
      <w:r w:rsidRPr="00F24E44">
        <w:rPr>
          <w:lang w:val="en-US"/>
        </w:rPr>
        <w:t xml:space="preserve"> </w:t>
      </w:r>
      <w:r w:rsidRPr="004F61E8">
        <w:rPr>
          <w:lang w:val="en-US"/>
        </w:rPr>
        <w:t xml:space="preserve">(Weibo: China Youth Daily) </w:t>
      </w:r>
      <w:proofErr w:type="spellStart"/>
      <w:r w:rsidRPr="004F61E8">
        <w:rPr>
          <w:lang w:val="en-US"/>
        </w:rPr>
        <w:t>gengivet</w:t>
      </w:r>
      <w:proofErr w:type="spellEnd"/>
      <w:r w:rsidRPr="004F61E8">
        <w:rPr>
          <w:lang w:val="en-US"/>
        </w:rPr>
        <w:t xml:space="preserve"> I CWs.6</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singleLevel"/>
    <w:tmpl w:val="00000001"/>
    <w:name w:val="WW8Num1"/>
    <w:lvl w:ilvl="0">
      <w:start w:val="1"/>
      <w:numFmt w:val="bullet"/>
      <w:lvlText w:val="v"/>
      <w:lvlJc w:val="left"/>
      <w:pPr>
        <w:tabs>
          <w:tab w:val="num" w:pos="720"/>
        </w:tabs>
        <w:ind w:left="720" w:hanging="360"/>
      </w:pPr>
      <w:rPr>
        <w:rFonts w:ascii="Wingdings" w:hAnsi="Wingdings"/>
      </w:rPr>
    </w:lvl>
  </w:abstractNum>
  <w:abstractNum w:abstractNumId="1" w15:restartNumberingAfterBreak="0">
    <w:nsid w:val="00000002"/>
    <w:multiLevelType w:val="singleLevel"/>
    <w:tmpl w:val="00000002"/>
    <w:name w:val="WW8Num2"/>
    <w:lvl w:ilvl="0">
      <w:start w:val="1"/>
      <w:numFmt w:val="bullet"/>
      <w:lvlText w:val="Ø"/>
      <w:lvlJc w:val="left"/>
      <w:pPr>
        <w:tabs>
          <w:tab w:val="num" w:pos="1077"/>
        </w:tabs>
        <w:ind w:left="1077" w:hanging="360"/>
      </w:pPr>
      <w:rPr>
        <w:rFonts w:ascii="Wingdings" w:hAnsi="Wingdings"/>
      </w:rPr>
    </w:lvl>
  </w:abstractNum>
  <w:abstractNum w:abstractNumId="2" w15:restartNumberingAfterBreak="0">
    <w:nsid w:val="00000402"/>
    <w:multiLevelType w:val="multilevel"/>
    <w:tmpl w:val="FFFFFFFF"/>
    <w:lvl w:ilvl="0">
      <w:start w:val="1"/>
      <w:numFmt w:val="decimal"/>
      <w:lvlText w:val="%1."/>
      <w:lvlJc w:val="left"/>
      <w:pPr>
        <w:ind w:left="6074" w:hanging="269"/>
      </w:pPr>
      <w:rPr>
        <w:b w:val="0"/>
        <w:bCs w:val="0"/>
        <w:spacing w:val="-1"/>
        <w:w w:val="103"/>
      </w:rPr>
    </w:lvl>
    <w:lvl w:ilvl="1">
      <w:numFmt w:val="bullet"/>
      <w:lvlText w:val="ï"/>
      <w:lvlJc w:val="left"/>
      <w:pPr>
        <w:ind w:left="6552" w:hanging="269"/>
      </w:pPr>
    </w:lvl>
    <w:lvl w:ilvl="2">
      <w:numFmt w:val="bullet"/>
      <w:lvlText w:val="ï"/>
      <w:lvlJc w:val="left"/>
      <w:pPr>
        <w:ind w:left="7024" w:hanging="269"/>
      </w:pPr>
    </w:lvl>
    <w:lvl w:ilvl="3">
      <w:numFmt w:val="bullet"/>
      <w:lvlText w:val="ï"/>
      <w:lvlJc w:val="left"/>
      <w:pPr>
        <w:ind w:left="7497" w:hanging="269"/>
      </w:pPr>
    </w:lvl>
    <w:lvl w:ilvl="4">
      <w:numFmt w:val="bullet"/>
      <w:lvlText w:val="ï"/>
      <w:lvlJc w:val="left"/>
      <w:pPr>
        <w:ind w:left="7969" w:hanging="269"/>
      </w:pPr>
    </w:lvl>
    <w:lvl w:ilvl="5">
      <w:numFmt w:val="bullet"/>
      <w:lvlText w:val="ï"/>
      <w:lvlJc w:val="left"/>
      <w:pPr>
        <w:ind w:left="8442" w:hanging="269"/>
      </w:pPr>
    </w:lvl>
    <w:lvl w:ilvl="6">
      <w:numFmt w:val="bullet"/>
      <w:lvlText w:val="ï"/>
      <w:lvlJc w:val="left"/>
      <w:pPr>
        <w:ind w:left="8914" w:hanging="269"/>
      </w:pPr>
    </w:lvl>
    <w:lvl w:ilvl="7">
      <w:numFmt w:val="bullet"/>
      <w:lvlText w:val="ï"/>
      <w:lvlJc w:val="left"/>
      <w:pPr>
        <w:ind w:left="9386" w:hanging="269"/>
      </w:pPr>
    </w:lvl>
    <w:lvl w:ilvl="8">
      <w:numFmt w:val="bullet"/>
      <w:lvlText w:val="ï"/>
      <w:lvlJc w:val="left"/>
      <w:pPr>
        <w:ind w:left="9859" w:hanging="269"/>
      </w:pPr>
    </w:lvl>
  </w:abstractNum>
  <w:abstractNum w:abstractNumId="3" w15:restartNumberingAfterBreak="0">
    <w:nsid w:val="053617F6"/>
    <w:multiLevelType w:val="hybridMultilevel"/>
    <w:tmpl w:val="F064CEC8"/>
    <w:lvl w:ilvl="0" w:tplc="04060009">
      <w:start w:val="1"/>
      <w:numFmt w:val="bullet"/>
      <w:lvlText w:val=""/>
      <w:lvlJc w:val="left"/>
      <w:pPr>
        <w:tabs>
          <w:tab w:val="num" w:pos="720"/>
        </w:tabs>
        <w:ind w:left="720" w:hanging="360"/>
      </w:pPr>
      <w:rPr>
        <w:rFonts w:ascii="Wingdings" w:hAnsi="Wingdings"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start w:val="1"/>
      <w:numFmt w:val="bullet"/>
      <w:pStyle w:val="Overskrift3"/>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C9F3834"/>
    <w:multiLevelType w:val="singleLevel"/>
    <w:tmpl w:val="CFB2860C"/>
    <w:lvl w:ilvl="0">
      <w:start w:val="1"/>
      <w:numFmt w:val="decimal"/>
      <w:lvlText w:val="%1."/>
      <w:lvlJc w:val="left"/>
      <w:pPr>
        <w:tabs>
          <w:tab w:val="num" w:pos="720"/>
        </w:tabs>
        <w:ind w:left="720" w:hanging="720"/>
      </w:pPr>
      <w:rPr>
        <w:rFonts w:hint="default"/>
      </w:rPr>
    </w:lvl>
  </w:abstractNum>
  <w:abstractNum w:abstractNumId="5" w15:restartNumberingAfterBreak="0">
    <w:nsid w:val="437C25DF"/>
    <w:multiLevelType w:val="multilevel"/>
    <w:tmpl w:val="2DDC9A6C"/>
    <w:lvl w:ilvl="0">
      <w:numFmt w:val="bullet"/>
      <w:lvlText w:val=""/>
      <w:lvlJc w:val="left"/>
      <w:pPr>
        <w:ind w:left="829" w:hanging="367"/>
      </w:pPr>
      <w:rPr>
        <w:rFonts w:ascii="Wingdings" w:hAnsi="Wingdings"/>
        <w:b w:val="0"/>
        <w:w w:val="163"/>
        <w:sz w:val="22"/>
      </w:rPr>
    </w:lvl>
    <w:lvl w:ilvl="1">
      <w:numFmt w:val="bullet"/>
      <w:lvlText w:val="•"/>
      <w:lvlJc w:val="left"/>
      <w:pPr>
        <w:ind w:left="1631" w:hanging="367"/>
      </w:pPr>
    </w:lvl>
    <w:lvl w:ilvl="2">
      <w:numFmt w:val="bullet"/>
      <w:lvlText w:val="•"/>
      <w:lvlJc w:val="left"/>
      <w:pPr>
        <w:ind w:left="2433" w:hanging="367"/>
      </w:pPr>
    </w:lvl>
    <w:lvl w:ilvl="3">
      <w:numFmt w:val="bullet"/>
      <w:lvlText w:val="•"/>
      <w:lvlJc w:val="left"/>
      <w:pPr>
        <w:ind w:left="3234" w:hanging="367"/>
      </w:pPr>
    </w:lvl>
    <w:lvl w:ilvl="4">
      <w:numFmt w:val="bullet"/>
      <w:lvlText w:val="•"/>
      <w:lvlJc w:val="left"/>
      <w:pPr>
        <w:ind w:left="4036" w:hanging="367"/>
      </w:pPr>
    </w:lvl>
    <w:lvl w:ilvl="5">
      <w:numFmt w:val="bullet"/>
      <w:lvlText w:val="•"/>
      <w:lvlJc w:val="left"/>
      <w:pPr>
        <w:ind w:left="4838" w:hanging="367"/>
      </w:pPr>
    </w:lvl>
    <w:lvl w:ilvl="6">
      <w:numFmt w:val="bullet"/>
      <w:lvlText w:val="•"/>
      <w:lvlJc w:val="left"/>
      <w:pPr>
        <w:ind w:left="5639" w:hanging="367"/>
      </w:pPr>
    </w:lvl>
    <w:lvl w:ilvl="7">
      <w:numFmt w:val="bullet"/>
      <w:lvlText w:val="•"/>
      <w:lvlJc w:val="left"/>
      <w:pPr>
        <w:ind w:left="6441" w:hanging="367"/>
      </w:pPr>
    </w:lvl>
    <w:lvl w:ilvl="8">
      <w:numFmt w:val="bullet"/>
      <w:lvlText w:val="•"/>
      <w:lvlJc w:val="left"/>
      <w:pPr>
        <w:ind w:left="7243" w:hanging="367"/>
      </w:pPr>
    </w:lvl>
  </w:abstractNum>
  <w:abstractNum w:abstractNumId="6" w15:restartNumberingAfterBreak="0">
    <w:nsid w:val="4B6778B5"/>
    <w:multiLevelType w:val="hybridMultilevel"/>
    <w:tmpl w:val="6DB65032"/>
    <w:lvl w:ilvl="0" w:tplc="04060011">
      <w:start w:val="2"/>
      <w:numFmt w:val="decimal"/>
      <w:lvlText w:val="%1)"/>
      <w:lvlJc w:val="left"/>
      <w:pPr>
        <w:tabs>
          <w:tab w:val="num" w:pos="720"/>
        </w:tabs>
        <w:ind w:left="720" w:hanging="360"/>
      </w:pPr>
      <w:rPr>
        <w:rFonts w:hint="default"/>
      </w:r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7" w15:restartNumberingAfterBreak="0">
    <w:nsid w:val="50035586"/>
    <w:multiLevelType w:val="multilevel"/>
    <w:tmpl w:val="754209A4"/>
    <w:lvl w:ilvl="0">
      <w:start w:val="1"/>
      <w:numFmt w:val="decimal"/>
      <w:lvlText w:val="%1)"/>
      <w:lvlJc w:val="left"/>
      <w:pPr>
        <w:ind w:left="928" w:hanging="360"/>
      </w:pPr>
      <w:rPr>
        <w:sz w:val="36"/>
        <w:szCs w:val="36"/>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8" w15:restartNumberingAfterBreak="0">
    <w:nsid w:val="5B495220"/>
    <w:multiLevelType w:val="multilevel"/>
    <w:tmpl w:val="A19458BE"/>
    <w:lvl w:ilvl="0">
      <w:numFmt w:val="bullet"/>
      <w:lvlText w:val=""/>
      <w:lvlJc w:val="left"/>
      <w:pPr>
        <w:ind w:left="829" w:hanging="367"/>
      </w:pPr>
      <w:rPr>
        <w:rFonts w:ascii="Wingdings" w:hAnsi="Wingdings"/>
        <w:b w:val="0"/>
        <w:w w:val="163"/>
        <w:sz w:val="22"/>
      </w:rPr>
    </w:lvl>
    <w:lvl w:ilvl="1">
      <w:numFmt w:val="bullet"/>
      <w:lvlText w:val="•"/>
      <w:lvlJc w:val="left"/>
      <w:pPr>
        <w:ind w:left="1631" w:hanging="367"/>
      </w:pPr>
    </w:lvl>
    <w:lvl w:ilvl="2">
      <w:numFmt w:val="bullet"/>
      <w:lvlText w:val="•"/>
      <w:lvlJc w:val="left"/>
      <w:pPr>
        <w:ind w:left="2433" w:hanging="367"/>
      </w:pPr>
    </w:lvl>
    <w:lvl w:ilvl="3">
      <w:numFmt w:val="bullet"/>
      <w:lvlText w:val="•"/>
      <w:lvlJc w:val="left"/>
      <w:pPr>
        <w:ind w:left="3234" w:hanging="367"/>
      </w:pPr>
    </w:lvl>
    <w:lvl w:ilvl="4">
      <w:numFmt w:val="bullet"/>
      <w:lvlText w:val="•"/>
      <w:lvlJc w:val="left"/>
      <w:pPr>
        <w:ind w:left="4036" w:hanging="367"/>
      </w:pPr>
    </w:lvl>
    <w:lvl w:ilvl="5">
      <w:numFmt w:val="bullet"/>
      <w:lvlText w:val="•"/>
      <w:lvlJc w:val="left"/>
      <w:pPr>
        <w:ind w:left="4838" w:hanging="367"/>
      </w:pPr>
    </w:lvl>
    <w:lvl w:ilvl="6">
      <w:numFmt w:val="bullet"/>
      <w:lvlText w:val="•"/>
      <w:lvlJc w:val="left"/>
      <w:pPr>
        <w:ind w:left="5639" w:hanging="367"/>
      </w:pPr>
    </w:lvl>
    <w:lvl w:ilvl="7">
      <w:numFmt w:val="bullet"/>
      <w:lvlText w:val="•"/>
      <w:lvlJc w:val="left"/>
      <w:pPr>
        <w:ind w:left="6441" w:hanging="367"/>
      </w:pPr>
    </w:lvl>
    <w:lvl w:ilvl="8">
      <w:numFmt w:val="bullet"/>
      <w:lvlText w:val="•"/>
      <w:lvlJc w:val="left"/>
      <w:pPr>
        <w:ind w:left="7243" w:hanging="367"/>
      </w:pPr>
    </w:lvl>
  </w:abstractNum>
  <w:abstractNum w:abstractNumId="9" w15:restartNumberingAfterBreak="0">
    <w:nsid w:val="793067DB"/>
    <w:multiLevelType w:val="singleLevel"/>
    <w:tmpl w:val="2EE2FB56"/>
    <w:lvl w:ilvl="0">
      <w:start w:val="6"/>
      <w:numFmt w:val="decimal"/>
      <w:lvlText w:val="%1."/>
      <w:lvlJc w:val="left"/>
      <w:pPr>
        <w:tabs>
          <w:tab w:val="num" w:pos="720"/>
        </w:tabs>
        <w:ind w:left="720" w:hanging="720"/>
      </w:pPr>
      <w:rPr>
        <w:rFonts w:hint="default"/>
      </w:rPr>
    </w:lvl>
  </w:abstractNum>
  <w:num w:numId="1" w16cid:durableId="2118022576">
    <w:abstractNumId w:val="4"/>
  </w:num>
  <w:num w:numId="2" w16cid:durableId="1268848560">
    <w:abstractNumId w:val="9"/>
  </w:num>
  <w:num w:numId="3" w16cid:durableId="2057200257">
    <w:abstractNumId w:val="3"/>
  </w:num>
  <w:num w:numId="4" w16cid:durableId="643779196">
    <w:abstractNumId w:val="0"/>
  </w:num>
  <w:num w:numId="5" w16cid:durableId="1017923371">
    <w:abstractNumId w:val="1"/>
  </w:num>
  <w:num w:numId="6" w16cid:durableId="443160931">
    <w:abstractNumId w:val="6"/>
  </w:num>
  <w:num w:numId="7" w16cid:durableId="1501888544">
    <w:abstractNumId w:val="5"/>
  </w:num>
  <w:num w:numId="8" w16cid:durableId="1241448828">
    <w:abstractNumId w:val="8"/>
  </w:num>
  <w:num w:numId="9" w16cid:durableId="738526808">
    <w:abstractNumId w:val="7"/>
  </w:num>
  <w:num w:numId="10" w16cid:durableId="174918739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7"/>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304"/>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33E2"/>
    <w:rsid w:val="00065F7F"/>
    <w:rsid w:val="000B65F5"/>
    <w:rsid w:val="000F17E1"/>
    <w:rsid w:val="00116512"/>
    <w:rsid w:val="00124BFD"/>
    <w:rsid w:val="00175CAA"/>
    <w:rsid w:val="00183C2F"/>
    <w:rsid w:val="001A6FA8"/>
    <w:rsid w:val="001C60BB"/>
    <w:rsid w:val="002249B4"/>
    <w:rsid w:val="002303CC"/>
    <w:rsid w:val="0029793A"/>
    <w:rsid w:val="002A5CDC"/>
    <w:rsid w:val="002B5EE2"/>
    <w:rsid w:val="002F6E09"/>
    <w:rsid w:val="00300AF4"/>
    <w:rsid w:val="00326F28"/>
    <w:rsid w:val="003348F5"/>
    <w:rsid w:val="003830C1"/>
    <w:rsid w:val="00394389"/>
    <w:rsid w:val="003A53DA"/>
    <w:rsid w:val="00411F25"/>
    <w:rsid w:val="00435132"/>
    <w:rsid w:val="00486B2B"/>
    <w:rsid w:val="00490EB7"/>
    <w:rsid w:val="00491A99"/>
    <w:rsid w:val="004B0137"/>
    <w:rsid w:val="004B3200"/>
    <w:rsid w:val="004D6BAF"/>
    <w:rsid w:val="004E5737"/>
    <w:rsid w:val="004F61E8"/>
    <w:rsid w:val="00551938"/>
    <w:rsid w:val="00575DF5"/>
    <w:rsid w:val="005857E7"/>
    <w:rsid w:val="00586C5E"/>
    <w:rsid w:val="005964B5"/>
    <w:rsid w:val="0059753C"/>
    <w:rsid w:val="005A4A48"/>
    <w:rsid w:val="005D76ED"/>
    <w:rsid w:val="00606F24"/>
    <w:rsid w:val="00627E6E"/>
    <w:rsid w:val="00643CED"/>
    <w:rsid w:val="00643FD4"/>
    <w:rsid w:val="00673D35"/>
    <w:rsid w:val="00687614"/>
    <w:rsid w:val="006A1D9B"/>
    <w:rsid w:val="006A5D2B"/>
    <w:rsid w:val="006D1FD7"/>
    <w:rsid w:val="006D3BC9"/>
    <w:rsid w:val="006F099F"/>
    <w:rsid w:val="007134D2"/>
    <w:rsid w:val="00713658"/>
    <w:rsid w:val="007333E2"/>
    <w:rsid w:val="00743CFC"/>
    <w:rsid w:val="007749B1"/>
    <w:rsid w:val="007933DB"/>
    <w:rsid w:val="007A7AE3"/>
    <w:rsid w:val="00851C01"/>
    <w:rsid w:val="008B6B92"/>
    <w:rsid w:val="008D0490"/>
    <w:rsid w:val="008D615E"/>
    <w:rsid w:val="008D6C10"/>
    <w:rsid w:val="00905CEB"/>
    <w:rsid w:val="00943E26"/>
    <w:rsid w:val="0096061F"/>
    <w:rsid w:val="00994345"/>
    <w:rsid w:val="00995CD8"/>
    <w:rsid w:val="009B71ED"/>
    <w:rsid w:val="00A00B2A"/>
    <w:rsid w:val="00A07636"/>
    <w:rsid w:val="00A3324F"/>
    <w:rsid w:val="00A62C1E"/>
    <w:rsid w:val="00AA214E"/>
    <w:rsid w:val="00AF7135"/>
    <w:rsid w:val="00B0250C"/>
    <w:rsid w:val="00B02FA4"/>
    <w:rsid w:val="00B20177"/>
    <w:rsid w:val="00B36355"/>
    <w:rsid w:val="00B93953"/>
    <w:rsid w:val="00BE6D28"/>
    <w:rsid w:val="00C022CE"/>
    <w:rsid w:val="00C45776"/>
    <w:rsid w:val="00C931D5"/>
    <w:rsid w:val="00CE0E35"/>
    <w:rsid w:val="00CF287F"/>
    <w:rsid w:val="00D300F4"/>
    <w:rsid w:val="00D36306"/>
    <w:rsid w:val="00D6216A"/>
    <w:rsid w:val="00D85913"/>
    <w:rsid w:val="00D91A76"/>
    <w:rsid w:val="00DF3419"/>
    <w:rsid w:val="00E32A26"/>
    <w:rsid w:val="00E46224"/>
    <w:rsid w:val="00E463F8"/>
    <w:rsid w:val="00E5427D"/>
    <w:rsid w:val="00E54FDE"/>
    <w:rsid w:val="00E83490"/>
    <w:rsid w:val="00E86C31"/>
    <w:rsid w:val="00EC2A1E"/>
    <w:rsid w:val="00F24E44"/>
    <w:rsid w:val="00FB3B83"/>
    <w:rsid w:val="00FE67F0"/>
    <w:rsid w:val="00FF3FF4"/>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8E419C7"/>
  <w15:chartTrackingRefBased/>
  <w15:docId w15:val="{72B1C3D3-7EF5-4541-8EB8-7320D3AFB5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da-DK" w:eastAsia="da-DK"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footnote reference" w:uiPriority="99"/>
    <w:lsdException w:name="page number" w:uiPriority="99"/>
    <w:lsdException w:name="Title" w:qFormat="1"/>
    <w:lsdException w:name="Subtitle" w:qFormat="1"/>
    <w:lsdException w:name="Hyperlink" w:uiPriority="99"/>
    <w:lsdException w:name="Strong" w:qFormat="1"/>
    <w:lsdException w:name="Emphasis" w:qFormat="1"/>
    <w:lsdException w:name="Normal (Web)" w:uiPriority="99"/>
    <w:lsdException w:name="HTML Cite" w:uiPriority="99"/>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paragraph" w:styleId="Overskrift1">
    <w:name w:val="heading 1"/>
    <w:basedOn w:val="Normal"/>
    <w:next w:val="Normal"/>
    <w:link w:val="Overskrift1Tegn"/>
    <w:uiPriority w:val="9"/>
    <w:qFormat/>
    <w:rsid w:val="00F24E4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Overskrift2">
    <w:name w:val="heading 2"/>
    <w:basedOn w:val="Normal"/>
    <w:next w:val="Normal"/>
    <w:uiPriority w:val="9"/>
    <w:qFormat/>
    <w:pPr>
      <w:keepNext/>
      <w:spacing w:before="240" w:after="60"/>
      <w:outlineLvl w:val="1"/>
    </w:pPr>
    <w:rPr>
      <w:rFonts w:ascii="Arial" w:hAnsi="Arial" w:cs="Arial"/>
      <w:b/>
      <w:bCs/>
      <w:i/>
      <w:iCs/>
      <w:sz w:val="28"/>
      <w:szCs w:val="28"/>
    </w:rPr>
  </w:style>
  <w:style w:type="paragraph" w:styleId="Overskrift3">
    <w:name w:val="heading 3"/>
    <w:basedOn w:val="Normal"/>
    <w:next w:val="Normal"/>
    <w:link w:val="Overskrift3Tegn"/>
    <w:uiPriority w:val="9"/>
    <w:qFormat/>
    <w:pPr>
      <w:keepNext/>
      <w:numPr>
        <w:ilvl w:val="2"/>
        <w:numId w:val="3"/>
      </w:numPr>
      <w:suppressAutoHyphens/>
      <w:outlineLvl w:val="2"/>
    </w:pPr>
    <w:rPr>
      <w:rFonts w:ascii="Frutiger 55" w:hAnsi="Frutiger 55" w:cs="Frutiger 55"/>
      <w:b/>
      <w:bCs/>
      <w:sz w:val="28"/>
      <w:szCs w:val="28"/>
      <w:lang w:eastAsia="ar-SA"/>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customStyle="1" w:styleId="p1">
    <w:name w:val="p1"/>
    <w:basedOn w:val="Normal"/>
    <w:pPr>
      <w:widowControl w:val="0"/>
      <w:tabs>
        <w:tab w:val="left" w:pos="720"/>
      </w:tabs>
      <w:spacing w:line="240" w:lineRule="atLeast"/>
      <w:jc w:val="both"/>
    </w:pPr>
    <w:rPr>
      <w:snapToGrid w:val="0"/>
      <w:szCs w:val="20"/>
    </w:rPr>
  </w:style>
  <w:style w:type="paragraph" w:customStyle="1" w:styleId="p2">
    <w:name w:val="p2"/>
    <w:basedOn w:val="Normal"/>
    <w:pPr>
      <w:widowControl w:val="0"/>
      <w:tabs>
        <w:tab w:val="left" w:pos="720"/>
      </w:tabs>
      <w:spacing w:line="220" w:lineRule="atLeast"/>
      <w:jc w:val="both"/>
    </w:pPr>
    <w:rPr>
      <w:snapToGrid w:val="0"/>
      <w:szCs w:val="20"/>
    </w:rPr>
  </w:style>
  <w:style w:type="paragraph" w:customStyle="1" w:styleId="p3">
    <w:name w:val="p3"/>
    <w:basedOn w:val="Normal"/>
    <w:pPr>
      <w:widowControl w:val="0"/>
      <w:tabs>
        <w:tab w:val="left" w:pos="720"/>
      </w:tabs>
      <w:spacing w:line="260" w:lineRule="atLeast"/>
      <w:jc w:val="both"/>
    </w:pPr>
    <w:rPr>
      <w:snapToGrid w:val="0"/>
      <w:szCs w:val="20"/>
    </w:rPr>
  </w:style>
  <w:style w:type="paragraph" w:customStyle="1" w:styleId="p4">
    <w:name w:val="p4"/>
    <w:basedOn w:val="Normal"/>
    <w:pPr>
      <w:widowControl w:val="0"/>
      <w:tabs>
        <w:tab w:val="left" w:pos="720"/>
      </w:tabs>
      <w:spacing w:line="220" w:lineRule="atLeast"/>
      <w:jc w:val="both"/>
    </w:pPr>
    <w:rPr>
      <w:snapToGrid w:val="0"/>
      <w:szCs w:val="20"/>
    </w:rPr>
  </w:style>
  <w:style w:type="paragraph" w:customStyle="1" w:styleId="p5">
    <w:name w:val="p5"/>
    <w:basedOn w:val="Normal"/>
    <w:pPr>
      <w:widowControl w:val="0"/>
      <w:tabs>
        <w:tab w:val="left" w:pos="3460"/>
      </w:tabs>
      <w:spacing w:line="220" w:lineRule="atLeast"/>
      <w:ind w:left="2020"/>
      <w:jc w:val="both"/>
    </w:pPr>
    <w:rPr>
      <w:snapToGrid w:val="0"/>
      <w:szCs w:val="20"/>
    </w:rPr>
  </w:style>
  <w:style w:type="paragraph" w:customStyle="1" w:styleId="p6">
    <w:name w:val="p6"/>
    <w:basedOn w:val="Normal"/>
    <w:pPr>
      <w:widowControl w:val="0"/>
      <w:tabs>
        <w:tab w:val="left" w:pos="3620"/>
      </w:tabs>
      <w:spacing w:line="220" w:lineRule="atLeast"/>
      <w:ind w:left="2016" w:firstLine="144"/>
      <w:jc w:val="both"/>
    </w:pPr>
    <w:rPr>
      <w:snapToGrid w:val="0"/>
      <w:szCs w:val="20"/>
    </w:rPr>
  </w:style>
  <w:style w:type="paragraph" w:customStyle="1" w:styleId="p10">
    <w:name w:val="p10"/>
    <w:basedOn w:val="Normal"/>
    <w:pPr>
      <w:widowControl w:val="0"/>
      <w:tabs>
        <w:tab w:val="left" w:pos="3960"/>
      </w:tabs>
      <w:spacing w:line="240" w:lineRule="atLeast"/>
      <w:ind w:left="2520"/>
    </w:pPr>
    <w:rPr>
      <w:snapToGrid w:val="0"/>
      <w:szCs w:val="20"/>
    </w:rPr>
  </w:style>
  <w:style w:type="paragraph" w:customStyle="1" w:styleId="p11">
    <w:name w:val="p11"/>
    <w:basedOn w:val="Normal"/>
    <w:pPr>
      <w:widowControl w:val="0"/>
      <w:spacing w:line="220" w:lineRule="atLeast"/>
      <w:ind w:left="2520"/>
    </w:pPr>
    <w:rPr>
      <w:snapToGrid w:val="0"/>
      <w:szCs w:val="20"/>
    </w:rPr>
  </w:style>
  <w:style w:type="paragraph" w:customStyle="1" w:styleId="p13">
    <w:name w:val="p13"/>
    <w:basedOn w:val="Normal"/>
    <w:pPr>
      <w:widowControl w:val="0"/>
      <w:tabs>
        <w:tab w:val="left" w:pos="720"/>
      </w:tabs>
      <w:spacing w:line="220" w:lineRule="atLeast"/>
      <w:jc w:val="both"/>
    </w:pPr>
    <w:rPr>
      <w:snapToGrid w:val="0"/>
      <w:szCs w:val="20"/>
    </w:rPr>
  </w:style>
  <w:style w:type="paragraph" w:customStyle="1" w:styleId="p15">
    <w:name w:val="p15"/>
    <w:basedOn w:val="Normal"/>
    <w:pPr>
      <w:widowControl w:val="0"/>
      <w:tabs>
        <w:tab w:val="left" w:pos="220"/>
      </w:tabs>
      <w:spacing w:line="220" w:lineRule="atLeast"/>
      <w:ind w:left="1440" w:firstLine="288"/>
      <w:jc w:val="both"/>
    </w:pPr>
    <w:rPr>
      <w:snapToGrid w:val="0"/>
      <w:szCs w:val="20"/>
    </w:rPr>
  </w:style>
  <w:style w:type="paragraph" w:customStyle="1" w:styleId="p16">
    <w:name w:val="p16"/>
    <w:basedOn w:val="Normal"/>
    <w:pPr>
      <w:widowControl w:val="0"/>
      <w:tabs>
        <w:tab w:val="left" w:pos="240"/>
      </w:tabs>
      <w:spacing w:line="220" w:lineRule="atLeast"/>
      <w:ind w:left="1440" w:firstLine="288"/>
      <w:jc w:val="both"/>
    </w:pPr>
    <w:rPr>
      <w:snapToGrid w:val="0"/>
      <w:szCs w:val="20"/>
    </w:rPr>
  </w:style>
  <w:style w:type="paragraph" w:customStyle="1" w:styleId="p19">
    <w:name w:val="p19"/>
    <w:basedOn w:val="Normal"/>
    <w:pPr>
      <w:widowControl w:val="0"/>
      <w:tabs>
        <w:tab w:val="left" w:pos="220"/>
        <w:tab w:val="left" w:pos="480"/>
      </w:tabs>
      <w:spacing w:line="220" w:lineRule="atLeast"/>
      <w:ind w:left="1152" w:firstLine="144"/>
      <w:jc w:val="both"/>
    </w:pPr>
    <w:rPr>
      <w:snapToGrid w:val="0"/>
      <w:szCs w:val="20"/>
    </w:rPr>
  </w:style>
  <w:style w:type="paragraph" w:customStyle="1" w:styleId="p20">
    <w:name w:val="p20"/>
    <w:basedOn w:val="Normal"/>
    <w:pPr>
      <w:widowControl w:val="0"/>
      <w:tabs>
        <w:tab w:val="left" w:pos="240"/>
        <w:tab w:val="left" w:pos="440"/>
      </w:tabs>
      <w:spacing w:line="220" w:lineRule="atLeast"/>
      <w:ind w:left="1152" w:firstLine="144"/>
      <w:jc w:val="both"/>
    </w:pPr>
    <w:rPr>
      <w:snapToGrid w:val="0"/>
      <w:szCs w:val="20"/>
    </w:rPr>
  </w:style>
  <w:style w:type="paragraph" w:customStyle="1" w:styleId="p24">
    <w:name w:val="p24"/>
    <w:basedOn w:val="Normal"/>
    <w:pPr>
      <w:widowControl w:val="0"/>
      <w:tabs>
        <w:tab w:val="left" w:pos="720"/>
      </w:tabs>
      <w:spacing w:line="220" w:lineRule="atLeast"/>
      <w:jc w:val="both"/>
    </w:pPr>
    <w:rPr>
      <w:snapToGrid w:val="0"/>
      <w:szCs w:val="20"/>
    </w:rPr>
  </w:style>
  <w:style w:type="paragraph" w:customStyle="1" w:styleId="p30">
    <w:name w:val="p30"/>
    <w:basedOn w:val="Normal"/>
    <w:pPr>
      <w:widowControl w:val="0"/>
      <w:tabs>
        <w:tab w:val="left" w:pos="720"/>
      </w:tabs>
      <w:spacing w:line="220" w:lineRule="atLeast"/>
    </w:pPr>
    <w:rPr>
      <w:snapToGrid w:val="0"/>
      <w:szCs w:val="20"/>
    </w:rPr>
  </w:style>
  <w:style w:type="paragraph" w:customStyle="1" w:styleId="p35">
    <w:name w:val="p35"/>
    <w:basedOn w:val="Normal"/>
    <w:pPr>
      <w:widowControl w:val="0"/>
      <w:tabs>
        <w:tab w:val="left" w:pos="720"/>
      </w:tabs>
      <w:spacing w:line="240" w:lineRule="atLeast"/>
    </w:pPr>
    <w:rPr>
      <w:snapToGrid w:val="0"/>
      <w:szCs w:val="20"/>
    </w:rPr>
  </w:style>
  <w:style w:type="paragraph" w:customStyle="1" w:styleId="p7">
    <w:name w:val="p7"/>
    <w:basedOn w:val="Normal"/>
    <w:pPr>
      <w:widowControl w:val="0"/>
      <w:tabs>
        <w:tab w:val="left" w:pos="920"/>
      </w:tabs>
      <w:spacing w:line="240" w:lineRule="atLeast"/>
      <w:ind w:left="520"/>
    </w:pPr>
    <w:rPr>
      <w:snapToGrid w:val="0"/>
      <w:szCs w:val="20"/>
    </w:rPr>
  </w:style>
  <w:style w:type="paragraph" w:customStyle="1" w:styleId="p8">
    <w:name w:val="p8"/>
    <w:basedOn w:val="Normal"/>
    <w:pPr>
      <w:widowControl w:val="0"/>
      <w:tabs>
        <w:tab w:val="left" w:pos="720"/>
      </w:tabs>
      <w:spacing w:line="540" w:lineRule="atLeast"/>
      <w:jc w:val="both"/>
    </w:pPr>
    <w:rPr>
      <w:snapToGrid w:val="0"/>
      <w:szCs w:val="20"/>
    </w:rPr>
  </w:style>
  <w:style w:type="paragraph" w:customStyle="1" w:styleId="p9">
    <w:name w:val="p9"/>
    <w:basedOn w:val="Normal"/>
    <w:pPr>
      <w:widowControl w:val="0"/>
      <w:tabs>
        <w:tab w:val="left" w:pos="720"/>
      </w:tabs>
      <w:spacing w:line="180" w:lineRule="atLeast"/>
    </w:pPr>
    <w:rPr>
      <w:snapToGrid w:val="0"/>
      <w:szCs w:val="20"/>
    </w:rPr>
  </w:style>
  <w:style w:type="paragraph" w:customStyle="1" w:styleId="p12">
    <w:name w:val="p12"/>
    <w:basedOn w:val="Normal"/>
    <w:pPr>
      <w:widowControl w:val="0"/>
      <w:tabs>
        <w:tab w:val="left" w:pos="900"/>
      </w:tabs>
      <w:spacing w:line="240" w:lineRule="atLeast"/>
      <w:ind w:left="540"/>
      <w:jc w:val="both"/>
    </w:pPr>
    <w:rPr>
      <w:snapToGrid w:val="0"/>
      <w:szCs w:val="20"/>
    </w:rPr>
  </w:style>
  <w:style w:type="paragraph" w:styleId="Fodnotetekst">
    <w:name w:val="footnote text"/>
    <w:basedOn w:val="Normal"/>
    <w:link w:val="FodnotetekstTegn"/>
    <w:rPr>
      <w:sz w:val="20"/>
      <w:szCs w:val="20"/>
    </w:rPr>
  </w:style>
  <w:style w:type="character" w:styleId="Fodnotehenvisning">
    <w:name w:val="footnote reference"/>
    <w:uiPriority w:val="99"/>
    <w:rPr>
      <w:vertAlign w:val="superscript"/>
    </w:rPr>
  </w:style>
  <w:style w:type="character" w:customStyle="1" w:styleId="Overskrift2Tegn">
    <w:name w:val="Overskrift 2 Tegn"/>
    <w:uiPriority w:val="9"/>
    <w:rPr>
      <w:rFonts w:ascii="Arial" w:hAnsi="Arial" w:cs="Arial"/>
      <w:b/>
      <w:bCs/>
      <w:i/>
      <w:iCs/>
      <w:sz w:val="28"/>
      <w:szCs w:val="28"/>
      <w:lang w:val="da-DK" w:eastAsia="da-DK" w:bidi="ar-SA"/>
    </w:rPr>
  </w:style>
  <w:style w:type="paragraph" w:styleId="Brdtekstindrykning">
    <w:name w:val="Body Text Indent"/>
    <w:basedOn w:val="Normal"/>
    <w:pPr>
      <w:ind w:left="284"/>
    </w:pPr>
    <w:rPr>
      <w:szCs w:val="20"/>
    </w:rPr>
  </w:style>
  <w:style w:type="character" w:customStyle="1" w:styleId="FootnoteCharacters">
    <w:name w:val="Footnote Characters"/>
    <w:rPr>
      <w:vertAlign w:val="superscript"/>
    </w:rPr>
  </w:style>
  <w:style w:type="character" w:styleId="Fremhv">
    <w:name w:val="Emphasis"/>
    <w:qFormat/>
    <w:rPr>
      <w:i/>
      <w:iCs/>
    </w:rPr>
  </w:style>
  <w:style w:type="paragraph" w:customStyle="1" w:styleId="WW-NormalWeb">
    <w:name w:val="WW-Normal (Web)"/>
    <w:basedOn w:val="Normal"/>
    <w:pPr>
      <w:suppressAutoHyphens/>
      <w:spacing w:before="280" w:after="280"/>
      <w:jc w:val="both"/>
    </w:pPr>
    <w:rPr>
      <w:rFonts w:ascii="Verdana" w:hAnsi="Verdana"/>
      <w:sz w:val="20"/>
      <w:szCs w:val="20"/>
      <w:lang w:eastAsia="ar-SA"/>
    </w:rPr>
  </w:style>
  <w:style w:type="paragraph" w:styleId="Sidefod">
    <w:name w:val="footer"/>
    <w:basedOn w:val="Normal"/>
    <w:link w:val="SidefodTegn"/>
    <w:uiPriority w:val="99"/>
    <w:pPr>
      <w:tabs>
        <w:tab w:val="center" w:pos="4819"/>
        <w:tab w:val="right" w:pos="9638"/>
      </w:tabs>
    </w:pPr>
  </w:style>
  <w:style w:type="character" w:styleId="Sidetal">
    <w:name w:val="page number"/>
    <w:basedOn w:val="Standardskrifttypeiafsnit"/>
    <w:uiPriority w:val="99"/>
  </w:style>
  <w:style w:type="paragraph" w:styleId="Slutnotetekst">
    <w:name w:val="endnote text"/>
    <w:basedOn w:val="Normal"/>
    <w:semiHidden/>
    <w:rPr>
      <w:sz w:val="20"/>
      <w:szCs w:val="20"/>
    </w:rPr>
  </w:style>
  <w:style w:type="character" w:styleId="Slutnotehenvisning">
    <w:name w:val="endnote reference"/>
    <w:semiHidden/>
    <w:rPr>
      <w:vertAlign w:val="superscript"/>
    </w:rPr>
  </w:style>
  <w:style w:type="character" w:styleId="Kommentarhenvisning">
    <w:name w:val="annotation reference"/>
    <w:rsid w:val="008D6C10"/>
    <w:rPr>
      <w:sz w:val="16"/>
      <w:szCs w:val="16"/>
    </w:rPr>
  </w:style>
  <w:style w:type="paragraph" w:styleId="Kommentartekst">
    <w:name w:val="annotation text"/>
    <w:basedOn w:val="Normal"/>
    <w:link w:val="KommentartekstTegn"/>
    <w:rsid w:val="008D6C10"/>
    <w:rPr>
      <w:sz w:val="20"/>
      <w:szCs w:val="20"/>
    </w:rPr>
  </w:style>
  <w:style w:type="character" w:customStyle="1" w:styleId="KommentartekstTegn">
    <w:name w:val="Kommentartekst Tegn"/>
    <w:basedOn w:val="Standardskrifttypeiafsnit"/>
    <w:link w:val="Kommentartekst"/>
    <w:rsid w:val="008D6C10"/>
  </w:style>
  <w:style w:type="paragraph" w:styleId="Kommentaremne">
    <w:name w:val="annotation subject"/>
    <w:basedOn w:val="Kommentartekst"/>
    <w:next w:val="Kommentartekst"/>
    <w:link w:val="KommentaremneTegn"/>
    <w:rsid w:val="008D6C10"/>
    <w:rPr>
      <w:b/>
      <w:bCs/>
    </w:rPr>
  </w:style>
  <w:style w:type="character" w:customStyle="1" w:styleId="KommentaremneTegn">
    <w:name w:val="Kommentaremne Tegn"/>
    <w:link w:val="Kommentaremne"/>
    <w:rsid w:val="008D6C10"/>
    <w:rPr>
      <w:b/>
      <w:bCs/>
    </w:rPr>
  </w:style>
  <w:style w:type="paragraph" w:styleId="Markeringsbobletekst">
    <w:name w:val="Balloon Text"/>
    <w:basedOn w:val="Normal"/>
    <w:link w:val="MarkeringsbobletekstTegn"/>
    <w:rsid w:val="008D6C10"/>
    <w:rPr>
      <w:rFonts w:ascii="Segoe UI" w:hAnsi="Segoe UI" w:cs="Segoe UI"/>
      <w:sz w:val="18"/>
      <w:szCs w:val="18"/>
    </w:rPr>
  </w:style>
  <w:style w:type="character" w:customStyle="1" w:styleId="MarkeringsbobletekstTegn">
    <w:name w:val="Markeringsbobletekst Tegn"/>
    <w:link w:val="Markeringsbobletekst"/>
    <w:rsid w:val="008D6C10"/>
    <w:rPr>
      <w:rFonts w:ascii="Segoe UI" w:hAnsi="Segoe UI" w:cs="Segoe UI"/>
      <w:sz w:val="18"/>
      <w:szCs w:val="18"/>
    </w:rPr>
  </w:style>
  <w:style w:type="character" w:customStyle="1" w:styleId="Overskrift1Tegn">
    <w:name w:val="Overskrift 1 Tegn"/>
    <w:basedOn w:val="Standardskrifttypeiafsnit"/>
    <w:link w:val="Overskrift1"/>
    <w:uiPriority w:val="9"/>
    <w:rsid w:val="00F24E44"/>
    <w:rPr>
      <w:rFonts w:asciiTheme="majorHAnsi" w:eastAsiaTheme="majorEastAsia" w:hAnsiTheme="majorHAnsi" w:cstheme="majorBidi"/>
      <w:color w:val="2F5496" w:themeColor="accent1" w:themeShade="BF"/>
      <w:sz w:val="32"/>
      <w:szCs w:val="32"/>
    </w:rPr>
  </w:style>
  <w:style w:type="paragraph" w:styleId="Brdtekst">
    <w:name w:val="Body Text"/>
    <w:basedOn w:val="Normal"/>
    <w:link w:val="BrdtekstTegn"/>
    <w:rsid w:val="00F24E44"/>
    <w:pPr>
      <w:spacing w:after="120"/>
    </w:pPr>
  </w:style>
  <w:style w:type="character" w:customStyle="1" w:styleId="BrdtekstTegn">
    <w:name w:val="Brødtekst Tegn"/>
    <w:basedOn w:val="Standardskrifttypeiafsnit"/>
    <w:link w:val="Brdtekst"/>
    <w:rsid w:val="00F24E44"/>
    <w:rPr>
      <w:sz w:val="24"/>
      <w:szCs w:val="24"/>
    </w:rPr>
  </w:style>
  <w:style w:type="character" w:customStyle="1" w:styleId="FodnotetekstTegn">
    <w:name w:val="Fodnotetekst Tegn"/>
    <w:basedOn w:val="Standardskrifttypeiafsnit"/>
    <w:link w:val="Fodnotetekst"/>
    <w:rsid w:val="00F24E44"/>
  </w:style>
  <w:style w:type="paragraph" w:styleId="Listeafsnit">
    <w:name w:val="List Paragraph"/>
    <w:basedOn w:val="Normal"/>
    <w:uiPriority w:val="1"/>
    <w:qFormat/>
    <w:rsid w:val="00F24E44"/>
    <w:pPr>
      <w:widowControl w:val="0"/>
      <w:autoSpaceDE w:val="0"/>
      <w:autoSpaceDN w:val="0"/>
    </w:pPr>
  </w:style>
  <w:style w:type="paragraph" w:customStyle="1" w:styleId="TableParagraph">
    <w:name w:val="Table Paragraph"/>
    <w:basedOn w:val="Normal"/>
    <w:rsid w:val="00F24E44"/>
    <w:pPr>
      <w:widowControl w:val="0"/>
      <w:autoSpaceDE w:val="0"/>
      <w:autoSpaceDN w:val="0"/>
    </w:pPr>
  </w:style>
  <w:style w:type="paragraph" w:customStyle="1" w:styleId="1hzxw">
    <w:name w:val="_1hzxw"/>
    <w:basedOn w:val="Normal"/>
    <w:rsid w:val="00F24E44"/>
    <w:pPr>
      <w:spacing w:before="100" w:beforeAutospacing="1" w:after="100" w:afterAutospacing="1"/>
    </w:pPr>
  </w:style>
  <w:style w:type="character" w:customStyle="1" w:styleId="Overskrift3Tegn">
    <w:name w:val="Overskrift 3 Tegn"/>
    <w:basedOn w:val="Standardskrifttypeiafsnit"/>
    <w:link w:val="Overskrift3"/>
    <w:uiPriority w:val="9"/>
    <w:rsid w:val="00F24E44"/>
    <w:rPr>
      <w:rFonts w:ascii="Frutiger 55" w:hAnsi="Frutiger 55" w:cs="Frutiger 55"/>
      <w:b/>
      <w:bCs/>
      <w:sz w:val="28"/>
      <w:szCs w:val="28"/>
      <w:lang w:eastAsia="ar-SA"/>
    </w:rPr>
  </w:style>
  <w:style w:type="character" w:styleId="Hyperlink">
    <w:name w:val="Hyperlink"/>
    <w:basedOn w:val="Standardskrifttypeiafsnit"/>
    <w:uiPriority w:val="99"/>
    <w:unhideWhenUsed/>
    <w:rsid w:val="00F24E44"/>
    <w:rPr>
      <w:color w:val="0000FF"/>
      <w:u w:val="single"/>
    </w:rPr>
  </w:style>
  <w:style w:type="character" w:customStyle="1" w:styleId="tccaptiontext">
    <w:name w:val="tc_caption__text"/>
    <w:basedOn w:val="Standardskrifttypeiafsnit"/>
    <w:rsid w:val="00F24E44"/>
  </w:style>
  <w:style w:type="character" w:customStyle="1" w:styleId="tccaptioncredits">
    <w:name w:val="tc_caption__credits"/>
    <w:basedOn w:val="Standardskrifttypeiafsnit"/>
    <w:rsid w:val="00F24E44"/>
  </w:style>
  <w:style w:type="paragraph" w:styleId="NormalWeb">
    <w:name w:val="Normal (Web)"/>
    <w:basedOn w:val="Normal"/>
    <w:uiPriority w:val="99"/>
    <w:unhideWhenUsed/>
    <w:rsid w:val="00F24E44"/>
    <w:pPr>
      <w:spacing w:before="100" w:beforeAutospacing="1" w:after="100" w:afterAutospacing="1"/>
    </w:pPr>
  </w:style>
  <w:style w:type="character" w:styleId="HTML-citat">
    <w:name w:val="HTML Cite"/>
    <w:basedOn w:val="Standardskrifttypeiafsnit"/>
    <w:uiPriority w:val="99"/>
    <w:unhideWhenUsed/>
    <w:rsid w:val="00F24E44"/>
    <w:rPr>
      <w:i/>
      <w:iCs/>
    </w:rPr>
  </w:style>
  <w:style w:type="paragraph" w:styleId="Sidehoved">
    <w:name w:val="header"/>
    <w:basedOn w:val="Normal"/>
    <w:link w:val="SidehovedTegn"/>
    <w:uiPriority w:val="99"/>
    <w:unhideWhenUsed/>
    <w:rsid w:val="00F24E44"/>
    <w:pPr>
      <w:tabs>
        <w:tab w:val="center" w:pos="4819"/>
        <w:tab w:val="right" w:pos="9638"/>
      </w:tabs>
    </w:pPr>
  </w:style>
  <w:style w:type="character" w:customStyle="1" w:styleId="SidehovedTegn">
    <w:name w:val="Sidehoved Tegn"/>
    <w:basedOn w:val="Standardskrifttypeiafsnit"/>
    <w:link w:val="Sidehoved"/>
    <w:uiPriority w:val="99"/>
    <w:rsid w:val="00F24E44"/>
    <w:rPr>
      <w:sz w:val="24"/>
      <w:szCs w:val="24"/>
    </w:rPr>
  </w:style>
  <w:style w:type="character" w:customStyle="1" w:styleId="SidefodTegn">
    <w:name w:val="Sidefod Tegn"/>
    <w:basedOn w:val="Standardskrifttypeiafsnit"/>
    <w:link w:val="Sidefod"/>
    <w:uiPriority w:val="99"/>
    <w:rsid w:val="00F24E44"/>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7.jpeg"/><Relationship Id="rId26" Type="http://schemas.openxmlformats.org/officeDocument/2006/relationships/image" Target="media/image14.jpeg"/><Relationship Id="rId39" Type="http://schemas.openxmlformats.org/officeDocument/2006/relationships/image" Target="media/image26.emf"/><Relationship Id="rId21" Type="http://schemas.openxmlformats.org/officeDocument/2006/relationships/image" Target="media/image9.png"/><Relationship Id="rId34" Type="http://schemas.openxmlformats.org/officeDocument/2006/relationships/image" Target="media/image21.emf"/><Relationship Id="rId42" Type="http://schemas.openxmlformats.org/officeDocument/2006/relationships/image" Target="media/image29.jpeg"/><Relationship Id="rId47" Type="http://schemas.openxmlformats.org/officeDocument/2006/relationships/image" Target="media/image33.pn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0.png"/><Relationship Id="rId29" Type="http://schemas.openxmlformats.org/officeDocument/2006/relationships/image" Target="media/image17.jpeg"/><Relationship Id="rId11" Type="http://schemas.openxmlformats.org/officeDocument/2006/relationships/image" Target="media/image3.png"/><Relationship Id="rId24" Type="http://schemas.openxmlformats.org/officeDocument/2006/relationships/image" Target="media/image12.jpeg"/><Relationship Id="rId32" Type="http://schemas.openxmlformats.org/officeDocument/2006/relationships/image" Target="media/image190.emf"/><Relationship Id="rId37" Type="http://schemas.openxmlformats.org/officeDocument/2006/relationships/image" Target="media/image24.emf"/><Relationship Id="rId40" Type="http://schemas.openxmlformats.org/officeDocument/2006/relationships/image" Target="media/image27.png"/><Relationship Id="rId45" Type="http://schemas.openxmlformats.org/officeDocument/2006/relationships/hyperlink" Target="https://en-m-wikipedia-org.translate.goog/wiki/Luoyang?_x_tr_sl=en&amp;_x_tr_tl=da&amp;_x_tr_hl=da&amp;_x_tr_pto=sc" TargetMode="Externa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image" Target="media/image23.emf"/><Relationship Id="rId49" Type="http://schemas.openxmlformats.org/officeDocument/2006/relationships/footer" Target="footer4.xml"/><Relationship Id="rId10" Type="http://schemas.openxmlformats.org/officeDocument/2006/relationships/image" Target="media/image2.png"/><Relationship Id="rId19" Type="http://schemas.openxmlformats.org/officeDocument/2006/relationships/image" Target="media/image8.png"/><Relationship Id="rId31" Type="http://schemas.openxmlformats.org/officeDocument/2006/relationships/image" Target="media/image19.emf"/><Relationship Id="rId44" Type="http://schemas.openxmlformats.org/officeDocument/2006/relationships/image" Target="media/image31.jpeg"/><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footer" Target="footer2.xm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2.emf"/><Relationship Id="rId43" Type="http://schemas.openxmlformats.org/officeDocument/2006/relationships/image" Target="media/image30.gif"/><Relationship Id="rId48"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6.png"/><Relationship Id="rId25" Type="http://schemas.openxmlformats.org/officeDocument/2006/relationships/image" Target="media/image13.jpeg"/><Relationship Id="rId33" Type="http://schemas.openxmlformats.org/officeDocument/2006/relationships/image" Target="media/image20.emf"/><Relationship Id="rId38" Type="http://schemas.openxmlformats.org/officeDocument/2006/relationships/image" Target="media/image25.emf"/><Relationship Id="rId46" Type="http://schemas.openxmlformats.org/officeDocument/2006/relationships/image" Target="media/image32.jpeg"/><Relationship Id="rId20" Type="http://schemas.openxmlformats.org/officeDocument/2006/relationships/image" Target="media/image80.png"/><Relationship Id="rId41"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tema">
  <a:themeElements>
    <a:clrScheme name="Kont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ont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4F210B-6E56-4D7D-A10B-C46E5B367A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TotalTime>
  <Pages>65</Pages>
  <Words>16397</Words>
  <Characters>100027</Characters>
  <Application>Microsoft Office Word</Application>
  <DocSecurity>0</DocSecurity>
  <Lines>833</Lines>
  <Paragraphs>232</Paragraphs>
  <ScaleCrop>false</ScaleCrop>
  <HeadingPairs>
    <vt:vector size="2" baseType="variant">
      <vt:variant>
        <vt:lpstr>Titel</vt:lpstr>
      </vt:variant>
      <vt:variant>
        <vt:i4>1</vt:i4>
      </vt:variant>
    </vt:vector>
  </HeadingPairs>
  <TitlesOfParts>
    <vt:vector size="1" baseType="lpstr">
      <vt:lpstr> </vt:lpstr>
    </vt:vector>
  </TitlesOfParts>
  <Company>Uddannelses- og Ungdomsforvaltningen</Company>
  <LinksUpToDate>false</LinksUpToDate>
  <CharactersWithSpaces>116192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Lars Blicher Grunnet</dc:creator>
  <cp:keywords/>
  <dc:description/>
  <cp:lastModifiedBy>Lars Blicher Grunnet</cp:lastModifiedBy>
  <cp:revision>6</cp:revision>
  <cp:lastPrinted>2022-09-11T08:44:00Z</cp:lastPrinted>
  <dcterms:created xsi:type="dcterms:W3CDTF">2023-06-02T13:24:00Z</dcterms:created>
  <dcterms:modified xsi:type="dcterms:W3CDTF">2023-09-27T10:47:00Z</dcterms:modified>
</cp:coreProperties>
</file>