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A83A0" w14:textId="68C3EF39" w:rsidR="006F7035" w:rsidRDefault="00A2399E">
      <w:r>
        <w:t>Opfølgning på besøg på Radiologi (WIP)</w:t>
      </w:r>
    </w:p>
    <w:p w14:paraId="78EC2391" w14:textId="77777777" w:rsidR="00A2399E" w:rsidRDefault="00A2399E"/>
    <w:p w14:paraId="0652E3B9" w14:textId="12EFE5AB" w:rsidR="00951017" w:rsidRPr="006F7035" w:rsidRDefault="00951017">
      <w:pPr>
        <w:rPr>
          <w:b/>
          <w:bCs/>
        </w:rPr>
      </w:pPr>
      <w:r w:rsidRPr="006F7035">
        <w:rPr>
          <w:b/>
          <w:bCs/>
        </w:rPr>
        <w:t>Begreber fra KP</w:t>
      </w:r>
    </w:p>
    <w:p w14:paraId="0351C8A3" w14:textId="77777777" w:rsidR="00951017" w:rsidRDefault="00951017"/>
    <w:p w14:paraId="0A7F48BE" w14:textId="4A70F5B5" w:rsidR="00951017" w:rsidRDefault="00951017">
      <w:r>
        <w:t>Eksponering</w:t>
      </w:r>
    </w:p>
    <w:p w14:paraId="1D6CE11C" w14:textId="165A18F3" w:rsidR="006F7035" w:rsidRDefault="006F7035">
      <w:r>
        <w:t>Eksponeringsindeks</w:t>
      </w:r>
    </w:p>
    <w:p w14:paraId="0CA30EB3" w14:textId="2473B5BE" w:rsidR="00951017" w:rsidRDefault="00951017">
      <w:r>
        <w:t>Afstandskvadratlov</w:t>
      </w:r>
    </w:p>
    <w:p w14:paraId="2E2241A3" w14:textId="2283BE5D" w:rsidR="00951017" w:rsidRDefault="00951017">
      <w:proofErr w:type="spellStart"/>
      <w:r>
        <w:t>kVP</w:t>
      </w:r>
      <w:proofErr w:type="spellEnd"/>
    </w:p>
    <w:p w14:paraId="08B1A9BD" w14:textId="4B39E1D1" w:rsidR="00951017" w:rsidRDefault="00951017">
      <w:proofErr w:type="spellStart"/>
      <w:r>
        <w:t>mAs</w:t>
      </w:r>
      <w:proofErr w:type="spellEnd"/>
    </w:p>
    <w:p w14:paraId="5E47F927" w14:textId="12CB9B90" w:rsidR="00951017" w:rsidRDefault="00951017">
      <w:r>
        <w:t>absorptionskoefficient</w:t>
      </w:r>
    </w:p>
    <w:p w14:paraId="43DF474A" w14:textId="454879A9" w:rsidR="00951017" w:rsidRDefault="00951017">
      <w:r>
        <w:t>dybdedosis</w:t>
      </w:r>
    </w:p>
    <w:p w14:paraId="4E2968A3" w14:textId="1201AD25" w:rsidR="00951017" w:rsidRDefault="00951017">
      <w:r>
        <w:t>Ioniserende stråling</w:t>
      </w:r>
    </w:p>
    <w:p w14:paraId="164DF036" w14:textId="0E027AD9" w:rsidR="00177273" w:rsidRDefault="00177273">
      <w:r>
        <w:t>Røntgen-foton</w:t>
      </w:r>
    </w:p>
    <w:p w14:paraId="0D7D4BFC" w14:textId="0F68A3D2" w:rsidR="00177273" w:rsidRDefault="00177273">
      <w:proofErr w:type="spellStart"/>
      <w:r>
        <w:t>target</w:t>
      </w:r>
      <w:proofErr w:type="spellEnd"/>
    </w:p>
    <w:p w14:paraId="274EE879" w14:textId="77777777" w:rsidR="00951017" w:rsidRDefault="00951017"/>
    <w:p w14:paraId="1069D805" w14:textId="42112896" w:rsidR="00951017" w:rsidRDefault="00951017">
      <w:proofErr w:type="spellStart"/>
      <w:r>
        <w:t>Compton</w:t>
      </w:r>
      <w:proofErr w:type="spellEnd"/>
      <w:r>
        <w:t>-Spredning</w:t>
      </w:r>
    </w:p>
    <w:p w14:paraId="40644EE6" w14:textId="3A577837" w:rsidR="00951017" w:rsidRDefault="00951017">
      <w:r>
        <w:t>Fotoelektrisk-effekt</w:t>
      </w:r>
    </w:p>
    <w:p w14:paraId="79CA87E5" w14:textId="5C814A19" w:rsidR="00951017" w:rsidRDefault="00951017">
      <w:r>
        <w:t>Transmission</w:t>
      </w:r>
    </w:p>
    <w:p w14:paraId="1EE27690" w14:textId="77777777" w:rsidR="00951017" w:rsidRDefault="00951017"/>
    <w:p w14:paraId="2D3EA882" w14:textId="77777777" w:rsidR="00951017" w:rsidRDefault="00951017" w:rsidP="00951017">
      <w:r>
        <w:t>Ultralyd</w:t>
      </w:r>
    </w:p>
    <w:p w14:paraId="2539723B" w14:textId="77777777" w:rsidR="00951017" w:rsidRDefault="00951017" w:rsidP="00951017">
      <w:pPr>
        <w:pStyle w:val="Listeafsnit"/>
        <w:numPr>
          <w:ilvl w:val="0"/>
          <w:numId w:val="1"/>
        </w:numPr>
      </w:pPr>
      <w:r>
        <w:t>Frekvens</w:t>
      </w:r>
    </w:p>
    <w:p w14:paraId="1ABD90A6" w14:textId="3B59EFED" w:rsidR="00951017" w:rsidRDefault="00951017" w:rsidP="00951017">
      <w:pPr>
        <w:pStyle w:val="Listeafsnit"/>
        <w:numPr>
          <w:ilvl w:val="0"/>
          <w:numId w:val="1"/>
        </w:numPr>
      </w:pPr>
      <w:r>
        <w:t>Udbredelseshastighed</w:t>
      </w:r>
    </w:p>
    <w:p w14:paraId="7641DFA7" w14:textId="0E1950A9" w:rsidR="00951017" w:rsidRDefault="00951017" w:rsidP="00951017">
      <w:pPr>
        <w:pStyle w:val="Listeafsnit"/>
        <w:numPr>
          <w:ilvl w:val="0"/>
          <w:numId w:val="1"/>
        </w:numPr>
      </w:pPr>
      <w:r>
        <w:t>Brydning</w:t>
      </w:r>
    </w:p>
    <w:p w14:paraId="0DB8875C" w14:textId="48B31803" w:rsidR="00951017" w:rsidRDefault="00951017" w:rsidP="00951017">
      <w:pPr>
        <w:pStyle w:val="Listeafsnit"/>
        <w:numPr>
          <w:ilvl w:val="0"/>
          <w:numId w:val="1"/>
        </w:numPr>
      </w:pPr>
      <w:r>
        <w:t>Medium</w:t>
      </w:r>
    </w:p>
    <w:p w14:paraId="347E6D30" w14:textId="3AF10ECD" w:rsidR="00951017" w:rsidRDefault="00951017" w:rsidP="00951017">
      <w:pPr>
        <w:pStyle w:val="Listeafsnit"/>
        <w:numPr>
          <w:ilvl w:val="0"/>
          <w:numId w:val="1"/>
        </w:numPr>
      </w:pPr>
      <w:r>
        <w:t>Refleksion</w:t>
      </w:r>
    </w:p>
    <w:p w14:paraId="087FE346" w14:textId="77777777" w:rsidR="00951017" w:rsidRDefault="00951017"/>
    <w:p w14:paraId="6B7ECEDB" w14:textId="77777777" w:rsidR="00177273" w:rsidRDefault="00177273"/>
    <w:p w14:paraId="79C36BE6" w14:textId="3C615A99" w:rsidR="00177273" w:rsidRDefault="00177273">
      <w:r>
        <w:t>Supplerende:</w:t>
      </w:r>
    </w:p>
    <w:p w14:paraId="5322D147" w14:textId="701C457E" w:rsidR="00177273" w:rsidRDefault="00177273">
      <w:r>
        <w:t>CT-scanning</w:t>
      </w:r>
    </w:p>
    <w:p w14:paraId="6C4B413D" w14:textId="62CCF5CB" w:rsidR="00177273" w:rsidRDefault="00177273">
      <w:r>
        <w:t>Gamma-foton</w:t>
      </w:r>
    </w:p>
    <w:p w14:paraId="3476B6AF" w14:textId="5DEA7E06" w:rsidR="00177273" w:rsidRDefault="00177273">
      <w:r>
        <w:t>PET-scanning</w:t>
      </w:r>
    </w:p>
    <w:p w14:paraId="594D2CDD" w14:textId="1360C02B" w:rsidR="00177273" w:rsidRDefault="00177273">
      <w:r>
        <w:t>MR-scanning</w:t>
      </w:r>
    </w:p>
    <w:p w14:paraId="18DAA3A6" w14:textId="77777777" w:rsidR="00177273" w:rsidRDefault="00177273"/>
    <w:p w14:paraId="0CB5A798" w14:textId="77777777" w:rsidR="00177273" w:rsidRDefault="00177273"/>
    <w:p w14:paraId="2C764A8D" w14:textId="5116C1F0" w:rsidR="00177273" w:rsidRDefault="00177273">
      <w:r>
        <w:br w:type="page"/>
      </w:r>
    </w:p>
    <w:p w14:paraId="4FCB7C56" w14:textId="77777777" w:rsidR="00B17C77" w:rsidRDefault="00B17C77"/>
    <w:p w14:paraId="711B064D" w14:textId="22D7E727" w:rsidR="00177273" w:rsidRDefault="00177273">
      <w:r>
        <w:t>Resultater fra KP</w:t>
      </w:r>
    </w:p>
    <w:p w14:paraId="69C31CB1" w14:textId="77777777" w:rsidR="00B17C77" w:rsidRDefault="00B17C77"/>
    <w:p w14:paraId="4CA7D9CA" w14:textId="77777777" w:rsidR="00B17C77" w:rsidRDefault="00B17C77"/>
    <w:p w14:paraId="6D75002F" w14:textId="3F0CD2D4" w:rsidR="00B17C77" w:rsidRDefault="00B17C77">
      <w:r>
        <w:br w:type="page"/>
      </w:r>
    </w:p>
    <w:p w14:paraId="4231D404" w14:textId="6C0AF1D2" w:rsidR="00B17C77" w:rsidRDefault="00B17C77" w:rsidP="00A2399E">
      <w:pPr>
        <w:pStyle w:val="Overskrift1"/>
      </w:pPr>
      <w:r>
        <w:lastRenderedPageBreak/>
        <w:t>Eksamensspørgsmål</w:t>
      </w:r>
      <w:r>
        <w:t xml:space="preserve"> </w:t>
      </w:r>
      <w:r w:rsidR="00A2399E">
        <w:t>(WIP)</w:t>
      </w:r>
    </w:p>
    <w:p w14:paraId="40EBFFFB" w14:textId="2125CB6A" w:rsidR="00B17C77" w:rsidRDefault="00B17C77" w:rsidP="00A2399E">
      <w:pPr>
        <w:pStyle w:val="Overskrift2"/>
      </w:pPr>
      <w:r>
        <w:t>Bohrs atommodel og røntgenstråling</w:t>
      </w:r>
    </w:p>
    <w:p w14:paraId="61E729CE" w14:textId="201FB27A" w:rsidR="00B17C77" w:rsidRDefault="00B17C77" w:rsidP="00B17C77">
      <w:r>
        <w:t xml:space="preserve">Du skal holde et oplæg om produktion og anvendelse af røntgenstråling. Det forventes at du herunder kommer ind på </w:t>
      </w:r>
      <w:r w:rsidR="00A2399E">
        <w:t xml:space="preserve">forsøget med måling af dybdedosis. </w:t>
      </w:r>
    </w:p>
    <w:p w14:paraId="3B1AC792" w14:textId="77777777" w:rsidR="00B17C77" w:rsidRDefault="00B17C77" w:rsidP="00B17C77"/>
    <w:p w14:paraId="40EF81BA" w14:textId="7FE683BF" w:rsidR="00B17C77" w:rsidRDefault="00B17C77" w:rsidP="00B17C77">
      <w:r>
        <w:t xml:space="preserve">Stikord: det elektromagnetiske spektrum, bremsestråling, karakteristisk </w:t>
      </w:r>
      <w:proofErr w:type="spellStart"/>
      <w:r>
        <w:t>røntgen-stråling</w:t>
      </w:r>
      <w:proofErr w:type="spellEnd"/>
      <w:r>
        <w:t xml:space="preserve">, afstandskvadratloven, ioniserende stråling, </w:t>
      </w:r>
      <w:r w:rsidR="00A804BE">
        <w:t xml:space="preserve">transmission, absorption, spredning, </w:t>
      </w:r>
      <w:r>
        <w:t>dosis</w:t>
      </w:r>
      <w:r w:rsidR="00A2399E">
        <w:t xml:space="preserve">, </w:t>
      </w:r>
    </w:p>
    <w:p w14:paraId="721CDED1" w14:textId="77777777" w:rsidR="00B17C77" w:rsidRDefault="00B17C77" w:rsidP="00B17C77"/>
    <w:p w14:paraId="4FAB0CD8" w14:textId="77777777" w:rsidR="00A2399E" w:rsidRDefault="00A2399E" w:rsidP="00B17C77"/>
    <w:p w14:paraId="7CB32D33" w14:textId="77777777" w:rsidR="00A2399E" w:rsidRDefault="00A2399E" w:rsidP="00B17C77"/>
    <w:p w14:paraId="467D39F5" w14:textId="77777777" w:rsidR="00A2399E" w:rsidRDefault="00A2399E" w:rsidP="00B17C77"/>
    <w:p w14:paraId="27910827" w14:textId="77777777" w:rsidR="00A2399E" w:rsidRDefault="00A2399E" w:rsidP="00B17C77"/>
    <w:p w14:paraId="2D4157E3" w14:textId="77777777" w:rsidR="00B17C77" w:rsidRDefault="00B17C77" w:rsidP="00B17C77">
      <w:r>
        <w:t xml:space="preserve">Pensum: </w:t>
      </w:r>
    </w:p>
    <w:p w14:paraId="5AC851A4" w14:textId="3F17409A" w:rsidR="00B17C77" w:rsidRDefault="00B17C77" w:rsidP="00B17C77">
      <w:r>
        <w:t>Røntgenstråling.docx - Noter udleveret i undervisningen</w:t>
      </w:r>
    </w:p>
    <w:p w14:paraId="3DC52244" w14:textId="1C389764" w:rsidR="00B17C77" w:rsidRDefault="00B17C77" w:rsidP="00B17C77">
      <w:r>
        <w:t xml:space="preserve">-  inklusiv de tre </w:t>
      </w:r>
      <w:proofErr w:type="spellStart"/>
      <w:r>
        <w:t>youtube</w:t>
      </w:r>
      <w:proofErr w:type="spellEnd"/>
      <w:r>
        <w:t>-videoer</w:t>
      </w:r>
    </w:p>
    <w:p w14:paraId="5CE02061" w14:textId="2F45F946" w:rsidR="007D0A13" w:rsidRDefault="007D0A13" w:rsidP="00B17C77">
      <w:r>
        <w:t>Animation: Produktion af Bremsestråling</w:t>
      </w:r>
    </w:p>
    <w:p w14:paraId="09D49A0D" w14:textId="373F9370" w:rsidR="007D0A13" w:rsidRDefault="007D0A13" w:rsidP="00B17C77">
      <w:hyperlink r:id="rId5" w:history="1">
        <w:r w:rsidRPr="005B7B35">
          <w:rPr>
            <w:rStyle w:val="Hyperlink"/>
          </w:rPr>
          <w:t>https://www.youtube.com/watch?v=IsaTx5-KLT8</w:t>
        </w:r>
      </w:hyperlink>
    </w:p>
    <w:p w14:paraId="7663EEB1" w14:textId="77777777" w:rsidR="007D0A13" w:rsidRDefault="007D0A13" w:rsidP="00B17C77"/>
    <w:p w14:paraId="437AE87A" w14:textId="128AC276" w:rsidR="007D0A13" w:rsidRDefault="007D0A13" w:rsidP="00B17C77">
      <w:hyperlink r:id="rId6" w:history="1">
        <w:r w:rsidRPr="005B7B35">
          <w:rPr>
            <w:rStyle w:val="Hyperlink"/>
          </w:rPr>
          <w:t>https://www.youtube.com/watch?v=3fe6rHnhkuY</w:t>
        </w:r>
      </w:hyperlink>
    </w:p>
    <w:p w14:paraId="060847D3" w14:textId="77777777" w:rsidR="007D0A13" w:rsidRDefault="007D0A13" w:rsidP="00B17C77"/>
    <w:p w14:paraId="2F382745" w14:textId="786F331D" w:rsidR="007D0A13" w:rsidRDefault="007D0A13" w:rsidP="00B17C77">
      <w:hyperlink r:id="rId7" w:history="1">
        <w:r w:rsidRPr="005B7B35">
          <w:rPr>
            <w:rStyle w:val="Hyperlink"/>
          </w:rPr>
          <w:t>https://www.youtube.com/watch?v=IDy-aHRJq2c</w:t>
        </w:r>
      </w:hyperlink>
    </w:p>
    <w:p w14:paraId="403BD5D1" w14:textId="77777777" w:rsidR="007D0A13" w:rsidRDefault="007D0A13" w:rsidP="00B17C77"/>
    <w:p w14:paraId="01EFF487" w14:textId="6E4E0AE7" w:rsidR="00B17C77" w:rsidRDefault="007D0A13" w:rsidP="00B17C77">
      <w:proofErr w:type="spellStart"/>
      <w:r>
        <w:t xml:space="preserve">Øvelsesvejledning: </w:t>
      </w:r>
      <w:r w:rsidR="00B17C77">
        <w:t>Øvel</w:t>
      </w:r>
      <w:proofErr w:type="spellEnd"/>
      <w:r w:rsidR="00B17C77">
        <w:t xml:space="preserve">se på mobilt apparat </w:t>
      </w:r>
      <w:r>
        <w:t>(</w:t>
      </w:r>
      <w:r w:rsidR="00B17C77">
        <w:t>udleveret</w:t>
      </w:r>
      <w:r>
        <w:t xml:space="preserve"> på KP og i undervisningen)</w:t>
      </w:r>
    </w:p>
    <w:p w14:paraId="10BEBB6F" w14:textId="6058A6FF" w:rsidR="00A804BE" w:rsidRDefault="00A804BE" w:rsidP="00B17C77"/>
    <w:p w14:paraId="3DCC8CF4" w14:textId="77777777" w:rsidR="00B076EF" w:rsidRDefault="00B076EF" w:rsidP="00B17C77"/>
    <w:p w14:paraId="4C7D289C" w14:textId="77777777" w:rsidR="00B076EF" w:rsidRDefault="00B076EF" w:rsidP="00B17C77"/>
    <w:p w14:paraId="43102AC2" w14:textId="77777777" w:rsidR="00B076EF" w:rsidRDefault="00B076EF">
      <w:r>
        <w:br w:type="page"/>
      </w:r>
    </w:p>
    <w:p w14:paraId="3C82E1F1" w14:textId="0422B897" w:rsidR="00B076EF" w:rsidRDefault="00B076EF" w:rsidP="00B17C77">
      <w:r>
        <w:lastRenderedPageBreak/>
        <w:t>Eksempler på bilag</w:t>
      </w:r>
    </w:p>
    <w:p w14:paraId="4B6C30B2" w14:textId="7EAC8BFA" w:rsidR="00A804BE" w:rsidRDefault="00A804BE" w:rsidP="00B17C77">
      <w:r>
        <w:fldChar w:fldCharType="begin"/>
      </w:r>
      <w:r>
        <w:instrText xml:space="preserve"> INCLUDEPICTURE "https://www.sundhed.dk/content/cms/medias/826_362-2-thorax-normalt-jpg571x600.jpg"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AC08A5C" wp14:editId="66260267">
            <wp:extent cx="6120130" cy="6430645"/>
            <wp:effectExtent l="0" t="0" r="1270" b="0"/>
            <wp:docPr id="982673820" name="Billede 1" descr="Røntgen af hjerte og lunger - Patienthåndbogen på sundhed.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øntgen af hjerte og lunger - Patienthåndbogen på sundhed.d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43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8104777" w14:textId="031A0505" w:rsidR="00A804BE" w:rsidRDefault="00A804BE" w:rsidP="00B17C77"/>
    <w:p w14:paraId="10D3770E" w14:textId="6D4CE8FF" w:rsidR="00B17C77" w:rsidRDefault="00A804BE" w:rsidP="00B17C77">
      <w:r>
        <w:rPr>
          <w:noProof/>
        </w:rPr>
        <w:lastRenderedPageBreak/>
        <w:drawing>
          <wp:inline distT="0" distB="0" distL="0" distR="0" wp14:anchorId="2A56F53C" wp14:editId="1A1AEF24">
            <wp:extent cx="4457700" cy="3086100"/>
            <wp:effectExtent l="0" t="0" r="0" b="0"/>
            <wp:docPr id="231595207" name="Billede 2" descr="Et billede, der indeholder diagram, linje/række, Børnekunst, design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595207" name="Billede 2" descr="Et billede, der indeholder diagram, linje/række, Børnekunst, design&#10;&#10;Indhold genereret af kunstig intelligens kan være forker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9371E1" wp14:editId="1AC97AB9">
            <wp:extent cx="4318000" cy="1320800"/>
            <wp:effectExtent l="0" t="0" r="0" b="0"/>
            <wp:docPr id="1134901071" name="Billede 3" descr="Et billede, der indeholder tekst, Font/skrifttype, hvid, algebra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901071" name="Billede 3" descr="Et billede, der indeholder tekst, Font/skrifttype, hvid, algebra&#10;&#10;Indhold genereret af kunstig intelligens kan være forker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E0E47" w14:textId="24E9D222" w:rsidR="007D0A13" w:rsidRDefault="007D0A13" w:rsidP="00B17C77">
      <w:r>
        <w:rPr>
          <w:noProof/>
        </w:rPr>
        <w:drawing>
          <wp:inline distT="0" distB="0" distL="0" distR="0" wp14:anchorId="392F3752" wp14:editId="75E8C5F3">
            <wp:extent cx="5219700" cy="2514600"/>
            <wp:effectExtent l="0" t="0" r="0" b="0"/>
            <wp:docPr id="1446816783" name="Billede 4" descr="Et billede, der indeholder tekst, skærmbillede, Font/skrifttype, nummer/tal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816783" name="Billede 4" descr="Et billede, der indeholder tekst, skærmbillede, Font/skrifttype, nummer/tal&#10;&#10;Indhold genereret af kunstig intelligens kan være forker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66CE9" w14:textId="77777777" w:rsidR="00B076EF" w:rsidRDefault="00B076EF" w:rsidP="00B17C77"/>
    <w:p w14:paraId="044D0859" w14:textId="77777777" w:rsidR="00B076EF" w:rsidRDefault="00B076EF" w:rsidP="00B17C77"/>
    <w:p w14:paraId="49150F3C" w14:textId="77777777" w:rsidR="00A804BE" w:rsidRDefault="00A804BE" w:rsidP="00B17C77"/>
    <w:p w14:paraId="4D161258" w14:textId="77777777" w:rsidR="00A804BE" w:rsidRDefault="00A804BE" w:rsidP="00B17C77"/>
    <w:p w14:paraId="1366BD6A" w14:textId="77777777" w:rsidR="00A804BE" w:rsidRDefault="00A804BE" w:rsidP="00B17C77"/>
    <w:p w14:paraId="4B0B798A" w14:textId="48D34F59" w:rsidR="00A804BE" w:rsidRDefault="00A804BE">
      <w:r>
        <w:br w:type="page"/>
      </w:r>
      <w:r w:rsidR="007D0A13">
        <w:rPr>
          <w:noProof/>
        </w:rPr>
        <w:lastRenderedPageBreak/>
        <w:drawing>
          <wp:inline distT="0" distB="0" distL="0" distR="0" wp14:anchorId="6D97EFD5" wp14:editId="2ECA7A06">
            <wp:extent cx="6120130" cy="4993640"/>
            <wp:effectExtent l="0" t="0" r="1270" b="0"/>
            <wp:docPr id="625913660" name="Billede 5" descr="Et billede, der indeholder skibakke, skærmbillede, sky, linje/rækk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913660" name="Billede 5" descr="Et billede, der indeholder skibakke, skærmbillede, sky, linje/række&#10;&#10;Indhold genereret af kunstig intelligens kan være forker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99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0A64C" w14:textId="77777777" w:rsidR="007D0A13" w:rsidRDefault="007D0A13">
      <w:r>
        <w:br w:type="page"/>
      </w:r>
    </w:p>
    <w:p w14:paraId="19686929" w14:textId="09A18D57" w:rsidR="00A804BE" w:rsidRDefault="00A804BE" w:rsidP="006F7035">
      <w:pPr>
        <w:pStyle w:val="Overskrift1"/>
      </w:pPr>
      <w:r>
        <w:lastRenderedPageBreak/>
        <w:t>A</w:t>
      </w:r>
      <w:r w:rsidR="00885E56">
        <w:t>rbejdsspørgsmål til efterbehandling af radiologi-besøg</w:t>
      </w:r>
    </w:p>
    <w:p w14:paraId="7DB4AC45" w14:textId="77777777" w:rsidR="00B076EF" w:rsidRDefault="00B076EF" w:rsidP="00B17C77"/>
    <w:p w14:paraId="60AAC286" w14:textId="77777777" w:rsidR="006F7035" w:rsidRDefault="006F7035" w:rsidP="00A2399E"/>
    <w:p w14:paraId="348AB2E1" w14:textId="77777777" w:rsidR="00885E56" w:rsidRDefault="00885E56" w:rsidP="00A2399E">
      <w:pPr>
        <w:pStyle w:val="Overskrift3"/>
      </w:pPr>
      <w:r>
        <w:t>Røntgenbilleder</w:t>
      </w:r>
    </w:p>
    <w:p w14:paraId="47FD33C9" w14:textId="77777777" w:rsidR="00885E56" w:rsidRDefault="00885E56" w:rsidP="00885E56">
      <w:pPr>
        <w:pStyle w:val="Listeafsnit"/>
      </w:pPr>
    </w:p>
    <w:p w14:paraId="57B87BE3" w14:textId="7523604C" w:rsidR="00885E56" w:rsidRDefault="00885E56" w:rsidP="00885E56">
      <w:pPr>
        <w:pStyle w:val="Listeafsnit"/>
        <w:numPr>
          <w:ilvl w:val="0"/>
          <w:numId w:val="4"/>
        </w:numPr>
      </w:pPr>
      <w:r>
        <w:t xml:space="preserve">Benyt begreberne transmission, absorption og </w:t>
      </w:r>
      <w:proofErr w:type="spellStart"/>
      <w:r>
        <w:t>compton</w:t>
      </w:r>
      <w:proofErr w:type="spellEnd"/>
      <w:r>
        <w:t xml:space="preserve">-spredning til at forklare hvorfor knogler og kræft fremstår hvide på et røntgenbillede, samt hvorfor et røntgenbillede </w:t>
      </w:r>
      <w:r w:rsidR="00A2399E">
        <w:t>altid er lidt ’sløret’</w:t>
      </w:r>
    </w:p>
    <w:p w14:paraId="139AD30F" w14:textId="77777777" w:rsidR="00A2399E" w:rsidRDefault="00A2399E" w:rsidP="00A2399E">
      <w:pPr>
        <w:pStyle w:val="Listeafsnit"/>
      </w:pPr>
    </w:p>
    <w:p w14:paraId="1597989F" w14:textId="77777777" w:rsidR="00A2399E" w:rsidRDefault="00A2399E" w:rsidP="00A2399E">
      <w:pPr>
        <w:pStyle w:val="Overskrift3"/>
      </w:pPr>
      <w:r>
        <w:t>Ioniserende stråling</w:t>
      </w:r>
    </w:p>
    <w:p w14:paraId="73C6D171" w14:textId="77777777" w:rsidR="00A2399E" w:rsidRPr="00885E56" w:rsidRDefault="00A2399E" w:rsidP="00A2399E">
      <w:pPr>
        <w:pStyle w:val="Listeafsnit"/>
        <w:numPr>
          <w:ilvl w:val="0"/>
          <w:numId w:val="3"/>
        </w:numPr>
      </w:pPr>
      <w:r>
        <w:t xml:space="preserve">Når røntgenstråling rammer et atom, kan der ske </w:t>
      </w:r>
      <w:proofErr w:type="spellStart"/>
      <w:r>
        <w:t>comptoneffekt</w:t>
      </w:r>
      <w:proofErr w:type="spellEnd"/>
      <w:r>
        <w:t xml:space="preserve"> eller absorption. Forklar forskellen på de to situationer.</w:t>
      </w:r>
    </w:p>
    <w:p w14:paraId="2D5DD968" w14:textId="77777777" w:rsidR="00A2399E" w:rsidRDefault="00A2399E" w:rsidP="00A2399E">
      <w:pPr>
        <w:pStyle w:val="Listeafsnit"/>
      </w:pPr>
    </w:p>
    <w:p w14:paraId="046A4047" w14:textId="77777777" w:rsidR="00A2399E" w:rsidRDefault="00A2399E" w:rsidP="00A2399E">
      <w:pPr>
        <w:pStyle w:val="Listeafsnit"/>
        <w:numPr>
          <w:ilvl w:val="0"/>
          <w:numId w:val="2"/>
        </w:numPr>
      </w:pPr>
      <w:r>
        <w:t xml:space="preserve">Hvorfor kan ioniserende stråling give kræft? </w:t>
      </w:r>
    </w:p>
    <w:p w14:paraId="273B7073" w14:textId="77777777" w:rsidR="00A2399E" w:rsidRDefault="00A2399E" w:rsidP="00A2399E">
      <w:pPr>
        <w:pStyle w:val="Listeafsnit"/>
      </w:pPr>
    </w:p>
    <w:p w14:paraId="2F45BEBC" w14:textId="77777777" w:rsidR="00A2399E" w:rsidRDefault="00A2399E" w:rsidP="00A2399E">
      <w:pPr>
        <w:pStyle w:val="Overskrift3"/>
      </w:pPr>
      <w:r>
        <w:t>Afstandskvadratloven</w:t>
      </w:r>
    </w:p>
    <w:p w14:paraId="21B30BC3" w14:textId="77777777" w:rsidR="00A2399E" w:rsidRDefault="00A2399E" w:rsidP="00A2399E">
      <w:pPr>
        <w:pStyle w:val="Listeafsnit"/>
        <w:numPr>
          <w:ilvl w:val="0"/>
          <w:numId w:val="5"/>
        </w:numPr>
      </w:pPr>
      <w:r>
        <w:t>Forklar med egne formuleringer hvad afstandskvadratloven går ud på.</w:t>
      </w:r>
    </w:p>
    <w:p w14:paraId="6CD70D08" w14:textId="77777777" w:rsidR="00A2399E" w:rsidRDefault="00A2399E" w:rsidP="00A2399E"/>
    <w:p w14:paraId="111BD9E7" w14:textId="77777777" w:rsidR="00A2399E" w:rsidRDefault="00A2399E" w:rsidP="00A2399E">
      <w:pPr>
        <w:pStyle w:val="Listeafsnit"/>
        <w:numPr>
          <w:ilvl w:val="0"/>
          <w:numId w:val="5"/>
        </w:numPr>
      </w:pPr>
      <w:r>
        <w:t>Forklar kort hvorfor man har brug for at inddrage afstandskvadratloven i forbindelse med røntgenstråling</w:t>
      </w:r>
    </w:p>
    <w:p w14:paraId="396A0D3D" w14:textId="77777777" w:rsidR="00885E56" w:rsidRDefault="00885E56" w:rsidP="006F7035">
      <w:pPr>
        <w:pStyle w:val="Listeafsnit"/>
      </w:pPr>
    </w:p>
    <w:p w14:paraId="79A8ED76" w14:textId="176FA277" w:rsidR="006F7035" w:rsidRDefault="006F7035" w:rsidP="006F7035">
      <w:pPr>
        <w:pStyle w:val="Overskrift3"/>
      </w:pPr>
      <w:r>
        <w:t>Dybdedosis</w:t>
      </w:r>
    </w:p>
    <w:p w14:paraId="5E9D59E3" w14:textId="77777777" w:rsidR="006F7035" w:rsidRDefault="006F7035" w:rsidP="006F7035">
      <w:pPr>
        <w:pStyle w:val="Listeafsnit"/>
      </w:pPr>
    </w:p>
    <w:p w14:paraId="4C6F22F8" w14:textId="7771A8E5" w:rsidR="006F7035" w:rsidRDefault="006F7035" w:rsidP="00885E56">
      <w:pPr>
        <w:pStyle w:val="Listeafsnit"/>
        <w:numPr>
          <w:ilvl w:val="0"/>
          <w:numId w:val="4"/>
        </w:numPr>
      </w:pPr>
      <w:r>
        <w:t>Lav kurver over dybdedosis for 51kV og for 70kV.</w:t>
      </w:r>
    </w:p>
    <w:p w14:paraId="25CCBED7" w14:textId="77777777" w:rsidR="006F7035" w:rsidRDefault="006F7035" w:rsidP="006F7035">
      <w:pPr>
        <w:pStyle w:val="Listeafsnit"/>
      </w:pPr>
    </w:p>
    <w:p w14:paraId="5DE3040C" w14:textId="77777777" w:rsidR="00A2399E" w:rsidRDefault="006F7035" w:rsidP="00885E56">
      <w:pPr>
        <w:pStyle w:val="Listeafsnit"/>
        <w:numPr>
          <w:ilvl w:val="0"/>
          <w:numId w:val="4"/>
        </w:numPr>
      </w:pPr>
      <w:r>
        <w:t xml:space="preserve">Lav eksponentiel regression i </w:t>
      </w:r>
      <w:proofErr w:type="spellStart"/>
      <w:r>
        <w:t>excel</w:t>
      </w:r>
      <w:proofErr w:type="spellEnd"/>
      <w:r>
        <w:t xml:space="preserve"> (eller lignende) og angiv absorptionskoefficiente</w:t>
      </w:r>
      <w:r w:rsidR="00A2399E">
        <w:t xml:space="preserve">r </w:t>
      </w:r>
      <w:r>
        <w:t xml:space="preserve">for plexiglas i cm. </w:t>
      </w:r>
    </w:p>
    <w:p w14:paraId="691F24B0" w14:textId="77777777" w:rsidR="00A2399E" w:rsidRDefault="00A2399E" w:rsidP="00A2399E">
      <w:pPr>
        <w:pStyle w:val="Listeafsnit"/>
      </w:pPr>
    </w:p>
    <w:p w14:paraId="49F70D79" w14:textId="7EAE1519" w:rsidR="006F7035" w:rsidRDefault="00A2399E" w:rsidP="00885E56">
      <w:pPr>
        <w:pStyle w:val="Listeafsnit"/>
        <w:numPr>
          <w:ilvl w:val="0"/>
          <w:numId w:val="4"/>
        </w:numPr>
      </w:pPr>
      <w:proofErr w:type="gramStart"/>
      <w:r>
        <w:t>Hvilken  af</w:t>
      </w:r>
      <w:proofErr w:type="gramEnd"/>
      <w:r>
        <w:t xml:space="preserve"> de to strålingsenergier trænger nemmest igennem plexiglas? </w:t>
      </w:r>
    </w:p>
    <w:p w14:paraId="039E4ADF" w14:textId="77777777" w:rsidR="006F7035" w:rsidRDefault="006F7035" w:rsidP="006F7035">
      <w:pPr>
        <w:pStyle w:val="Listeafsnit"/>
      </w:pPr>
    </w:p>
    <w:p w14:paraId="3525BBB1" w14:textId="1116BE20" w:rsidR="006F7035" w:rsidRDefault="006F7035" w:rsidP="00885E56">
      <w:pPr>
        <w:pStyle w:val="Listeafsnit"/>
        <w:numPr>
          <w:ilvl w:val="0"/>
          <w:numId w:val="4"/>
        </w:numPr>
      </w:pPr>
      <w:r>
        <w:t>Hvilken relevans har dybdedosis for røntgenfotos?</w:t>
      </w:r>
    </w:p>
    <w:p w14:paraId="6B35CC51" w14:textId="2C360E3B" w:rsidR="00885E56" w:rsidRDefault="00885E56" w:rsidP="00885E56">
      <w:pPr>
        <w:pStyle w:val="Overskrift3"/>
      </w:pPr>
      <w:r>
        <w:t>Dosis</w:t>
      </w:r>
    </w:p>
    <w:p w14:paraId="3DB67446" w14:textId="1B977713" w:rsidR="00885E56" w:rsidRPr="00885E56" w:rsidRDefault="00885E56" w:rsidP="00885E56">
      <w:r>
        <w:t>En person på 70 kg bliver røntgenfotograferet og absorberer derved 1000 fotoner, der gennemsnitligt har energien 50keV.</w:t>
      </w:r>
    </w:p>
    <w:p w14:paraId="7AA02299" w14:textId="77777777" w:rsidR="00885E56" w:rsidRDefault="00885E56" w:rsidP="00885E56">
      <w:pPr>
        <w:pStyle w:val="Listeafsnit"/>
      </w:pPr>
    </w:p>
    <w:p w14:paraId="07DA1D2D" w14:textId="77777777" w:rsidR="00885E56" w:rsidRDefault="00885E56" w:rsidP="00885E56">
      <w:pPr>
        <w:pStyle w:val="Listeafsnit"/>
        <w:numPr>
          <w:ilvl w:val="0"/>
          <w:numId w:val="4"/>
        </w:numPr>
      </w:pPr>
      <w:r>
        <w:t xml:space="preserve">Udregn hvor mange Joule han absorberer. </w:t>
      </w:r>
    </w:p>
    <w:p w14:paraId="62EF1891" w14:textId="77777777" w:rsidR="00885E56" w:rsidRDefault="00885E56" w:rsidP="00885E56">
      <w:pPr>
        <w:pStyle w:val="Listeafsnit"/>
      </w:pPr>
    </w:p>
    <w:p w14:paraId="07838456" w14:textId="449BBE72" w:rsidR="006F7035" w:rsidRDefault="00885E56" w:rsidP="00A2399E">
      <w:pPr>
        <w:pStyle w:val="Listeafsnit"/>
        <w:numPr>
          <w:ilvl w:val="0"/>
          <w:numId w:val="4"/>
        </w:numPr>
      </w:pPr>
      <w:r>
        <w:t xml:space="preserve">Udregn hvor stor en dosis han modtager i </w:t>
      </w:r>
      <w:r w:rsidR="00A2399E">
        <w:t xml:space="preserve">enheden </w:t>
      </w:r>
      <w:r>
        <w:t>Gray</w:t>
      </w:r>
    </w:p>
    <w:p w14:paraId="6A00EF5F" w14:textId="77777777" w:rsidR="00177273" w:rsidRDefault="00177273"/>
    <w:sectPr w:rsidR="0017727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09AC"/>
    <w:multiLevelType w:val="hybridMultilevel"/>
    <w:tmpl w:val="99E0D2C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D2A84"/>
    <w:multiLevelType w:val="hybridMultilevel"/>
    <w:tmpl w:val="7B24AB98"/>
    <w:lvl w:ilvl="0" w:tplc="3B6E38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A0FA2"/>
    <w:multiLevelType w:val="hybridMultilevel"/>
    <w:tmpl w:val="99E0D2C2"/>
    <w:lvl w:ilvl="0" w:tplc="3B6E38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D1192"/>
    <w:multiLevelType w:val="hybridMultilevel"/>
    <w:tmpl w:val="C388C3BE"/>
    <w:lvl w:ilvl="0" w:tplc="DEDC320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E3F74"/>
    <w:multiLevelType w:val="hybridMultilevel"/>
    <w:tmpl w:val="99E0D2C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24209">
    <w:abstractNumId w:val="3"/>
  </w:num>
  <w:num w:numId="2" w16cid:durableId="2101287637">
    <w:abstractNumId w:val="2"/>
  </w:num>
  <w:num w:numId="3" w16cid:durableId="557284794">
    <w:abstractNumId w:val="1"/>
  </w:num>
  <w:num w:numId="4" w16cid:durableId="733817684">
    <w:abstractNumId w:val="0"/>
  </w:num>
  <w:num w:numId="5" w16cid:durableId="1207275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017"/>
    <w:rsid w:val="00110E16"/>
    <w:rsid w:val="00177273"/>
    <w:rsid w:val="0026176B"/>
    <w:rsid w:val="006F7035"/>
    <w:rsid w:val="007D0A13"/>
    <w:rsid w:val="00885E56"/>
    <w:rsid w:val="00951017"/>
    <w:rsid w:val="00A2399E"/>
    <w:rsid w:val="00A33A31"/>
    <w:rsid w:val="00A5702B"/>
    <w:rsid w:val="00A804BE"/>
    <w:rsid w:val="00B076EF"/>
    <w:rsid w:val="00B17C77"/>
    <w:rsid w:val="00CA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ECD9CA"/>
  <w15:chartTrackingRefBased/>
  <w15:docId w15:val="{9607C451-9608-444A-9CBC-93B17AC4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510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51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510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510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510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510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510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510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510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510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510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510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5101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5101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5101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5101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5101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5101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510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51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5101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510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510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5101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5101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5101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510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5101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5101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7D0A13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D0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Dy-aHRJq2c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fe6rHnhkuY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www.youtube.com/watch?v=IsaTx5-KLT8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375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Kristoffer Martinsen</dc:creator>
  <cp:keywords/>
  <dc:description/>
  <cp:lastModifiedBy>Kristoffer Martinsen</cp:lastModifiedBy>
  <cp:revision>1</cp:revision>
  <dcterms:created xsi:type="dcterms:W3CDTF">2025-01-29T12:20:00Z</dcterms:created>
  <dcterms:modified xsi:type="dcterms:W3CDTF">2025-01-30T10:43:00Z</dcterms:modified>
</cp:coreProperties>
</file>