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6A5A" w14:textId="6E696D53" w:rsidR="00703325" w:rsidRPr="00866FD3" w:rsidRDefault="00217FAF" w:rsidP="00703325">
      <w:pPr>
        <w:spacing w:after="0" w:line="240" w:lineRule="auto"/>
        <w:rPr>
          <w:rFonts w:ascii="Garamond" w:eastAsia="Times New Roman" w:hAnsi="Garamond" w:cs="Times New Roman"/>
          <w:i/>
          <w:sz w:val="24"/>
          <w:szCs w:val="24"/>
          <w:lang w:eastAsia="da-DK"/>
        </w:rPr>
      </w:pPr>
      <w:r>
        <w:rPr>
          <w:rFonts w:ascii="Garamond" w:eastAsia="Times New Roman" w:hAnsi="Garamond" w:cs="Times New Roman"/>
          <w:i/>
          <w:sz w:val="24"/>
          <w:szCs w:val="24"/>
          <w:lang w:eastAsia="da-DK"/>
        </w:rPr>
        <w:t>1hfbk,</w:t>
      </w:r>
      <w:r w:rsidR="00703325" w:rsidRPr="00866FD3">
        <w:rPr>
          <w:rFonts w:ascii="Garamond" w:eastAsia="Times New Roman" w:hAnsi="Garamond" w:cs="Times New Roman"/>
          <w:i/>
          <w:sz w:val="24"/>
          <w:szCs w:val="24"/>
          <w:lang w:eastAsia="da-DK"/>
        </w:rPr>
        <w:t xml:space="preserve"> </w:t>
      </w:r>
      <w:r>
        <w:rPr>
          <w:rFonts w:ascii="Garamond" w:eastAsia="Times New Roman" w:hAnsi="Garamond" w:cs="Times New Roman"/>
          <w:i/>
          <w:sz w:val="24"/>
          <w:szCs w:val="24"/>
          <w:lang w:eastAsia="da-DK"/>
        </w:rPr>
        <w:t>oktober</w:t>
      </w:r>
      <w:r w:rsidR="00703325" w:rsidRPr="00866FD3">
        <w:rPr>
          <w:rFonts w:ascii="Garamond" w:eastAsia="Times New Roman" w:hAnsi="Garamond" w:cs="Times New Roman"/>
          <w:i/>
          <w:sz w:val="24"/>
          <w:szCs w:val="24"/>
          <w:lang w:eastAsia="da-DK"/>
        </w:rPr>
        <w:t xml:space="preserve"> 202</w:t>
      </w:r>
      <w:r w:rsidR="00E64D4C" w:rsidRPr="00866FD3">
        <w:rPr>
          <w:rFonts w:ascii="Garamond" w:eastAsia="Times New Roman" w:hAnsi="Garamond" w:cs="Times New Roman"/>
          <w:i/>
          <w:sz w:val="24"/>
          <w:szCs w:val="24"/>
          <w:lang w:eastAsia="da-DK"/>
        </w:rPr>
        <w:t>5</w:t>
      </w:r>
      <w:r w:rsidR="00703325" w:rsidRPr="00866FD3">
        <w:rPr>
          <w:rFonts w:ascii="Garamond" w:eastAsia="Times New Roman" w:hAnsi="Garamond" w:cs="Times New Roman"/>
          <w:i/>
          <w:sz w:val="24"/>
          <w:szCs w:val="24"/>
          <w:lang w:eastAsia="da-DK"/>
        </w:rPr>
        <w:t>/Alf Gørup Theilgaard</w:t>
      </w:r>
    </w:p>
    <w:p w14:paraId="685021DF" w14:textId="65305209" w:rsidR="00E56E3A" w:rsidRPr="00866FD3" w:rsidRDefault="00E56E3A" w:rsidP="00E12218">
      <w:pPr>
        <w:jc w:val="both"/>
        <w:rPr>
          <w:rFonts w:ascii="Georgia" w:hAnsi="Georgia"/>
          <w:sz w:val="24"/>
          <w:szCs w:val="24"/>
        </w:rPr>
      </w:pPr>
    </w:p>
    <w:p w14:paraId="09B68730" w14:textId="46344DB7" w:rsidR="00E64D4C" w:rsidRPr="00866FD3" w:rsidRDefault="00E64D4C" w:rsidP="00E12218">
      <w:pPr>
        <w:jc w:val="both"/>
        <w:rPr>
          <w:rFonts w:ascii="Georgia" w:hAnsi="Georgia"/>
          <w:b/>
          <w:bCs/>
          <w:sz w:val="24"/>
          <w:szCs w:val="24"/>
        </w:rPr>
      </w:pPr>
      <w:r w:rsidRPr="00866FD3">
        <w:rPr>
          <w:rFonts w:ascii="Georgia" w:hAnsi="Georgia"/>
          <w:b/>
          <w:bCs/>
          <w:sz w:val="24"/>
          <w:szCs w:val="24"/>
        </w:rPr>
        <w:t>Det sceniske og  det i</w:t>
      </w:r>
      <w:r w:rsidR="00E56E3A" w:rsidRPr="00866FD3">
        <w:rPr>
          <w:rFonts w:ascii="Georgia" w:hAnsi="Georgia"/>
          <w:b/>
          <w:bCs/>
          <w:sz w:val="24"/>
          <w:szCs w:val="24"/>
        </w:rPr>
        <w:t>scenesatte</w:t>
      </w:r>
    </w:p>
    <w:p w14:paraId="09C7FDF0" w14:textId="3A4068D0" w:rsidR="00E56E3A" w:rsidRPr="00866FD3" w:rsidRDefault="00E56E3A" w:rsidP="00E12218">
      <w:pPr>
        <w:jc w:val="both"/>
        <w:rPr>
          <w:rFonts w:ascii="Georgia" w:hAnsi="Georgia"/>
          <w:b/>
          <w:bCs/>
          <w:sz w:val="24"/>
          <w:szCs w:val="24"/>
        </w:rPr>
      </w:pPr>
      <w:r w:rsidRPr="00866FD3">
        <w:rPr>
          <w:rFonts w:ascii="Georgia" w:hAnsi="Georgia"/>
          <w:b/>
          <w:bCs/>
          <w:sz w:val="24"/>
          <w:szCs w:val="24"/>
        </w:rPr>
        <w:t>– landskabet, byen og</w:t>
      </w:r>
      <w:r w:rsidR="00E64D4C" w:rsidRPr="00866FD3">
        <w:rPr>
          <w:rFonts w:ascii="Georgia" w:hAnsi="Georgia"/>
          <w:b/>
          <w:bCs/>
          <w:sz w:val="24"/>
          <w:szCs w:val="24"/>
        </w:rPr>
        <w:t xml:space="preserve"> de</w:t>
      </w:r>
      <w:r w:rsidRPr="00866FD3">
        <w:rPr>
          <w:rFonts w:ascii="Georgia" w:hAnsi="Georgia"/>
          <w:b/>
          <w:bCs/>
          <w:sz w:val="24"/>
          <w:szCs w:val="24"/>
        </w:rPr>
        <w:t xml:space="preserve"> magiske øjeblikke</w:t>
      </w:r>
      <w:r w:rsidR="00866FD3">
        <w:rPr>
          <w:rFonts w:ascii="Georgia" w:hAnsi="Georgia"/>
          <w:b/>
          <w:bCs/>
          <w:sz w:val="24"/>
          <w:szCs w:val="24"/>
        </w:rPr>
        <w:t xml:space="preserve"> </w:t>
      </w:r>
    </w:p>
    <w:p w14:paraId="00401280" w14:textId="0FA35396" w:rsidR="00703325" w:rsidRPr="00866FD3" w:rsidRDefault="00BE0269" w:rsidP="00703325">
      <w:pPr>
        <w:pStyle w:val="font8"/>
        <w:rPr>
          <w:sz w:val="22"/>
          <w:szCs w:val="22"/>
        </w:rPr>
      </w:pPr>
      <w:r w:rsidRPr="00866FD3">
        <w:rPr>
          <w:b/>
          <w:bCs/>
          <w:sz w:val="30"/>
          <w:szCs w:val="30"/>
        </w:rPr>
        <w:t xml:space="preserve">Eksemplet </w:t>
      </w:r>
      <w:r w:rsidR="00703325" w:rsidRPr="00866FD3">
        <w:rPr>
          <w:b/>
          <w:bCs/>
          <w:sz w:val="30"/>
          <w:szCs w:val="30"/>
        </w:rPr>
        <w:t>SIMON BANG</w:t>
      </w:r>
    </w:p>
    <w:p w14:paraId="3512641C" w14:textId="77777777" w:rsidR="00703325" w:rsidRPr="00866FD3" w:rsidRDefault="00703325" w:rsidP="00703325">
      <w:pPr>
        <w:pStyle w:val="font9"/>
        <w:rPr>
          <w:sz w:val="18"/>
          <w:szCs w:val="18"/>
        </w:rPr>
      </w:pPr>
      <w:r w:rsidRPr="00866FD3">
        <w:rPr>
          <w:noProof/>
        </w:rPr>
        <w:drawing>
          <wp:inline distT="0" distB="0" distL="0" distR="0" wp14:anchorId="2BEC3935" wp14:editId="0A137E06">
            <wp:extent cx="2809211" cy="2026920"/>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5646" cy="2031563"/>
                    </a:xfrm>
                    <a:prstGeom prst="rect">
                      <a:avLst/>
                    </a:prstGeom>
                    <a:noFill/>
                    <a:ln>
                      <a:noFill/>
                    </a:ln>
                  </pic:spPr>
                </pic:pic>
              </a:graphicData>
            </a:graphic>
          </wp:inline>
        </w:drawing>
      </w:r>
      <w:r w:rsidRPr="00866FD3">
        <w:rPr>
          <w:noProof/>
        </w:rPr>
        <mc:AlternateContent>
          <mc:Choice Requires="wps">
            <w:drawing>
              <wp:inline distT="0" distB="0" distL="0" distR="0" wp14:anchorId="6E097006" wp14:editId="7B1B7988">
                <wp:extent cx="307340" cy="307340"/>
                <wp:effectExtent l="0" t="0" r="0" b="0"/>
                <wp:docPr id="4"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7BF0C4" id="AutoShape 4"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" filled="f" stroked="f">
                <o:lock v:ext="edit" aspectratio="t"/>
                <w10:anchorlock/>
              </v:rect>
            </w:pict>
          </mc:Fallback>
        </mc:AlternateContent>
      </w:r>
      <w:r w:rsidRPr="00866FD3">
        <w:rPr>
          <w:noProof/>
        </w:rPr>
        <mc:AlternateContent>
          <mc:Choice Requires="wps">
            <w:drawing>
              <wp:inline distT="0" distB="0" distL="0" distR="0" wp14:anchorId="68125136" wp14:editId="21C279BB">
                <wp:extent cx="307340" cy="307340"/>
                <wp:effectExtent l="0" t="0" r="0" b="0"/>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48FF99" id="AutoShape 2"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" filled="f" stroked="f">
                <o:lock v:ext="edit" aspectratio="t"/>
                <w10:anchorlock/>
              </v:rect>
            </w:pict>
          </mc:Fallback>
        </mc:AlternateContent>
      </w:r>
      <w:r w:rsidRPr="00866FD3">
        <w:rPr>
          <w:noProof/>
        </w:rPr>
        <mc:AlternateContent>
          <mc:Choice Requires="wps">
            <w:drawing>
              <wp:inline distT="0" distB="0" distL="0" distR="0" wp14:anchorId="3CC4D11A" wp14:editId="6596A7F0">
                <wp:extent cx="307340" cy="30734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9E0BDB" id="AutoShape 1"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" filled="f" stroked="f">
                <o:lock v:ext="edit" aspectratio="t"/>
                <w10:anchorlock/>
              </v:rect>
            </w:pict>
          </mc:Fallback>
        </mc:AlternateContent>
      </w:r>
    </w:p>
    <w:p w14:paraId="1D975513" w14:textId="7972C7A6" w:rsidR="00703325" w:rsidRPr="00866FD3" w:rsidRDefault="00703325" w:rsidP="00703325">
      <w:pPr>
        <w:pStyle w:val="font8"/>
        <w:spacing w:line="336" w:lineRule="atLeast"/>
        <w:jc w:val="both"/>
        <w:rPr>
          <w:rFonts w:ascii="Garamond" w:hAnsi="Garamond"/>
        </w:rPr>
      </w:pPr>
      <w:r w:rsidRPr="00866FD3">
        <w:rPr>
          <w:rFonts w:ascii="Garamond" w:hAnsi="Garamond"/>
        </w:rPr>
        <w:t>”I det normale lurer dæmonerne”. Så enkelt beskriver kunstneren Simon Bang sine værker. Han maler fra sit lokalområde på Østerbro i København, men også med afstikkere ud i landskabet, blandt andet Røsnæs, som han finder meget eksotisk og rigt på motiver. Simon Bang maler med mættede farver, ofte på en rødmalet bund, og altid med et dobbelt kig på verden. Det er som om, der altid lurer noget inde bag træerne eller i husene. Noget, som ikke er helt tydeligt, noget ukendt, måske noget faretruende? Motiverne står ofte og vibrerer i tusmørket. Mennesketomme gader og landeveje, som man selv kan gå ind i – sådan føles det, når man ser dem. Bang maler figurativt, og ofte ligner det iscenesættelser fra film, hvor gadelygterne lyser udsnit af verden op i overgangen til natten. Simon Bangs malerier får os til at tænke på noget, som er forgængeligt eller tabt. Noget, som har været, og som vi kan mindes, fordi stemningen i værkerne er noget, vi genkender uden helt at vide, hvad det er</w:t>
      </w:r>
      <w:r w:rsidR="00BE0269" w:rsidRPr="00866FD3">
        <w:rPr>
          <w:rStyle w:val="Fodnotehenvisning"/>
          <w:rFonts w:ascii="Garamond" w:hAnsi="Garamond"/>
        </w:rPr>
        <w:footnoteReference w:id="1"/>
      </w:r>
      <w:r w:rsidRPr="00866FD3">
        <w:rPr>
          <w:rFonts w:ascii="Garamond" w:hAnsi="Garamond"/>
        </w:rPr>
        <w:t>.</w:t>
      </w:r>
    </w:p>
    <w:p w14:paraId="0EF15BA2" w14:textId="769F6EC7" w:rsidR="00E56E3A" w:rsidRPr="00866FD3" w:rsidRDefault="00E56E3A" w:rsidP="00E12218">
      <w:pPr>
        <w:jc w:val="both"/>
        <w:rPr>
          <w:rFonts w:ascii="Garamond" w:hAnsi="Garamond"/>
          <w:sz w:val="24"/>
          <w:szCs w:val="24"/>
        </w:rPr>
      </w:pPr>
      <w:r w:rsidRPr="00866FD3">
        <w:rPr>
          <w:rFonts w:ascii="Garamond" w:hAnsi="Garamond"/>
          <w:sz w:val="24"/>
          <w:szCs w:val="24"/>
        </w:rPr>
        <w:t>Efter Simon Bang skal vi via et tilbageblik på mulige inspirationer (</w:t>
      </w:r>
      <w:r w:rsidR="00BE0269" w:rsidRPr="00866FD3">
        <w:rPr>
          <w:rFonts w:ascii="Garamond" w:hAnsi="Garamond"/>
          <w:sz w:val="24"/>
          <w:szCs w:val="24"/>
        </w:rPr>
        <w:t xml:space="preserve">Edvard </w:t>
      </w:r>
      <w:r w:rsidRPr="00866FD3">
        <w:rPr>
          <w:rFonts w:ascii="Garamond" w:hAnsi="Garamond"/>
          <w:sz w:val="24"/>
          <w:szCs w:val="24"/>
        </w:rPr>
        <w:t xml:space="preserve">Hopper, </w:t>
      </w:r>
      <w:r w:rsidR="00BE0269" w:rsidRPr="00866FD3">
        <w:rPr>
          <w:rFonts w:ascii="Garamond" w:hAnsi="Garamond"/>
          <w:sz w:val="24"/>
          <w:szCs w:val="24"/>
        </w:rPr>
        <w:t xml:space="preserve">David </w:t>
      </w:r>
      <w:r w:rsidRPr="00866FD3">
        <w:rPr>
          <w:rFonts w:ascii="Garamond" w:hAnsi="Garamond"/>
          <w:sz w:val="24"/>
          <w:szCs w:val="24"/>
        </w:rPr>
        <w:t xml:space="preserve">Hockney – og </w:t>
      </w:r>
      <w:r w:rsidR="00BE0269" w:rsidRPr="00866FD3">
        <w:rPr>
          <w:rFonts w:ascii="Garamond" w:hAnsi="Garamond"/>
          <w:sz w:val="24"/>
          <w:szCs w:val="24"/>
        </w:rPr>
        <w:t xml:space="preserve">Vilhelm </w:t>
      </w:r>
      <w:r w:rsidRPr="00866FD3">
        <w:rPr>
          <w:rFonts w:ascii="Garamond" w:hAnsi="Garamond"/>
          <w:sz w:val="24"/>
          <w:szCs w:val="24"/>
        </w:rPr>
        <w:t xml:space="preserve">Hammershøi) finde nogle motiver, der kunne egne sig som en iscenesættelse af </w:t>
      </w:r>
      <w:r w:rsidR="00901775" w:rsidRPr="00866FD3">
        <w:rPr>
          <w:rFonts w:ascii="Garamond" w:hAnsi="Garamond"/>
          <w:sz w:val="24"/>
          <w:szCs w:val="24"/>
        </w:rPr>
        <w:t xml:space="preserve">et </w:t>
      </w:r>
      <w:r w:rsidRPr="00866FD3">
        <w:rPr>
          <w:rFonts w:ascii="Garamond" w:hAnsi="Garamond"/>
          <w:sz w:val="24"/>
          <w:szCs w:val="24"/>
        </w:rPr>
        <w:t>motiv.</w:t>
      </w:r>
    </w:p>
    <w:p w14:paraId="096CCC6C" w14:textId="48BCF05E" w:rsidR="00E56E3A" w:rsidRPr="00866FD3" w:rsidRDefault="00E56E3A" w:rsidP="00E12218">
      <w:pPr>
        <w:jc w:val="both"/>
        <w:rPr>
          <w:rFonts w:ascii="Garamond" w:hAnsi="Garamond"/>
          <w:sz w:val="24"/>
          <w:szCs w:val="24"/>
        </w:rPr>
      </w:pPr>
      <w:r w:rsidRPr="00866FD3">
        <w:rPr>
          <w:rFonts w:ascii="Garamond" w:hAnsi="Garamond"/>
          <w:sz w:val="24"/>
          <w:szCs w:val="24"/>
        </w:rPr>
        <w:t>Vi tjekker også inspiration fra film (David Lynch, Jesper Just)</w:t>
      </w:r>
      <w:r w:rsidR="00866FD3">
        <w:rPr>
          <w:rFonts w:ascii="Garamond" w:hAnsi="Garamond"/>
          <w:sz w:val="24"/>
          <w:szCs w:val="24"/>
        </w:rPr>
        <w:t>,</w:t>
      </w:r>
      <w:r w:rsidRPr="00866FD3">
        <w:rPr>
          <w:rFonts w:ascii="Garamond" w:hAnsi="Garamond"/>
          <w:sz w:val="24"/>
          <w:szCs w:val="24"/>
        </w:rPr>
        <w:t>fotografi (Astrid Kruse Jensen)</w:t>
      </w:r>
      <w:r w:rsidR="00866FD3">
        <w:rPr>
          <w:rFonts w:ascii="Garamond" w:hAnsi="Garamond"/>
          <w:sz w:val="24"/>
          <w:szCs w:val="24"/>
        </w:rPr>
        <w:t xml:space="preserve"> og koblingen af det fotografiske og det maleriske (Ulrik Møller)</w:t>
      </w:r>
    </w:p>
    <w:p w14:paraId="1E42CFF8" w14:textId="77777777" w:rsidR="00866FD3" w:rsidRDefault="00866FD3" w:rsidP="007059C6">
      <w:pPr>
        <w:jc w:val="both"/>
        <w:rPr>
          <w:rFonts w:ascii="Garamond" w:hAnsi="Garamond"/>
          <w:b/>
          <w:bCs/>
          <w:sz w:val="24"/>
          <w:szCs w:val="24"/>
        </w:rPr>
      </w:pPr>
    </w:p>
    <w:p w14:paraId="6E37EA74" w14:textId="77777777" w:rsidR="00866FD3" w:rsidRDefault="00866FD3" w:rsidP="007059C6">
      <w:pPr>
        <w:jc w:val="both"/>
        <w:rPr>
          <w:rFonts w:ascii="Garamond" w:hAnsi="Garamond"/>
          <w:b/>
          <w:bCs/>
          <w:sz w:val="24"/>
          <w:szCs w:val="24"/>
        </w:rPr>
      </w:pPr>
    </w:p>
    <w:p w14:paraId="6030EB25" w14:textId="0431312B" w:rsidR="007059C6" w:rsidRPr="00866FD3" w:rsidRDefault="007059C6" w:rsidP="007059C6">
      <w:pPr>
        <w:jc w:val="both"/>
        <w:rPr>
          <w:rFonts w:ascii="Garamond" w:hAnsi="Garamond"/>
          <w:b/>
          <w:bCs/>
          <w:sz w:val="24"/>
          <w:szCs w:val="24"/>
        </w:rPr>
      </w:pPr>
      <w:r w:rsidRPr="00866FD3">
        <w:rPr>
          <w:rFonts w:ascii="Garamond" w:hAnsi="Garamond"/>
          <w:b/>
          <w:bCs/>
          <w:sz w:val="24"/>
          <w:szCs w:val="24"/>
        </w:rPr>
        <w:lastRenderedPageBreak/>
        <w:t>Simon Bangs billeder kan ses her:</w:t>
      </w:r>
    </w:p>
    <w:p w14:paraId="1C2E27AB" w14:textId="77777777" w:rsidR="00866FD3" w:rsidRPr="00217FAF" w:rsidRDefault="00190095" w:rsidP="00866FD3">
      <w:pPr>
        <w:jc w:val="both"/>
        <w:rPr>
          <w:rFonts w:ascii="Garamond" w:hAnsi="Garamond"/>
          <w:sz w:val="24"/>
          <w:szCs w:val="24"/>
          <w:lang w:val="en-US"/>
        </w:rPr>
      </w:pPr>
      <w:hyperlink r:id="rId8" w:history="1">
        <w:r w:rsidR="007059C6" w:rsidRPr="00217FAF">
          <w:rPr>
            <w:rStyle w:val="Hyperlink"/>
            <w:rFonts w:ascii="Garamond" w:hAnsi="Garamond"/>
            <w:sz w:val="24"/>
            <w:szCs w:val="24"/>
            <w:lang w:val="en-US"/>
          </w:rPr>
          <w:t>http://simonbang.art/</w:t>
        </w:r>
      </w:hyperlink>
    </w:p>
    <w:p w14:paraId="45BA4152" w14:textId="41B37221" w:rsidR="00BF1DA3" w:rsidRPr="00217FAF" w:rsidRDefault="00BF1DA3" w:rsidP="00866FD3">
      <w:pPr>
        <w:jc w:val="both"/>
        <w:rPr>
          <w:rFonts w:ascii="Garamond" w:hAnsi="Garamond"/>
          <w:sz w:val="24"/>
          <w:szCs w:val="24"/>
          <w:lang w:val="en-US"/>
        </w:rPr>
      </w:pPr>
      <w:r w:rsidRPr="00217FAF">
        <w:rPr>
          <w:rFonts w:ascii="Garamond" w:hAnsi="Garamond"/>
          <w:b/>
          <w:bCs/>
          <w:sz w:val="24"/>
          <w:szCs w:val="24"/>
          <w:lang w:val="en-US"/>
        </w:rPr>
        <w:t>Inspiration</w:t>
      </w:r>
      <w:r w:rsidR="007059C6" w:rsidRPr="00217FAF">
        <w:rPr>
          <w:rFonts w:ascii="Garamond" w:hAnsi="Garamond"/>
          <w:b/>
          <w:bCs/>
          <w:sz w:val="24"/>
          <w:szCs w:val="24"/>
          <w:lang w:val="en-US"/>
        </w:rPr>
        <w:t>/film</w:t>
      </w:r>
    </w:p>
    <w:p w14:paraId="1C3484C9" w14:textId="557A9D85" w:rsidR="004755D6" w:rsidRPr="00217FAF" w:rsidRDefault="00BF1DA3" w:rsidP="00BF1DA3">
      <w:pPr>
        <w:rPr>
          <w:rFonts w:ascii="Garamond" w:hAnsi="Garamond"/>
          <w:sz w:val="24"/>
          <w:szCs w:val="24"/>
          <w:lang w:val="en-US"/>
        </w:rPr>
      </w:pPr>
      <w:r w:rsidRPr="00217FAF">
        <w:rPr>
          <w:rFonts w:ascii="Garamond" w:hAnsi="Garamond"/>
          <w:sz w:val="24"/>
          <w:szCs w:val="24"/>
          <w:lang w:val="en-US"/>
        </w:rPr>
        <w:t>David Lynch: Filmklip fra</w:t>
      </w:r>
      <w:proofErr w:type="gramStart"/>
      <w:r w:rsidRPr="00217FAF">
        <w:rPr>
          <w:rFonts w:ascii="Garamond" w:hAnsi="Garamond"/>
          <w:sz w:val="24"/>
          <w:szCs w:val="24"/>
          <w:lang w:val="en-US"/>
        </w:rPr>
        <w:t>:</w:t>
      </w:r>
      <w:r w:rsidR="007059C6" w:rsidRPr="00217FAF">
        <w:rPr>
          <w:rFonts w:ascii="Garamond" w:hAnsi="Garamond"/>
          <w:sz w:val="24"/>
          <w:szCs w:val="24"/>
          <w:lang w:val="en-US"/>
        </w:rPr>
        <w:t xml:space="preserve"> </w:t>
      </w:r>
      <w:r w:rsidRPr="00217FAF">
        <w:rPr>
          <w:rFonts w:ascii="Garamond" w:hAnsi="Garamond"/>
          <w:sz w:val="24"/>
          <w:szCs w:val="24"/>
          <w:lang w:val="en-US"/>
        </w:rPr>
        <w:t>”Lost</w:t>
      </w:r>
      <w:proofErr w:type="gramEnd"/>
      <w:r w:rsidRPr="00217FAF">
        <w:rPr>
          <w:rFonts w:ascii="Garamond" w:hAnsi="Garamond"/>
          <w:sz w:val="24"/>
          <w:szCs w:val="24"/>
          <w:lang w:val="en-US"/>
        </w:rPr>
        <w:t xml:space="preserve"> Highway”</w:t>
      </w:r>
      <w:r w:rsidR="004755D6" w:rsidRPr="00217FAF">
        <w:rPr>
          <w:rFonts w:ascii="Garamond" w:hAnsi="Garamond"/>
          <w:sz w:val="24"/>
          <w:szCs w:val="24"/>
          <w:lang w:val="en-US"/>
        </w:rPr>
        <w:t>(1997)</w:t>
      </w:r>
      <w:r w:rsidRPr="00217FAF">
        <w:rPr>
          <w:rFonts w:ascii="Garamond" w:hAnsi="Garamond"/>
          <w:sz w:val="24"/>
          <w:szCs w:val="24"/>
          <w:lang w:val="en-US"/>
        </w:rPr>
        <w:t xml:space="preserve"> kan ses her: </w:t>
      </w:r>
      <w:hyperlink r:id="rId9" w:history="1">
        <w:r w:rsidRPr="00217FAF">
          <w:rPr>
            <w:rStyle w:val="Hyperlink"/>
            <w:rFonts w:ascii="Garamond" w:hAnsi="Garamond"/>
            <w:sz w:val="24"/>
            <w:szCs w:val="24"/>
            <w:lang w:val="en-US"/>
          </w:rPr>
          <w:t>https://www.youtube.com/watch?v=LPEYsazrKIw</w:t>
        </w:r>
      </w:hyperlink>
    </w:p>
    <w:p w14:paraId="264BF340" w14:textId="4A26F158" w:rsidR="004755D6" w:rsidRPr="00866FD3" w:rsidRDefault="004755D6" w:rsidP="00BF1DA3">
      <w:pPr>
        <w:rPr>
          <w:rFonts w:ascii="Garamond" w:hAnsi="Garamond"/>
          <w:sz w:val="24"/>
          <w:szCs w:val="24"/>
        </w:rPr>
      </w:pPr>
      <w:r w:rsidRPr="00866FD3">
        <w:rPr>
          <w:rFonts w:ascii="Garamond" w:hAnsi="Garamond"/>
          <w:sz w:val="24"/>
          <w:szCs w:val="24"/>
        </w:rPr>
        <w:t>Jesper Just: Kunstvideo: somebodytolove2 (2009)</w:t>
      </w:r>
      <w:r w:rsidR="00A36E42" w:rsidRPr="00866FD3">
        <w:rPr>
          <w:rFonts w:ascii="Garamond" w:hAnsi="Garamond"/>
          <w:sz w:val="24"/>
          <w:szCs w:val="24"/>
        </w:rPr>
        <w:t xml:space="preserve"> </w:t>
      </w:r>
      <w:r w:rsidRPr="00866FD3">
        <w:rPr>
          <w:rFonts w:ascii="Garamond" w:hAnsi="Garamond"/>
          <w:sz w:val="24"/>
          <w:szCs w:val="24"/>
        </w:rPr>
        <w:t>kan ses her:</w:t>
      </w:r>
    </w:p>
    <w:p w14:paraId="0A0B9FCB" w14:textId="2DC25AA2" w:rsidR="00BF1DA3" w:rsidRPr="00866FD3" w:rsidRDefault="00190095" w:rsidP="00BF1DA3">
      <w:pPr>
        <w:rPr>
          <w:rStyle w:val="Hyperlink"/>
          <w:rFonts w:ascii="Garamond" w:hAnsi="Garamond"/>
          <w:sz w:val="24"/>
          <w:szCs w:val="24"/>
        </w:rPr>
      </w:pPr>
      <w:hyperlink r:id="rId10" w:history="1">
        <w:r w:rsidR="004755D6" w:rsidRPr="00866FD3">
          <w:rPr>
            <w:rStyle w:val="Hyperlink"/>
            <w:rFonts w:ascii="Garamond" w:hAnsi="Garamond"/>
            <w:sz w:val="24"/>
            <w:szCs w:val="24"/>
          </w:rPr>
          <w:t>https://www.youtube.com/watch?v=bu7cbDF38ZE</w:t>
        </w:r>
      </w:hyperlink>
    </w:p>
    <w:p w14:paraId="46E0D479" w14:textId="5BF9EADB" w:rsidR="00901775" w:rsidRPr="00866FD3" w:rsidRDefault="007059C6" w:rsidP="007059C6">
      <w:pPr>
        <w:rPr>
          <w:rFonts w:ascii="Garamond" w:hAnsi="Garamond"/>
          <w:b/>
          <w:bCs/>
          <w:sz w:val="24"/>
          <w:szCs w:val="24"/>
        </w:rPr>
      </w:pPr>
      <w:r w:rsidRPr="00866FD3">
        <w:rPr>
          <w:rStyle w:val="Hyperlink"/>
          <w:rFonts w:ascii="Garamond" w:hAnsi="Garamond"/>
          <w:b/>
          <w:bCs/>
          <w:color w:val="auto"/>
          <w:sz w:val="24"/>
          <w:szCs w:val="24"/>
          <w:u w:val="none"/>
        </w:rPr>
        <w:t>Andre billedeksempler</w:t>
      </w:r>
    </w:p>
    <w:p w14:paraId="7AB6B7D2" w14:textId="77777777" w:rsidR="00901775" w:rsidRPr="00866FD3" w:rsidRDefault="00901775" w:rsidP="00901775">
      <w:r w:rsidRPr="00866FD3">
        <w:rPr>
          <w:noProof/>
        </w:rPr>
        <w:drawing>
          <wp:inline distT="0" distB="0" distL="0" distR="0" wp14:anchorId="551F41AC" wp14:editId="0C5EE18B">
            <wp:extent cx="6298022" cy="3436620"/>
            <wp:effectExtent l="0" t="0" r="762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15673" cy="3446252"/>
                    </a:xfrm>
                    <a:prstGeom prst="rect">
                      <a:avLst/>
                    </a:prstGeom>
                    <a:noFill/>
                    <a:ln>
                      <a:noFill/>
                    </a:ln>
                  </pic:spPr>
                </pic:pic>
              </a:graphicData>
            </a:graphic>
          </wp:inline>
        </w:drawing>
      </w:r>
    </w:p>
    <w:p w14:paraId="4EB6F9B6" w14:textId="48FA03F2" w:rsidR="00901775" w:rsidRDefault="00901775" w:rsidP="00901775">
      <w:pPr>
        <w:rPr>
          <w:rFonts w:ascii="Garamond" w:hAnsi="Garamond"/>
        </w:rPr>
      </w:pPr>
      <w:r w:rsidRPr="00866FD3">
        <w:rPr>
          <w:rFonts w:ascii="Garamond" w:hAnsi="Garamond"/>
        </w:rPr>
        <w:t xml:space="preserve">Edward Hopper: </w:t>
      </w:r>
      <w:proofErr w:type="spellStart"/>
      <w:r w:rsidRPr="00866FD3">
        <w:rPr>
          <w:rFonts w:ascii="Garamond" w:hAnsi="Garamond"/>
        </w:rPr>
        <w:t>Nighthawks</w:t>
      </w:r>
      <w:proofErr w:type="spellEnd"/>
      <w:r w:rsidRPr="00866FD3">
        <w:rPr>
          <w:rFonts w:ascii="Garamond" w:hAnsi="Garamond"/>
        </w:rPr>
        <w:t xml:space="preserve"> (Natteravne), 1942. 84,1 x 152,4 cm., olie på lærred</w:t>
      </w:r>
    </w:p>
    <w:p w14:paraId="3A7641A4" w14:textId="77777777" w:rsidR="00C247DD" w:rsidRPr="00866FD3" w:rsidRDefault="00C247DD" w:rsidP="00901775">
      <w:pPr>
        <w:rPr>
          <w:rFonts w:ascii="Garamond" w:hAnsi="Garamond"/>
        </w:rPr>
      </w:pPr>
    </w:p>
    <w:p w14:paraId="165B6F88" w14:textId="77777777" w:rsidR="00866FD3" w:rsidRDefault="00866FD3" w:rsidP="00E12218">
      <w:pPr>
        <w:jc w:val="both"/>
        <w:rPr>
          <w:rFonts w:ascii="Garamond" w:hAnsi="Garamond"/>
          <w:sz w:val="24"/>
          <w:szCs w:val="24"/>
          <w:lang w:val="en-US"/>
        </w:rPr>
      </w:pPr>
    </w:p>
    <w:p w14:paraId="409187A2" w14:textId="77777777" w:rsidR="00866FD3" w:rsidRDefault="00866FD3" w:rsidP="00E12218">
      <w:pPr>
        <w:jc w:val="both"/>
        <w:rPr>
          <w:rFonts w:ascii="Garamond" w:hAnsi="Garamond"/>
          <w:sz w:val="24"/>
          <w:szCs w:val="24"/>
          <w:lang w:val="en-US"/>
        </w:rPr>
      </w:pPr>
    </w:p>
    <w:p w14:paraId="56D63106" w14:textId="77777777" w:rsidR="00866FD3" w:rsidRDefault="00866FD3" w:rsidP="00E12218">
      <w:pPr>
        <w:jc w:val="both"/>
        <w:rPr>
          <w:rFonts w:ascii="Garamond" w:hAnsi="Garamond"/>
          <w:sz w:val="24"/>
          <w:szCs w:val="24"/>
          <w:lang w:val="en-US"/>
        </w:rPr>
      </w:pPr>
    </w:p>
    <w:p w14:paraId="592AC762" w14:textId="77777777" w:rsidR="00866FD3" w:rsidRDefault="00866FD3" w:rsidP="00E12218">
      <w:pPr>
        <w:jc w:val="both"/>
        <w:rPr>
          <w:rFonts w:ascii="Garamond" w:hAnsi="Garamond"/>
          <w:sz w:val="24"/>
          <w:szCs w:val="24"/>
          <w:lang w:val="en-US"/>
        </w:rPr>
      </w:pPr>
    </w:p>
    <w:p w14:paraId="1D57294F" w14:textId="77777777" w:rsidR="00866FD3" w:rsidRDefault="00866FD3" w:rsidP="00E12218">
      <w:pPr>
        <w:jc w:val="both"/>
        <w:rPr>
          <w:rFonts w:ascii="Garamond" w:hAnsi="Garamond"/>
          <w:sz w:val="24"/>
          <w:szCs w:val="24"/>
          <w:lang w:val="en-US"/>
        </w:rPr>
      </w:pPr>
    </w:p>
    <w:p w14:paraId="126A14CC" w14:textId="77777777" w:rsidR="00866FD3" w:rsidRDefault="00866FD3" w:rsidP="00E12218">
      <w:pPr>
        <w:jc w:val="both"/>
        <w:rPr>
          <w:rFonts w:ascii="Garamond" w:hAnsi="Garamond"/>
          <w:sz w:val="24"/>
          <w:szCs w:val="24"/>
          <w:lang w:val="en-US"/>
        </w:rPr>
      </w:pPr>
    </w:p>
    <w:p w14:paraId="192405C9" w14:textId="77777777" w:rsidR="00866FD3" w:rsidRDefault="00866FD3" w:rsidP="00E12218">
      <w:pPr>
        <w:jc w:val="both"/>
        <w:rPr>
          <w:rFonts w:ascii="Garamond" w:hAnsi="Garamond"/>
          <w:sz w:val="24"/>
          <w:szCs w:val="24"/>
          <w:lang w:val="en-US"/>
        </w:rPr>
      </w:pPr>
    </w:p>
    <w:p w14:paraId="67E6AD5F" w14:textId="77777777" w:rsidR="00866FD3" w:rsidRDefault="00866FD3" w:rsidP="00E12218">
      <w:pPr>
        <w:jc w:val="both"/>
        <w:rPr>
          <w:rFonts w:ascii="Garamond" w:hAnsi="Garamond"/>
          <w:sz w:val="24"/>
          <w:szCs w:val="24"/>
          <w:lang w:val="en-US"/>
        </w:rPr>
      </w:pPr>
    </w:p>
    <w:p w14:paraId="11425EED" w14:textId="77777777" w:rsidR="00866FD3" w:rsidRDefault="00866FD3" w:rsidP="00E12218">
      <w:pPr>
        <w:jc w:val="both"/>
        <w:rPr>
          <w:rFonts w:ascii="Garamond" w:hAnsi="Garamond"/>
          <w:sz w:val="24"/>
          <w:szCs w:val="24"/>
          <w:lang w:val="en-US"/>
        </w:rPr>
      </w:pPr>
    </w:p>
    <w:p w14:paraId="5228637B" w14:textId="2EFF3FE1" w:rsidR="00901775" w:rsidRPr="00866FD3" w:rsidRDefault="0091792C" w:rsidP="00E12218">
      <w:pPr>
        <w:jc w:val="both"/>
        <w:rPr>
          <w:rFonts w:ascii="Garamond" w:hAnsi="Garamond"/>
          <w:sz w:val="24"/>
          <w:szCs w:val="24"/>
          <w:lang w:val="en-US"/>
        </w:rPr>
      </w:pPr>
      <w:r w:rsidRPr="00866FD3">
        <w:rPr>
          <w:rFonts w:ascii="Garamond" w:hAnsi="Garamond"/>
          <w:sz w:val="24"/>
          <w:szCs w:val="24"/>
          <w:lang w:val="en-US"/>
        </w:rPr>
        <w:t xml:space="preserve">David Hockney: A Bigger Splash, 1967 (Acryl </w:t>
      </w:r>
      <w:proofErr w:type="spellStart"/>
      <w:r w:rsidRPr="00866FD3">
        <w:rPr>
          <w:rFonts w:ascii="Garamond" w:hAnsi="Garamond"/>
          <w:sz w:val="24"/>
          <w:szCs w:val="24"/>
          <w:lang w:val="en-US"/>
        </w:rPr>
        <w:t>på</w:t>
      </w:r>
      <w:proofErr w:type="spellEnd"/>
      <w:r w:rsidRPr="00866FD3">
        <w:rPr>
          <w:rFonts w:ascii="Garamond" w:hAnsi="Garamond"/>
          <w:sz w:val="24"/>
          <w:szCs w:val="24"/>
          <w:lang w:val="en-US"/>
        </w:rPr>
        <w:t xml:space="preserve"> </w:t>
      </w:r>
      <w:proofErr w:type="spellStart"/>
      <w:r w:rsidRPr="00866FD3">
        <w:rPr>
          <w:rFonts w:ascii="Garamond" w:hAnsi="Garamond"/>
          <w:sz w:val="24"/>
          <w:szCs w:val="24"/>
          <w:lang w:val="en-US"/>
        </w:rPr>
        <w:t>lærred</w:t>
      </w:r>
      <w:proofErr w:type="spellEnd"/>
      <w:r w:rsidRPr="00866FD3">
        <w:rPr>
          <w:rFonts w:ascii="Garamond" w:hAnsi="Garamond"/>
          <w:sz w:val="24"/>
          <w:szCs w:val="24"/>
          <w:lang w:val="en-US"/>
        </w:rPr>
        <w:t>, 242 x 244)</w:t>
      </w:r>
    </w:p>
    <w:p w14:paraId="7E62855F" w14:textId="2D60A135" w:rsidR="00703325" w:rsidRPr="00866FD3" w:rsidRDefault="0091792C" w:rsidP="00E12218">
      <w:pPr>
        <w:jc w:val="both"/>
        <w:rPr>
          <w:rFonts w:ascii="Garamond" w:hAnsi="Garamond"/>
          <w:sz w:val="24"/>
          <w:szCs w:val="24"/>
        </w:rPr>
      </w:pPr>
      <w:r w:rsidRPr="00866FD3">
        <w:rPr>
          <w:noProof/>
        </w:rPr>
        <w:drawing>
          <wp:inline distT="0" distB="0" distL="0" distR="0" wp14:anchorId="6F154C36" wp14:editId="02C5CFEA">
            <wp:extent cx="4061460" cy="4061460"/>
            <wp:effectExtent l="0" t="0" r="0" b="0"/>
            <wp:docPr id="7" name="Billede 7" descr="David Hockney | The Metropolitan Museum of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vid Hockney | The Metropolitan Museum of Ar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9269" cy="4069269"/>
                    </a:xfrm>
                    <a:prstGeom prst="rect">
                      <a:avLst/>
                    </a:prstGeom>
                    <a:noFill/>
                    <a:ln>
                      <a:noFill/>
                    </a:ln>
                  </pic:spPr>
                </pic:pic>
              </a:graphicData>
            </a:graphic>
          </wp:inline>
        </w:drawing>
      </w:r>
    </w:p>
    <w:p w14:paraId="796A0F11" w14:textId="58C26929" w:rsidR="00E56E3A" w:rsidRPr="00866FD3" w:rsidRDefault="0091792C" w:rsidP="00E12218">
      <w:pPr>
        <w:jc w:val="both"/>
        <w:rPr>
          <w:rFonts w:ascii="Garamond" w:hAnsi="Garamond"/>
          <w:sz w:val="24"/>
          <w:szCs w:val="24"/>
        </w:rPr>
      </w:pPr>
      <w:r w:rsidRPr="00866FD3">
        <w:rPr>
          <w:noProof/>
        </w:rPr>
        <w:drawing>
          <wp:anchor distT="0" distB="0" distL="114300" distR="114300" simplePos="0" relativeHeight="251658240" behindDoc="1" locked="0" layoutInCell="1" allowOverlap="1" wp14:anchorId="696B5C52" wp14:editId="201EEDDA">
            <wp:simplePos x="0" y="0"/>
            <wp:positionH relativeFrom="column">
              <wp:posOffset>-1284</wp:posOffset>
            </wp:positionH>
            <wp:positionV relativeFrom="paragraph">
              <wp:posOffset>2187</wp:posOffset>
            </wp:positionV>
            <wp:extent cx="4129561" cy="3447336"/>
            <wp:effectExtent l="0" t="0" r="4445" b="1270"/>
            <wp:wrapTight wrapText="bothSides">
              <wp:wrapPolygon edited="0">
                <wp:start x="0" y="0"/>
                <wp:lineTo x="0" y="21489"/>
                <wp:lineTo x="21524" y="21489"/>
                <wp:lineTo x="21524" y="0"/>
                <wp:lineTo x="0" y="0"/>
              </wp:wrapPolygon>
            </wp:wrapTight>
            <wp:docPr id="8" name="Billede 8" descr="Vilhelm Hammershøi Landskab (Falster), udateret (o. 1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lhelm Hammershøi Landskab (Falster), udateret (o. 189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29561" cy="34473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6FD3">
        <w:rPr>
          <w:rFonts w:ascii="Garamond" w:hAnsi="Garamond"/>
          <w:sz w:val="24"/>
          <w:szCs w:val="24"/>
        </w:rPr>
        <w:t>Vilhelm Hammershøi</w:t>
      </w:r>
    </w:p>
    <w:p w14:paraId="5DF2A37E" w14:textId="280F3F83" w:rsidR="0091792C" w:rsidRPr="00866FD3" w:rsidRDefault="0091792C" w:rsidP="00E12218">
      <w:pPr>
        <w:jc w:val="both"/>
        <w:rPr>
          <w:rFonts w:ascii="Garamond" w:hAnsi="Garamond"/>
          <w:sz w:val="24"/>
          <w:szCs w:val="24"/>
        </w:rPr>
      </w:pPr>
      <w:r w:rsidRPr="00866FD3">
        <w:rPr>
          <w:rFonts w:ascii="Garamond" w:hAnsi="Garamond"/>
          <w:sz w:val="24"/>
          <w:szCs w:val="24"/>
        </w:rPr>
        <w:t>Landskab (Falster), 1890</w:t>
      </w:r>
    </w:p>
    <w:p w14:paraId="6C0444E0" w14:textId="1E499D93" w:rsidR="0091792C" w:rsidRPr="00866FD3" w:rsidRDefault="0091792C" w:rsidP="00E12218">
      <w:pPr>
        <w:jc w:val="both"/>
        <w:rPr>
          <w:rFonts w:ascii="Garamond" w:hAnsi="Garamond"/>
          <w:sz w:val="24"/>
          <w:szCs w:val="24"/>
        </w:rPr>
      </w:pPr>
      <w:r w:rsidRPr="00866FD3">
        <w:rPr>
          <w:rFonts w:ascii="Garamond" w:hAnsi="Garamond"/>
          <w:sz w:val="24"/>
          <w:szCs w:val="24"/>
        </w:rPr>
        <w:t>Olie på lærred, 60 x 69</w:t>
      </w:r>
    </w:p>
    <w:p w14:paraId="092EDA0F" w14:textId="65703A21" w:rsidR="0091792C" w:rsidRPr="00866FD3" w:rsidRDefault="0091792C" w:rsidP="00E12218">
      <w:pPr>
        <w:jc w:val="both"/>
        <w:rPr>
          <w:rFonts w:ascii="Garamond" w:hAnsi="Garamond"/>
          <w:sz w:val="24"/>
          <w:szCs w:val="24"/>
        </w:rPr>
      </w:pPr>
    </w:p>
    <w:p w14:paraId="1D72E52C" w14:textId="5BCE9303" w:rsidR="0091792C" w:rsidRPr="00866FD3" w:rsidRDefault="0091792C" w:rsidP="00E12218">
      <w:pPr>
        <w:jc w:val="both"/>
        <w:rPr>
          <w:rFonts w:ascii="Garamond" w:hAnsi="Garamond"/>
          <w:sz w:val="24"/>
          <w:szCs w:val="24"/>
        </w:rPr>
      </w:pPr>
    </w:p>
    <w:p w14:paraId="1EEAC59D" w14:textId="2FABE49D" w:rsidR="0091792C" w:rsidRPr="00866FD3" w:rsidRDefault="0091792C" w:rsidP="00E12218">
      <w:pPr>
        <w:jc w:val="both"/>
        <w:rPr>
          <w:rFonts w:ascii="Garamond" w:hAnsi="Garamond"/>
          <w:sz w:val="24"/>
          <w:szCs w:val="24"/>
        </w:rPr>
      </w:pPr>
    </w:p>
    <w:p w14:paraId="706E26EF" w14:textId="4CD89F1A" w:rsidR="0091792C" w:rsidRPr="00866FD3" w:rsidRDefault="0091792C" w:rsidP="00E12218">
      <w:pPr>
        <w:jc w:val="both"/>
        <w:rPr>
          <w:rFonts w:ascii="Garamond" w:hAnsi="Garamond"/>
          <w:sz w:val="24"/>
          <w:szCs w:val="24"/>
        </w:rPr>
      </w:pPr>
    </w:p>
    <w:p w14:paraId="2D5C8116" w14:textId="50D0FE43" w:rsidR="0091792C" w:rsidRPr="00866FD3" w:rsidRDefault="0091792C" w:rsidP="00E12218">
      <w:pPr>
        <w:jc w:val="both"/>
        <w:rPr>
          <w:rFonts w:ascii="Garamond" w:hAnsi="Garamond"/>
          <w:sz w:val="24"/>
          <w:szCs w:val="24"/>
        </w:rPr>
      </w:pPr>
    </w:p>
    <w:p w14:paraId="7CB71EF0" w14:textId="182ACBC9" w:rsidR="0091792C" w:rsidRPr="00866FD3" w:rsidRDefault="0091792C" w:rsidP="00E12218">
      <w:pPr>
        <w:jc w:val="both"/>
        <w:rPr>
          <w:rFonts w:ascii="Garamond" w:hAnsi="Garamond"/>
          <w:sz w:val="24"/>
          <w:szCs w:val="24"/>
        </w:rPr>
      </w:pPr>
    </w:p>
    <w:p w14:paraId="3CD89564" w14:textId="5BE80015" w:rsidR="0091792C" w:rsidRPr="00866FD3" w:rsidRDefault="0091792C" w:rsidP="00E12218">
      <w:pPr>
        <w:jc w:val="both"/>
        <w:rPr>
          <w:rFonts w:ascii="Garamond" w:hAnsi="Garamond"/>
          <w:sz w:val="24"/>
          <w:szCs w:val="24"/>
        </w:rPr>
      </w:pPr>
    </w:p>
    <w:p w14:paraId="6E580EE7" w14:textId="434095A0" w:rsidR="0091792C" w:rsidRPr="00866FD3" w:rsidRDefault="0091792C" w:rsidP="00E12218">
      <w:pPr>
        <w:jc w:val="both"/>
        <w:rPr>
          <w:rFonts w:ascii="Garamond" w:hAnsi="Garamond"/>
          <w:sz w:val="24"/>
          <w:szCs w:val="24"/>
        </w:rPr>
      </w:pPr>
    </w:p>
    <w:p w14:paraId="1FB8EF92" w14:textId="20F9A0D1" w:rsidR="0091792C" w:rsidRPr="00217FAF" w:rsidRDefault="0091792C" w:rsidP="00E12218">
      <w:pPr>
        <w:jc w:val="both"/>
        <w:rPr>
          <w:rFonts w:ascii="Garamond" w:hAnsi="Garamond"/>
          <w:sz w:val="24"/>
          <w:szCs w:val="24"/>
          <w:lang w:val="en-US"/>
        </w:rPr>
      </w:pPr>
      <w:r w:rsidRPr="00866FD3">
        <w:rPr>
          <w:noProof/>
        </w:rPr>
        <w:lastRenderedPageBreak/>
        <w:drawing>
          <wp:anchor distT="0" distB="0" distL="114300" distR="114300" simplePos="0" relativeHeight="251659264" behindDoc="1" locked="0" layoutInCell="1" allowOverlap="1" wp14:anchorId="7417235E" wp14:editId="7C2CC7DD">
            <wp:simplePos x="0" y="0"/>
            <wp:positionH relativeFrom="column">
              <wp:posOffset>-1284</wp:posOffset>
            </wp:positionH>
            <wp:positionV relativeFrom="paragraph">
              <wp:posOffset>520</wp:posOffset>
            </wp:positionV>
            <wp:extent cx="3783193" cy="3061039"/>
            <wp:effectExtent l="0" t="0" r="8255" b="6350"/>
            <wp:wrapTight wrapText="bothSides">
              <wp:wrapPolygon edited="0">
                <wp:start x="0" y="0"/>
                <wp:lineTo x="0" y="21510"/>
                <wp:lineTo x="21538" y="21510"/>
                <wp:lineTo x="21538" y="0"/>
                <wp:lineTo x="0" y="0"/>
              </wp:wrapPolygon>
            </wp:wrapTight>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83193" cy="3061039"/>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7FAF">
        <w:rPr>
          <w:rFonts w:ascii="Garamond" w:hAnsi="Garamond"/>
          <w:sz w:val="24"/>
          <w:szCs w:val="24"/>
          <w:lang w:val="en-US"/>
        </w:rPr>
        <w:t>Astrid Kruse Jensen:</w:t>
      </w:r>
    </w:p>
    <w:p w14:paraId="5C14741F" w14:textId="77777777" w:rsidR="007059C6" w:rsidRPr="00217FAF" w:rsidRDefault="00BF1DA3" w:rsidP="007059C6">
      <w:pPr>
        <w:jc w:val="both"/>
        <w:rPr>
          <w:rFonts w:ascii="Garamond" w:hAnsi="Garamond"/>
          <w:sz w:val="24"/>
          <w:szCs w:val="24"/>
          <w:lang w:val="en-US"/>
        </w:rPr>
      </w:pPr>
      <w:r w:rsidRPr="00217FAF">
        <w:rPr>
          <w:rFonts w:ascii="Garamond" w:hAnsi="Garamond"/>
          <w:lang w:val="en-US"/>
        </w:rPr>
        <w:t xml:space="preserve">She Was Looking for Herself, C-print, </w:t>
      </w:r>
      <w:r w:rsidR="007059C6" w:rsidRPr="00217FAF">
        <w:rPr>
          <w:rFonts w:ascii="Garamond" w:hAnsi="Garamond"/>
          <w:lang w:val="en-US"/>
        </w:rPr>
        <w:t>2008</w:t>
      </w:r>
    </w:p>
    <w:p w14:paraId="239B4672" w14:textId="7D46339A" w:rsidR="0091792C" w:rsidRPr="00217FAF" w:rsidRDefault="0091792C" w:rsidP="00E12218">
      <w:pPr>
        <w:jc w:val="both"/>
        <w:rPr>
          <w:rFonts w:ascii="Garamond" w:hAnsi="Garamond"/>
          <w:sz w:val="24"/>
          <w:szCs w:val="24"/>
          <w:lang w:val="en-US"/>
        </w:rPr>
      </w:pPr>
    </w:p>
    <w:p w14:paraId="093699E1" w14:textId="0EB9F4D4" w:rsidR="007059C6" w:rsidRPr="00217FAF" w:rsidRDefault="007059C6" w:rsidP="00E12218">
      <w:pPr>
        <w:jc w:val="both"/>
        <w:rPr>
          <w:rFonts w:ascii="Garamond" w:hAnsi="Garamond"/>
          <w:sz w:val="24"/>
          <w:szCs w:val="24"/>
          <w:lang w:val="en-US"/>
        </w:rPr>
      </w:pPr>
    </w:p>
    <w:p w14:paraId="0EF22350" w14:textId="7A4173AC" w:rsidR="007059C6" w:rsidRPr="00217FAF" w:rsidRDefault="007059C6" w:rsidP="00E12218">
      <w:pPr>
        <w:jc w:val="both"/>
        <w:rPr>
          <w:rFonts w:ascii="Garamond" w:hAnsi="Garamond"/>
          <w:sz w:val="24"/>
          <w:szCs w:val="24"/>
          <w:lang w:val="en-US"/>
        </w:rPr>
      </w:pPr>
    </w:p>
    <w:p w14:paraId="3BFF95DB" w14:textId="5724BC83" w:rsidR="007059C6" w:rsidRPr="00217FAF" w:rsidRDefault="007059C6" w:rsidP="00E12218">
      <w:pPr>
        <w:jc w:val="both"/>
        <w:rPr>
          <w:rFonts w:ascii="Garamond" w:hAnsi="Garamond"/>
          <w:sz w:val="24"/>
          <w:szCs w:val="24"/>
          <w:lang w:val="en-US"/>
        </w:rPr>
      </w:pPr>
    </w:p>
    <w:p w14:paraId="3760D225" w14:textId="186AA624" w:rsidR="007059C6" w:rsidRPr="00217FAF" w:rsidRDefault="007059C6" w:rsidP="00E12218">
      <w:pPr>
        <w:jc w:val="both"/>
        <w:rPr>
          <w:rFonts w:ascii="Garamond" w:hAnsi="Garamond"/>
          <w:sz w:val="24"/>
          <w:szCs w:val="24"/>
          <w:lang w:val="en-US"/>
        </w:rPr>
      </w:pPr>
    </w:p>
    <w:p w14:paraId="4E747E9B" w14:textId="6629DDBE" w:rsidR="007059C6" w:rsidRPr="00217FAF" w:rsidRDefault="007059C6" w:rsidP="00E12218">
      <w:pPr>
        <w:jc w:val="both"/>
        <w:rPr>
          <w:rFonts w:ascii="Garamond" w:hAnsi="Garamond"/>
          <w:sz w:val="24"/>
          <w:szCs w:val="24"/>
          <w:lang w:val="en-US"/>
        </w:rPr>
      </w:pPr>
    </w:p>
    <w:p w14:paraId="6F2CAF44" w14:textId="204CBD77" w:rsidR="007059C6" w:rsidRPr="00217FAF" w:rsidRDefault="007059C6" w:rsidP="00E12218">
      <w:pPr>
        <w:jc w:val="both"/>
        <w:rPr>
          <w:rFonts w:ascii="Garamond" w:hAnsi="Garamond"/>
          <w:sz w:val="24"/>
          <w:szCs w:val="24"/>
          <w:lang w:val="en-US"/>
        </w:rPr>
      </w:pPr>
    </w:p>
    <w:p w14:paraId="3B0D3827" w14:textId="05A48B17" w:rsidR="007059C6" w:rsidRPr="00217FAF" w:rsidRDefault="007059C6" w:rsidP="00E12218">
      <w:pPr>
        <w:jc w:val="both"/>
        <w:rPr>
          <w:rFonts w:ascii="Garamond" w:hAnsi="Garamond"/>
          <w:sz w:val="24"/>
          <w:szCs w:val="24"/>
          <w:lang w:val="en-US"/>
        </w:rPr>
      </w:pPr>
    </w:p>
    <w:p w14:paraId="1478ACDA" w14:textId="4CD1E61F" w:rsidR="007059C6" w:rsidRPr="00217FAF" w:rsidRDefault="007059C6" w:rsidP="00E12218">
      <w:pPr>
        <w:jc w:val="both"/>
        <w:rPr>
          <w:rFonts w:ascii="Garamond" w:hAnsi="Garamond"/>
          <w:sz w:val="24"/>
          <w:szCs w:val="24"/>
          <w:lang w:val="en-US"/>
        </w:rPr>
      </w:pPr>
    </w:p>
    <w:p w14:paraId="2B760CF4" w14:textId="7A0D543A" w:rsidR="00866FD3" w:rsidRPr="00866FD3" w:rsidRDefault="00866FD3" w:rsidP="00E12218">
      <w:pPr>
        <w:jc w:val="both"/>
        <w:rPr>
          <w:rFonts w:ascii="Garamond" w:hAnsi="Garamond"/>
          <w:sz w:val="24"/>
          <w:szCs w:val="24"/>
        </w:rPr>
      </w:pPr>
      <w:r w:rsidRPr="00866FD3">
        <w:rPr>
          <w:noProof/>
        </w:rPr>
        <w:drawing>
          <wp:anchor distT="0" distB="0" distL="114300" distR="114300" simplePos="0" relativeHeight="251660288" behindDoc="1" locked="0" layoutInCell="1" allowOverlap="1" wp14:anchorId="5705889C" wp14:editId="0C275A6F">
            <wp:simplePos x="0" y="0"/>
            <wp:positionH relativeFrom="column">
              <wp:posOffset>-3810</wp:posOffset>
            </wp:positionH>
            <wp:positionV relativeFrom="paragraph">
              <wp:posOffset>1905</wp:posOffset>
            </wp:positionV>
            <wp:extent cx="3067050" cy="2628900"/>
            <wp:effectExtent l="0" t="0" r="0" b="0"/>
            <wp:wrapTight wrapText="bothSides">
              <wp:wrapPolygon edited="0">
                <wp:start x="0" y="0"/>
                <wp:lineTo x="0" y="21443"/>
                <wp:lineTo x="21466" y="21443"/>
                <wp:lineTo x="21466" y="0"/>
                <wp:lineTo x="0" y="0"/>
              </wp:wrapPolygon>
            </wp:wrapTight>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67050" cy="2628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6FD3">
        <w:rPr>
          <w:rFonts w:ascii="Garamond" w:hAnsi="Garamond"/>
          <w:sz w:val="24"/>
          <w:szCs w:val="24"/>
        </w:rPr>
        <w:t>Ulrik Møller</w:t>
      </w:r>
      <w:r>
        <w:rPr>
          <w:rFonts w:ascii="Garamond" w:hAnsi="Garamond"/>
          <w:sz w:val="24"/>
          <w:szCs w:val="24"/>
        </w:rPr>
        <w:t>: Koldby, 2019, oliemaleri</w:t>
      </w:r>
    </w:p>
    <w:p w14:paraId="35987B6A" w14:textId="35C36175" w:rsidR="007059C6" w:rsidRPr="00866FD3" w:rsidRDefault="007059C6" w:rsidP="00E12218">
      <w:pPr>
        <w:jc w:val="both"/>
        <w:rPr>
          <w:rFonts w:ascii="Garamond" w:hAnsi="Garamond"/>
          <w:sz w:val="24"/>
          <w:szCs w:val="24"/>
        </w:rPr>
      </w:pPr>
    </w:p>
    <w:p w14:paraId="237E9814" w14:textId="4A9CF12F" w:rsidR="007059C6" w:rsidRPr="00866FD3" w:rsidRDefault="007059C6" w:rsidP="00E12218">
      <w:pPr>
        <w:jc w:val="both"/>
        <w:rPr>
          <w:rFonts w:ascii="Garamond" w:hAnsi="Garamond"/>
          <w:sz w:val="24"/>
          <w:szCs w:val="24"/>
        </w:rPr>
      </w:pPr>
    </w:p>
    <w:p w14:paraId="01DD8194" w14:textId="5CC5046D" w:rsidR="007059C6" w:rsidRPr="00866FD3" w:rsidRDefault="007059C6" w:rsidP="00E12218">
      <w:pPr>
        <w:jc w:val="both"/>
        <w:rPr>
          <w:rFonts w:ascii="Garamond" w:hAnsi="Garamond"/>
          <w:sz w:val="24"/>
          <w:szCs w:val="24"/>
        </w:rPr>
      </w:pPr>
    </w:p>
    <w:p w14:paraId="0D47BAF8" w14:textId="13DC68C1" w:rsidR="00866FD3" w:rsidRPr="00866FD3" w:rsidRDefault="00866FD3" w:rsidP="00E12218">
      <w:pPr>
        <w:jc w:val="both"/>
        <w:rPr>
          <w:rFonts w:ascii="Garamond" w:hAnsi="Garamond"/>
          <w:sz w:val="24"/>
          <w:szCs w:val="24"/>
        </w:rPr>
      </w:pPr>
    </w:p>
    <w:p w14:paraId="09AB717C" w14:textId="112D4C76" w:rsidR="00866FD3" w:rsidRPr="00866FD3" w:rsidRDefault="00866FD3" w:rsidP="00E12218">
      <w:pPr>
        <w:jc w:val="both"/>
        <w:rPr>
          <w:rFonts w:ascii="Garamond" w:hAnsi="Garamond"/>
          <w:sz w:val="24"/>
          <w:szCs w:val="24"/>
        </w:rPr>
      </w:pPr>
    </w:p>
    <w:p w14:paraId="11DAF701" w14:textId="18429451" w:rsidR="00866FD3" w:rsidRPr="00866FD3" w:rsidRDefault="00866FD3" w:rsidP="00E12218">
      <w:pPr>
        <w:jc w:val="both"/>
        <w:rPr>
          <w:rFonts w:ascii="Garamond" w:hAnsi="Garamond"/>
          <w:sz w:val="24"/>
          <w:szCs w:val="24"/>
        </w:rPr>
      </w:pPr>
    </w:p>
    <w:p w14:paraId="4D40AEAF" w14:textId="457A3F73" w:rsidR="00866FD3" w:rsidRPr="00866FD3" w:rsidRDefault="00866FD3" w:rsidP="00E12218">
      <w:pPr>
        <w:jc w:val="both"/>
        <w:rPr>
          <w:rFonts w:ascii="Garamond" w:hAnsi="Garamond"/>
          <w:sz w:val="24"/>
          <w:szCs w:val="24"/>
        </w:rPr>
      </w:pPr>
    </w:p>
    <w:p w14:paraId="7DE0EA60" w14:textId="388C6FA5" w:rsidR="00866FD3" w:rsidRPr="00866FD3" w:rsidRDefault="00866FD3" w:rsidP="00E12218">
      <w:pPr>
        <w:jc w:val="both"/>
        <w:rPr>
          <w:rFonts w:ascii="Garamond" w:hAnsi="Garamond"/>
          <w:sz w:val="24"/>
          <w:szCs w:val="24"/>
        </w:rPr>
      </w:pPr>
    </w:p>
    <w:p w14:paraId="7EA3CFB3" w14:textId="77777777" w:rsidR="00866FD3" w:rsidRPr="00866FD3" w:rsidRDefault="00866FD3" w:rsidP="00E12218">
      <w:pPr>
        <w:jc w:val="both"/>
        <w:rPr>
          <w:rFonts w:ascii="Garamond" w:hAnsi="Garamond"/>
          <w:sz w:val="24"/>
          <w:szCs w:val="24"/>
        </w:rPr>
      </w:pPr>
    </w:p>
    <w:p w14:paraId="1EE5EDBA" w14:textId="3787470D" w:rsidR="007059C6" w:rsidRPr="00866FD3" w:rsidRDefault="007059C6" w:rsidP="007059C6">
      <w:pPr>
        <w:pBdr>
          <w:top w:val="single" w:sz="4" w:space="1" w:color="auto"/>
          <w:left w:val="single" w:sz="4" w:space="4" w:color="auto"/>
          <w:bottom w:val="single" w:sz="4" w:space="1" w:color="auto"/>
          <w:right w:val="single" w:sz="4" w:space="4" w:color="auto"/>
        </w:pBdr>
        <w:jc w:val="both"/>
        <w:rPr>
          <w:rFonts w:ascii="Garamond" w:hAnsi="Garamond"/>
          <w:b/>
          <w:bCs/>
          <w:sz w:val="24"/>
          <w:szCs w:val="24"/>
        </w:rPr>
      </w:pPr>
      <w:r w:rsidRPr="00866FD3">
        <w:rPr>
          <w:rFonts w:ascii="Garamond" w:hAnsi="Garamond"/>
          <w:b/>
          <w:bCs/>
          <w:sz w:val="24"/>
          <w:szCs w:val="24"/>
        </w:rPr>
        <w:t>Opgave</w:t>
      </w:r>
      <w:r w:rsidR="00C247DD">
        <w:rPr>
          <w:rFonts w:ascii="Garamond" w:hAnsi="Garamond"/>
          <w:b/>
          <w:bCs/>
          <w:sz w:val="24"/>
          <w:szCs w:val="24"/>
        </w:rPr>
        <w:t>: Teori og analyse</w:t>
      </w:r>
    </w:p>
    <w:p w14:paraId="75DDC598" w14:textId="77777777" w:rsidR="007059C6" w:rsidRPr="00866FD3" w:rsidRDefault="007059C6" w:rsidP="007059C6">
      <w:pPr>
        <w:pBdr>
          <w:top w:val="single" w:sz="4" w:space="1" w:color="auto"/>
          <w:left w:val="single" w:sz="4" w:space="4" w:color="auto"/>
          <w:bottom w:val="single" w:sz="4" w:space="1" w:color="auto"/>
          <w:right w:val="single" w:sz="4" w:space="4" w:color="auto"/>
        </w:pBdr>
        <w:jc w:val="both"/>
        <w:rPr>
          <w:rFonts w:ascii="Garamond" w:hAnsi="Garamond"/>
          <w:sz w:val="24"/>
          <w:szCs w:val="24"/>
        </w:rPr>
      </w:pPr>
      <w:r w:rsidRPr="00866FD3">
        <w:rPr>
          <w:rFonts w:ascii="Garamond" w:hAnsi="Garamond"/>
          <w:sz w:val="24"/>
          <w:szCs w:val="24"/>
        </w:rPr>
        <w:t>Fortsæt undersøgelsen – brug gerne jeres egne ideer/erfaringer fra det filmiske/det cinematiske.</w:t>
      </w:r>
    </w:p>
    <w:p w14:paraId="44EDFAEB" w14:textId="27C7669B" w:rsidR="00C247DD" w:rsidRDefault="007059C6" w:rsidP="007059C6">
      <w:pPr>
        <w:pBdr>
          <w:top w:val="single" w:sz="4" w:space="1" w:color="auto"/>
          <w:left w:val="single" w:sz="4" w:space="4" w:color="auto"/>
          <w:bottom w:val="single" w:sz="4" w:space="1" w:color="auto"/>
          <w:right w:val="single" w:sz="4" w:space="4" w:color="auto"/>
        </w:pBdr>
        <w:jc w:val="both"/>
        <w:rPr>
          <w:rFonts w:ascii="Garamond" w:hAnsi="Garamond"/>
          <w:sz w:val="24"/>
          <w:szCs w:val="24"/>
        </w:rPr>
      </w:pPr>
      <w:r w:rsidRPr="00866FD3">
        <w:rPr>
          <w:rFonts w:ascii="Garamond" w:hAnsi="Garamond"/>
          <w:sz w:val="24"/>
          <w:szCs w:val="24"/>
        </w:rPr>
        <w:t xml:space="preserve">Find nogle filmklip, kunstværker eller nogle motiver, der virker filmisk iscenesatte. Med ”filmisk” menes, at der er brugt en særlig billedbeskæring og/eller særligt lys, og at den, der ser på billedet/billederne, får plads til at undre sig og fylde historie på. </w:t>
      </w:r>
    </w:p>
    <w:p w14:paraId="7A111FC3" w14:textId="77777777" w:rsidR="00C247DD" w:rsidRDefault="00C247DD" w:rsidP="007059C6">
      <w:pPr>
        <w:pBdr>
          <w:top w:val="single" w:sz="4" w:space="1" w:color="auto"/>
          <w:left w:val="single" w:sz="4" w:space="4" w:color="auto"/>
          <w:bottom w:val="single" w:sz="4" w:space="1" w:color="auto"/>
          <w:right w:val="single" w:sz="4" w:space="4" w:color="auto"/>
        </w:pBdr>
        <w:jc w:val="both"/>
        <w:rPr>
          <w:rFonts w:ascii="Garamond" w:hAnsi="Garamond"/>
          <w:sz w:val="24"/>
          <w:szCs w:val="24"/>
        </w:rPr>
      </w:pPr>
      <w:r w:rsidRPr="00C247DD">
        <w:rPr>
          <w:rFonts w:ascii="Garamond" w:hAnsi="Garamond"/>
          <w:b/>
          <w:bCs/>
          <w:sz w:val="24"/>
          <w:szCs w:val="24"/>
        </w:rPr>
        <w:t>Opgave: Praksis</w:t>
      </w:r>
      <w:r>
        <w:rPr>
          <w:rFonts w:ascii="Garamond" w:hAnsi="Garamond"/>
          <w:sz w:val="24"/>
          <w:szCs w:val="24"/>
        </w:rPr>
        <w:t xml:space="preserve"> </w:t>
      </w:r>
    </w:p>
    <w:p w14:paraId="57F24DEE" w14:textId="7E3D2E90" w:rsidR="007059C6" w:rsidRDefault="00C247DD" w:rsidP="007059C6">
      <w:pPr>
        <w:pBdr>
          <w:top w:val="single" w:sz="4" w:space="1" w:color="auto"/>
          <w:left w:val="single" w:sz="4" w:space="4" w:color="auto"/>
          <w:bottom w:val="single" w:sz="4" w:space="1" w:color="auto"/>
          <w:right w:val="single" w:sz="4" w:space="4" w:color="auto"/>
        </w:pBdr>
        <w:jc w:val="both"/>
        <w:rPr>
          <w:rFonts w:ascii="Garamond" w:hAnsi="Garamond"/>
          <w:sz w:val="24"/>
          <w:szCs w:val="24"/>
        </w:rPr>
      </w:pPr>
      <w:r>
        <w:rPr>
          <w:rFonts w:ascii="Garamond" w:hAnsi="Garamond"/>
          <w:sz w:val="24"/>
          <w:szCs w:val="24"/>
        </w:rPr>
        <w:t>Lav dit eget værk, der viser noget iscenesat, hvor beskæringen er central - og hvor tiden i en eller anden grad er standset.</w:t>
      </w:r>
    </w:p>
    <w:p w14:paraId="68421033" w14:textId="2CF3639B" w:rsidR="007059C6" w:rsidRPr="00866FD3" w:rsidRDefault="007059C6" w:rsidP="00E12218">
      <w:pPr>
        <w:jc w:val="both"/>
        <w:rPr>
          <w:rFonts w:ascii="Garamond" w:hAnsi="Garamond"/>
          <w:sz w:val="24"/>
          <w:szCs w:val="24"/>
        </w:rPr>
      </w:pPr>
    </w:p>
    <w:sectPr w:rsidR="007059C6" w:rsidRPr="00866FD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D4226" w14:textId="77777777" w:rsidR="00190095" w:rsidRDefault="00190095" w:rsidP="00BE0269">
      <w:pPr>
        <w:spacing w:after="0" w:line="240" w:lineRule="auto"/>
      </w:pPr>
      <w:r>
        <w:separator/>
      </w:r>
    </w:p>
  </w:endnote>
  <w:endnote w:type="continuationSeparator" w:id="0">
    <w:p w14:paraId="14528BDC" w14:textId="77777777" w:rsidR="00190095" w:rsidRDefault="00190095" w:rsidP="00BE0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F6F92" w14:textId="77777777" w:rsidR="00190095" w:rsidRDefault="00190095" w:rsidP="00BE0269">
      <w:pPr>
        <w:spacing w:after="0" w:line="240" w:lineRule="auto"/>
      </w:pPr>
      <w:r>
        <w:separator/>
      </w:r>
    </w:p>
  </w:footnote>
  <w:footnote w:type="continuationSeparator" w:id="0">
    <w:p w14:paraId="4F582FCB" w14:textId="77777777" w:rsidR="00190095" w:rsidRDefault="00190095" w:rsidP="00BE0269">
      <w:pPr>
        <w:spacing w:after="0" w:line="240" w:lineRule="auto"/>
      </w:pPr>
      <w:r>
        <w:continuationSeparator/>
      </w:r>
    </w:p>
  </w:footnote>
  <w:footnote w:id="1">
    <w:p w14:paraId="0E217DA4" w14:textId="77777777" w:rsidR="00BE0269" w:rsidRPr="007059C6" w:rsidRDefault="00BE0269" w:rsidP="00BE0269">
      <w:pPr>
        <w:pStyle w:val="font8"/>
        <w:spacing w:line="336" w:lineRule="atLeast"/>
        <w:rPr>
          <w:rFonts w:ascii="Garamond" w:hAnsi="Garamond"/>
          <w:sz w:val="20"/>
          <w:szCs w:val="20"/>
        </w:rPr>
      </w:pPr>
      <w:r w:rsidRPr="007059C6">
        <w:rPr>
          <w:rStyle w:val="Fodnotehenvisning"/>
          <w:rFonts w:ascii="Garamond" w:hAnsi="Garamond"/>
          <w:sz w:val="20"/>
          <w:szCs w:val="20"/>
        </w:rPr>
        <w:footnoteRef/>
      </w:r>
      <w:r w:rsidRPr="007059C6">
        <w:rPr>
          <w:rFonts w:ascii="Garamond" w:hAnsi="Garamond"/>
          <w:sz w:val="20"/>
          <w:szCs w:val="20"/>
        </w:rPr>
        <w:t xml:space="preserve"> Tekst fra </w:t>
      </w:r>
      <w:hyperlink r:id="rId1" w:history="1">
        <w:r w:rsidRPr="007059C6">
          <w:rPr>
            <w:rStyle w:val="Hyperlink"/>
            <w:rFonts w:ascii="Garamond" w:hAnsi="Garamond"/>
            <w:sz w:val="20"/>
            <w:szCs w:val="20"/>
          </w:rPr>
          <w:t>www.husetiasnaes.dk</w:t>
        </w:r>
      </w:hyperlink>
      <w:r w:rsidRPr="007059C6">
        <w:rPr>
          <w:rFonts w:ascii="Garamond" w:hAnsi="Garamond"/>
          <w:sz w:val="20"/>
          <w:szCs w:val="20"/>
        </w:rPr>
        <w:t xml:space="preserve"> pr-materiale, august 2021</w:t>
      </w:r>
    </w:p>
    <w:p w14:paraId="43622CC8" w14:textId="35DDA770" w:rsidR="00BE0269" w:rsidRDefault="00BE0269">
      <w:pPr>
        <w:pStyle w:val="Fodnoteteks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da-DK" w:vendorID="64" w:dllVersion="4096" w:nlCheck="1" w:checkStyle="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E3A"/>
    <w:rsid w:val="001362D4"/>
    <w:rsid w:val="00190095"/>
    <w:rsid w:val="001B3C4D"/>
    <w:rsid w:val="00217FAF"/>
    <w:rsid w:val="0022072E"/>
    <w:rsid w:val="004612CB"/>
    <w:rsid w:val="004755D6"/>
    <w:rsid w:val="0048293B"/>
    <w:rsid w:val="0062027B"/>
    <w:rsid w:val="00703325"/>
    <w:rsid w:val="007059C6"/>
    <w:rsid w:val="007349FB"/>
    <w:rsid w:val="00866FD3"/>
    <w:rsid w:val="008714DB"/>
    <w:rsid w:val="008E40F1"/>
    <w:rsid w:val="00901775"/>
    <w:rsid w:val="0091792C"/>
    <w:rsid w:val="00A36E42"/>
    <w:rsid w:val="00AF7EAC"/>
    <w:rsid w:val="00BE0269"/>
    <w:rsid w:val="00BF1DA3"/>
    <w:rsid w:val="00C247DD"/>
    <w:rsid w:val="00C52700"/>
    <w:rsid w:val="00E12218"/>
    <w:rsid w:val="00E56E3A"/>
    <w:rsid w:val="00E64D4C"/>
    <w:rsid w:val="00FB758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6DD66"/>
  <w15:chartTrackingRefBased/>
  <w15:docId w15:val="{72489695-4023-48E2-8E00-C4F91E55A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E3A"/>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8E40F1"/>
    <w:rPr>
      <w:color w:val="0563C1" w:themeColor="hyperlink"/>
      <w:u w:val="single"/>
    </w:rPr>
  </w:style>
  <w:style w:type="character" w:styleId="Ulstomtale">
    <w:name w:val="Unresolved Mention"/>
    <w:basedOn w:val="Standardskrifttypeiafsnit"/>
    <w:uiPriority w:val="99"/>
    <w:semiHidden/>
    <w:unhideWhenUsed/>
    <w:rsid w:val="008E40F1"/>
    <w:rPr>
      <w:color w:val="605E5C"/>
      <w:shd w:val="clear" w:color="auto" w:fill="E1DFDD"/>
    </w:rPr>
  </w:style>
  <w:style w:type="character" w:styleId="BesgtLink">
    <w:name w:val="FollowedHyperlink"/>
    <w:basedOn w:val="Standardskrifttypeiafsnit"/>
    <w:uiPriority w:val="99"/>
    <w:semiHidden/>
    <w:unhideWhenUsed/>
    <w:rsid w:val="00703325"/>
    <w:rPr>
      <w:color w:val="954F72" w:themeColor="followedHyperlink"/>
      <w:u w:val="single"/>
    </w:rPr>
  </w:style>
  <w:style w:type="paragraph" w:customStyle="1" w:styleId="font8">
    <w:name w:val="font_8"/>
    <w:basedOn w:val="Normal"/>
    <w:rsid w:val="00703325"/>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font9">
    <w:name w:val="font_9"/>
    <w:basedOn w:val="Normal"/>
    <w:rsid w:val="00703325"/>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Fodnotetekst">
    <w:name w:val="footnote text"/>
    <w:basedOn w:val="Normal"/>
    <w:link w:val="FodnotetekstTegn"/>
    <w:uiPriority w:val="99"/>
    <w:semiHidden/>
    <w:unhideWhenUsed/>
    <w:rsid w:val="00BE0269"/>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BE0269"/>
    <w:rPr>
      <w:sz w:val="20"/>
      <w:szCs w:val="20"/>
    </w:rPr>
  </w:style>
  <w:style w:type="character" w:styleId="Fodnotehenvisning">
    <w:name w:val="footnote reference"/>
    <w:basedOn w:val="Standardskrifttypeiafsnit"/>
    <w:uiPriority w:val="99"/>
    <w:semiHidden/>
    <w:unhideWhenUsed/>
    <w:rsid w:val="00BE02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onbang.art/"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hyperlink" Target="https://www.youtube.com/watch?v=bu7cbDF38ZE" TargetMode="External"/><Relationship Id="rId4" Type="http://schemas.openxmlformats.org/officeDocument/2006/relationships/webSettings" Target="webSettings.xml"/><Relationship Id="rId9" Type="http://schemas.openxmlformats.org/officeDocument/2006/relationships/hyperlink" Target="https://www.youtube.com/watch?v=LPEYsazrKIw" TargetMode="External"/><Relationship Id="rId14" Type="http://schemas.openxmlformats.org/officeDocument/2006/relationships/image" Target="media/image5.jpeg"/></Relationships>
</file>

<file path=word/_rels/footnotes.xml.rels><?xml version="1.0" encoding="UTF-8" standalone="yes"?>
<Relationships xmlns="http://schemas.openxmlformats.org/package/2006/relationships"><Relationship Id="rId1" Type="http://schemas.openxmlformats.org/officeDocument/2006/relationships/hyperlink" Target="http://www.husetiasnaes.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77F3F-8BD3-4841-B688-D9313831F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400</Words>
  <Characters>2446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 Gørup Theilgaard</dc:creator>
  <cp:keywords/>
  <dc:description/>
  <cp:lastModifiedBy>Alf Gørup Theilgaard</cp:lastModifiedBy>
  <cp:revision>2</cp:revision>
  <dcterms:created xsi:type="dcterms:W3CDTF">2025-10-01T19:11:00Z</dcterms:created>
  <dcterms:modified xsi:type="dcterms:W3CDTF">2025-10-01T19:11:00Z</dcterms:modified>
</cp:coreProperties>
</file>