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C0A40" w14:textId="77777777" w:rsidR="00FD7DB7" w:rsidRDefault="00FD7DB7" w:rsidP="00FD7DB7">
      <w:pPr>
        <w:pStyle w:val="Titel"/>
        <w:jc w:val="center"/>
      </w:pPr>
      <w:r>
        <w:t>De fire teorier</w:t>
      </w:r>
    </w:p>
    <w:p w14:paraId="371214E3" w14:textId="77777777" w:rsidR="00FD7DB7" w:rsidRDefault="00FD7DB7" w:rsidP="00FD7DB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714"/>
        <w:gridCol w:w="6714"/>
      </w:tblGrid>
      <w:tr w:rsidR="00FD7DB7" w14:paraId="015A2FE3" w14:textId="77777777" w:rsidTr="00402D6D">
        <w:tc>
          <w:tcPr>
            <w:tcW w:w="6714" w:type="dxa"/>
            <w:shd w:val="clear" w:color="auto" w:fill="ED7D31" w:themeFill="accent2"/>
          </w:tcPr>
          <w:p w14:paraId="4BB827EC" w14:textId="77777777" w:rsidR="00FD7DB7" w:rsidRDefault="00FD7DB7" w:rsidP="00402D6D"/>
          <w:p w14:paraId="72E0724E" w14:textId="77777777" w:rsidR="00FD7DB7" w:rsidRPr="0044435F" w:rsidRDefault="00FD7DB7" w:rsidP="00402D6D">
            <w:pPr>
              <w:jc w:val="center"/>
              <w:rPr>
                <w:rFonts w:ascii="Avenir Book" w:hAnsi="Avenir Book"/>
                <w:b/>
                <w:bCs/>
                <w:sz w:val="28"/>
                <w:szCs w:val="28"/>
              </w:rPr>
            </w:pPr>
            <w:r w:rsidRPr="0044435F">
              <w:rPr>
                <w:rFonts w:ascii="Avenir Book" w:hAnsi="Avenir Book"/>
                <w:b/>
                <w:bCs/>
                <w:sz w:val="28"/>
                <w:szCs w:val="28"/>
              </w:rPr>
              <w:t>Deprivationsteori</w:t>
            </w:r>
          </w:p>
          <w:p w14:paraId="278E17EB" w14:textId="77777777" w:rsidR="00FD7DB7" w:rsidRDefault="00FD7DB7" w:rsidP="00402D6D"/>
          <w:p w14:paraId="11385656" w14:textId="77777777" w:rsidR="00FD7DB7" w:rsidRDefault="00FD7DB7" w:rsidP="00402D6D"/>
          <w:p w14:paraId="3954CB0E" w14:textId="77777777" w:rsidR="00FD7DB7" w:rsidRDefault="00FD7DB7" w:rsidP="00402D6D"/>
          <w:p w14:paraId="04FE9934" w14:textId="77777777" w:rsidR="00FD7DB7" w:rsidRDefault="00FD7DB7" w:rsidP="00402D6D"/>
          <w:p w14:paraId="36480D73" w14:textId="77777777" w:rsidR="00FD7DB7" w:rsidRDefault="00FD7DB7" w:rsidP="00402D6D"/>
          <w:p w14:paraId="0538B90A" w14:textId="77777777" w:rsidR="00FD7DB7" w:rsidRDefault="00FD7DB7" w:rsidP="00402D6D"/>
          <w:p w14:paraId="6C1F7A50" w14:textId="77777777" w:rsidR="00FD7DB7" w:rsidRDefault="00FD7DB7" w:rsidP="00402D6D"/>
          <w:p w14:paraId="0EA44C6C" w14:textId="77777777" w:rsidR="00FD7DB7" w:rsidRDefault="00FD7DB7" w:rsidP="00402D6D"/>
          <w:p w14:paraId="50147A5D" w14:textId="77777777" w:rsidR="00FD7DB7" w:rsidRDefault="00FD7DB7" w:rsidP="00402D6D"/>
          <w:p w14:paraId="3CA7254A" w14:textId="77777777" w:rsidR="00FD7DB7" w:rsidRDefault="00FD7DB7" w:rsidP="00402D6D"/>
        </w:tc>
        <w:tc>
          <w:tcPr>
            <w:tcW w:w="6714" w:type="dxa"/>
            <w:shd w:val="clear" w:color="auto" w:fill="ED7D31" w:themeFill="accent2"/>
          </w:tcPr>
          <w:p w14:paraId="734E6A1C" w14:textId="77777777" w:rsidR="00FD7DB7" w:rsidRDefault="00FD7DB7" w:rsidP="00402D6D"/>
          <w:p w14:paraId="2249B966" w14:textId="77777777" w:rsidR="00FD7DB7" w:rsidRPr="0044435F" w:rsidRDefault="00FD7DB7" w:rsidP="00402D6D">
            <w:pPr>
              <w:jc w:val="center"/>
              <w:rPr>
                <w:rFonts w:ascii="Avenir Book" w:hAnsi="Avenir Book"/>
                <w:b/>
                <w:bCs/>
                <w:sz w:val="28"/>
                <w:szCs w:val="28"/>
              </w:rPr>
            </w:pPr>
            <w:r>
              <w:rPr>
                <w:rFonts w:ascii="Avenir Book" w:hAnsi="Avenir Book"/>
                <w:b/>
                <w:bCs/>
                <w:sz w:val="28"/>
                <w:szCs w:val="28"/>
              </w:rPr>
              <w:t>Socialisationsteori</w:t>
            </w:r>
          </w:p>
        </w:tc>
      </w:tr>
      <w:tr w:rsidR="00FD7DB7" w14:paraId="17E9FD82" w14:textId="77777777" w:rsidTr="00402D6D">
        <w:tc>
          <w:tcPr>
            <w:tcW w:w="6714" w:type="dxa"/>
            <w:shd w:val="clear" w:color="auto" w:fill="F4B083" w:themeFill="accent2" w:themeFillTint="99"/>
          </w:tcPr>
          <w:p w14:paraId="7BEBC2EC" w14:textId="77777777" w:rsidR="00FD7DB7" w:rsidRDefault="00FD7DB7" w:rsidP="00402D6D"/>
          <w:p w14:paraId="1EA1BF10" w14:textId="77777777" w:rsidR="00FD7DB7" w:rsidRPr="0044435F" w:rsidRDefault="00FD7DB7" w:rsidP="00402D6D">
            <w:pPr>
              <w:jc w:val="center"/>
              <w:rPr>
                <w:rFonts w:ascii="Avenir Book" w:hAnsi="Avenir Book"/>
                <w:b/>
                <w:bCs/>
                <w:sz w:val="28"/>
                <w:szCs w:val="28"/>
              </w:rPr>
            </w:pPr>
            <w:r>
              <w:rPr>
                <w:rFonts w:ascii="Avenir Book" w:hAnsi="Avenir Book"/>
                <w:b/>
                <w:bCs/>
                <w:sz w:val="28"/>
                <w:szCs w:val="28"/>
              </w:rPr>
              <w:t>Teorien om rationelle valg</w:t>
            </w:r>
          </w:p>
          <w:p w14:paraId="3E2B9A43" w14:textId="77777777" w:rsidR="00FD7DB7" w:rsidRDefault="00FD7DB7" w:rsidP="00402D6D"/>
          <w:p w14:paraId="29C9C0D3" w14:textId="77777777" w:rsidR="00FD7DB7" w:rsidRDefault="00FD7DB7" w:rsidP="00402D6D"/>
          <w:p w14:paraId="3BF7393E" w14:textId="77777777" w:rsidR="00FD7DB7" w:rsidRDefault="00FD7DB7" w:rsidP="00402D6D"/>
          <w:p w14:paraId="165BCA28" w14:textId="77777777" w:rsidR="00FD7DB7" w:rsidRDefault="00FD7DB7" w:rsidP="00402D6D"/>
          <w:p w14:paraId="5A6710B5" w14:textId="77777777" w:rsidR="00FD7DB7" w:rsidRDefault="00FD7DB7" w:rsidP="00402D6D"/>
          <w:p w14:paraId="3EF8E817" w14:textId="77777777" w:rsidR="00FD7DB7" w:rsidRDefault="00FD7DB7" w:rsidP="00402D6D"/>
          <w:p w14:paraId="6DEC8941" w14:textId="77777777" w:rsidR="00FD7DB7" w:rsidRDefault="00FD7DB7" w:rsidP="00402D6D"/>
          <w:p w14:paraId="265A66B8" w14:textId="77777777" w:rsidR="00FD7DB7" w:rsidRDefault="00FD7DB7" w:rsidP="00402D6D"/>
        </w:tc>
        <w:tc>
          <w:tcPr>
            <w:tcW w:w="6714" w:type="dxa"/>
            <w:shd w:val="clear" w:color="auto" w:fill="F4B083" w:themeFill="accent2" w:themeFillTint="99"/>
          </w:tcPr>
          <w:p w14:paraId="75236E18" w14:textId="77777777" w:rsidR="00FD7DB7" w:rsidRDefault="00FD7DB7" w:rsidP="00402D6D"/>
          <w:p w14:paraId="6B4372F8" w14:textId="77777777" w:rsidR="00FD7DB7" w:rsidRDefault="00FD7DB7" w:rsidP="00402D6D">
            <w:pPr>
              <w:jc w:val="center"/>
              <w:rPr>
                <w:rFonts w:ascii="Avenir Book" w:hAnsi="Avenir Book"/>
                <w:b/>
                <w:bCs/>
                <w:sz w:val="28"/>
                <w:szCs w:val="28"/>
              </w:rPr>
            </w:pPr>
            <w:r>
              <w:rPr>
                <w:rFonts w:ascii="Avenir Book" w:hAnsi="Avenir Book"/>
                <w:b/>
                <w:bCs/>
                <w:sz w:val="28"/>
                <w:szCs w:val="28"/>
              </w:rPr>
              <w:t>Teorien om søgen efter mening og tilknytning</w:t>
            </w:r>
          </w:p>
          <w:p w14:paraId="159E95A6" w14:textId="77777777" w:rsidR="00FD7DB7" w:rsidRDefault="00FD7DB7" w:rsidP="00402D6D">
            <w:pPr>
              <w:jc w:val="center"/>
              <w:rPr>
                <w:rFonts w:ascii="Avenir Book" w:hAnsi="Avenir Book"/>
                <w:b/>
                <w:bCs/>
                <w:sz w:val="28"/>
                <w:szCs w:val="28"/>
              </w:rPr>
            </w:pPr>
          </w:p>
          <w:p w14:paraId="7FDFB706" w14:textId="77777777" w:rsidR="00FD7DB7" w:rsidRDefault="00FD7DB7" w:rsidP="00402D6D">
            <w:pPr>
              <w:jc w:val="center"/>
              <w:rPr>
                <w:rFonts w:ascii="Avenir Book" w:hAnsi="Avenir Book"/>
                <w:b/>
                <w:bCs/>
                <w:sz w:val="28"/>
                <w:szCs w:val="28"/>
              </w:rPr>
            </w:pPr>
          </w:p>
          <w:p w14:paraId="447D6A73" w14:textId="77777777" w:rsidR="00FD7DB7" w:rsidRDefault="00FD7DB7" w:rsidP="00402D6D">
            <w:pPr>
              <w:jc w:val="center"/>
              <w:rPr>
                <w:rFonts w:ascii="Avenir Book" w:hAnsi="Avenir Book"/>
                <w:b/>
                <w:bCs/>
                <w:sz w:val="28"/>
                <w:szCs w:val="28"/>
              </w:rPr>
            </w:pPr>
          </w:p>
          <w:p w14:paraId="1A698EA1" w14:textId="77777777" w:rsidR="00FD7DB7" w:rsidRDefault="00FD7DB7" w:rsidP="00402D6D">
            <w:pPr>
              <w:jc w:val="center"/>
              <w:rPr>
                <w:rFonts w:ascii="Avenir Book" w:hAnsi="Avenir Book"/>
                <w:b/>
                <w:bCs/>
                <w:sz w:val="28"/>
                <w:szCs w:val="28"/>
              </w:rPr>
            </w:pPr>
          </w:p>
          <w:p w14:paraId="5E916996" w14:textId="77777777" w:rsidR="00FD7DB7" w:rsidRDefault="00FD7DB7" w:rsidP="00402D6D">
            <w:pPr>
              <w:jc w:val="center"/>
              <w:rPr>
                <w:rFonts w:ascii="Avenir Book" w:hAnsi="Avenir Book"/>
                <w:b/>
                <w:bCs/>
                <w:sz w:val="28"/>
                <w:szCs w:val="28"/>
              </w:rPr>
            </w:pPr>
          </w:p>
          <w:p w14:paraId="0B8C9B0D" w14:textId="77777777" w:rsidR="00FD7DB7" w:rsidRDefault="00FD7DB7" w:rsidP="00402D6D">
            <w:pPr>
              <w:jc w:val="center"/>
              <w:rPr>
                <w:rFonts w:ascii="Avenir Book" w:hAnsi="Avenir Book"/>
                <w:b/>
                <w:bCs/>
                <w:sz w:val="28"/>
                <w:szCs w:val="28"/>
              </w:rPr>
            </w:pPr>
          </w:p>
          <w:p w14:paraId="2C25095B" w14:textId="77777777" w:rsidR="00FD7DB7" w:rsidRDefault="00FD7DB7" w:rsidP="00402D6D">
            <w:pPr>
              <w:jc w:val="center"/>
              <w:rPr>
                <w:rFonts w:ascii="Avenir Book" w:hAnsi="Avenir Book"/>
                <w:b/>
                <w:bCs/>
                <w:sz w:val="28"/>
                <w:szCs w:val="28"/>
              </w:rPr>
            </w:pPr>
          </w:p>
          <w:p w14:paraId="23E4B46A" w14:textId="77777777" w:rsidR="00FD7DB7" w:rsidRPr="0044435F" w:rsidRDefault="00FD7DB7" w:rsidP="00402D6D">
            <w:pPr>
              <w:jc w:val="center"/>
              <w:rPr>
                <w:rFonts w:ascii="Avenir Book" w:hAnsi="Avenir Book"/>
                <w:b/>
                <w:bCs/>
                <w:sz w:val="28"/>
                <w:szCs w:val="28"/>
              </w:rPr>
            </w:pPr>
          </w:p>
        </w:tc>
      </w:tr>
    </w:tbl>
    <w:p w14:paraId="06AF2425" w14:textId="77777777" w:rsidR="00FD7DB7" w:rsidRPr="0044435F" w:rsidRDefault="00FD7DB7" w:rsidP="00FD7DB7"/>
    <w:p w14:paraId="080A5099" w14:textId="77777777" w:rsidR="00FD7DB7" w:rsidRDefault="00FD7DB7" w:rsidP="00FD7DB7"/>
    <w:p w14:paraId="3874B3E3" w14:textId="77777777" w:rsidR="00FD3F1B" w:rsidRDefault="00FD3F1B"/>
    <w:sectPr w:rsidR="00FD3F1B" w:rsidSect="0044435F">
      <w:pgSz w:w="16840" w:h="11900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B7"/>
    <w:rsid w:val="00283651"/>
    <w:rsid w:val="00433E7B"/>
    <w:rsid w:val="006E784E"/>
    <w:rsid w:val="00BE23BD"/>
    <w:rsid w:val="00C9284C"/>
    <w:rsid w:val="00F675E9"/>
    <w:rsid w:val="00FD3F1B"/>
    <w:rsid w:val="00FD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F1DD7B"/>
  <w14:defaultImageDpi w14:val="32767"/>
  <w15:chartTrackingRefBased/>
  <w15:docId w15:val="{523FAF57-288C-6444-ACD4-5A473DFC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D7DB7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FD7DB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D7DB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table" w:styleId="Tabel-Gitter">
    <w:name w:val="Table Grid"/>
    <w:basedOn w:val="Tabel-Normal"/>
    <w:uiPriority w:val="39"/>
    <w:rsid w:val="00FD7DB7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140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Therkelsen</dc:creator>
  <cp:keywords/>
  <dc:description/>
  <cp:lastModifiedBy>Signe Therkelsen</cp:lastModifiedBy>
  <cp:revision>1</cp:revision>
  <dcterms:created xsi:type="dcterms:W3CDTF">2024-08-26T14:58:00Z</dcterms:created>
  <dcterms:modified xsi:type="dcterms:W3CDTF">2024-08-26T14:58:00Z</dcterms:modified>
</cp:coreProperties>
</file>