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7C1" w14:textId="17BFEF9F" w:rsidR="001C1782" w:rsidRDefault="00580D06" w:rsidP="001C1782">
      <w:pPr>
        <w:rPr>
          <w:sz w:val="28"/>
          <w:szCs w:val="28"/>
        </w:rPr>
      </w:pPr>
      <w:r w:rsidRPr="00620B57">
        <w:rPr>
          <w:sz w:val="28"/>
          <w:szCs w:val="28"/>
        </w:rPr>
        <w:t>Kilde</w:t>
      </w:r>
      <w:r w:rsidR="0014389E">
        <w:rPr>
          <w:sz w:val="28"/>
          <w:szCs w:val="28"/>
        </w:rPr>
        <w:t xml:space="preserve">: </w:t>
      </w:r>
      <w:r w:rsidR="001C1782">
        <w:rPr>
          <w:sz w:val="28"/>
          <w:szCs w:val="28"/>
        </w:rPr>
        <w:t>Analyse fra den Jyske Historiker, 1997</w:t>
      </w:r>
      <w:r w:rsidR="00A61ED2">
        <w:rPr>
          <w:sz w:val="28"/>
          <w:szCs w:val="28"/>
        </w:rPr>
        <w:t xml:space="preserve"> (I)</w:t>
      </w:r>
    </w:p>
    <w:p w14:paraId="28EA3B3E" w14:textId="0A1A163B" w:rsidR="00346AF6" w:rsidRPr="001C1782" w:rsidRDefault="001C1782" w:rsidP="00346AF6">
      <w:pPr>
        <w:rPr>
          <w:sz w:val="28"/>
          <w:szCs w:val="28"/>
        </w:rPr>
      </w:pPr>
      <w:r>
        <w:rPr>
          <w:i/>
        </w:rPr>
        <w:t xml:space="preserve">Artiklen: </w:t>
      </w:r>
      <w:r w:rsidRPr="001C1782">
        <w:rPr>
          <w:b/>
          <w:bCs/>
          <w:i/>
        </w:rPr>
        <w:t>Den Imaginære Gandhi – Mahatma-myten som orientalsk konstruktion</w:t>
      </w:r>
      <w:r>
        <w:rPr>
          <w:b/>
          <w:bCs/>
          <w:i/>
        </w:rPr>
        <w:t xml:space="preserve"> </w:t>
      </w:r>
      <w:r w:rsidRPr="001C1782">
        <w:rPr>
          <w:i/>
        </w:rPr>
        <w:t>(Erik</w:t>
      </w:r>
      <w:r>
        <w:rPr>
          <w:i/>
        </w:rPr>
        <w:t xml:space="preserve"> Kjærgaard) analyserer synet på Mahatma Gandhi, som især gør sig gældende i Vesten.</w:t>
      </w:r>
      <w:r>
        <w:rPr>
          <w:sz w:val="28"/>
          <w:szCs w:val="28"/>
        </w:rPr>
        <w:t xml:space="preserve"> </w:t>
      </w:r>
      <w:r>
        <w:rPr>
          <w:i/>
        </w:rPr>
        <w:t xml:space="preserve">Den Jyske Historiker er et akademisk tidsskrift. </w:t>
      </w:r>
    </w:p>
    <w:p w14:paraId="1C923500" w14:textId="05B3ADF4" w:rsidR="00346AF6" w:rsidRDefault="00346AF6" w:rsidP="00346AF6">
      <w:pPr>
        <w:rPr>
          <w:iCs/>
        </w:rPr>
      </w:pPr>
    </w:p>
    <w:p w14:paraId="59251CAA" w14:textId="47E9AA74" w:rsidR="001C1782" w:rsidRPr="00CC44AA" w:rsidRDefault="00E53603" w:rsidP="00346AF6">
      <w:pPr>
        <w:rPr>
          <w:i/>
        </w:rPr>
      </w:pPr>
      <w:r>
        <w:rPr>
          <w:i/>
        </w:rPr>
        <w:t xml:space="preserve">Uddrag af </w:t>
      </w:r>
      <w:r w:rsidR="00CC44AA" w:rsidRPr="00CC44AA">
        <w:rPr>
          <w:i/>
        </w:rPr>
        <w:t>Erik Kjærgaard</w:t>
      </w:r>
      <w:r>
        <w:rPr>
          <w:i/>
        </w:rPr>
        <w:t xml:space="preserve"> analyse</w:t>
      </w:r>
      <w:r w:rsidR="00CC44AA" w:rsidRPr="00CC44AA">
        <w:rPr>
          <w:i/>
        </w:rPr>
        <w:t xml:space="preserve">: </w:t>
      </w:r>
    </w:p>
    <w:p w14:paraId="11B6E847" w14:textId="26DFB3C8" w:rsidR="00CC44AA" w:rsidRDefault="00CC44AA" w:rsidP="00346AF6">
      <w:pPr>
        <w:rPr>
          <w:iCs/>
        </w:rPr>
      </w:pPr>
      <w:r>
        <w:rPr>
          <w:iCs/>
        </w:rPr>
        <w:t xml:space="preserve">Mahatmamyten er en orientalsk diskurs, som uforandret gennem de sidste 70 år i Danmark skildrer Gandhi som en eksotisk og spirituel </w:t>
      </w:r>
      <w:proofErr w:type="spellStart"/>
      <w:r>
        <w:rPr>
          <w:iCs/>
        </w:rPr>
        <w:t>ikke-volds</w:t>
      </w:r>
      <w:proofErr w:type="spellEnd"/>
      <w:r>
        <w:rPr>
          <w:iCs/>
        </w:rPr>
        <w:t xml:space="preserve"> apostel, der på gentlemanagtig maner besejrede det britiske imperium i kraft af folkets kærlighed. Myten reducerer hans sammensatte personlighed og tvetydige filosofi til fordøjelige størrelser i vesten. Da myten samtidig karakteriserer Gandhi som inkarnationen af masserne og talsmand for den Indiske Nationalkongres (INC), bliver den altid tilstedeværende opposition mod Gandhi, de afgørende kalkulerende indenrigspolitiske alliancer og de internationale perspektiver enten nedtonet eller som oftest helt ignoreret...</w:t>
      </w:r>
    </w:p>
    <w:p w14:paraId="6F00C257" w14:textId="1A59C412" w:rsidR="00E53603" w:rsidRDefault="00E53603" w:rsidP="00346AF6">
      <w:pPr>
        <w:rPr>
          <w:iCs/>
        </w:rPr>
      </w:pPr>
      <w:r>
        <w:rPr>
          <w:iCs/>
        </w:rPr>
        <w:t xml:space="preserve">Mahatmamyten kan </w:t>
      </w:r>
      <w:proofErr w:type="spellStart"/>
      <w:r>
        <w:rPr>
          <w:iCs/>
        </w:rPr>
        <w:t>forståes</w:t>
      </w:r>
      <w:proofErr w:type="spellEnd"/>
      <w:r>
        <w:rPr>
          <w:iCs/>
        </w:rPr>
        <w:t xml:space="preserve"> som en bredere </w:t>
      </w:r>
      <w:proofErr w:type="spellStart"/>
      <w:r>
        <w:rPr>
          <w:iCs/>
        </w:rPr>
        <w:t>orientalistisk</w:t>
      </w:r>
      <w:proofErr w:type="spellEnd"/>
      <w:r>
        <w:rPr>
          <w:iCs/>
        </w:rPr>
        <w:t xml:space="preserve"> diskurs, hvis formål ikke er at forstå Indien, men snarere at konstruere et imaginært østen, som vi kan spejle os i. Mytens evindelige popularitet vidner om vores permanente behov for et </w:t>
      </w:r>
      <w:proofErr w:type="spellStart"/>
      <w:r>
        <w:rPr>
          <w:iCs/>
        </w:rPr>
        <w:t>orientalistisk</w:t>
      </w:r>
      <w:proofErr w:type="spellEnd"/>
      <w:r>
        <w:rPr>
          <w:iCs/>
        </w:rPr>
        <w:t xml:space="preserve"> modbillede til det sekulære og moderne Indien...</w:t>
      </w:r>
    </w:p>
    <w:p w14:paraId="00C393E0" w14:textId="25463284" w:rsidR="008F5BA8" w:rsidRDefault="008F5BA8" w:rsidP="00346AF6">
      <w:pPr>
        <w:rPr>
          <w:iCs/>
        </w:rPr>
      </w:pPr>
      <w:r>
        <w:rPr>
          <w:iCs/>
        </w:rPr>
        <w:t xml:space="preserve">Den stort anlagte Gandhifilm fra 1982 er den mest </w:t>
      </w:r>
      <w:proofErr w:type="spellStart"/>
      <w:r>
        <w:rPr>
          <w:iCs/>
        </w:rPr>
        <w:t>nutige</w:t>
      </w:r>
      <w:proofErr w:type="spellEnd"/>
      <w:r>
        <w:rPr>
          <w:iCs/>
        </w:rPr>
        <w:t xml:space="preserve"> og betydningsfulde manifestation af mahatmamyten... Det er derfor tvivlsomt, om filmen bidrager konstruktivt til forståelsen af Gandhi og de politiske forhold omkring Indiens selvstændighed. Allerede biografplakatens forkyndelse – ”Hans triumf ændrede verden for evigt” – vidner om, at historisk </w:t>
      </w:r>
      <w:proofErr w:type="spellStart"/>
      <w:r>
        <w:rPr>
          <w:iCs/>
        </w:rPr>
        <w:t>autencitet</w:t>
      </w:r>
      <w:proofErr w:type="spellEnd"/>
      <w:r>
        <w:rPr>
          <w:iCs/>
        </w:rPr>
        <w:t xml:space="preserve"> er af sekundær betydning. Filmen er primært et helteepos, hvis formål er at kanonisere Gandhi og dermed konsolidere mahatmamyten. At filmen samtidig indkasserede ikke mindre end otte Oscars og blev en kommerciel succes, vidner om vores dybe fascination af den imaginære Gandhi...</w:t>
      </w:r>
    </w:p>
    <w:p w14:paraId="3F34A501" w14:textId="231F1206" w:rsidR="00CC44AA" w:rsidRDefault="00CC44AA" w:rsidP="00346AF6">
      <w:pPr>
        <w:rPr>
          <w:iCs/>
        </w:rPr>
      </w:pPr>
      <w:r>
        <w:rPr>
          <w:iCs/>
        </w:rPr>
        <w:t xml:space="preserve">Ikke bare i Danmark, men også i andre lande og især i Indien, gør den imaginære Gandhi sig gældende. Ud fra samme grundfigur konstrueres lokale varianter... (I Danmark fremstår den imaginære Gandhi) på en og samme gang som orientaler, Østens Jesus, ikke-voldsapostel, gentleman nationalist og massernes inkarnation. En så radikal personlighedsspaltning, der burde give sig udslag i en tilstand af </w:t>
      </w:r>
      <w:proofErr w:type="spellStart"/>
      <w:r>
        <w:rPr>
          <w:iCs/>
        </w:rPr>
        <w:t>skitzofreni</w:t>
      </w:r>
      <w:proofErr w:type="spellEnd"/>
      <w:r>
        <w:rPr>
          <w:iCs/>
        </w:rPr>
        <w:t>, forblev mærkelig nok en positiv egenskab hos den imaginære Gandhi</w:t>
      </w:r>
    </w:p>
    <w:p w14:paraId="5CD529E5" w14:textId="5814B378" w:rsidR="00CC44AA" w:rsidRDefault="00CC44AA" w:rsidP="00346AF6">
      <w:pPr>
        <w:rPr>
          <w:iCs/>
        </w:rPr>
      </w:pPr>
    </w:p>
    <w:sectPr w:rsidR="00CC44AA" w:rsidSect="00F20140">
      <w:footerReference w:type="default" r:id="rId7"/>
      <w:pgSz w:w="11906" w:h="16838"/>
      <w:pgMar w:top="1701" w:right="1701" w:bottom="1701" w:left="1985"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AE08" w14:textId="77777777" w:rsidR="00FF2C80" w:rsidRDefault="00FF2C80" w:rsidP="00C86B15">
      <w:pPr>
        <w:spacing w:after="0" w:line="240" w:lineRule="auto"/>
      </w:pPr>
      <w:r>
        <w:separator/>
      </w:r>
    </w:p>
  </w:endnote>
  <w:endnote w:type="continuationSeparator" w:id="0">
    <w:p w14:paraId="7F729BBD" w14:textId="77777777" w:rsidR="00FF2C80" w:rsidRDefault="00FF2C80" w:rsidP="00C8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D379" w14:textId="1959D51E" w:rsidR="00E53603" w:rsidRDefault="00E53603">
    <w:pPr>
      <w:pStyle w:val="Sidefod"/>
    </w:pPr>
    <w:r>
      <w:t>Copyright Peter Johansen</w:t>
    </w:r>
  </w:p>
  <w:p w14:paraId="61E3E685" w14:textId="77777777" w:rsidR="00E53603" w:rsidRDefault="00E536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8126" w14:textId="77777777" w:rsidR="00FF2C80" w:rsidRDefault="00FF2C80" w:rsidP="00C86B15">
      <w:pPr>
        <w:spacing w:after="0" w:line="240" w:lineRule="auto"/>
      </w:pPr>
      <w:r>
        <w:separator/>
      </w:r>
    </w:p>
  </w:footnote>
  <w:footnote w:type="continuationSeparator" w:id="0">
    <w:p w14:paraId="2A83E9EA" w14:textId="77777777" w:rsidR="00FF2C80" w:rsidRDefault="00FF2C80" w:rsidP="00C8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47E72"/>
    <w:multiLevelType w:val="hybridMultilevel"/>
    <w:tmpl w:val="7512D14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22387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63"/>
    <w:rsid w:val="00005A95"/>
    <w:rsid w:val="00024F14"/>
    <w:rsid w:val="00032118"/>
    <w:rsid w:val="00033548"/>
    <w:rsid w:val="00050651"/>
    <w:rsid w:val="00077894"/>
    <w:rsid w:val="000B5747"/>
    <w:rsid w:val="000F3238"/>
    <w:rsid w:val="0014389E"/>
    <w:rsid w:val="001A2F9E"/>
    <w:rsid w:val="001A50AD"/>
    <w:rsid w:val="001B12FC"/>
    <w:rsid w:val="001C1782"/>
    <w:rsid w:val="001C78CE"/>
    <w:rsid w:val="001D2FFE"/>
    <w:rsid w:val="002234F4"/>
    <w:rsid w:val="00223626"/>
    <w:rsid w:val="00251EE6"/>
    <w:rsid w:val="00257361"/>
    <w:rsid w:val="002A2EAF"/>
    <w:rsid w:val="00336282"/>
    <w:rsid w:val="00346AF6"/>
    <w:rsid w:val="003842A9"/>
    <w:rsid w:val="00391059"/>
    <w:rsid w:val="00460B40"/>
    <w:rsid w:val="004643AD"/>
    <w:rsid w:val="00580D06"/>
    <w:rsid w:val="00620B57"/>
    <w:rsid w:val="00651538"/>
    <w:rsid w:val="0079521B"/>
    <w:rsid w:val="0079769C"/>
    <w:rsid w:val="00811F4B"/>
    <w:rsid w:val="008130D9"/>
    <w:rsid w:val="00852D23"/>
    <w:rsid w:val="008944F1"/>
    <w:rsid w:val="008F33F0"/>
    <w:rsid w:val="008F5BA8"/>
    <w:rsid w:val="00910B63"/>
    <w:rsid w:val="0096696D"/>
    <w:rsid w:val="0097610E"/>
    <w:rsid w:val="00997AD6"/>
    <w:rsid w:val="009B58D9"/>
    <w:rsid w:val="009B5A26"/>
    <w:rsid w:val="009E73C8"/>
    <w:rsid w:val="00A24893"/>
    <w:rsid w:val="00A61ED2"/>
    <w:rsid w:val="00B029DD"/>
    <w:rsid w:val="00B76B4A"/>
    <w:rsid w:val="00B9464F"/>
    <w:rsid w:val="00BA3D46"/>
    <w:rsid w:val="00BD2B0F"/>
    <w:rsid w:val="00C30917"/>
    <w:rsid w:val="00C86B15"/>
    <w:rsid w:val="00CC44AA"/>
    <w:rsid w:val="00D43428"/>
    <w:rsid w:val="00DB1DA6"/>
    <w:rsid w:val="00DC1EAB"/>
    <w:rsid w:val="00E10500"/>
    <w:rsid w:val="00E15E51"/>
    <w:rsid w:val="00E53603"/>
    <w:rsid w:val="00E5601D"/>
    <w:rsid w:val="00E84DD1"/>
    <w:rsid w:val="00EE380A"/>
    <w:rsid w:val="00F20140"/>
    <w:rsid w:val="00FF2C80"/>
    <w:rsid w:val="00FF6A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423E"/>
  <w15:chartTrackingRefBased/>
  <w15:docId w15:val="{5B24AB3E-3837-4757-AA75-1899EADC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basedOn w:val="Standardskrifttypeiafsnit"/>
    <w:uiPriority w:val="99"/>
    <w:semiHidden/>
    <w:unhideWhenUsed/>
    <w:rsid w:val="00024F14"/>
  </w:style>
  <w:style w:type="paragraph" w:styleId="Listeafsnit">
    <w:name w:val="List Paragraph"/>
    <w:basedOn w:val="Normal"/>
    <w:uiPriority w:val="34"/>
    <w:qFormat/>
    <w:rsid w:val="002234F4"/>
    <w:pPr>
      <w:ind w:left="720"/>
      <w:contextualSpacing/>
    </w:pPr>
  </w:style>
  <w:style w:type="paragraph" w:styleId="Sidehoved">
    <w:name w:val="header"/>
    <w:basedOn w:val="Normal"/>
    <w:link w:val="SidehovedTegn"/>
    <w:uiPriority w:val="99"/>
    <w:unhideWhenUsed/>
    <w:rsid w:val="00C86B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6B15"/>
  </w:style>
  <w:style w:type="paragraph" w:styleId="Sidefod">
    <w:name w:val="footer"/>
    <w:basedOn w:val="Normal"/>
    <w:link w:val="SidefodTegn"/>
    <w:uiPriority w:val="99"/>
    <w:unhideWhenUsed/>
    <w:rsid w:val="00C86B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2055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Johansen</dc:creator>
  <cp:keywords/>
  <dc:description/>
  <cp:lastModifiedBy>Kim Sønderskov Kristensen</cp:lastModifiedBy>
  <cp:revision>2</cp:revision>
  <cp:lastPrinted>2023-02-22T08:35:00Z</cp:lastPrinted>
  <dcterms:created xsi:type="dcterms:W3CDTF">2023-02-22T11:44:00Z</dcterms:created>
  <dcterms:modified xsi:type="dcterms:W3CDTF">2023-02-22T11:44:00Z</dcterms:modified>
</cp:coreProperties>
</file>