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12DE4" w14:textId="190C3C30" w:rsidR="00EA202C" w:rsidRPr="00DF02B6" w:rsidRDefault="00EA202C" w:rsidP="00DF02B6">
      <w:pPr>
        <w:widowControl/>
        <w:adjustRightInd/>
        <w:spacing w:line="360" w:lineRule="auto"/>
        <w:rPr>
          <w:rFonts w:ascii="Avenir Book" w:hAnsi="Avenir Book"/>
          <w:b/>
          <w:sz w:val="22"/>
          <w:szCs w:val="22"/>
        </w:rPr>
      </w:pPr>
      <w:r w:rsidRPr="00DF02B6">
        <w:rPr>
          <w:rFonts w:ascii="Avenir Book" w:hAnsi="Avenir Book"/>
          <w:b/>
          <w:sz w:val="22"/>
          <w:szCs w:val="22"/>
        </w:rPr>
        <w:t xml:space="preserve">TEKST </w:t>
      </w:r>
      <w:r w:rsidR="00DF02B6" w:rsidRPr="00DF02B6">
        <w:rPr>
          <w:rFonts w:ascii="Avenir Book" w:hAnsi="Avenir Book"/>
          <w:b/>
          <w:sz w:val="22"/>
          <w:szCs w:val="22"/>
        </w:rPr>
        <w:t>4</w:t>
      </w:r>
    </w:p>
    <w:p w14:paraId="2F6D4C2F" w14:textId="77777777" w:rsidR="00AE3FF6" w:rsidRDefault="00AE3FF6" w:rsidP="00DF02B6">
      <w:pPr>
        <w:pStyle w:val="Ingenafstand"/>
        <w:spacing w:line="360" w:lineRule="auto"/>
        <w:rPr>
          <w:rFonts w:ascii="Avenir Book" w:hAnsi="Avenir Book"/>
          <w:b/>
          <w:sz w:val="22"/>
          <w:szCs w:val="22"/>
        </w:rPr>
      </w:pPr>
    </w:p>
    <w:p w14:paraId="1DBB6D6F" w14:textId="52C54B45" w:rsidR="00EA202C" w:rsidRPr="00DF02B6" w:rsidRDefault="00AE3FF6" w:rsidP="00DF02B6">
      <w:pPr>
        <w:pStyle w:val="Ingenafstand"/>
        <w:spacing w:line="360" w:lineRule="auto"/>
        <w:rPr>
          <w:rFonts w:ascii="Avenir Book" w:hAnsi="Avenir Book"/>
          <w:b/>
          <w:sz w:val="22"/>
          <w:szCs w:val="22"/>
        </w:rPr>
      </w:pPr>
      <w:r>
        <w:rPr>
          <w:rFonts w:ascii="Avenir Book" w:hAnsi="Avenir Book"/>
          <w:b/>
          <w:sz w:val="22"/>
          <w:szCs w:val="22"/>
        </w:rPr>
        <w:t xml:space="preserve">Titel: </w:t>
      </w:r>
      <w:bookmarkStart w:id="0" w:name="_GoBack"/>
      <w:bookmarkEnd w:id="0"/>
      <w:r w:rsidR="00683B79" w:rsidRPr="00DF02B6">
        <w:rPr>
          <w:rFonts w:ascii="Avenir Book" w:hAnsi="Avenir Book"/>
          <w:b/>
          <w:sz w:val="22"/>
          <w:szCs w:val="22"/>
        </w:rPr>
        <w:t>Barned</w:t>
      </w:r>
      <w:r w:rsidR="00EA202C" w:rsidRPr="00DF02B6">
        <w:rPr>
          <w:rFonts w:ascii="Avenir Book" w:hAnsi="Avenir Book"/>
          <w:b/>
          <w:sz w:val="22"/>
          <w:szCs w:val="22"/>
        </w:rPr>
        <w:t>åb i folkekirken</w:t>
      </w:r>
    </w:p>
    <w:p w14:paraId="3A620701" w14:textId="77777777" w:rsidR="00EA202C" w:rsidRPr="00DF02B6" w:rsidRDefault="00EA202C" w:rsidP="00DF02B6">
      <w:pPr>
        <w:pStyle w:val="Ingenafstand"/>
        <w:spacing w:line="360" w:lineRule="auto"/>
        <w:rPr>
          <w:rFonts w:ascii="Avenir Book" w:hAnsi="Avenir Book"/>
          <w:b/>
          <w:iCs/>
          <w:sz w:val="22"/>
          <w:szCs w:val="22"/>
        </w:rPr>
      </w:pPr>
      <w:r w:rsidRPr="00DF02B6">
        <w:rPr>
          <w:rFonts w:ascii="Avenir Book" w:hAnsi="Avenir Book"/>
          <w:b/>
          <w:iCs/>
          <w:sz w:val="22"/>
          <w:szCs w:val="22"/>
        </w:rPr>
        <w:t xml:space="preserve">Fra: </w:t>
      </w:r>
      <w:hyperlink r:id="rId5" w:history="1">
        <w:r w:rsidRPr="00DF02B6">
          <w:rPr>
            <w:rStyle w:val="Llink"/>
            <w:rFonts w:ascii="Avenir Book" w:hAnsi="Avenir Book"/>
            <w:b/>
            <w:iCs/>
            <w:color w:val="auto"/>
            <w:sz w:val="22"/>
            <w:szCs w:val="22"/>
            <w:u w:val="none"/>
          </w:rPr>
          <w:t>www.folkekirken.dk</w:t>
        </w:r>
      </w:hyperlink>
    </w:p>
    <w:p w14:paraId="5DB3765F" w14:textId="77777777" w:rsidR="00EA202C" w:rsidRDefault="00EA202C" w:rsidP="00EA202C">
      <w:pPr>
        <w:pStyle w:val="Ingenafstand"/>
        <w:rPr>
          <w:rFonts w:ascii="Avenir Book" w:hAnsi="Avenir Book"/>
          <w:iCs/>
          <w:sz w:val="22"/>
          <w:szCs w:val="22"/>
        </w:rPr>
      </w:pPr>
    </w:p>
    <w:p w14:paraId="48D0FF84" w14:textId="77777777" w:rsidR="00683B79" w:rsidRPr="00DF02B6" w:rsidRDefault="00683B79" w:rsidP="00683B79">
      <w:pPr>
        <w:spacing w:after="120" w:line="360" w:lineRule="auto"/>
        <w:jc w:val="both"/>
        <w:rPr>
          <w:rFonts w:ascii="Avenir Book" w:hAnsi="Avenir Book"/>
          <w:b/>
          <w:sz w:val="22"/>
          <w:szCs w:val="22"/>
        </w:rPr>
      </w:pPr>
      <w:r w:rsidRPr="00DF02B6">
        <w:rPr>
          <w:rFonts w:ascii="Avenir Book" w:hAnsi="Avenir Book"/>
          <w:b/>
          <w:sz w:val="22"/>
          <w:szCs w:val="22"/>
        </w:rPr>
        <w:t xml:space="preserve">Præsten siger: </w:t>
      </w:r>
    </w:p>
    <w:p w14:paraId="14E73F1A"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Lovet være Gud, vor Herre Jesu Kristi Fader, som i sin store barmhjertighed har genfødt os til et levende håb ved Jesu Kristi opstandelse fra de døde.</w:t>
      </w:r>
    </w:p>
    <w:p w14:paraId="066C7B40" w14:textId="77777777" w:rsidR="00683B79" w:rsidRPr="00DF02B6" w:rsidRDefault="00683B79" w:rsidP="00683B79">
      <w:pPr>
        <w:spacing w:before="240" w:after="120" w:line="360" w:lineRule="auto"/>
        <w:jc w:val="both"/>
        <w:rPr>
          <w:rFonts w:ascii="Avenir Book" w:hAnsi="Avenir Book"/>
          <w:sz w:val="22"/>
          <w:szCs w:val="22"/>
        </w:rPr>
      </w:pPr>
      <w:r w:rsidRPr="00DF02B6">
        <w:rPr>
          <w:rFonts w:ascii="Avenir Book" w:hAnsi="Avenir Book"/>
          <w:sz w:val="22"/>
          <w:szCs w:val="22"/>
        </w:rPr>
        <w:t>Lad os alle bede! Vi takker dig, himmelske Fader, fordi du ved din enbårne Søn har givet os den hellige dåb, hvori du gør os til dine børn og skænker os Helligånden med syndernes forladelse og det evige liv. Vi beder dig: Tag i nåde mod dette barn, som vi bærer frem for dit åsyn. Indlem det i din menighed, og bevar det i dit samfund både her og hisset! Amen.</w:t>
      </w:r>
    </w:p>
    <w:p w14:paraId="0AC0FF93" w14:textId="77777777" w:rsidR="00683B79" w:rsidRPr="00DF02B6" w:rsidRDefault="00683B79" w:rsidP="00683B79">
      <w:pPr>
        <w:spacing w:before="240" w:after="120" w:line="360" w:lineRule="auto"/>
        <w:jc w:val="both"/>
        <w:rPr>
          <w:rFonts w:ascii="Avenir Book" w:hAnsi="Avenir Book"/>
          <w:sz w:val="22"/>
          <w:szCs w:val="22"/>
        </w:rPr>
      </w:pPr>
      <w:r w:rsidRPr="00DF02B6">
        <w:rPr>
          <w:rFonts w:ascii="Avenir Book" w:hAnsi="Avenir Book"/>
          <w:sz w:val="22"/>
          <w:szCs w:val="22"/>
        </w:rPr>
        <w:t>Således taler vor Herre Jesus Kristus (</w:t>
      </w:r>
      <w:r w:rsidRPr="00DF02B6">
        <w:rPr>
          <w:rFonts w:ascii="Avenir Book" w:hAnsi="Avenir Book"/>
          <w:i/>
          <w:sz w:val="22"/>
          <w:szCs w:val="22"/>
        </w:rPr>
        <w:t>menigheden rejser sig</w:t>
      </w:r>
      <w:r w:rsidRPr="00DF02B6">
        <w:rPr>
          <w:rFonts w:ascii="Avenir Book" w:hAnsi="Avenir Book"/>
          <w:sz w:val="22"/>
          <w:szCs w:val="22"/>
        </w:rPr>
        <w:t xml:space="preserve">): ”Mig er givet al magt i Himmelen og på jorden. Gå derfor hen og går alle folkeslagene til mine disciple, idet I døber dem i Faderens og Sønnens og Helligåndens navn, og idet I lærer dem at holde alt det, som jeg har befalet jer. Og se, jeg er med jer alle dage indtil verdens ende.” (Matthæusevangeliet 28:16-20) </w:t>
      </w:r>
    </w:p>
    <w:p w14:paraId="29195C28" w14:textId="77777777" w:rsidR="00683B79" w:rsidRPr="00DF02B6" w:rsidRDefault="00683B79" w:rsidP="00683B79">
      <w:pPr>
        <w:spacing w:after="120" w:line="360" w:lineRule="auto"/>
        <w:jc w:val="both"/>
        <w:rPr>
          <w:rFonts w:ascii="Avenir Book" w:hAnsi="Avenir Book"/>
          <w:sz w:val="22"/>
          <w:szCs w:val="22"/>
        </w:rPr>
      </w:pPr>
      <w:r w:rsidRPr="00DF02B6">
        <w:rPr>
          <w:rFonts w:ascii="Avenir Book" w:hAnsi="Avenir Book"/>
          <w:sz w:val="22"/>
          <w:szCs w:val="22"/>
        </w:rPr>
        <w:t>Og om børnene siger han: ”Lad de små børn komme til mig; dem må I ikke hindre; thi Guds rige hører sådanne til. Sandelig siger jeg eder: den, der ikke tager imod Guds rige ligesom et lille barn, han kommer slet ikke ind i det.” Og han tog dem i favn og lagde hænderne på dem og velsignede dem. (Markusevangeliet10:13-16)</w:t>
      </w:r>
    </w:p>
    <w:p w14:paraId="4CF13562" w14:textId="77777777" w:rsidR="00683B79" w:rsidRPr="00DF02B6" w:rsidRDefault="00683B79" w:rsidP="00683B79">
      <w:pPr>
        <w:spacing w:before="240" w:after="120" w:line="360" w:lineRule="auto"/>
        <w:jc w:val="both"/>
        <w:rPr>
          <w:rFonts w:ascii="Avenir Book" w:hAnsi="Avenir Book"/>
          <w:sz w:val="22"/>
          <w:szCs w:val="22"/>
        </w:rPr>
      </w:pPr>
      <w:r w:rsidRPr="00DF02B6">
        <w:rPr>
          <w:rFonts w:ascii="Avenir Book" w:hAnsi="Avenir Book"/>
          <w:sz w:val="22"/>
          <w:szCs w:val="22"/>
        </w:rPr>
        <w:t>Så vil vi nu hjælpe dette barn til hans velsignelse ved at døbe det i Faderens og Sønnens og Helligåndens navn.</w:t>
      </w:r>
    </w:p>
    <w:p w14:paraId="5C99DC0C" w14:textId="77777777" w:rsidR="00683B79" w:rsidRPr="00DF02B6" w:rsidRDefault="00683B79" w:rsidP="00683B79">
      <w:pPr>
        <w:spacing w:after="120" w:line="360" w:lineRule="auto"/>
        <w:jc w:val="both"/>
        <w:rPr>
          <w:rFonts w:ascii="Avenir Book" w:hAnsi="Avenir Book"/>
          <w:b/>
          <w:sz w:val="22"/>
          <w:szCs w:val="22"/>
        </w:rPr>
      </w:pPr>
      <w:r w:rsidRPr="00DF02B6">
        <w:rPr>
          <w:rFonts w:ascii="Avenir Book" w:hAnsi="Avenir Book"/>
          <w:b/>
          <w:sz w:val="22"/>
          <w:szCs w:val="22"/>
        </w:rPr>
        <w:t>Barnet bæres hen til døbefonten. Præsten tegner derefter et kors for ansigtet og brystet af den, der skal døbes, og siger:</w:t>
      </w:r>
    </w:p>
    <w:p w14:paraId="159BA455" w14:textId="77777777" w:rsidR="00683B79" w:rsidRPr="00DF02B6" w:rsidRDefault="00683B79" w:rsidP="00683B79">
      <w:pPr>
        <w:spacing w:after="120" w:line="360" w:lineRule="auto"/>
        <w:jc w:val="both"/>
        <w:rPr>
          <w:rFonts w:ascii="Avenir Book" w:hAnsi="Avenir Book"/>
          <w:sz w:val="22"/>
          <w:szCs w:val="22"/>
        </w:rPr>
      </w:pPr>
      <w:r w:rsidRPr="00DF02B6">
        <w:rPr>
          <w:rFonts w:ascii="Avenir Book" w:hAnsi="Avenir Book"/>
          <w:sz w:val="22"/>
          <w:szCs w:val="22"/>
        </w:rPr>
        <w:t>Modtag det hellige korsets tegn både for dit ansigt og for dit bryst, til et vidnesbyrd om, at du skal tilhøre den korsfæstede Herre Jesus Kristus.</w:t>
      </w:r>
    </w:p>
    <w:p w14:paraId="0EFC20E8" w14:textId="77777777" w:rsidR="00683B79" w:rsidRPr="00DF02B6" w:rsidRDefault="00683B79" w:rsidP="00683B79">
      <w:pPr>
        <w:spacing w:after="120" w:line="360" w:lineRule="auto"/>
        <w:jc w:val="both"/>
        <w:rPr>
          <w:rFonts w:ascii="Avenir Book" w:hAnsi="Avenir Book"/>
          <w:b/>
          <w:sz w:val="22"/>
          <w:szCs w:val="22"/>
        </w:rPr>
      </w:pPr>
      <w:r w:rsidRPr="00DF02B6">
        <w:rPr>
          <w:rFonts w:ascii="Avenir Book" w:hAnsi="Avenir Book"/>
          <w:b/>
          <w:sz w:val="22"/>
          <w:szCs w:val="22"/>
        </w:rPr>
        <w:lastRenderedPageBreak/>
        <w:t>Præsten spørger om barnets navn.</w:t>
      </w:r>
    </w:p>
    <w:p w14:paraId="79871774" w14:textId="77777777" w:rsidR="00683B79" w:rsidRPr="00DF02B6" w:rsidRDefault="00683B79" w:rsidP="00683B79">
      <w:pPr>
        <w:spacing w:after="120" w:line="360" w:lineRule="auto"/>
        <w:jc w:val="both"/>
        <w:rPr>
          <w:rFonts w:ascii="Avenir Book" w:hAnsi="Avenir Book"/>
          <w:sz w:val="22"/>
          <w:szCs w:val="22"/>
        </w:rPr>
      </w:pPr>
      <w:r w:rsidRPr="00DF02B6">
        <w:rPr>
          <w:rFonts w:ascii="Avenir Book" w:hAnsi="Avenir Book"/>
          <w:i/>
          <w:sz w:val="22"/>
          <w:szCs w:val="22"/>
        </w:rPr>
        <w:t>N.N.</w:t>
      </w:r>
      <w:r w:rsidRPr="00DF02B6">
        <w:rPr>
          <w:rFonts w:ascii="Avenir Book" w:hAnsi="Avenir Book"/>
          <w:sz w:val="22"/>
          <w:szCs w:val="22"/>
        </w:rPr>
        <w:t xml:space="preserve"> Forsager du Djævelen og alle hans gerninger og alt hans væsen? - Ja! </w:t>
      </w:r>
    </w:p>
    <w:p w14:paraId="4E9BBFAA"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 xml:space="preserve">Tror du på Gud Fader, den Almægtige, himlens og jordens skaber? - Ja! </w:t>
      </w:r>
    </w:p>
    <w:p w14:paraId="4814C6C8"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 xml:space="preserve">Tror du på Jesus Kristus, hans enbårne Søn, vor Herre, som er undfanget ved Helligånden, født af Jomfru Maria, pint under </w:t>
      </w:r>
      <w:proofErr w:type="spellStart"/>
      <w:r w:rsidRPr="00DF02B6">
        <w:rPr>
          <w:rFonts w:ascii="Avenir Book" w:hAnsi="Avenir Book"/>
          <w:sz w:val="22"/>
          <w:szCs w:val="22"/>
        </w:rPr>
        <w:t>Pontius</w:t>
      </w:r>
      <w:proofErr w:type="spellEnd"/>
      <w:r w:rsidRPr="00DF02B6">
        <w:rPr>
          <w:rFonts w:ascii="Avenir Book" w:hAnsi="Avenir Book"/>
          <w:sz w:val="22"/>
          <w:szCs w:val="22"/>
        </w:rPr>
        <w:t xml:space="preserve"> </w:t>
      </w:r>
      <w:proofErr w:type="spellStart"/>
      <w:r w:rsidRPr="00DF02B6">
        <w:rPr>
          <w:rFonts w:ascii="Avenir Book" w:hAnsi="Avenir Book"/>
          <w:sz w:val="22"/>
          <w:szCs w:val="22"/>
        </w:rPr>
        <w:t>Pilatus</w:t>
      </w:r>
      <w:proofErr w:type="spellEnd"/>
      <w:r w:rsidRPr="00DF02B6">
        <w:rPr>
          <w:rFonts w:ascii="Avenir Book" w:hAnsi="Avenir Book"/>
          <w:sz w:val="22"/>
          <w:szCs w:val="22"/>
        </w:rPr>
        <w:t xml:space="preserve">, korsfæstet, død og begravet, nedfaret til dødsriget, på tredje dag opstanden fra de døde, </w:t>
      </w:r>
      <w:proofErr w:type="spellStart"/>
      <w:r w:rsidRPr="00DF02B6">
        <w:rPr>
          <w:rFonts w:ascii="Avenir Book" w:hAnsi="Avenir Book"/>
          <w:sz w:val="22"/>
          <w:szCs w:val="22"/>
        </w:rPr>
        <w:t>opfaret</w:t>
      </w:r>
      <w:proofErr w:type="spellEnd"/>
      <w:r w:rsidRPr="00DF02B6">
        <w:rPr>
          <w:rFonts w:ascii="Avenir Book" w:hAnsi="Avenir Book"/>
          <w:sz w:val="22"/>
          <w:szCs w:val="22"/>
        </w:rPr>
        <w:t xml:space="preserve"> til himmels, siddende ved Gud Faders, den Almægtiges, højre hånd, hvorfra han skal komme at dømme levende og døde? - Ja! Tror du på Helligånden, den hellige, almindelige kirke, de helliges samfund, syndernes forladelse, kødets opstandelse og det evige liv? - Ja! </w:t>
      </w:r>
    </w:p>
    <w:p w14:paraId="601AC151"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Vil du døbes på denne tro? - Ja!</w:t>
      </w:r>
    </w:p>
    <w:p w14:paraId="7D773862" w14:textId="77777777" w:rsidR="00683B79" w:rsidRPr="00DF02B6" w:rsidRDefault="00683B79" w:rsidP="00683B79">
      <w:pPr>
        <w:spacing w:before="240" w:after="120" w:line="360" w:lineRule="auto"/>
        <w:jc w:val="both"/>
        <w:rPr>
          <w:rFonts w:ascii="Avenir Book" w:hAnsi="Avenir Book"/>
          <w:b/>
          <w:sz w:val="22"/>
          <w:szCs w:val="22"/>
        </w:rPr>
      </w:pPr>
      <w:r w:rsidRPr="00DF02B6">
        <w:rPr>
          <w:rFonts w:ascii="Avenir Book" w:hAnsi="Avenir Book"/>
          <w:b/>
          <w:sz w:val="22"/>
          <w:szCs w:val="22"/>
        </w:rPr>
        <w:t xml:space="preserve">Præsten øser vand tre gange på hovedet af den, der skal døbes, og siger: </w:t>
      </w:r>
    </w:p>
    <w:p w14:paraId="61BB0062" w14:textId="77777777" w:rsidR="00683B79" w:rsidRPr="00DF02B6" w:rsidRDefault="00683B79" w:rsidP="00683B79">
      <w:pPr>
        <w:spacing w:after="120" w:line="360" w:lineRule="auto"/>
        <w:jc w:val="both"/>
        <w:rPr>
          <w:rFonts w:ascii="Avenir Book" w:hAnsi="Avenir Book"/>
          <w:sz w:val="22"/>
          <w:szCs w:val="22"/>
        </w:rPr>
      </w:pPr>
      <w:r w:rsidRPr="00DF02B6">
        <w:rPr>
          <w:rFonts w:ascii="Avenir Book" w:hAnsi="Avenir Book"/>
          <w:i/>
          <w:sz w:val="22"/>
          <w:szCs w:val="22"/>
        </w:rPr>
        <w:t>N.N.</w:t>
      </w:r>
      <w:r w:rsidRPr="00DF02B6">
        <w:rPr>
          <w:rFonts w:ascii="Avenir Book" w:hAnsi="Avenir Book"/>
          <w:sz w:val="22"/>
          <w:szCs w:val="22"/>
        </w:rPr>
        <w:t xml:space="preserve"> Jeg døber dig i Faderens og Sønnens og Helligåndens navn. Amen.</w:t>
      </w:r>
    </w:p>
    <w:p w14:paraId="5E0AA84F" w14:textId="77777777" w:rsidR="00683B79" w:rsidRPr="00DF02B6" w:rsidRDefault="00683B79" w:rsidP="00683B79">
      <w:pPr>
        <w:spacing w:before="120" w:after="120" w:line="360" w:lineRule="auto"/>
        <w:jc w:val="both"/>
        <w:rPr>
          <w:rFonts w:ascii="Avenir Book" w:hAnsi="Avenir Book"/>
          <w:b/>
          <w:sz w:val="22"/>
          <w:szCs w:val="22"/>
        </w:rPr>
      </w:pPr>
      <w:r w:rsidRPr="00DF02B6">
        <w:rPr>
          <w:rFonts w:ascii="Avenir Book" w:hAnsi="Avenir Book"/>
          <w:b/>
          <w:sz w:val="22"/>
          <w:szCs w:val="22"/>
        </w:rPr>
        <w:t xml:space="preserve">Med håndspålæggelse: </w:t>
      </w:r>
    </w:p>
    <w:p w14:paraId="59E7D070"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Den almægtige Gud, vor Herre Jesu Kristi Fader, som nu har genfødt dig ved vand og Helligånden og skænket dig syndernes forladelse, han styrke dig med sin nåde til det evige liv! Han bevare din udgang og indgang fra nu og til evig tid! Amen.</w:t>
      </w:r>
    </w:p>
    <w:p w14:paraId="2D344E8D" w14:textId="77777777" w:rsidR="00683B79" w:rsidRPr="00DF02B6" w:rsidRDefault="00683B79" w:rsidP="00683B79">
      <w:pPr>
        <w:spacing w:after="120" w:line="360" w:lineRule="auto"/>
        <w:jc w:val="both"/>
        <w:rPr>
          <w:rFonts w:ascii="Avenir Book" w:hAnsi="Avenir Book"/>
          <w:b/>
          <w:sz w:val="22"/>
          <w:szCs w:val="22"/>
        </w:rPr>
      </w:pPr>
      <w:r w:rsidRPr="00DF02B6">
        <w:rPr>
          <w:rFonts w:ascii="Avenir Book" w:hAnsi="Avenir Book"/>
          <w:b/>
          <w:sz w:val="22"/>
          <w:szCs w:val="22"/>
        </w:rPr>
        <w:t>Med håndspålæggelse på barnets hoved:</w:t>
      </w:r>
    </w:p>
    <w:p w14:paraId="4AB64659" w14:textId="77777777" w:rsidR="00683B79" w:rsidRPr="00DF02B6" w:rsidRDefault="00683B79" w:rsidP="00683B79">
      <w:pPr>
        <w:pStyle w:val="Ingenafstand"/>
        <w:spacing w:after="120" w:line="360" w:lineRule="auto"/>
        <w:jc w:val="both"/>
        <w:rPr>
          <w:rFonts w:ascii="Avenir Book" w:hAnsi="Avenir Book"/>
          <w:sz w:val="22"/>
          <w:szCs w:val="22"/>
        </w:rPr>
      </w:pPr>
      <w:r w:rsidRPr="00DF02B6">
        <w:rPr>
          <w:rFonts w:ascii="Avenir Book" w:hAnsi="Avenir Book"/>
          <w:sz w:val="22"/>
          <w:szCs w:val="22"/>
        </w:rPr>
        <w:t>Lad os alle bede: Vor Fader, du som er i Himlene! Helliget vorde dit navn, komme dit rige; ske din vilje på jorden, som den sker i Himmelen; giv os i dag vort daglige brød; og forlad os vor skyld, som også vi forlader vores skyldnere; led os ikke ind i fristelse; men fri os fra det onde; thi dit er Riget og magten og æren i evighed! Amen.</w:t>
      </w:r>
    </w:p>
    <w:p w14:paraId="4DB596FA" w14:textId="77777777" w:rsidR="00683B79" w:rsidRPr="00DF02B6" w:rsidRDefault="00683B79" w:rsidP="00683B79">
      <w:pPr>
        <w:spacing w:after="120" w:line="360" w:lineRule="auto"/>
        <w:jc w:val="both"/>
        <w:rPr>
          <w:rFonts w:ascii="Avenir Book" w:hAnsi="Avenir Book"/>
          <w:sz w:val="22"/>
          <w:szCs w:val="22"/>
        </w:rPr>
      </w:pPr>
      <w:r w:rsidRPr="00DF02B6">
        <w:rPr>
          <w:rFonts w:ascii="Avenir Book" w:hAnsi="Avenir Book"/>
          <w:sz w:val="22"/>
          <w:szCs w:val="22"/>
        </w:rPr>
        <w:t>Fred være med dig (jer)!</w:t>
      </w:r>
    </w:p>
    <w:p w14:paraId="4A6DDC12" w14:textId="77777777" w:rsidR="00683B79" w:rsidRPr="00DF02B6" w:rsidRDefault="00683B79" w:rsidP="00683B79">
      <w:pPr>
        <w:tabs>
          <w:tab w:val="left" w:pos="4005"/>
        </w:tabs>
        <w:spacing w:before="240" w:after="120" w:line="360" w:lineRule="auto"/>
        <w:jc w:val="both"/>
        <w:rPr>
          <w:rFonts w:ascii="Avenir Book" w:hAnsi="Avenir Book"/>
          <w:b/>
          <w:sz w:val="22"/>
          <w:szCs w:val="22"/>
        </w:rPr>
      </w:pPr>
      <w:r w:rsidRPr="00DF02B6">
        <w:rPr>
          <w:rFonts w:ascii="Avenir Book" w:hAnsi="Avenir Book"/>
          <w:b/>
          <w:sz w:val="22"/>
          <w:szCs w:val="22"/>
        </w:rPr>
        <w:t>Menigheden sætter sig atter.</w:t>
      </w:r>
      <w:r w:rsidRPr="00DF02B6">
        <w:rPr>
          <w:rFonts w:ascii="Avenir Book" w:hAnsi="Avenir Book"/>
          <w:b/>
          <w:sz w:val="22"/>
          <w:szCs w:val="22"/>
        </w:rPr>
        <w:tab/>
      </w:r>
    </w:p>
    <w:p w14:paraId="73A083EA" w14:textId="77777777" w:rsidR="00560227" w:rsidRPr="00DF02B6" w:rsidRDefault="00560227" w:rsidP="00683B79">
      <w:pPr>
        <w:pStyle w:val="Ingenafstand"/>
        <w:spacing w:line="360" w:lineRule="auto"/>
        <w:rPr>
          <w:rFonts w:ascii="Avenir Book" w:hAnsi="Avenir Book"/>
          <w:b/>
          <w:sz w:val="22"/>
          <w:szCs w:val="22"/>
        </w:rPr>
      </w:pPr>
    </w:p>
    <w:sectPr w:rsidR="00560227" w:rsidRPr="00DF02B6" w:rsidSect="00DF02B6">
      <w:pgSz w:w="11900" w:h="16840"/>
      <w:pgMar w:top="1701" w:right="1134" w:bottom="1701"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2C"/>
    <w:rsid w:val="00560227"/>
    <w:rsid w:val="00683B79"/>
    <w:rsid w:val="00AE3FF6"/>
    <w:rsid w:val="00DC616C"/>
    <w:rsid w:val="00DF02B6"/>
    <w:rsid w:val="00EA202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36D61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2C"/>
    <w:pPr>
      <w:widowControl w:val="0"/>
      <w:autoSpaceDE w:val="0"/>
      <w:autoSpaceDN w:val="0"/>
      <w:adjustRightInd w:val="0"/>
    </w:pPr>
    <w:rPr>
      <w:rFonts w:ascii="Times New Roman" w:eastAsia="Times New Roman" w:hAnsi="Times New Roman" w:cs="Times New Roman"/>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EA202C"/>
    <w:pPr>
      <w:widowControl w:val="0"/>
      <w:autoSpaceDE w:val="0"/>
      <w:autoSpaceDN w:val="0"/>
      <w:adjustRightInd w:val="0"/>
    </w:pPr>
    <w:rPr>
      <w:rFonts w:ascii="Times New Roman" w:eastAsia="Times New Roman" w:hAnsi="Times New Roman" w:cs="Times New Roman"/>
      <w:sz w:val="20"/>
      <w:szCs w:val="20"/>
    </w:rPr>
  </w:style>
  <w:style w:type="character" w:styleId="Llink">
    <w:name w:val="Hyperlink"/>
    <w:basedOn w:val="Standardskrifttypeiafsnit"/>
    <w:uiPriority w:val="99"/>
    <w:unhideWhenUsed/>
    <w:rsid w:val="00EA202C"/>
    <w:rPr>
      <w:color w:val="0000FF" w:themeColor="hyperlink"/>
      <w:u w:val="single"/>
    </w:rPr>
  </w:style>
  <w:style w:type="character" w:styleId="Linjenummer">
    <w:name w:val="line number"/>
    <w:basedOn w:val="Standardskrifttypeiafsnit"/>
    <w:uiPriority w:val="99"/>
    <w:semiHidden/>
    <w:unhideWhenUsed/>
    <w:rsid w:val="00DC61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2C"/>
    <w:pPr>
      <w:widowControl w:val="0"/>
      <w:autoSpaceDE w:val="0"/>
      <w:autoSpaceDN w:val="0"/>
      <w:adjustRightInd w:val="0"/>
    </w:pPr>
    <w:rPr>
      <w:rFonts w:ascii="Times New Roman" w:eastAsia="Times New Roman" w:hAnsi="Times New Roman" w:cs="Times New Roman"/>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EA202C"/>
    <w:pPr>
      <w:widowControl w:val="0"/>
      <w:autoSpaceDE w:val="0"/>
      <w:autoSpaceDN w:val="0"/>
      <w:adjustRightInd w:val="0"/>
    </w:pPr>
    <w:rPr>
      <w:rFonts w:ascii="Times New Roman" w:eastAsia="Times New Roman" w:hAnsi="Times New Roman" w:cs="Times New Roman"/>
      <w:sz w:val="20"/>
      <w:szCs w:val="20"/>
    </w:rPr>
  </w:style>
  <w:style w:type="character" w:styleId="Llink">
    <w:name w:val="Hyperlink"/>
    <w:basedOn w:val="Standardskrifttypeiafsnit"/>
    <w:uiPriority w:val="99"/>
    <w:unhideWhenUsed/>
    <w:rsid w:val="00EA202C"/>
    <w:rPr>
      <w:color w:val="0000FF" w:themeColor="hyperlink"/>
      <w:u w:val="single"/>
    </w:rPr>
  </w:style>
  <w:style w:type="character" w:styleId="Linjenummer">
    <w:name w:val="line number"/>
    <w:basedOn w:val="Standardskrifttypeiafsnit"/>
    <w:uiPriority w:val="99"/>
    <w:semiHidden/>
    <w:unhideWhenUsed/>
    <w:rsid w:val="00DC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lkekirken.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2741</Characters>
  <Application>Microsoft Macintosh Word</Application>
  <DocSecurity>0</DocSecurity>
  <Lines>51</Lines>
  <Paragraphs>12</Paragraphs>
  <ScaleCrop>false</ScaleCrop>
  <Company>Esbjerg Gymnasium &amp; HF</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Iversen</dc:creator>
  <cp:keywords/>
  <dc:description/>
  <cp:lastModifiedBy>Trine Iversen</cp:lastModifiedBy>
  <cp:revision>4</cp:revision>
  <dcterms:created xsi:type="dcterms:W3CDTF">2015-06-14T09:51:00Z</dcterms:created>
  <dcterms:modified xsi:type="dcterms:W3CDTF">2015-06-16T07:09:00Z</dcterms:modified>
</cp:coreProperties>
</file>