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8A9F" w14:textId="4420D159" w:rsidR="00FD3F1B" w:rsidRDefault="001334AC" w:rsidP="001334AC">
      <w:pPr>
        <w:pStyle w:val="Titel"/>
        <w:jc w:val="center"/>
      </w:pPr>
      <w:r>
        <w:t>Hajj som overgangsritual</w:t>
      </w:r>
    </w:p>
    <w:p w14:paraId="7BFEE737" w14:textId="462AE485" w:rsidR="001334AC" w:rsidRDefault="001334AC" w:rsidP="001334AC">
      <w:pPr>
        <w:pStyle w:val="Undertitel"/>
        <w:jc w:val="center"/>
      </w:pPr>
      <w:r>
        <w:t>Notatark</w:t>
      </w:r>
    </w:p>
    <w:p w14:paraId="34419E76" w14:textId="77777777" w:rsidR="001334AC" w:rsidRDefault="001334AC" w:rsidP="001334AC"/>
    <w:p w14:paraId="75BA9372" w14:textId="77777777" w:rsidR="001334AC" w:rsidRDefault="001334AC" w:rsidP="001334AC">
      <w:pPr>
        <w:rPr>
          <w:rFonts w:ascii="Avenir Book" w:hAnsi="Avenir Book"/>
          <w:b/>
          <w:bCs/>
          <w:sz w:val="28"/>
          <w:szCs w:val="28"/>
        </w:rPr>
      </w:pPr>
    </w:p>
    <w:p w14:paraId="54789704" w14:textId="69978AF4" w:rsidR="001334AC" w:rsidRPr="001334AC" w:rsidRDefault="001334AC" w:rsidP="001334AC">
      <w:pPr>
        <w:rPr>
          <w:rFonts w:ascii="Avenir Book" w:hAnsi="Avenir Book"/>
          <w:b/>
          <w:bCs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>Udskillelsesfase</w:t>
      </w:r>
      <w:r>
        <w:rPr>
          <w:rFonts w:ascii="Avenir Book" w:hAnsi="Avenir Book"/>
          <w:b/>
          <w:bCs/>
          <w:sz w:val="28"/>
          <w:szCs w:val="28"/>
        </w:rPr>
        <w:tab/>
      </w:r>
      <w:r>
        <w:rPr>
          <w:rFonts w:ascii="Avenir Book" w:hAnsi="Avenir Book"/>
          <w:b/>
          <w:bCs/>
          <w:sz w:val="28"/>
          <w:szCs w:val="28"/>
        </w:rPr>
        <w:tab/>
      </w:r>
      <w:r>
        <w:rPr>
          <w:rFonts w:ascii="Avenir Book" w:hAnsi="Avenir Book"/>
          <w:b/>
          <w:bCs/>
          <w:sz w:val="28"/>
          <w:szCs w:val="28"/>
        </w:rPr>
        <w:tab/>
        <w:t>Liminalfase</w:t>
      </w:r>
      <w:r>
        <w:rPr>
          <w:rFonts w:ascii="Avenir Book" w:hAnsi="Avenir Book"/>
          <w:b/>
          <w:bCs/>
          <w:sz w:val="28"/>
          <w:szCs w:val="28"/>
        </w:rPr>
        <w:tab/>
      </w:r>
      <w:r>
        <w:rPr>
          <w:rFonts w:ascii="Avenir Book" w:hAnsi="Avenir Book"/>
          <w:b/>
          <w:bCs/>
          <w:sz w:val="28"/>
          <w:szCs w:val="28"/>
        </w:rPr>
        <w:tab/>
      </w:r>
      <w:r>
        <w:rPr>
          <w:rFonts w:ascii="Avenir Book" w:hAnsi="Avenir Book"/>
          <w:b/>
          <w:bCs/>
          <w:sz w:val="28"/>
          <w:szCs w:val="28"/>
        </w:rPr>
        <w:tab/>
        <w:t>Inkorporationsfase</w:t>
      </w:r>
    </w:p>
    <w:sectPr w:rsidR="001334AC" w:rsidRPr="001334AC" w:rsidSect="001334AC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C"/>
    <w:rsid w:val="001334AC"/>
    <w:rsid w:val="00283651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472BE"/>
  <w14:defaultImageDpi w14:val="32767"/>
  <w15:chartTrackingRefBased/>
  <w15:docId w15:val="{C4E10C39-6CEA-AA4B-9242-3FCCB098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334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34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34A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2024-01-15T06:24:00Z</dcterms:created>
  <dcterms:modified xsi:type="dcterms:W3CDTF">2024-01-15T06:28:00Z</dcterms:modified>
</cp:coreProperties>
</file>