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AC98" w14:textId="6BF3AD8F" w:rsidR="00FD3F1B" w:rsidRDefault="00061801" w:rsidP="00061801">
      <w:pPr>
        <w:pStyle w:val="Titel"/>
        <w:jc w:val="center"/>
      </w:pPr>
      <w:r>
        <w:t>Det kristne Europa</w:t>
      </w:r>
    </w:p>
    <w:p w14:paraId="4CC6CE01" w14:textId="16DC8CE0" w:rsidR="00061801" w:rsidRDefault="00061801" w:rsidP="00061801">
      <w:pPr>
        <w:pStyle w:val="Undertitel"/>
        <w:jc w:val="center"/>
      </w:pPr>
      <w:r>
        <w:t>Lærernoter</w:t>
      </w:r>
    </w:p>
    <w:p w14:paraId="1557B453" w14:textId="77777777" w:rsidR="00061801" w:rsidRDefault="00061801" w:rsidP="00061801"/>
    <w:p w14:paraId="005C3D82" w14:textId="67EAC7F0" w:rsidR="00061801" w:rsidRDefault="00061801" w:rsidP="0006180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I middelalderen var alle europæiske lande katolsk kristne</w:t>
      </w:r>
    </w:p>
    <w:p w14:paraId="21DFD565" w14:textId="542FA8C5" w:rsidR="00061801" w:rsidRDefault="00061801" w:rsidP="0006180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Kirken er en altafgørende kulturbærer i Europa og en meget stor magtfaktor</w:t>
      </w:r>
    </w:p>
    <w:p w14:paraId="63221D0E" w14:textId="17B2AD93" w:rsidR="00061801" w:rsidRDefault="00061801" w:rsidP="0006180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Paven i Rom er kirkens overhoved og ses som en direkte efterkommer af Sankt Peter – Jesus’ yndlingsdiscipel</w:t>
      </w:r>
    </w:p>
    <w:p w14:paraId="3CA95AC8" w14:textId="2C209B50" w:rsidR="00061801" w:rsidRDefault="00061801" w:rsidP="0006180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Det er Paven som besidder nøglemagten og som altså kan bestemme hvem der bliver frelst</w:t>
      </w:r>
    </w:p>
    <w:p w14:paraId="0060BC54" w14:textId="7F9CE087" w:rsidR="00061801" w:rsidRDefault="00061801" w:rsidP="0006180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Befolkningen i Europa er generelt meget religiøse og religion spiller en stor rolle i den enkeltes hverdag. Man kommer fast i kirken til messe og man betaler tiende til kirken – håbet er at komme i Paradis efter Dommedag</w:t>
      </w:r>
    </w:p>
    <w:p w14:paraId="3689322A" w14:textId="45DA33EF" w:rsidR="00061801" w:rsidRDefault="00061801" w:rsidP="0006180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Kirken og religionen skaber et fællesskab på tværs af landene</w:t>
      </w:r>
    </w:p>
    <w:p w14:paraId="5B634FDA" w14:textId="0BB0E796" w:rsidR="00061801" w:rsidRDefault="00061801" w:rsidP="0006180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Kirken er meget magtfuld da den både er en af de privilegerede stænder (som altså ikke betaler skat), en meget stor jordbesidder (og i middelalderen er magt = jord) og kongerne og fyrsterne er ofte afhængige af kirken og dens folk i administrationen (ofte var det kun præster og munke der kunne læse og skrive)</w:t>
      </w:r>
    </w:p>
    <w:p w14:paraId="538777B3" w14:textId="6FAD1F00" w:rsidR="00061801" w:rsidRDefault="00061801" w:rsidP="0006180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Kirken bryder sig ikke om konkurrence og ser derfor den spirende naturvidenskab som en trussel. Derfor har videnskaben svære kår i Europa og mange videnskabsfolk trues og forfølges af kirken</w:t>
      </w:r>
    </w:p>
    <w:p w14:paraId="7D1C6DF2" w14:textId="79A2BA7E" w:rsidR="00061801" w:rsidRDefault="00061801" w:rsidP="0006180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Op igennem middelalderen kommer kirken efterhånden til at stå i et modsætningsforhold til den verdslige magt og det kommer til flere konflikter</w:t>
      </w:r>
    </w:p>
    <w:p w14:paraId="17FA4549" w14:textId="0F0AAE66" w:rsidR="00061801" w:rsidRDefault="00061801" w:rsidP="0006180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Kirkens magt svækkes efter blandt andet pestens hærgen og naturvidenskabens fremvækst</w:t>
      </w:r>
    </w:p>
    <w:p w14:paraId="2312F479" w14:textId="666BC554" w:rsidR="00061801" w:rsidRPr="00061801" w:rsidRDefault="00061801" w:rsidP="00061801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>
        <w:rPr>
          <w:rFonts w:ascii="Avenir Book" w:hAnsi="Avenir Book"/>
          <w:sz w:val="28"/>
          <w:szCs w:val="28"/>
        </w:rPr>
        <w:t>Reformationen i 1500-tallet og den efterfølgende splittelse af kirken er også med til at svække den katolske kirkes magt</w:t>
      </w:r>
    </w:p>
    <w:sectPr w:rsidR="00061801" w:rsidRPr="00061801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18C3"/>
    <w:multiLevelType w:val="hybridMultilevel"/>
    <w:tmpl w:val="91BC82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47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01"/>
    <w:rsid w:val="00061801"/>
    <w:rsid w:val="00283651"/>
    <w:rsid w:val="00433E7B"/>
    <w:rsid w:val="006E784E"/>
    <w:rsid w:val="00BE23BD"/>
    <w:rsid w:val="00C9284C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21272B"/>
  <w14:defaultImageDpi w14:val="32767"/>
  <w15:chartTrackingRefBased/>
  <w15:docId w15:val="{FE8BF867-A937-B445-9E6D-4FB5E7AC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06180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61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6180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61801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afsnit">
    <w:name w:val="List Paragraph"/>
    <w:basedOn w:val="Normal"/>
    <w:uiPriority w:val="34"/>
    <w:qFormat/>
    <w:rsid w:val="00061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210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2024-04-09T08:30:00Z</dcterms:created>
  <dcterms:modified xsi:type="dcterms:W3CDTF">2024-04-09T08:44:00Z</dcterms:modified>
</cp:coreProperties>
</file>