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6422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s. 7-13 Ifigenia i Aulis </w:t>
      </w:r>
    </w:p>
    <w:p w14:paraId="2855284C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F7AB12" w14:textId="77777777" w:rsidR="00D5066D" w:rsidRDefault="00D5066D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  <w:u w:val="single"/>
        </w:rPr>
        <w:t xml:space="preserve">To myter som baggrund for Den trojanske krig </w:t>
      </w:r>
    </w:p>
    <w:p w14:paraId="696ACBF8" w14:textId="77777777" w:rsidR="00D5066D" w:rsidRDefault="00D5066D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Myten om Thetis og Peleus' bryllup og Paris og æblet</w:t>
      </w:r>
    </w:p>
    <w:p w14:paraId="411FE1A7" w14:textId="77777777" w:rsidR="00D5066D" w:rsidRDefault="00D5066D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Myten om Helene og bejlerne</w:t>
      </w:r>
    </w:p>
    <w:p w14:paraId="7F20A778" w14:textId="77777777" w:rsidR="00D5066D" w:rsidRDefault="00D5066D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2C5A4B3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&lt;&lt;De olympiske guder og helteslægter.doc&gt;&gt;</w:t>
      </w:r>
    </w:p>
    <w:p w14:paraId="134C357B" w14:textId="77777777" w:rsidR="00D5066D" w:rsidRDefault="00D5066D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DAC69FA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6A81CD" w14:textId="77777777" w:rsidR="00D5066D" w:rsidRDefault="00D5066D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Prologen</w:t>
      </w:r>
    </w:p>
    <w:p w14:paraId="33025131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F195B8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s. 7-8: Agamemnon og tjeneren</w:t>
      </w:r>
    </w:p>
    <w:p w14:paraId="2109BAA4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Forholdet mellem Agamemnon og tjeneren?</w:t>
      </w:r>
    </w:p>
    <w:p w14:paraId="0D49F6BB" w14:textId="77777777" w:rsidR="00D5066D" w:rsidRDefault="00D5066D">
      <w:pPr>
        <w:pStyle w:val="NormalWeb"/>
        <w:spacing w:before="0" w:beforeAutospacing="0" w:after="0" w:afterAutospacing="0"/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98B0C8B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Menneskets skæbne og forhold til guderne</w:t>
      </w:r>
    </w:p>
    <w:p w14:paraId="166D1B92" w14:textId="77777777" w:rsidR="00D5066D" w:rsidRDefault="00D5066D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Vekselspil mellem godt og ondt</w:t>
      </w:r>
    </w:p>
    <w:p w14:paraId="72C7792B" w14:textId="77777777" w:rsidR="00D5066D" w:rsidRDefault="00D5066D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Styret af almægtige guder</w:t>
      </w:r>
    </w:p>
    <w:p w14:paraId="69804B3F" w14:textId="77777777" w:rsidR="00D5066D" w:rsidRDefault="00D5066D">
      <w:pPr>
        <w:pStyle w:val="NormalWeb"/>
        <w:spacing w:before="0" w:beforeAutospacing="0" w:after="0" w:afterAutospacing="0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9D3ADFD" w14:textId="77777777" w:rsidR="00D5066D" w:rsidRDefault="00D5066D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24"/>
          <w:szCs w:val="24"/>
        </w:rPr>
      </w:pPr>
      <w:r>
        <w:rPr>
          <w:rFonts w:ascii="Calibri" w:eastAsia="Times New Roman" w:hAnsi="Calibri" w:cs="Calibri"/>
          <w:color w:val="1E4E79"/>
          <w:sz w:val="24"/>
          <w:szCs w:val="24"/>
          <w:highlight w:val="cyan"/>
        </w:rPr>
        <w:t>s.9-11:  Pararbejde:</w:t>
      </w:r>
    </w:p>
    <w:p w14:paraId="48C6B7A6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>Forhistorien: Noter de vigtigste begivenheder, som har ledt frem til, at de græske soldater befinder sig i Aulis</w:t>
      </w:r>
    </w:p>
    <w:p w14:paraId="0A803526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 xml:space="preserve">Den øjeblikkelige situation: </w:t>
      </w:r>
    </w:p>
    <w:p w14:paraId="73839E1C" w14:textId="77777777" w:rsidR="00D5066D" w:rsidRDefault="00D5066D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>Hvad er baggrunden for den situation, Agamemnon befinder sig i nu?</w:t>
      </w:r>
    </w:p>
    <w:p w14:paraId="1B5597ED" w14:textId="77777777" w:rsidR="00D5066D" w:rsidRDefault="00D5066D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>Hvad skrev han i det 1. brev?</w:t>
      </w:r>
    </w:p>
    <w:p w14:paraId="3DB22D66" w14:textId="77777777" w:rsidR="00D5066D" w:rsidRDefault="00D5066D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>Hvad skrev han i det 2. brev?</w:t>
      </w:r>
    </w:p>
    <w:p w14:paraId="778474C6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highlight w:val="cyan"/>
        </w:rPr>
        <w:t>Karakteristik af Agamemnon?</w:t>
      </w:r>
    </w:p>
    <w:p w14:paraId="2F80BE27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90B9922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CFEABAE" w14:textId="77777777" w:rsidR="00D5066D" w:rsidRDefault="00D5066D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Temaer:</w:t>
      </w:r>
    </w:p>
    <w:p w14:paraId="610D15A4" w14:textId="77777777" w:rsidR="00D5066D" w:rsidRDefault="00D5066D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Magtens pris</w:t>
      </w:r>
    </w:p>
    <w:p w14:paraId="4E040FD7" w14:textId="77777777" w:rsidR="00D5066D" w:rsidRDefault="00D5066D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Navn &lt;-&gt; Væsen el. det tilsyneladende &lt;-&gt; det virkelige</w:t>
      </w:r>
    </w:p>
    <w:p w14:paraId="0CE08E17" w14:textId="77777777" w:rsidR="00D5066D" w:rsidRDefault="00D5066D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Synet på menneskelivet - vekselspillet</w:t>
      </w:r>
    </w:p>
    <w:p w14:paraId="1DB7B9D0" w14:textId="77777777" w:rsidR="00D5066D" w:rsidRDefault="00D5066D">
      <w:pPr>
        <w:pStyle w:val="NormalWeb"/>
        <w:spacing w:before="0" w:beforeAutospacing="0" w:after="0" w:afterAutospacing="0"/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C600F8B" w14:textId="77777777" w:rsidR="00D5066D" w:rsidRDefault="00D5066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411D10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04D949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10A3B4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651697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2095C5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1E643C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1F81815" w14:textId="77777777" w:rsidR="00D5066D" w:rsidRDefault="00D5066D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Tragediens form</w:t>
      </w:r>
    </w:p>
    <w:p w14:paraId="15C09FA5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02"/>
        <w:gridCol w:w="5404"/>
      </w:tblGrid>
      <w:tr w:rsidR="00000000" w14:paraId="1162F078" w14:textId="77777777">
        <w:trPr>
          <w:divId w:val="1126240657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B93165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Prolog</w:t>
            </w:r>
          </w:p>
        </w:tc>
        <w:tc>
          <w:tcPr>
            <w:tcW w:w="5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A8A8DC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Skuespillerne præsenterer situationen og det mytiske stof</w:t>
            </w:r>
          </w:p>
        </w:tc>
      </w:tr>
      <w:tr w:rsidR="00000000" w14:paraId="4AD495A1" w14:textId="77777777">
        <w:trPr>
          <w:divId w:val="1126240657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FD87A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Parodos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09297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Korets indgangssang</w:t>
            </w:r>
          </w:p>
        </w:tc>
      </w:tr>
      <w:tr w:rsidR="00000000" w14:paraId="7413B0E6" w14:textId="77777777">
        <w:trPr>
          <w:divId w:val="1126240657"/>
        </w:trPr>
        <w:tc>
          <w:tcPr>
            <w:tcW w:w="13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7D151B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Epeisodion</w:t>
            </w:r>
          </w:p>
        </w:tc>
        <w:tc>
          <w:tcPr>
            <w:tcW w:w="5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FA1EC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Dialogafsnit (skuespillerne taler)</w:t>
            </w:r>
          </w:p>
        </w:tc>
      </w:tr>
      <w:tr w:rsidR="00000000" w14:paraId="17332069" w14:textId="77777777">
        <w:trPr>
          <w:divId w:val="1126240657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6636A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Stasimon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096BA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Korsange</w:t>
            </w:r>
          </w:p>
        </w:tc>
      </w:tr>
      <w:tr w:rsidR="00000000" w14:paraId="73F0A2B2" w14:textId="77777777">
        <w:trPr>
          <w:divId w:val="1126240657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F1086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9ADE4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Herefter vekslen </w:t>
            </w:r>
            <w:r>
              <w:rPr>
                <w:rFonts w:ascii="Calibri" w:hAnsi="Calibri" w:cs="Calibri"/>
                <w:sz w:val="22"/>
                <w:szCs w:val="22"/>
              </w:rPr>
              <w:t>mellem epeisodion og stasimon</w:t>
            </w:r>
          </w:p>
        </w:tc>
      </w:tr>
      <w:tr w:rsidR="00000000" w14:paraId="7BC7A915" w14:textId="77777777">
        <w:trPr>
          <w:divId w:val="1126240657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E8092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Exodos</w:t>
            </w:r>
          </w:p>
          <w:p w14:paraId="68B7662F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el. epilog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810BC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Korets udgangssang el.</w:t>
            </w:r>
          </w:p>
          <w:p w14:paraId="2206D936" w14:textId="77777777" w:rsidR="00D5066D" w:rsidRDefault="00D5066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skuespillers slutreplik</w:t>
            </w:r>
          </w:p>
        </w:tc>
      </w:tr>
    </w:tbl>
    <w:p w14:paraId="35AE7ADF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AC9AC0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NB: Ikke alle tragedier overholder ovenstående norm. </w:t>
      </w:r>
    </w:p>
    <w:p w14:paraId="55B97424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A9725B" w14:textId="77777777" w:rsidR="00D5066D" w:rsidRDefault="00D5066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Peripeti:</w:t>
      </w:r>
      <w:r>
        <w:rPr>
          <w:rFonts w:ascii="Calibri" w:hAnsi="Calibri" w:cs="Calibri"/>
          <w:sz w:val="22"/>
          <w:szCs w:val="22"/>
        </w:rPr>
        <w:t xml:space="preserve"> et omsving eller en vending i dramaets handlingsforløb. </w:t>
      </w:r>
    </w:p>
    <w:p w14:paraId="6D94DF67" w14:textId="77777777" w:rsidR="00D5066D" w:rsidRDefault="00D5066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Peripetien </w:t>
      </w:r>
      <w:r>
        <w:rPr>
          <w:rFonts w:ascii="Calibri" w:hAnsi="Calibri" w:cs="Calibri"/>
          <w:sz w:val="22"/>
          <w:szCs w:val="22"/>
        </w:rPr>
        <w:t>resulterer i hovedpersonens fald.</w:t>
      </w:r>
    </w:p>
    <w:p w14:paraId="034B642A" w14:textId="77777777" w:rsidR="00D5066D" w:rsidRDefault="00D506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3B98"/>
    <w:multiLevelType w:val="multilevel"/>
    <w:tmpl w:val="FDE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937EB"/>
    <w:multiLevelType w:val="multilevel"/>
    <w:tmpl w:val="D35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360486">
    <w:abstractNumId w:val="1"/>
  </w:num>
  <w:num w:numId="2" w16cid:durableId="1091389153">
    <w:abstractNumId w:val="0"/>
  </w:num>
  <w:num w:numId="3" w16cid:durableId="77221202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D"/>
    <w:rsid w:val="009B59CE"/>
    <w:rsid w:val="00D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4246F"/>
  <w15:chartTrackingRefBased/>
  <w15:docId w15:val="{3A9B364F-155C-4FDA-B90A-D96E675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2025-08-21T07:55:00Z</dcterms:created>
  <dcterms:modified xsi:type="dcterms:W3CDTF">2025-08-21T07:55:00Z</dcterms:modified>
</cp:coreProperties>
</file>