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891A6" w14:textId="5D53737B" w:rsidR="00EA73BC" w:rsidRPr="00AB04C7" w:rsidRDefault="0055298A" w:rsidP="00EA73BC">
      <w:pPr>
        <w:spacing w:before="100" w:beforeAutospacing="1" w:after="100" w:afterAutospacing="1" w:line="240" w:lineRule="auto"/>
        <w:outlineLvl w:val="0"/>
        <w:rPr>
          <w:rFonts w:ascii="Times New Roman" w:eastAsia="Times New Roman" w:hAnsi="Times New Roman" w:cs="Times New Roman"/>
          <w:b/>
          <w:bCs/>
          <w:kern w:val="36"/>
          <w:sz w:val="40"/>
          <w:szCs w:val="40"/>
          <w:lang w:val="en-US" w:eastAsia="da-DK"/>
        </w:rPr>
      </w:pPr>
      <w:r w:rsidRPr="00AB04C7">
        <w:rPr>
          <w:rFonts w:ascii="Times New Roman" w:eastAsia="Times New Roman" w:hAnsi="Times New Roman" w:cs="Times New Roman"/>
          <w:b/>
          <w:bCs/>
          <w:kern w:val="36"/>
          <w:sz w:val="40"/>
          <w:szCs w:val="40"/>
          <w:lang w:val="en-US" w:eastAsia="da-DK"/>
        </w:rPr>
        <w:t>H</w:t>
      </w:r>
      <w:r w:rsidR="002C381D" w:rsidRPr="00AB04C7">
        <w:rPr>
          <w:rFonts w:ascii="Times New Roman" w:eastAsia="Times New Roman" w:hAnsi="Times New Roman" w:cs="Times New Roman"/>
          <w:b/>
          <w:bCs/>
          <w:kern w:val="36"/>
          <w:sz w:val="40"/>
          <w:szCs w:val="40"/>
          <w:lang w:val="en-US" w:eastAsia="da-DK"/>
        </w:rPr>
        <w:t>ow the Sexual Revolution Changed America Forever</w:t>
      </w:r>
    </w:p>
    <w:p w14:paraId="71A6DD67" w14:textId="20E42267" w:rsidR="004C6923" w:rsidRDefault="002C381D" w:rsidP="00EA73BC">
      <w:pPr>
        <w:spacing w:after="0" w:line="240" w:lineRule="auto"/>
        <w:rPr>
          <w:rFonts w:ascii="Times New Roman" w:eastAsia="Times New Roman" w:hAnsi="Times New Roman" w:cs="Times New Roman"/>
          <w:sz w:val="24"/>
          <w:szCs w:val="24"/>
          <w:lang w:val="en-US" w:eastAsia="da-DK"/>
        </w:rPr>
      </w:pPr>
      <w:r w:rsidRPr="002C381D">
        <w:rPr>
          <w:rFonts w:ascii="Times New Roman" w:eastAsia="Times New Roman" w:hAnsi="Times New Roman" w:cs="Times New Roman"/>
          <w:i/>
          <w:iCs/>
          <w:sz w:val="24"/>
          <w:szCs w:val="24"/>
          <w:lang w:val="en-US" w:eastAsia="da-DK"/>
        </w:rPr>
        <w:t>By</w:t>
      </w:r>
      <w:r w:rsidRPr="002C381D">
        <w:rPr>
          <w:rFonts w:ascii="Times New Roman" w:eastAsia="Times New Roman" w:hAnsi="Times New Roman" w:cs="Times New Roman"/>
          <w:sz w:val="24"/>
          <w:szCs w:val="24"/>
          <w:lang w:val="en-US" w:eastAsia="da-DK"/>
        </w:rPr>
        <w:t xml:space="preserve"> </w:t>
      </w:r>
      <w:hyperlink r:id="rId8" w:history="1">
        <w:r w:rsidRPr="002C381D">
          <w:rPr>
            <w:rFonts w:ascii="Times New Roman" w:eastAsia="Times New Roman" w:hAnsi="Times New Roman" w:cs="Times New Roman"/>
            <w:i/>
            <w:iCs/>
            <w:color w:val="0000FF"/>
            <w:sz w:val="24"/>
            <w:szCs w:val="24"/>
            <w:u w:val="single"/>
            <w:lang w:val="en-US" w:eastAsia="da-DK"/>
          </w:rPr>
          <w:t>Nancy L. Cohen</w:t>
        </w:r>
      </w:hyperlink>
      <w:r w:rsidRPr="002C381D">
        <w:rPr>
          <w:rFonts w:ascii="Times New Roman" w:eastAsia="Times New Roman" w:hAnsi="Times New Roman" w:cs="Times New Roman"/>
          <w:sz w:val="24"/>
          <w:szCs w:val="24"/>
          <w:lang w:val="en-US" w:eastAsia="da-DK"/>
        </w:rPr>
        <w:t xml:space="preserve"> </w:t>
      </w:r>
    </w:p>
    <w:p w14:paraId="3C1D14D4" w14:textId="77777777" w:rsidR="001E10ED" w:rsidRPr="001E10ED" w:rsidRDefault="001E10ED" w:rsidP="001E10ED">
      <w:pPr>
        <w:spacing w:before="100" w:beforeAutospacing="1" w:after="100" w:afterAutospacing="1" w:line="240" w:lineRule="auto"/>
        <w:rPr>
          <w:i/>
          <w:lang w:val="en-US"/>
        </w:rPr>
      </w:pPr>
      <w:hyperlink r:id="rId9" w:history="1">
        <w:r w:rsidRPr="002C381D">
          <w:rPr>
            <w:rStyle w:val="Hyperlink"/>
            <w:i/>
            <w:lang w:val="en-US"/>
          </w:rPr>
          <w:t>Nancy Cohen</w:t>
        </w:r>
      </w:hyperlink>
      <w:r w:rsidRPr="002C381D">
        <w:rPr>
          <w:i/>
          <w:lang w:val="en-US"/>
        </w:rPr>
        <w:t xml:space="preserve"> is a historian, author, and contributor to The Huffington Post. </w:t>
      </w:r>
      <w:r w:rsidRPr="004C6923">
        <w:rPr>
          <w:i/>
          <w:lang w:val="en-US"/>
        </w:rPr>
        <w:t>Her books include The Reconstruction of American Liberalism, 1865-1914.</w:t>
      </w:r>
      <w:r w:rsidRPr="001E10ED">
        <w:rPr>
          <w:i/>
          <w:lang w:val="en-US"/>
        </w:rPr>
        <w:t xml:space="preserve"> </w:t>
      </w:r>
    </w:p>
    <w:p w14:paraId="2F83C7BB" w14:textId="085FB49F" w:rsidR="00EA73BC" w:rsidRPr="00EA73BC" w:rsidRDefault="001E10ED" w:rsidP="002C381D">
      <w:pPr>
        <w:spacing w:before="100" w:beforeAutospacing="1" w:after="100" w:afterAutospacing="1" w:line="240" w:lineRule="auto"/>
        <w:rPr>
          <w:lang w:val="en-US"/>
        </w:rPr>
      </w:pPr>
      <w:hyperlink r:id="rId10" w:history="1">
        <w:r w:rsidRPr="00D4603C">
          <w:rPr>
            <w:rStyle w:val="Hyperlink"/>
            <w:lang w:val="en-US"/>
          </w:rPr>
          <w:t>https://www.alternet.org/2012/02/how_the_sexual_revolution_changed_america_forever/</w:t>
        </w:r>
      </w:hyperlink>
    </w:p>
    <w:p w14:paraId="19664702" w14:textId="77777777" w:rsidR="002C381D" w:rsidRPr="00D72746" w:rsidRDefault="002C381D" w:rsidP="002C381D">
      <w:pPr>
        <w:spacing w:before="100" w:beforeAutospacing="1" w:after="100" w:afterAutospacing="1" w:line="240" w:lineRule="auto"/>
        <w:rPr>
          <w:rFonts w:ascii="Times New Roman" w:eastAsia="Times New Roman" w:hAnsi="Times New Roman" w:cs="Times New Roman"/>
          <w:sz w:val="24"/>
          <w:szCs w:val="24"/>
          <w:lang w:val="en-US" w:eastAsia="da-DK"/>
        </w:rPr>
      </w:pPr>
      <w:r w:rsidRPr="002C381D">
        <w:rPr>
          <w:rFonts w:ascii="Times New Roman" w:eastAsia="Times New Roman" w:hAnsi="Times New Roman" w:cs="Times New Roman"/>
          <w:sz w:val="24"/>
          <w:szCs w:val="24"/>
          <w:lang w:val="en-US" w:eastAsia="da-DK"/>
        </w:rPr>
        <w:t>Perhaps if the pill had not been invented, American politics would be very different today.</w:t>
      </w:r>
    </w:p>
    <w:p w14:paraId="4E26A648" w14:textId="1AC0F527" w:rsidR="002C381D" w:rsidRPr="00D72746" w:rsidRDefault="002C381D" w:rsidP="002C381D">
      <w:pPr>
        <w:spacing w:before="100" w:beforeAutospacing="1" w:after="100" w:afterAutospacing="1" w:line="240" w:lineRule="auto"/>
        <w:rPr>
          <w:rFonts w:ascii="Times New Roman" w:eastAsia="Times New Roman" w:hAnsi="Times New Roman" w:cs="Times New Roman"/>
          <w:sz w:val="24"/>
          <w:szCs w:val="24"/>
          <w:lang w:val="en-US" w:eastAsia="da-DK"/>
        </w:rPr>
      </w:pPr>
      <w:r w:rsidRPr="002C381D">
        <w:rPr>
          <w:rFonts w:ascii="Times New Roman" w:eastAsia="Times New Roman" w:hAnsi="Times New Roman" w:cs="Times New Roman"/>
          <w:sz w:val="24"/>
          <w:szCs w:val="24"/>
          <w:lang w:val="en-US" w:eastAsia="da-DK"/>
        </w:rPr>
        <w:t>Enovid, the first birth control pill, went on the market in 1960. Unlike any other previously available form of contraception</w:t>
      </w:r>
      <w:r w:rsidR="00E90F05">
        <w:rPr>
          <w:rStyle w:val="Fodnotehenvisning"/>
          <w:rFonts w:ascii="Times New Roman" w:eastAsia="Times New Roman" w:hAnsi="Times New Roman" w:cs="Times New Roman"/>
          <w:sz w:val="24"/>
          <w:szCs w:val="24"/>
          <w:lang w:val="en-US" w:eastAsia="da-DK"/>
        </w:rPr>
        <w:footnoteReference w:id="1"/>
      </w:r>
      <w:r w:rsidRPr="002C381D">
        <w:rPr>
          <w:rFonts w:ascii="Times New Roman" w:eastAsia="Times New Roman" w:hAnsi="Times New Roman" w:cs="Times New Roman"/>
          <w:sz w:val="24"/>
          <w:szCs w:val="24"/>
          <w:lang w:val="en-US" w:eastAsia="da-DK"/>
        </w:rPr>
        <w:t xml:space="preserve">, the Pill was both reliable and controlled by a woman herself, requiring neither the consent nor the knowledge of her sexual partner. </w:t>
      </w:r>
      <w:r w:rsidR="00D322ED">
        <w:rPr>
          <w:rFonts w:ascii="Times New Roman" w:eastAsia="Times New Roman" w:hAnsi="Times New Roman" w:cs="Times New Roman"/>
          <w:sz w:val="24"/>
          <w:szCs w:val="24"/>
          <w:lang w:val="en-US" w:eastAsia="da-DK"/>
        </w:rPr>
        <w:t xml:space="preserve">(…) </w:t>
      </w:r>
      <w:r w:rsidRPr="002C381D">
        <w:rPr>
          <w:rFonts w:ascii="Times New Roman" w:eastAsia="Times New Roman" w:hAnsi="Times New Roman" w:cs="Times New Roman"/>
          <w:sz w:val="24"/>
          <w:szCs w:val="24"/>
          <w:lang w:val="en-US" w:eastAsia="da-DK"/>
        </w:rPr>
        <w:t xml:space="preserve">Within five years, 6 million American women were on the Pill. </w:t>
      </w:r>
      <w:r w:rsidR="002A5539">
        <w:rPr>
          <w:rFonts w:ascii="Times New Roman" w:eastAsia="Times New Roman" w:hAnsi="Times New Roman" w:cs="Times New Roman"/>
          <w:sz w:val="24"/>
          <w:szCs w:val="24"/>
          <w:lang w:val="en-US" w:eastAsia="da-DK"/>
        </w:rPr>
        <w:t>(…)</w:t>
      </w:r>
      <w:r w:rsidR="00AB04C7">
        <w:rPr>
          <w:rFonts w:ascii="Times New Roman" w:eastAsia="Times New Roman" w:hAnsi="Times New Roman" w:cs="Times New Roman"/>
          <w:sz w:val="24"/>
          <w:szCs w:val="24"/>
          <w:lang w:val="en-US" w:eastAsia="da-DK"/>
        </w:rPr>
        <w:t xml:space="preserve"> </w:t>
      </w:r>
      <w:r w:rsidRPr="002C381D">
        <w:rPr>
          <w:rFonts w:ascii="Times New Roman" w:eastAsia="Times New Roman" w:hAnsi="Times New Roman" w:cs="Times New Roman"/>
          <w:sz w:val="24"/>
          <w:szCs w:val="24"/>
          <w:lang w:val="en-US" w:eastAsia="da-DK"/>
        </w:rPr>
        <w:t xml:space="preserve">The Pill made possible the sexual revolution of the 1960s. The true warriors in that revolution were young, single women, who, with the help of this new contraception, took their sexuality into their own hands. </w:t>
      </w:r>
      <w:r w:rsidR="00D72746">
        <w:rPr>
          <w:rFonts w:ascii="Times New Roman" w:eastAsia="Times New Roman" w:hAnsi="Times New Roman" w:cs="Times New Roman"/>
          <w:sz w:val="24"/>
          <w:szCs w:val="24"/>
          <w:lang w:val="en-US" w:eastAsia="da-DK"/>
        </w:rPr>
        <w:t>(…)</w:t>
      </w:r>
    </w:p>
    <w:p w14:paraId="3BC5E7A8" w14:textId="77777777" w:rsidR="002C381D" w:rsidRPr="002C381D" w:rsidRDefault="002C381D" w:rsidP="002C381D">
      <w:pPr>
        <w:spacing w:before="100" w:beforeAutospacing="1" w:after="100" w:afterAutospacing="1" w:line="240" w:lineRule="auto"/>
        <w:rPr>
          <w:rFonts w:ascii="Times New Roman" w:eastAsia="Times New Roman" w:hAnsi="Times New Roman" w:cs="Times New Roman"/>
          <w:sz w:val="24"/>
          <w:szCs w:val="24"/>
          <w:lang w:val="en-US" w:eastAsia="da-DK"/>
        </w:rPr>
      </w:pPr>
      <w:r w:rsidRPr="002C381D">
        <w:rPr>
          <w:rFonts w:ascii="Times New Roman" w:eastAsia="Times New Roman" w:hAnsi="Times New Roman" w:cs="Times New Roman"/>
          <w:sz w:val="24"/>
          <w:szCs w:val="24"/>
          <w:lang w:val="en-US" w:eastAsia="da-DK"/>
        </w:rPr>
        <w:t>Premarital</w:t>
      </w:r>
      <w:r w:rsidR="00E90F05">
        <w:rPr>
          <w:rStyle w:val="Fodnotehenvisning"/>
          <w:rFonts w:ascii="Times New Roman" w:eastAsia="Times New Roman" w:hAnsi="Times New Roman" w:cs="Times New Roman"/>
          <w:sz w:val="24"/>
          <w:szCs w:val="24"/>
          <w:lang w:val="en-US" w:eastAsia="da-DK"/>
        </w:rPr>
        <w:footnoteReference w:id="2"/>
      </w:r>
      <w:r w:rsidRPr="002C381D">
        <w:rPr>
          <w:rFonts w:ascii="Times New Roman" w:eastAsia="Times New Roman" w:hAnsi="Times New Roman" w:cs="Times New Roman"/>
          <w:sz w:val="24"/>
          <w:szCs w:val="24"/>
          <w:lang w:val="en-US" w:eastAsia="da-DK"/>
        </w:rPr>
        <w:t xml:space="preserve"> virginity had been going out of fashion for decades before the declaration of sexual liberation. It started in the 1920s, as middle-class Americans converted from Victorianism to Freudianism and began to accept that a desirous woman was perhaps no</w:t>
      </w:r>
      <w:r>
        <w:rPr>
          <w:rFonts w:ascii="Times New Roman" w:eastAsia="Times New Roman" w:hAnsi="Times New Roman" w:cs="Times New Roman"/>
          <w:sz w:val="24"/>
          <w:szCs w:val="24"/>
          <w:lang w:val="en-US" w:eastAsia="da-DK"/>
        </w:rPr>
        <w:t>t so depraved after all. There</w:t>
      </w:r>
      <w:r w:rsidRPr="002C381D">
        <w:rPr>
          <w:rFonts w:ascii="Times New Roman" w:eastAsia="Times New Roman" w:hAnsi="Times New Roman" w:cs="Times New Roman"/>
          <w:sz w:val="24"/>
          <w:szCs w:val="24"/>
          <w:lang w:val="en-US" w:eastAsia="da-DK"/>
        </w:rPr>
        <w:t>after doctors and psychologists counseled America’s women that a happy marriage was sustained</w:t>
      </w:r>
      <w:r w:rsidR="00E90F05">
        <w:rPr>
          <w:rStyle w:val="Fodnotehenvisning"/>
          <w:rFonts w:ascii="Times New Roman" w:eastAsia="Times New Roman" w:hAnsi="Times New Roman" w:cs="Times New Roman"/>
          <w:sz w:val="24"/>
          <w:szCs w:val="24"/>
          <w:lang w:val="en-US" w:eastAsia="da-DK"/>
        </w:rPr>
        <w:footnoteReference w:id="3"/>
      </w:r>
      <w:r w:rsidRPr="002C381D">
        <w:rPr>
          <w:rFonts w:ascii="Times New Roman" w:eastAsia="Times New Roman" w:hAnsi="Times New Roman" w:cs="Times New Roman"/>
          <w:sz w:val="24"/>
          <w:szCs w:val="24"/>
          <w:lang w:val="en-US" w:eastAsia="da-DK"/>
        </w:rPr>
        <w:t xml:space="preserve"> by mutual</w:t>
      </w:r>
      <w:r w:rsidR="00E90F05">
        <w:rPr>
          <w:rStyle w:val="Fodnotehenvisning"/>
          <w:rFonts w:ascii="Times New Roman" w:eastAsia="Times New Roman" w:hAnsi="Times New Roman" w:cs="Times New Roman"/>
          <w:sz w:val="24"/>
          <w:szCs w:val="24"/>
          <w:lang w:val="en-US" w:eastAsia="da-DK"/>
        </w:rPr>
        <w:footnoteReference w:id="4"/>
      </w:r>
      <w:r w:rsidRPr="002C381D">
        <w:rPr>
          <w:rFonts w:ascii="Times New Roman" w:eastAsia="Times New Roman" w:hAnsi="Times New Roman" w:cs="Times New Roman"/>
          <w:sz w:val="24"/>
          <w:szCs w:val="24"/>
          <w:lang w:val="en-US" w:eastAsia="da-DK"/>
        </w:rPr>
        <w:t xml:space="preserve"> sexual satisfaction. </w:t>
      </w:r>
      <w:r w:rsidR="00363A33">
        <w:rPr>
          <w:rFonts w:ascii="Times New Roman" w:eastAsia="Times New Roman" w:hAnsi="Times New Roman" w:cs="Times New Roman"/>
          <w:sz w:val="24"/>
          <w:szCs w:val="24"/>
          <w:lang w:val="en-US" w:eastAsia="da-DK"/>
        </w:rPr>
        <w:t xml:space="preserve">(…) </w:t>
      </w:r>
      <w:r w:rsidRPr="002C381D">
        <w:rPr>
          <w:rFonts w:ascii="Times New Roman" w:eastAsia="Times New Roman" w:hAnsi="Times New Roman" w:cs="Times New Roman"/>
          <w:sz w:val="24"/>
          <w:szCs w:val="24"/>
          <w:lang w:val="en-US" w:eastAsia="da-DK"/>
        </w:rPr>
        <w:t>At the high noon of fifties traditionalism, 40 percent of women had sex before they married—compared to just 10 percent who did in the reputedly Roaring Twenties.</w:t>
      </w:r>
    </w:p>
    <w:p w14:paraId="3254E728" w14:textId="77777777" w:rsidR="006B4214" w:rsidRPr="006B4214" w:rsidRDefault="002C381D" w:rsidP="002C381D">
      <w:pPr>
        <w:spacing w:before="100" w:beforeAutospacing="1" w:after="100" w:afterAutospacing="1" w:line="240" w:lineRule="auto"/>
        <w:rPr>
          <w:rFonts w:ascii="Times New Roman" w:eastAsia="Times New Roman" w:hAnsi="Times New Roman" w:cs="Times New Roman"/>
          <w:sz w:val="24"/>
          <w:szCs w:val="24"/>
          <w:lang w:val="en-US" w:eastAsia="da-DK"/>
        </w:rPr>
      </w:pPr>
      <w:r w:rsidRPr="002C381D">
        <w:rPr>
          <w:rFonts w:ascii="Times New Roman" w:eastAsia="Times New Roman" w:hAnsi="Times New Roman" w:cs="Times New Roman"/>
          <w:sz w:val="24"/>
          <w:szCs w:val="24"/>
          <w:lang w:val="en-US" w:eastAsia="da-DK"/>
        </w:rPr>
        <w:t>Yet sex before marriage</w:t>
      </w:r>
      <w:r w:rsidR="00D568C2">
        <w:rPr>
          <w:rFonts w:ascii="Times New Roman" w:eastAsia="Times New Roman" w:hAnsi="Times New Roman" w:cs="Times New Roman"/>
          <w:sz w:val="24"/>
          <w:szCs w:val="24"/>
          <w:lang w:val="en-US" w:eastAsia="da-DK"/>
        </w:rPr>
        <w:t xml:space="preserve"> (…) </w:t>
      </w:r>
      <w:r w:rsidRPr="002C381D">
        <w:rPr>
          <w:rFonts w:ascii="Times New Roman" w:eastAsia="Times New Roman" w:hAnsi="Times New Roman" w:cs="Times New Roman"/>
          <w:sz w:val="24"/>
          <w:szCs w:val="24"/>
          <w:lang w:val="en-US" w:eastAsia="da-DK"/>
        </w:rPr>
        <w:t>entailed</w:t>
      </w:r>
      <w:r w:rsidR="00D568C2">
        <w:rPr>
          <w:rStyle w:val="Fodnotehenvisning"/>
          <w:rFonts w:ascii="Times New Roman" w:eastAsia="Times New Roman" w:hAnsi="Times New Roman" w:cs="Times New Roman"/>
          <w:sz w:val="24"/>
          <w:szCs w:val="24"/>
          <w:lang w:val="en-US" w:eastAsia="da-DK"/>
        </w:rPr>
        <w:footnoteReference w:id="5"/>
      </w:r>
      <w:r w:rsidRPr="002C381D">
        <w:rPr>
          <w:rFonts w:ascii="Times New Roman" w:eastAsia="Times New Roman" w:hAnsi="Times New Roman" w:cs="Times New Roman"/>
          <w:sz w:val="24"/>
          <w:szCs w:val="24"/>
          <w:lang w:val="en-US" w:eastAsia="da-DK"/>
        </w:rPr>
        <w:t xml:space="preserve"> risk. Each and every time an unmarried woman had intercourse, she risked pregnancy, and with it a l</w:t>
      </w:r>
      <w:r w:rsidR="00D72746">
        <w:rPr>
          <w:rFonts w:ascii="Times New Roman" w:eastAsia="Times New Roman" w:hAnsi="Times New Roman" w:cs="Times New Roman"/>
          <w:sz w:val="24"/>
          <w:szCs w:val="24"/>
          <w:lang w:val="en-US" w:eastAsia="da-DK"/>
        </w:rPr>
        <w:t>imited number of unsavory</w:t>
      </w:r>
      <w:r w:rsidR="00E90F05">
        <w:rPr>
          <w:rStyle w:val="Fodnotehenvisning"/>
          <w:rFonts w:ascii="Times New Roman" w:eastAsia="Times New Roman" w:hAnsi="Times New Roman" w:cs="Times New Roman"/>
          <w:sz w:val="24"/>
          <w:szCs w:val="24"/>
          <w:lang w:val="en-US" w:eastAsia="da-DK"/>
        </w:rPr>
        <w:footnoteReference w:id="6"/>
      </w:r>
      <w:r w:rsidR="00D72746">
        <w:rPr>
          <w:rFonts w:ascii="Times New Roman" w:eastAsia="Times New Roman" w:hAnsi="Times New Roman" w:cs="Times New Roman"/>
          <w:sz w:val="24"/>
          <w:szCs w:val="24"/>
          <w:lang w:val="en-US" w:eastAsia="da-DK"/>
        </w:rPr>
        <w:t xml:space="preserve"> life-</w:t>
      </w:r>
      <w:r w:rsidRPr="002C381D">
        <w:rPr>
          <w:rFonts w:ascii="Times New Roman" w:eastAsia="Times New Roman" w:hAnsi="Times New Roman" w:cs="Times New Roman"/>
          <w:sz w:val="24"/>
          <w:szCs w:val="24"/>
          <w:lang w:val="en-US" w:eastAsia="da-DK"/>
        </w:rPr>
        <w:t>changing options: an illegal abortion of doubtful safety, a shotgun wedding</w:t>
      </w:r>
      <w:r w:rsidR="00E90F05">
        <w:rPr>
          <w:rStyle w:val="Fodnotehenvisning"/>
          <w:rFonts w:ascii="Times New Roman" w:eastAsia="Times New Roman" w:hAnsi="Times New Roman" w:cs="Times New Roman"/>
          <w:sz w:val="24"/>
          <w:szCs w:val="24"/>
          <w:lang w:val="en-US" w:eastAsia="da-DK"/>
        </w:rPr>
        <w:footnoteReference w:id="7"/>
      </w:r>
      <w:r w:rsidRPr="002C381D">
        <w:rPr>
          <w:rFonts w:ascii="Times New Roman" w:eastAsia="Times New Roman" w:hAnsi="Times New Roman" w:cs="Times New Roman"/>
          <w:sz w:val="24"/>
          <w:szCs w:val="24"/>
          <w:lang w:val="en-US" w:eastAsia="da-DK"/>
        </w:rPr>
        <w:t xml:space="preserve">, forced adoption, or single motherhood of a child whose birth certificate would be stamped for posterity with the word “illegitimate.” </w:t>
      </w:r>
      <w:r w:rsidR="006B4214" w:rsidRPr="00363A33">
        <w:rPr>
          <w:rFonts w:ascii="Times New Roman" w:eastAsia="Times New Roman" w:hAnsi="Times New Roman" w:cs="Times New Roman"/>
          <w:sz w:val="24"/>
          <w:szCs w:val="24"/>
          <w:lang w:val="en-US" w:eastAsia="da-DK"/>
        </w:rPr>
        <w:t>(…)</w:t>
      </w:r>
    </w:p>
    <w:p w14:paraId="7E34BC2C" w14:textId="77777777" w:rsidR="002C381D" w:rsidRPr="002C381D" w:rsidRDefault="002C381D" w:rsidP="002C381D">
      <w:pPr>
        <w:spacing w:before="100" w:beforeAutospacing="1" w:after="100" w:afterAutospacing="1" w:line="240" w:lineRule="auto"/>
        <w:rPr>
          <w:rFonts w:ascii="Times New Roman" w:eastAsia="Times New Roman" w:hAnsi="Times New Roman" w:cs="Times New Roman"/>
          <w:sz w:val="24"/>
          <w:szCs w:val="24"/>
          <w:lang w:val="en-US" w:eastAsia="da-DK"/>
        </w:rPr>
      </w:pPr>
      <w:r w:rsidRPr="002C381D">
        <w:rPr>
          <w:rFonts w:ascii="Times New Roman" w:eastAsia="Times New Roman" w:hAnsi="Times New Roman" w:cs="Times New Roman"/>
          <w:sz w:val="24"/>
          <w:szCs w:val="24"/>
          <w:lang w:val="en-US" w:eastAsia="da-DK"/>
        </w:rPr>
        <w:t>The rapidity of change</w:t>
      </w:r>
      <w:r w:rsidR="00D568C2">
        <w:rPr>
          <w:rStyle w:val="Fodnotehenvisning"/>
          <w:rFonts w:ascii="Times New Roman" w:eastAsia="Times New Roman" w:hAnsi="Times New Roman" w:cs="Times New Roman"/>
          <w:sz w:val="24"/>
          <w:szCs w:val="24"/>
          <w:lang w:val="en-US" w:eastAsia="da-DK"/>
        </w:rPr>
        <w:footnoteReference w:id="8"/>
      </w:r>
      <w:r w:rsidRPr="002C381D">
        <w:rPr>
          <w:rFonts w:ascii="Times New Roman" w:eastAsia="Times New Roman" w:hAnsi="Times New Roman" w:cs="Times New Roman"/>
          <w:sz w:val="24"/>
          <w:szCs w:val="24"/>
          <w:lang w:val="en-US" w:eastAsia="da-DK"/>
        </w:rPr>
        <w:t xml:space="preserve"> in women’s sexual behavior was dizzying</w:t>
      </w:r>
      <w:r w:rsidR="00D23516">
        <w:rPr>
          <w:rFonts w:ascii="Times New Roman" w:eastAsia="Times New Roman" w:hAnsi="Times New Roman" w:cs="Times New Roman"/>
          <w:sz w:val="24"/>
          <w:szCs w:val="24"/>
          <w:lang w:val="en-US" w:eastAsia="da-DK"/>
        </w:rPr>
        <w:t xml:space="preserve"> (…) </w:t>
      </w:r>
      <w:r w:rsidRPr="002C381D">
        <w:rPr>
          <w:rFonts w:ascii="Times New Roman" w:eastAsia="Times New Roman" w:hAnsi="Times New Roman" w:cs="Times New Roman"/>
          <w:sz w:val="24"/>
          <w:szCs w:val="24"/>
          <w:lang w:val="en-US" w:eastAsia="da-DK"/>
        </w:rPr>
        <w:t xml:space="preserve">In the 1950s, six in ten women were virgins at marriage and 87 percent of American women believed that it was wrong for a woman to engage in premarital sex, even with “a man she is going to marry.” </w:t>
      </w:r>
      <w:r w:rsidR="00363A33">
        <w:rPr>
          <w:rFonts w:ascii="Times New Roman" w:eastAsia="Times New Roman" w:hAnsi="Times New Roman" w:cs="Times New Roman"/>
          <w:sz w:val="24"/>
          <w:szCs w:val="24"/>
          <w:lang w:val="en-US" w:eastAsia="da-DK"/>
        </w:rPr>
        <w:t xml:space="preserve">(…) </w:t>
      </w:r>
      <w:r w:rsidRPr="002C381D">
        <w:rPr>
          <w:rFonts w:ascii="Times New Roman" w:eastAsia="Times New Roman" w:hAnsi="Times New Roman" w:cs="Times New Roman"/>
          <w:sz w:val="24"/>
          <w:szCs w:val="24"/>
          <w:lang w:val="en-US" w:eastAsia="da-DK"/>
        </w:rPr>
        <w:t>In 1960, half of unmarried 19-year-old women had not yet had sex. In the late 1980s, half of all American girls engaged in sexual intercourse by the age of 17, two-thirds by the age of 18</w:t>
      </w:r>
      <w:r w:rsidR="00D23516">
        <w:rPr>
          <w:rFonts w:ascii="Times New Roman" w:eastAsia="Times New Roman" w:hAnsi="Times New Roman" w:cs="Times New Roman"/>
          <w:sz w:val="24"/>
          <w:szCs w:val="24"/>
          <w:lang w:val="en-US" w:eastAsia="da-DK"/>
        </w:rPr>
        <w:t xml:space="preserve"> (…)</w:t>
      </w:r>
    </w:p>
    <w:p w14:paraId="4823F199" w14:textId="77777777" w:rsidR="002C381D" w:rsidRPr="002C381D" w:rsidRDefault="00363A33" w:rsidP="002C381D">
      <w:pPr>
        <w:spacing w:before="100" w:beforeAutospacing="1" w:after="100" w:afterAutospacing="1" w:line="240" w:lineRule="auto"/>
        <w:rPr>
          <w:rFonts w:ascii="Times New Roman" w:eastAsia="Times New Roman" w:hAnsi="Times New Roman" w:cs="Times New Roman"/>
          <w:sz w:val="24"/>
          <w:szCs w:val="24"/>
          <w:lang w:val="en-US" w:eastAsia="da-DK"/>
        </w:rPr>
      </w:pPr>
      <w:r>
        <w:rPr>
          <w:rFonts w:ascii="Times New Roman" w:eastAsia="Times New Roman" w:hAnsi="Times New Roman" w:cs="Times New Roman"/>
          <w:sz w:val="24"/>
          <w:szCs w:val="24"/>
          <w:lang w:val="en-US" w:eastAsia="da-DK"/>
        </w:rPr>
        <w:t xml:space="preserve">(…) </w:t>
      </w:r>
      <w:r w:rsidR="002C381D" w:rsidRPr="002C381D">
        <w:rPr>
          <w:rFonts w:ascii="Times New Roman" w:eastAsia="Times New Roman" w:hAnsi="Times New Roman" w:cs="Times New Roman"/>
          <w:sz w:val="24"/>
          <w:szCs w:val="24"/>
          <w:lang w:val="en-US" w:eastAsia="da-DK"/>
        </w:rPr>
        <w:t xml:space="preserve">The Pill allowed American women to delay marriage and motherhood, while remaining sexually active. Women took advantage of these added carefree years to improve their position in </w:t>
      </w:r>
      <w:r w:rsidR="002C381D" w:rsidRPr="002C381D">
        <w:rPr>
          <w:rFonts w:ascii="Times New Roman" w:eastAsia="Times New Roman" w:hAnsi="Times New Roman" w:cs="Times New Roman"/>
          <w:sz w:val="24"/>
          <w:szCs w:val="24"/>
          <w:lang w:val="en-US" w:eastAsia="da-DK"/>
        </w:rPr>
        <w:lastRenderedPageBreak/>
        <w:t>the labor market. According to the economists Claudia Goldin and Lawrence Katz, the surge</w:t>
      </w:r>
      <w:r w:rsidR="00E90F05">
        <w:rPr>
          <w:rStyle w:val="Fodnotehenvisning"/>
          <w:rFonts w:ascii="Times New Roman" w:eastAsia="Times New Roman" w:hAnsi="Times New Roman" w:cs="Times New Roman"/>
          <w:sz w:val="24"/>
          <w:szCs w:val="24"/>
          <w:lang w:val="en-US" w:eastAsia="da-DK"/>
        </w:rPr>
        <w:footnoteReference w:id="9"/>
      </w:r>
      <w:r w:rsidR="002C381D" w:rsidRPr="002C381D">
        <w:rPr>
          <w:rFonts w:ascii="Times New Roman" w:eastAsia="Times New Roman" w:hAnsi="Times New Roman" w:cs="Times New Roman"/>
          <w:sz w:val="24"/>
          <w:szCs w:val="24"/>
          <w:lang w:val="en-US" w:eastAsia="da-DK"/>
        </w:rPr>
        <w:t xml:space="preserve"> in women’s professional education occurred at the exact moment the Pill became legally available to college-aged women. </w:t>
      </w:r>
      <w:r>
        <w:rPr>
          <w:rFonts w:ascii="Times New Roman" w:eastAsia="Times New Roman" w:hAnsi="Times New Roman" w:cs="Times New Roman"/>
          <w:sz w:val="24"/>
          <w:szCs w:val="24"/>
          <w:lang w:val="en-US" w:eastAsia="da-DK"/>
        </w:rPr>
        <w:t xml:space="preserve">(…) </w:t>
      </w:r>
      <w:r w:rsidR="002C381D" w:rsidRPr="002C381D">
        <w:rPr>
          <w:rFonts w:ascii="Times New Roman" w:eastAsia="Times New Roman" w:hAnsi="Times New Roman" w:cs="Times New Roman"/>
          <w:sz w:val="24"/>
          <w:szCs w:val="24"/>
          <w:lang w:val="en-US" w:eastAsia="da-DK"/>
        </w:rPr>
        <w:t>The Supreme Court’s 1973 decision in Roe v. Wade</w:t>
      </w:r>
      <w:r w:rsidR="00E90F05">
        <w:rPr>
          <w:rStyle w:val="Fodnotehenvisning"/>
          <w:rFonts w:ascii="Times New Roman" w:eastAsia="Times New Roman" w:hAnsi="Times New Roman" w:cs="Times New Roman"/>
          <w:sz w:val="24"/>
          <w:szCs w:val="24"/>
          <w:lang w:val="en-US" w:eastAsia="da-DK"/>
        </w:rPr>
        <w:footnoteReference w:id="10"/>
      </w:r>
      <w:r w:rsidR="002C381D" w:rsidRPr="002C381D">
        <w:rPr>
          <w:rFonts w:ascii="Times New Roman" w:eastAsia="Times New Roman" w:hAnsi="Times New Roman" w:cs="Times New Roman"/>
          <w:sz w:val="24"/>
          <w:szCs w:val="24"/>
          <w:lang w:val="en-US" w:eastAsia="da-DK"/>
        </w:rPr>
        <w:t xml:space="preserve"> provided women with even greater control of their own fertility </w:t>
      </w:r>
      <w:r>
        <w:rPr>
          <w:rFonts w:ascii="Times New Roman" w:eastAsia="Times New Roman" w:hAnsi="Times New Roman" w:cs="Times New Roman"/>
          <w:sz w:val="24"/>
          <w:szCs w:val="24"/>
          <w:lang w:val="en-US" w:eastAsia="da-DK"/>
        </w:rPr>
        <w:t>(…)</w:t>
      </w:r>
    </w:p>
    <w:p w14:paraId="479F189D" w14:textId="16F0FCBD" w:rsidR="00D568C2" w:rsidRPr="002C381D" w:rsidRDefault="002C381D" w:rsidP="00D568C2">
      <w:pPr>
        <w:spacing w:before="100" w:beforeAutospacing="1" w:after="100" w:afterAutospacing="1" w:line="240" w:lineRule="auto"/>
        <w:rPr>
          <w:rFonts w:ascii="Times New Roman" w:eastAsia="Times New Roman" w:hAnsi="Times New Roman" w:cs="Times New Roman"/>
          <w:sz w:val="24"/>
          <w:szCs w:val="24"/>
          <w:lang w:val="en-US" w:eastAsia="da-DK"/>
        </w:rPr>
      </w:pPr>
      <w:r w:rsidRPr="002C381D">
        <w:rPr>
          <w:rFonts w:ascii="Times New Roman" w:eastAsia="Times New Roman" w:hAnsi="Times New Roman" w:cs="Times New Roman"/>
          <w:sz w:val="24"/>
          <w:szCs w:val="24"/>
          <w:lang w:val="en-US" w:eastAsia="da-DK"/>
        </w:rPr>
        <w:t xml:space="preserve">In a desperate effort to stop cultural change in its tracks, the critics of the new sexual order accused the sexual revolutionaries of destroying the traditional American family. </w:t>
      </w:r>
      <w:r w:rsidR="00D322ED">
        <w:rPr>
          <w:rFonts w:ascii="Times New Roman" w:eastAsia="Times New Roman" w:hAnsi="Times New Roman" w:cs="Times New Roman"/>
          <w:sz w:val="24"/>
          <w:szCs w:val="24"/>
          <w:lang w:val="en-US" w:eastAsia="da-DK"/>
        </w:rPr>
        <w:t>(…)</w:t>
      </w:r>
      <w:r w:rsidR="00E07058">
        <w:rPr>
          <w:rFonts w:ascii="Times New Roman" w:eastAsia="Times New Roman" w:hAnsi="Times New Roman" w:cs="Times New Roman"/>
          <w:sz w:val="24"/>
          <w:szCs w:val="24"/>
          <w:lang w:val="en-US" w:eastAsia="da-DK"/>
        </w:rPr>
        <w:t xml:space="preserve"> </w:t>
      </w:r>
      <w:r w:rsidRPr="002C381D">
        <w:rPr>
          <w:rFonts w:ascii="Times New Roman" w:eastAsia="Times New Roman" w:hAnsi="Times New Roman" w:cs="Times New Roman"/>
          <w:sz w:val="24"/>
          <w:szCs w:val="24"/>
          <w:lang w:val="en-US" w:eastAsia="da-DK"/>
        </w:rPr>
        <w:t xml:space="preserve">All proper families, according to this ideal, were made up of a working father, a homemaking child-focused mother, and two to four children, preferably residing in a suburban single-family home. </w:t>
      </w:r>
      <w:r w:rsidR="00D23516">
        <w:rPr>
          <w:rFonts w:ascii="Times New Roman" w:eastAsia="Times New Roman" w:hAnsi="Times New Roman" w:cs="Times New Roman"/>
          <w:sz w:val="24"/>
          <w:szCs w:val="24"/>
          <w:lang w:val="en-US" w:eastAsia="da-DK"/>
        </w:rPr>
        <w:t>(…)</w:t>
      </w:r>
    </w:p>
    <w:p w14:paraId="3D802157" w14:textId="77777777" w:rsidR="002C381D" w:rsidRPr="002C381D" w:rsidRDefault="002C381D" w:rsidP="002C381D">
      <w:pPr>
        <w:spacing w:before="100" w:beforeAutospacing="1" w:after="100" w:afterAutospacing="1" w:line="240" w:lineRule="auto"/>
        <w:rPr>
          <w:rFonts w:ascii="Times New Roman" w:eastAsia="Times New Roman" w:hAnsi="Times New Roman" w:cs="Times New Roman"/>
          <w:sz w:val="24"/>
          <w:szCs w:val="24"/>
          <w:lang w:val="en-US" w:eastAsia="da-DK"/>
        </w:rPr>
      </w:pPr>
      <w:r w:rsidRPr="002C381D">
        <w:rPr>
          <w:rFonts w:ascii="Times New Roman" w:eastAsia="Times New Roman" w:hAnsi="Times New Roman" w:cs="Times New Roman"/>
          <w:sz w:val="24"/>
          <w:szCs w:val="24"/>
          <w:lang w:val="en-US" w:eastAsia="da-DK"/>
        </w:rPr>
        <w:t>The twenty years after the end of the Second World War in America were utterly unique in world history. Never before had the masses of ordinary people lived in such material comfort</w:t>
      </w:r>
      <w:r w:rsidR="00D72746">
        <w:rPr>
          <w:rFonts w:ascii="Times New Roman" w:eastAsia="Times New Roman" w:hAnsi="Times New Roman" w:cs="Times New Roman"/>
          <w:sz w:val="24"/>
          <w:szCs w:val="24"/>
          <w:lang w:val="en-US" w:eastAsia="da-DK"/>
        </w:rPr>
        <w:t xml:space="preserve"> (…)</w:t>
      </w:r>
      <w:r w:rsidRPr="002C381D">
        <w:rPr>
          <w:rFonts w:ascii="Times New Roman" w:eastAsia="Times New Roman" w:hAnsi="Times New Roman" w:cs="Times New Roman"/>
          <w:sz w:val="24"/>
          <w:szCs w:val="24"/>
          <w:lang w:val="en-US" w:eastAsia="da-DK"/>
        </w:rPr>
        <w:t xml:space="preserve"> A white working man generally earned enough to buy a house; support his wife to stay at home minding the</w:t>
      </w:r>
      <w:r w:rsidR="00E90F05">
        <w:rPr>
          <w:rFonts w:ascii="Times New Roman" w:eastAsia="Times New Roman" w:hAnsi="Times New Roman" w:cs="Times New Roman"/>
          <w:sz w:val="24"/>
          <w:szCs w:val="24"/>
          <w:lang w:val="en-US" w:eastAsia="da-DK"/>
        </w:rPr>
        <w:t xml:space="preserve"> kids and running the appliances</w:t>
      </w:r>
      <w:r w:rsidR="00E90F05">
        <w:rPr>
          <w:rStyle w:val="Fodnotehenvisning"/>
          <w:rFonts w:ascii="Times New Roman" w:eastAsia="Times New Roman" w:hAnsi="Times New Roman" w:cs="Times New Roman"/>
          <w:sz w:val="24"/>
          <w:szCs w:val="24"/>
          <w:lang w:val="en-US" w:eastAsia="da-DK"/>
        </w:rPr>
        <w:footnoteReference w:id="11"/>
      </w:r>
      <w:r w:rsidRPr="002C381D">
        <w:rPr>
          <w:rFonts w:ascii="Times New Roman" w:eastAsia="Times New Roman" w:hAnsi="Times New Roman" w:cs="Times New Roman"/>
          <w:sz w:val="24"/>
          <w:szCs w:val="24"/>
          <w:lang w:val="en-US" w:eastAsia="da-DK"/>
        </w:rPr>
        <w:t xml:space="preserve">; send the boys and even the girls to college; pay for vacations, while allowing him to retire while he still had his wits and strength about him. </w:t>
      </w:r>
      <w:r w:rsidR="00D322ED">
        <w:rPr>
          <w:rFonts w:ascii="Times New Roman" w:eastAsia="Times New Roman" w:hAnsi="Times New Roman" w:cs="Times New Roman"/>
          <w:sz w:val="24"/>
          <w:szCs w:val="24"/>
          <w:lang w:val="en-US" w:eastAsia="da-DK"/>
        </w:rPr>
        <w:t xml:space="preserve">(…) </w:t>
      </w:r>
      <w:r w:rsidRPr="002C381D">
        <w:rPr>
          <w:rFonts w:ascii="Times New Roman" w:eastAsia="Times New Roman" w:hAnsi="Times New Roman" w:cs="Times New Roman"/>
          <w:sz w:val="24"/>
          <w:szCs w:val="24"/>
          <w:lang w:val="en-US" w:eastAsia="da-DK"/>
        </w:rPr>
        <w:t>In 1960, sixty-two percent of Americans owned their own homes. Two-thirds of all white women—not just those with chi</w:t>
      </w:r>
      <w:r w:rsidR="00D72746">
        <w:rPr>
          <w:rFonts w:ascii="Times New Roman" w:eastAsia="Times New Roman" w:hAnsi="Times New Roman" w:cs="Times New Roman"/>
          <w:sz w:val="24"/>
          <w:szCs w:val="24"/>
          <w:lang w:val="en-US" w:eastAsia="da-DK"/>
        </w:rPr>
        <w:t>ldren at home—did not work out-</w:t>
      </w:r>
      <w:r w:rsidRPr="002C381D">
        <w:rPr>
          <w:rFonts w:ascii="Times New Roman" w:eastAsia="Times New Roman" w:hAnsi="Times New Roman" w:cs="Times New Roman"/>
          <w:sz w:val="24"/>
          <w:szCs w:val="24"/>
          <w:lang w:val="en-US" w:eastAsia="da-DK"/>
        </w:rPr>
        <w:t xml:space="preserve">side the home. </w:t>
      </w:r>
      <w:r w:rsidR="00D72746">
        <w:rPr>
          <w:rFonts w:ascii="Times New Roman" w:eastAsia="Times New Roman" w:hAnsi="Times New Roman" w:cs="Times New Roman"/>
          <w:sz w:val="24"/>
          <w:szCs w:val="24"/>
          <w:lang w:val="en-US" w:eastAsia="da-DK"/>
        </w:rPr>
        <w:t>(…)</w:t>
      </w:r>
    </w:p>
    <w:p w14:paraId="778BEC6E" w14:textId="65EBD6DB" w:rsidR="004632A3" w:rsidRDefault="002C381D" w:rsidP="002C381D">
      <w:pPr>
        <w:spacing w:before="100" w:beforeAutospacing="1" w:after="100" w:afterAutospacing="1" w:line="240" w:lineRule="auto"/>
        <w:rPr>
          <w:rFonts w:ascii="Times New Roman" w:eastAsia="Times New Roman" w:hAnsi="Times New Roman" w:cs="Times New Roman"/>
          <w:sz w:val="24"/>
          <w:szCs w:val="24"/>
          <w:lang w:val="en-US" w:eastAsia="da-DK"/>
        </w:rPr>
      </w:pPr>
      <w:r w:rsidRPr="002C381D">
        <w:rPr>
          <w:rFonts w:ascii="Times New Roman" w:eastAsia="Times New Roman" w:hAnsi="Times New Roman" w:cs="Times New Roman"/>
          <w:sz w:val="24"/>
          <w:szCs w:val="24"/>
          <w:lang w:val="en-US" w:eastAsia="da-DK"/>
        </w:rPr>
        <w:t xml:space="preserve">In 1957, nine out of ten Americans thought any person who chose not to marry was either “sick,” “neurotic,” or “immoral.” A national best seller made the case that it was dangerous to allow single women to teach young children and called for a nationwide ban on their employment. More than half of American women were married by the middle of their twentieth year; those that were not married by the age of twenty-five were viewed as damaged goods, to be avoided or pitied. Employers paid women less than men and refused to hire them in jobs considered men’s work </w:t>
      </w:r>
      <w:r w:rsidR="00D568C2">
        <w:rPr>
          <w:rFonts w:ascii="Times New Roman" w:eastAsia="Times New Roman" w:hAnsi="Times New Roman" w:cs="Times New Roman"/>
          <w:sz w:val="24"/>
          <w:szCs w:val="24"/>
          <w:lang w:val="en-US" w:eastAsia="da-DK"/>
        </w:rPr>
        <w:t xml:space="preserve">(…) </w:t>
      </w:r>
      <w:r w:rsidRPr="002C381D">
        <w:rPr>
          <w:rFonts w:ascii="Times New Roman" w:eastAsia="Times New Roman" w:hAnsi="Times New Roman" w:cs="Times New Roman"/>
          <w:sz w:val="24"/>
          <w:szCs w:val="24"/>
          <w:lang w:val="en-US" w:eastAsia="da-DK"/>
        </w:rPr>
        <w:t>In 1961, only 8 percent of women were college graduates. Only 2 percent of law degrees, 4 percent of MBAs, and 6 percent of medical degrees were conferred on</w:t>
      </w:r>
      <w:r w:rsidR="00E90F05">
        <w:rPr>
          <w:rStyle w:val="Fodnotehenvisning"/>
          <w:rFonts w:ascii="Times New Roman" w:eastAsia="Times New Roman" w:hAnsi="Times New Roman" w:cs="Times New Roman"/>
          <w:sz w:val="24"/>
          <w:szCs w:val="24"/>
          <w:lang w:val="en-US" w:eastAsia="da-DK"/>
        </w:rPr>
        <w:footnoteReference w:id="12"/>
      </w:r>
      <w:r w:rsidRPr="002C381D">
        <w:rPr>
          <w:rFonts w:ascii="Times New Roman" w:eastAsia="Times New Roman" w:hAnsi="Times New Roman" w:cs="Times New Roman"/>
          <w:sz w:val="24"/>
          <w:szCs w:val="24"/>
          <w:lang w:val="en-US" w:eastAsia="da-DK"/>
        </w:rPr>
        <w:t xml:space="preserve"> women. </w:t>
      </w:r>
      <w:r w:rsidR="004632A3">
        <w:rPr>
          <w:rFonts w:ascii="Times New Roman" w:eastAsia="Times New Roman" w:hAnsi="Times New Roman" w:cs="Times New Roman"/>
          <w:sz w:val="24"/>
          <w:szCs w:val="24"/>
          <w:lang w:val="en-US" w:eastAsia="da-DK"/>
        </w:rPr>
        <w:t>(…)</w:t>
      </w:r>
    </w:p>
    <w:p w14:paraId="126C1F0A" w14:textId="7FEBBD08" w:rsidR="002C381D" w:rsidRPr="002C381D" w:rsidRDefault="002C381D" w:rsidP="002C381D">
      <w:pPr>
        <w:spacing w:before="100" w:beforeAutospacing="1" w:after="100" w:afterAutospacing="1" w:line="240" w:lineRule="auto"/>
        <w:rPr>
          <w:rFonts w:ascii="Times New Roman" w:eastAsia="Times New Roman" w:hAnsi="Times New Roman" w:cs="Times New Roman"/>
          <w:sz w:val="24"/>
          <w:szCs w:val="24"/>
          <w:lang w:val="en-US" w:eastAsia="da-DK"/>
        </w:rPr>
      </w:pPr>
      <w:r w:rsidRPr="002C381D">
        <w:rPr>
          <w:rFonts w:ascii="Times New Roman" w:eastAsia="Times New Roman" w:hAnsi="Times New Roman" w:cs="Times New Roman"/>
          <w:sz w:val="24"/>
          <w:szCs w:val="24"/>
          <w:lang w:val="en-US" w:eastAsia="da-DK"/>
        </w:rPr>
        <w:t>In the late 1940s, only one-third of all American women, single as well as married, worked outside the home, and women constituted only 29 percent of the nation’s labor force. By the early 1960s, women had steadily increased their numbers in the workforce. College-educated daughters chose to delay marriage and pursue careers, while their mothers, who were availing themselves of the new birth control technologies, went back to work after their children left home.</w:t>
      </w:r>
      <w:r w:rsidR="001E10ED">
        <w:rPr>
          <w:rFonts w:ascii="Times New Roman" w:eastAsia="Times New Roman" w:hAnsi="Times New Roman" w:cs="Times New Roman"/>
          <w:sz w:val="24"/>
          <w:szCs w:val="24"/>
          <w:lang w:val="en-US" w:eastAsia="da-DK"/>
        </w:rPr>
        <w:t xml:space="preserve"> </w:t>
      </w:r>
      <w:r w:rsidR="00D568C2">
        <w:rPr>
          <w:rFonts w:ascii="Times New Roman" w:eastAsia="Times New Roman" w:hAnsi="Times New Roman" w:cs="Times New Roman"/>
          <w:sz w:val="24"/>
          <w:szCs w:val="24"/>
          <w:lang w:val="en-US" w:eastAsia="da-DK"/>
        </w:rPr>
        <w:t>(…)</w:t>
      </w:r>
      <w:r w:rsidR="001E10ED">
        <w:rPr>
          <w:rFonts w:ascii="Times New Roman" w:eastAsia="Times New Roman" w:hAnsi="Times New Roman" w:cs="Times New Roman"/>
          <w:sz w:val="24"/>
          <w:szCs w:val="24"/>
          <w:lang w:val="en-US" w:eastAsia="da-DK"/>
        </w:rPr>
        <w:t xml:space="preserve"> </w:t>
      </w:r>
      <w:r w:rsidRPr="002C381D">
        <w:rPr>
          <w:rFonts w:ascii="Times New Roman" w:eastAsia="Times New Roman" w:hAnsi="Times New Roman" w:cs="Times New Roman"/>
          <w:sz w:val="24"/>
          <w:szCs w:val="24"/>
          <w:lang w:val="en-US" w:eastAsia="da-DK"/>
        </w:rPr>
        <w:t xml:space="preserve">In the mid-1970s, fewer than half of all women with children and teenagers at home worked. By 2000, 79 percent of American mothers with school-age children were working outside the home. </w:t>
      </w:r>
      <w:r w:rsidR="00D23516">
        <w:rPr>
          <w:rFonts w:ascii="Times New Roman" w:eastAsia="Times New Roman" w:hAnsi="Times New Roman" w:cs="Times New Roman"/>
          <w:sz w:val="24"/>
          <w:szCs w:val="24"/>
          <w:lang w:val="en-US" w:eastAsia="da-DK"/>
        </w:rPr>
        <w:t>(…)</w:t>
      </w:r>
    </w:p>
    <w:p w14:paraId="6C4C5AD4" w14:textId="40EDA95B" w:rsidR="00FB5698" w:rsidRPr="008E4872" w:rsidRDefault="002C381D" w:rsidP="008E4872">
      <w:pPr>
        <w:spacing w:before="100" w:beforeAutospacing="1" w:after="100" w:afterAutospacing="1" w:line="240" w:lineRule="auto"/>
        <w:rPr>
          <w:rFonts w:ascii="Times New Roman" w:eastAsia="Times New Roman" w:hAnsi="Times New Roman" w:cs="Times New Roman"/>
          <w:sz w:val="24"/>
          <w:szCs w:val="24"/>
          <w:lang w:val="en-US" w:eastAsia="da-DK"/>
        </w:rPr>
      </w:pPr>
      <w:r w:rsidRPr="002C381D">
        <w:rPr>
          <w:rFonts w:ascii="Times New Roman" w:eastAsia="Times New Roman" w:hAnsi="Times New Roman" w:cs="Times New Roman"/>
          <w:sz w:val="24"/>
          <w:szCs w:val="24"/>
          <w:lang w:val="en-US" w:eastAsia="da-DK"/>
        </w:rPr>
        <w:t>The changes in the American economy after 1973 combined with other monumental social changes—the Pill, the sexual revolution, feminism, increased levels of education among women and men—to revolutionize the American family. American men and women began to marry later, have fewer children, and divorce more frequently. In the year the Pill went on the market, most Americans lived in nuclear families, the average married couple had four children, and mothers stayed home. By 2000, the average family had two children, one out of two marriages ended in divorce, and almost a third of American children were being raised by a single parent or an unmarried couple.</w:t>
      </w:r>
      <w:r w:rsidR="004C6923">
        <w:rPr>
          <w:rFonts w:ascii="Times New Roman" w:eastAsia="Times New Roman" w:hAnsi="Times New Roman" w:cs="Times New Roman"/>
          <w:sz w:val="24"/>
          <w:szCs w:val="24"/>
          <w:lang w:val="en-US" w:eastAsia="da-DK"/>
        </w:rPr>
        <w:t xml:space="preserve"> </w:t>
      </w:r>
      <w:r w:rsidR="00D72746">
        <w:rPr>
          <w:rFonts w:ascii="Times New Roman" w:eastAsia="Times New Roman" w:hAnsi="Times New Roman" w:cs="Times New Roman"/>
          <w:sz w:val="24"/>
          <w:szCs w:val="24"/>
          <w:lang w:val="en-US" w:eastAsia="da-DK"/>
        </w:rPr>
        <w:t>(…)</w:t>
      </w:r>
    </w:p>
    <w:sectPr w:rsidR="00FB5698" w:rsidRPr="008E4872">
      <w:footerReference w:type="default" r:id="rId1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79325" w14:textId="77777777" w:rsidR="003868CA" w:rsidRDefault="003868CA" w:rsidP="006B4214">
      <w:pPr>
        <w:spacing w:after="0" w:line="240" w:lineRule="auto"/>
      </w:pPr>
      <w:r>
        <w:separator/>
      </w:r>
    </w:p>
  </w:endnote>
  <w:endnote w:type="continuationSeparator" w:id="0">
    <w:p w14:paraId="186D5C8F" w14:textId="77777777" w:rsidR="003868CA" w:rsidRDefault="003868CA" w:rsidP="006B4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5121203"/>
      <w:docPartObj>
        <w:docPartGallery w:val="Page Numbers (Bottom of Page)"/>
        <w:docPartUnique/>
      </w:docPartObj>
    </w:sdtPr>
    <w:sdtContent>
      <w:p w14:paraId="27FF9563" w14:textId="77777777" w:rsidR="004C6923" w:rsidRDefault="004C6923">
        <w:pPr>
          <w:pStyle w:val="Sidefod"/>
          <w:jc w:val="right"/>
        </w:pPr>
        <w:r>
          <w:fldChar w:fldCharType="begin"/>
        </w:r>
        <w:r>
          <w:instrText>PAGE   \* MERGEFORMAT</w:instrText>
        </w:r>
        <w:r>
          <w:fldChar w:fldCharType="separate"/>
        </w:r>
        <w:r w:rsidR="002A5539">
          <w:rPr>
            <w:noProof/>
          </w:rPr>
          <w:t>3</w:t>
        </w:r>
        <w:r>
          <w:fldChar w:fldCharType="end"/>
        </w:r>
      </w:p>
    </w:sdtContent>
  </w:sdt>
  <w:p w14:paraId="1312B695" w14:textId="77777777" w:rsidR="004C6923" w:rsidRDefault="004C692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B85F6" w14:textId="77777777" w:rsidR="003868CA" w:rsidRDefault="003868CA" w:rsidP="006B4214">
      <w:pPr>
        <w:spacing w:after="0" w:line="240" w:lineRule="auto"/>
      </w:pPr>
      <w:r>
        <w:separator/>
      </w:r>
    </w:p>
  </w:footnote>
  <w:footnote w:type="continuationSeparator" w:id="0">
    <w:p w14:paraId="66B9BC92" w14:textId="77777777" w:rsidR="003868CA" w:rsidRDefault="003868CA" w:rsidP="006B4214">
      <w:pPr>
        <w:spacing w:after="0" w:line="240" w:lineRule="auto"/>
      </w:pPr>
      <w:r>
        <w:continuationSeparator/>
      </w:r>
    </w:p>
  </w:footnote>
  <w:footnote w:id="1">
    <w:p w14:paraId="282098A8" w14:textId="77777777" w:rsidR="004C6923" w:rsidRDefault="004C6923">
      <w:pPr>
        <w:pStyle w:val="Fodnotetekst"/>
      </w:pPr>
      <w:r>
        <w:rPr>
          <w:rStyle w:val="Fodnotehenvisning"/>
        </w:rPr>
        <w:footnoteRef/>
      </w:r>
      <w:r>
        <w:t xml:space="preserve"> prævention</w:t>
      </w:r>
    </w:p>
  </w:footnote>
  <w:footnote w:id="2">
    <w:p w14:paraId="15531277" w14:textId="77777777" w:rsidR="004C6923" w:rsidRDefault="004C6923">
      <w:pPr>
        <w:pStyle w:val="Fodnotetekst"/>
      </w:pPr>
      <w:r>
        <w:rPr>
          <w:rStyle w:val="Fodnotehenvisning"/>
        </w:rPr>
        <w:footnoteRef/>
      </w:r>
      <w:r>
        <w:t xml:space="preserve"> førægteskabelig</w:t>
      </w:r>
    </w:p>
  </w:footnote>
  <w:footnote w:id="3">
    <w:p w14:paraId="2EF8164E" w14:textId="2B012C6F" w:rsidR="004C6923" w:rsidRDefault="004C6923">
      <w:pPr>
        <w:pStyle w:val="Fodnotetekst"/>
      </w:pPr>
      <w:r>
        <w:rPr>
          <w:rStyle w:val="Fodnotehenvisning"/>
        </w:rPr>
        <w:footnoteRef/>
      </w:r>
      <w:r w:rsidR="001E10ED">
        <w:t xml:space="preserve"> O</w:t>
      </w:r>
      <w:r>
        <w:t>pretholdt</w:t>
      </w:r>
    </w:p>
  </w:footnote>
  <w:footnote w:id="4">
    <w:p w14:paraId="7E7C7537" w14:textId="77777777" w:rsidR="004C6923" w:rsidRDefault="004C6923">
      <w:pPr>
        <w:pStyle w:val="Fodnotetekst"/>
      </w:pPr>
      <w:r>
        <w:rPr>
          <w:rStyle w:val="Fodnotehenvisning"/>
        </w:rPr>
        <w:footnoteRef/>
      </w:r>
      <w:r>
        <w:t xml:space="preserve"> gensidig</w:t>
      </w:r>
    </w:p>
  </w:footnote>
  <w:footnote w:id="5">
    <w:p w14:paraId="07A9B8BE" w14:textId="77777777" w:rsidR="00D568C2" w:rsidRDefault="00D568C2">
      <w:pPr>
        <w:pStyle w:val="Fodnotetekst"/>
      </w:pPr>
      <w:r>
        <w:rPr>
          <w:rStyle w:val="Fodnotehenvisning"/>
        </w:rPr>
        <w:footnoteRef/>
      </w:r>
      <w:r>
        <w:t xml:space="preserve"> indebærer</w:t>
      </w:r>
    </w:p>
  </w:footnote>
  <w:footnote w:id="6">
    <w:p w14:paraId="15210AF2" w14:textId="77777777" w:rsidR="004C6923" w:rsidRDefault="004C6923">
      <w:pPr>
        <w:pStyle w:val="Fodnotetekst"/>
      </w:pPr>
      <w:r>
        <w:rPr>
          <w:rStyle w:val="Fodnotehenvisning"/>
        </w:rPr>
        <w:footnoteRef/>
      </w:r>
      <w:r>
        <w:t xml:space="preserve"> ubehagelige</w:t>
      </w:r>
    </w:p>
  </w:footnote>
  <w:footnote w:id="7">
    <w:p w14:paraId="2FADA90D" w14:textId="07EE9639" w:rsidR="004C6923" w:rsidRDefault="004C6923">
      <w:pPr>
        <w:pStyle w:val="Fodnotetekst"/>
      </w:pPr>
      <w:r>
        <w:rPr>
          <w:rStyle w:val="Fodnotehenvisning"/>
        </w:rPr>
        <w:footnoteRef/>
      </w:r>
      <w:r>
        <w:t xml:space="preserve"> </w:t>
      </w:r>
      <w:r w:rsidR="00D568C2">
        <w:t xml:space="preserve">Bryllup </w:t>
      </w:r>
      <w:r w:rsidR="001E10ED">
        <w:t>pga.</w:t>
      </w:r>
      <w:r w:rsidR="00D568C2">
        <w:t xml:space="preserve"> graviditet, ikke pga. kærlighed</w:t>
      </w:r>
    </w:p>
  </w:footnote>
  <w:footnote w:id="8">
    <w:p w14:paraId="343B27F9" w14:textId="77777777" w:rsidR="00D568C2" w:rsidRPr="00D568C2" w:rsidRDefault="00D568C2">
      <w:pPr>
        <w:pStyle w:val="Fodnotetekst"/>
        <w:rPr>
          <w:lang w:val="en-US"/>
        </w:rPr>
      </w:pPr>
      <w:r>
        <w:rPr>
          <w:rStyle w:val="Fodnotehenvisning"/>
        </w:rPr>
        <w:footnoteRef/>
      </w:r>
      <w:r w:rsidRPr="00D568C2">
        <w:rPr>
          <w:lang w:val="en-US"/>
        </w:rPr>
        <w:t xml:space="preserve"> After the introdu</w:t>
      </w:r>
      <w:r>
        <w:rPr>
          <w:lang w:val="en-US"/>
        </w:rPr>
        <w:t>c</w:t>
      </w:r>
      <w:r w:rsidRPr="00D568C2">
        <w:rPr>
          <w:lang w:val="en-US"/>
        </w:rPr>
        <w:t>tion of the pi</w:t>
      </w:r>
      <w:r>
        <w:rPr>
          <w:lang w:val="en-US"/>
        </w:rPr>
        <w:t>ll</w:t>
      </w:r>
    </w:p>
  </w:footnote>
  <w:footnote w:id="9">
    <w:p w14:paraId="5C794389" w14:textId="77777777" w:rsidR="004C6923" w:rsidRDefault="004C6923">
      <w:pPr>
        <w:pStyle w:val="Fodnotetekst"/>
      </w:pPr>
      <w:r>
        <w:rPr>
          <w:rStyle w:val="Fodnotehenvisning"/>
        </w:rPr>
        <w:footnoteRef/>
      </w:r>
      <w:r>
        <w:t xml:space="preserve"> vækst</w:t>
      </w:r>
    </w:p>
  </w:footnote>
  <w:footnote w:id="10">
    <w:p w14:paraId="3320D4EF" w14:textId="77777777" w:rsidR="004C6923" w:rsidRDefault="004C6923">
      <w:pPr>
        <w:pStyle w:val="Fodnotetekst"/>
      </w:pPr>
      <w:r>
        <w:rPr>
          <w:rStyle w:val="Fodnotehenvisning"/>
        </w:rPr>
        <w:footnoteRef/>
      </w:r>
      <w:r>
        <w:t xml:space="preserve"> Legalisering af abort</w:t>
      </w:r>
    </w:p>
  </w:footnote>
  <w:footnote w:id="11">
    <w:p w14:paraId="0D959976" w14:textId="77777777" w:rsidR="004C6923" w:rsidRDefault="004C6923">
      <w:pPr>
        <w:pStyle w:val="Fodnotetekst"/>
      </w:pPr>
      <w:r>
        <w:rPr>
          <w:rStyle w:val="Fodnotehenvisning"/>
        </w:rPr>
        <w:footnoteRef/>
      </w:r>
      <w:r>
        <w:t xml:space="preserve"> apparater</w:t>
      </w:r>
    </w:p>
  </w:footnote>
  <w:footnote w:id="12">
    <w:p w14:paraId="3F2D0607" w14:textId="77777777" w:rsidR="004C6923" w:rsidRDefault="004C6923">
      <w:pPr>
        <w:pStyle w:val="Fodnotetekst"/>
      </w:pPr>
      <w:r>
        <w:rPr>
          <w:rStyle w:val="Fodnotehenvisning"/>
        </w:rPr>
        <w:footnoteRef/>
      </w:r>
      <w:r>
        <w:t xml:space="preserve"> tildelt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177FEB"/>
    <w:multiLevelType w:val="multilevel"/>
    <w:tmpl w:val="7F320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9367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81D"/>
    <w:rsid w:val="000744BB"/>
    <w:rsid w:val="001A45F1"/>
    <w:rsid w:val="001E10ED"/>
    <w:rsid w:val="0020080C"/>
    <w:rsid w:val="002A5539"/>
    <w:rsid w:val="002C381D"/>
    <w:rsid w:val="00363A33"/>
    <w:rsid w:val="003868CA"/>
    <w:rsid w:val="00396BC6"/>
    <w:rsid w:val="003F6880"/>
    <w:rsid w:val="00442BE7"/>
    <w:rsid w:val="004632A3"/>
    <w:rsid w:val="004C6923"/>
    <w:rsid w:val="004F3771"/>
    <w:rsid w:val="0055298A"/>
    <w:rsid w:val="00591C0A"/>
    <w:rsid w:val="005B0004"/>
    <w:rsid w:val="005B089C"/>
    <w:rsid w:val="006828C2"/>
    <w:rsid w:val="006B4214"/>
    <w:rsid w:val="00732376"/>
    <w:rsid w:val="007F0611"/>
    <w:rsid w:val="008E4872"/>
    <w:rsid w:val="008F1421"/>
    <w:rsid w:val="00AB04C7"/>
    <w:rsid w:val="00AD299B"/>
    <w:rsid w:val="00BD3079"/>
    <w:rsid w:val="00C1342A"/>
    <w:rsid w:val="00C304FF"/>
    <w:rsid w:val="00D23516"/>
    <w:rsid w:val="00D322ED"/>
    <w:rsid w:val="00D568C2"/>
    <w:rsid w:val="00D72746"/>
    <w:rsid w:val="00DA3594"/>
    <w:rsid w:val="00E07058"/>
    <w:rsid w:val="00E90F05"/>
    <w:rsid w:val="00EA73BC"/>
    <w:rsid w:val="00EE7A52"/>
    <w:rsid w:val="00EF78A1"/>
    <w:rsid w:val="00FB569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389DE"/>
  <w15:chartTrackingRefBased/>
  <w15:docId w15:val="{AC201E99-5D53-4770-9A38-1C1EEE71D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2C38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C381D"/>
    <w:rPr>
      <w:rFonts w:ascii="Times New Roman" w:eastAsia="Times New Roman" w:hAnsi="Times New Roman" w:cs="Times New Roman"/>
      <w:b/>
      <w:bCs/>
      <w:kern w:val="36"/>
      <w:sz w:val="48"/>
      <w:szCs w:val="48"/>
      <w:lang w:eastAsia="da-DK"/>
    </w:rPr>
  </w:style>
  <w:style w:type="character" w:styleId="Fremhv">
    <w:name w:val="Emphasis"/>
    <w:basedOn w:val="Standardskrifttypeiafsnit"/>
    <w:uiPriority w:val="20"/>
    <w:qFormat/>
    <w:rsid w:val="002C381D"/>
    <w:rPr>
      <w:i/>
      <w:iCs/>
    </w:rPr>
  </w:style>
  <w:style w:type="character" w:styleId="Hyperlink">
    <w:name w:val="Hyperlink"/>
    <w:basedOn w:val="Standardskrifttypeiafsnit"/>
    <w:uiPriority w:val="99"/>
    <w:unhideWhenUsed/>
    <w:rsid w:val="002C381D"/>
    <w:rPr>
      <w:color w:val="0000FF"/>
      <w:u w:val="single"/>
    </w:rPr>
  </w:style>
  <w:style w:type="character" w:customStyle="1" w:styleId="field-item">
    <w:name w:val="field-item"/>
    <w:basedOn w:val="Standardskrifttypeiafsnit"/>
    <w:rsid w:val="002C381D"/>
  </w:style>
  <w:style w:type="character" w:customStyle="1" w:styleId="date-display-single">
    <w:name w:val="date-display-single"/>
    <w:basedOn w:val="Standardskrifttypeiafsnit"/>
    <w:rsid w:val="002C381D"/>
  </w:style>
  <w:style w:type="paragraph" w:styleId="NormalWeb">
    <w:name w:val="Normal (Web)"/>
    <w:basedOn w:val="Normal"/>
    <w:uiPriority w:val="99"/>
    <w:semiHidden/>
    <w:unhideWhenUsed/>
    <w:rsid w:val="002C381D"/>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Sidehoved">
    <w:name w:val="header"/>
    <w:basedOn w:val="Normal"/>
    <w:link w:val="SidehovedTegn"/>
    <w:uiPriority w:val="99"/>
    <w:unhideWhenUsed/>
    <w:rsid w:val="006B421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B4214"/>
  </w:style>
  <w:style w:type="paragraph" w:styleId="Sidefod">
    <w:name w:val="footer"/>
    <w:basedOn w:val="Normal"/>
    <w:link w:val="SidefodTegn"/>
    <w:uiPriority w:val="99"/>
    <w:unhideWhenUsed/>
    <w:rsid w:val="006B421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B4214"/>
  </w:style>
  <w:style w:type="paragraph" w:styleId="Fodnotetekst">
    <w:name w:val="footnote text"/>
    <w:basedOn w:val="Normal"/>
    <w:link w:val="FodnotetekstTegn"/>
    <w:uiPriority w:val="99"/>
    <w:semiHidden/>
    <w:unhideWhenUsed/>
    <w:rsid w:val="00E90F05"/>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E90F05"/>
    <w:rPr>
      <w:sz w:val="20"/>
      <w:szCs w:val="20"/>
    </w:rPr>
  </w:style>
  <w:style w:type="character" w:styleId="Fodnotehenvisning">
    <w:name w:val="footnote reference"/>
    <w:basedOn w:val="Standardskrifttypeiafsnit"/>
    <w:uiPriority w:val="99"/>
    <w:semiHidden/>
    <w:unhideWhenUsed/>
    <w:rsid w:val="00E90F05"/>
    <w:rPr>
      <w:vertAlign w:val="superscript"/>
    </w:rPr>
  </w:style>
  <w:style w:type="paragraph" w:styleId="Markeringsbobletekst">
    <w:name w:val="Balloon Text"/>
    <w:basedOn w:val="Normal"/>
    <w:link w:val="MarkeringsbobletekstTegn"/>
    <w:uiPriority w:val="99"/>
    <w:semiHidden/>
    <w:unhideWhenUsed/>
    <w:rsid w:val="004C6923"/>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4C6923"/>
    <w:rPr>
      <w:rFonts w:ascii="Segoe UI" w:hAnsi="Segoe UI" w:cs="Segoe UI"/>
      <w:sz w:val="18"/>
      <w:szCs w:val="18"/>
    </w:rPr>
  </w:style>
  <w:style w:type="character" w:styleId="BesgtLink">
    <w:name w:val="FollowedHyperlink"/>
    <w:basedOn w:val="Standardskrifttypeiafsnit"/>
    <w:uiPriority w:val="99"/>
    <w:semiHidden/>
    <w:unhideWhenUsed/>
    <w:rsid w:val="00EA73BC"/>
    <w:rPr>
      <w:color w:val="954F72" w:themeColor="followedHyperlink"/>
      <w:u w:val="single"/>
    </w:rPr>
  </w:style>
  <w:style w:type="character" w:styleId="Ulstomtale">
    <w:name w:val="Unresolved Mention"/>
    <w:basedOn w:val="Standardskrifttypeiafsnit"/>
    <w:uiPriority w:val="99"/>
    <w:semiHidden/>
    <w:unhideWhenUsed/>
    <w:rsid w:val="00EA73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948973">
      <w:bodyDiv w:val="1"/>
      <w:marLeft w:val="0"/>
      <w:marRight w:val="0"/>
      <w:marTop w:val="0"/>
      <w:marBottom w:val="0"/>
      <w:divBdr>
        <w:top w:val="none" w:sz="0" w:space="0" w:color="auto"/>
        <w:left w:val="none" w:sz="0" w:space="0" w:color="auto"/>
        <w:bottom w:val="none" w:sz="0" w:space="0" w:color="auto"/>
        <w:right w:val="none" w:sz="0" w:space="0" w:color="auto"/>
      </w:divBdr>
      <w:divsChild>
        <w:div w:id="1697929962">
          <w:marLeft w:val="0"/>
          <w:marRight w:val="0"/>
          <w:marTop w:val="0"/>
          <w:marBottom w:val="0"/>
          <w:divBdr>
            <w:top w:val="none" w:sz="0" w:space="0" w:color="auto"/>
            <w:left w:val="none" w:sz="0" w:space="0" w:color="auto"/>
            <w:bottom w:val="none" w:sz="0" w:space="0" w:color="auto"/>
            <w:right w:val="none" w:sz="0" w:space="0" w:color="auto"/>
          </w:divBdr>
        </w:div>
        <w:div w:id="700470493">
          <w:marLeft w:val="0"/>
          <w:marRight w:val="0"/>
          <w:marTop w:val="0"/>
          <w:marBottom w:val="0"/>
          <w:divBdr>
            <w:top w:val="none" w:sz="0" w:space="0" w:color="auto"/>
            <w:left w:val="none" w:sz="0" w:space="0" w:color="auto"/>
            <w:bottom w:val="none" w:sz="0" w:space="0" w:color="auto"/>
            <w:right w:val="none" w:sz="0" w:space="0" w:color="auto"/>
          </w:divBdr>
          <w:divsChild>
            <w:div w:id="873423947">
              <w:marLeft w:val="0"/>
              <w:marRight w:val="0"/>
              <w:marTop w:val="0"/>
              <w:marBottom w:val="0"/>
              <w:divBdr>
                <w:top w:val="none" w:sz="0" w:space="0" w:color="auto"/>
                <w:left w:val="none" w:sz="0" w:space="0" w:color="auto"/>
                <w:bottom w:val="none" w:sz="0" w:space="0" w:color="auto"/>
                <w:right w:val="none" w:sz="0" w:space="0" w:color="auto"/>
              </w:divBdr>
              <w:divsChild>
                <w:div w:id="645595541">
                  <w:marLeft w:val="0"/>
                  <w:marRight w:val="0"/>
                  <w:marTop w:val="0"/>
                  <w:marBottom w:val="0"/>
                  <w:divBdr>
                    <w:top w:val="none" w:sz="0" w:space="0" w:color="auto"/>
                    <w:left w:val="none" w:sz="0" w:space="0" w:color="auto"/>
                    <w:bottom w:val="none" w:sz="0" w:space="0" w:color="auto"/>
                    <w:right w:val="none" w:sz="0" w:space="0" w:color="auto"/>
                  </w:divBdr>
                  <w:divsChild>
                    <w:div w:id="172733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162453">
          <w:marLeft w:val="0"/>
          <w:marRight w:val="0"/>
          <w:marTop w:val="0"/>
          <w:marBottom w:val="0"/>
          <w:divBdr>
            <w:top w:val="none" w:sz="0" w:space="0" w:color="auto"/>
            <w:left w:val="none" w:sz="0" w:space="0" w:color="auto"/>
            <w:bottom w:val="none" w:sz="0" w:space="0" w:color="auto"/>
            <w:right w:val="none" w:sz="0" w:space="0" w:color="auto"/>
          </w:divBdr>
        </w:div>
        <w:div w:id="1033841269">
          <w:marLeft w:val="0"/>
          <w:marRight w:val="0"/>
          <w:marTop w:val="0"/>
          <w:marBottom w:val="0"/>
          <w:divBdr>
            <w:top w:val="none" w:sz="0" w:space="0" w:color="auto"/>
            <w:left w:val="none" w:sz="0" w:space="0" w:color="auto"/>
            <w:bottom w:val="none" w:sz="0" w:space="0" w:color="auto"/>
            <w:right w:val="none" w:sz="0" w:space="0" w:color="auto"/>
          </w:divBdr>
        </w:div>
        <w:div w:id="678197227">
          <w:marLeft w:val="0"/>
          <w:marRight w:val="0"/>
          <w:marTop w:val="0"/>
          <w:marBottom w:val="0"/>
          <w:divBdr>
            <w:top w:val="none" w:sz="0" w:space="0" w:color="auto"/>
            <w:left w:val="none" w:sz="0" w:space="0" w:color="auto"/>
            <w:bottom w:val="none" w:sz="0" w:space="0" w:color="auto"/>
            <w:right w:val="none" w:sz="0" w:space="0" w:color="auto"/>
          </w:divBdr>
          <w:divsChild>
            <w:div w:id="1015616948">
              <w:marLeft w:val="0"/>
              <w:marRight w:val="0"/>
              <w:marTop w:val="0"/>
              <w:marBottom w:val="0"/>
              <w:divBdr>
                <w:top w:val="none" w:sz="0" w:space="0" w:color="auto"/>
                <w:left w:val="none" w:sz="0" w:space="0" w:color="auto"/>
                <w:bottom w:val="none" w:sz="0" w:space="0" w:color="auto"/>
                <w:right w:val="none" w:sz="0" w:space="0" w:color="auto"/>
              </w:divBdr>
            </w:div>
          </w:divsChild>
        </w:div>
        <w:div w:id="1292394322">
          <w:marLeft w:val="0"/>
          <w:marRight w:val="0"/>
          <w:marTop w:val="0"/>
          <w:marBottom w:val="0"/>
          <w:divBdr>
            <w:top w:val="none" w:sz="0" w:space="0" w:color="auto"/>
            <w:left w:val="none" w:sz="0" w:space="0" w:color="auto"/>
            <w:bottom w:val="none" w:sz="0" w:space="0" w:color="auto"/>
            <w:right w:val="none" w:sz="0" w:space="0" w:color="auto"/>
          </w:divBdr>
          <w:divsChild>
            <w:div w:id="1965966921">
              <w:marLeft w:val="0"/>
              <w:marRight w:val="0"/>
              <w:marTop w:val="0"/>
              <w:marBottom w:val="0"/>
              <w:divBdr>
                <w:top w:val="none" w:sz="0" w:space="0" w:color="auto"/>
                <w:left w:val="none" w:sz="0" w:space="0" w:color="auto"/>
                <w:bottom w:val="none" w:sz="0" w:space="0" w:color="auto"/>
                <w:right w:val="none" w:sz="0" w:space="0" w:color="auto"/>
              </w:divBdr>
              <w:divsChild>
                <w:div w:id="329522698">
                  <w:marLeft w:val="0"/>
                  <w:marRight w:val="0"/>
                  <w:marTop w:val="0"/>
                  <w:marBottom w:val="0"/>
                  <w:divBdr>
                    <w:top w:val="none" w:sz="0" w:space="0" w:color="auto"/>
                    <w:left w:val="none" w:sz="0" w:space="0" w:color="auto"/>
                    <w:bottom w:val="none" w:sz="0" w:space="0" w:color="auto"/>
                    <w:right w:val="none" w:sz="0" w:space="0" w:color="auto"/>
                  </w:divBdr>
                </w:div>
              </w:divsChild>
            </w:div>
            <w:div w:id="1936671907">
              <w:marLeft w:val="0"/>
              <w:marRight w:val="0"/>
              <w:marTop w:val="0"/>
              <w:marBottom w:val="0"/>
              <w:divBdr>
                <w:top w:val="none" w:sz="0" w:space="0" w:color="auto"/>
                <w:left w:val="none" w:sz="0" w:space="0" w:color="auto"/>
                <w:bottom w:val="none" w:sz="0" w:space="0" w:color="auto"/>
                <w:right w:val="none" w:sz="0" w:space="0" w:color="auto"/>
              </w:divBdr>
              <w:divsChild>
                <w:div w:id="198561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375769">
          <w:marLeft w:val="0"/>
          <w:marRight w:val="0"/>
          <w:marTop w:val="0"/>
          <w:marBottom w:val="0"/>
          <w:divBdr>
            <w:top w:val="none" w:sz="0" w:space="0" w:color="auto"/>
            <w:left w:val="none" w:sz="0" w:space="0" w:color="auto"/>
            <w:bottom w:val="none" w:sz="0" w:space="0" w:color="auto"/>
            <w:right w:val="none" w:sz="0" w:space="0" w:color="auto"/>
          </w:divBdr>
          <w:divsChild>
            <w:div w:id="1150708078">
              <w:marLeft w:val="0"/>
              <w:marRight w:val="0"/>
              <w:marTop w:val="0"/>
              <w:marBottom w:val="0"/>
              <w:divBdr>
                <w:top w:val="none" w:sz="0" w:space="0" w:color="auto"/>
                <w:left w:val="none" w:sz="0" w:space="0" w:color="auto"/>
                <w:bottom w:val="none" w:sz="0" w:space="0" w:color="auto"/>
                <w:right w:val="none" w:sz="0" w:space="0" w:color="auto"/>
              </w:divBdr>
              <w:divsChild>
                <w:div w:id="298003561">
                  <w:marLeft w:val="0"/>
                  <w:marRight w:val="0"/>
                  <w:marTop w:val="0"/>
                  <w:marBottom w:val="0"/>
                  <w:divBdr>
                    <w:top w:val="none" w:sz="0" w:space="0" w:color="auto"/>
                    <w:left w:val="none" w:sz="0" w:space="0" w:color="auto"/>
                    <w:bottom w:val="none" w:sz="0" w:space="0" w:color="auto"/>
                    <w:right w:val="none" w:sz="0" w:space="0" w:color="auto"/>
                  </w:divBdr>
                  <w:divsChild>
                    <w:div w:id="378674982">
                      <w:marLeft w:val="0"/>
                      <w:marRight w:val="0"/>
                      <w:marTop w:val="0"/>
                      <w:marBottom w:val="0"/>
                      <w:divBdr>
                        <w:top w:val="none" w:sz="0" w:space="0" w:color="auto"/>
                        <w:left w:val="none" w:sz="0" w:space="0" w:color="auto"/>
                        <w:bottom w:val="none" w:sz="0" w:space="0" w:color="auto"/>
                        <w:right w:val="none" w:sz="0" w:space="0" w:color="auto"/>
                      </w:divBdr>
                      <w:divsChild>
                        <w:div w:id="209269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3084">
              <w:marLeft w:val="0"/>
              <w:marRight w:val="0"/>
              <w:marTop w:val="0"/>
              <w:marBottom w:val="0"/>
              <w:divBdr>
                <w:top w:val="none" w:sz="0" w:space="0" w:color="auto"/>
                <w:left w:val="none" w:sz="0" w:space="0" w:color="auto"/>
                <w:bottom w:val="none" w:sz="0" w:space="0" w:color="auto"/>
                <w:right w:val="none" w:sz="0" w:space="0" w:color="auto"/>
              </w:divBdr>
            </w:div>
            <w:div w:id="98260361">
              <w:marLeft w:val="0"/>
              <w:marRight w:val="0"/>
              <w:marTop w:val="0"/>
              <w:marBottom w:val="0"/>
              <w:divBdr>
                <w:top w:val="none" w:sz="0" w:space="0" w:color="auto"/>
                <w:left w:val="none" w:sz="0" w:space="0" w:color="auto"/>
                <w:bottom w:val="none" w:sz="0" w:space="0" w:color="auto"/>
                <w:right w:val="none" w:sz="0" w:space="0" w:color="auto"/>
              </w:divBdr>
              <w:divsChild>
                <w:div w:id="969942496">
                  <w:marLeft w:val="0"/>
                  <w:marRight w:val="0"/>
                  <w:marTop w:val="0"/>
                  <w:marBottom w:val="0"/>
                  <w:divBdr>
                    <w:top w:val="none" w:sz="0" w:space="0" w:color="auto"/>
                    <w:left w:val="none" w:sz="0" w:space="0" w:color="auto"/>
                    <w:bottom w:val="none" w:sz="0" w:space="0" w:color="auto"/>
                    <w:right w:val="none" w:sz="0" w:space="0" w:color="auto"/>
                  </w:divBdr>
                </w:div>
                <w:div w:id="51078830">
                  <w:marLeft w:val="0"/>
                  <w:marRight w:val="0"/>
                  <w:marTop w:val="0"/>
                  <w:marBottom w:val="0"/>
                  <w:divBdr>
                    <w:top w:val="none" w:sz="0" w:space="0" w:color="auto"/>
                    <w:left w:val="none" w:sz="0" w:space="0" w:color="auto"/>
                    <w:bottom w:val="none" w:sz="0" w:space="0" w:color="auto"/>
                    <w:right w:val="none" w:sz="0" w:space="0" w:color="auto"/>
                  </w:divBdr>
                </w:div>
                <w:div w:id="1382243859">
                  <w:marLeft w:val="0"/>
                  <w:marRight w:val="0"/>
                  <w:marTop w:val="0"/>
                  <w:marBottom w:val="0"/>
                  <w:divBdr>
                    <w:top w:val="none" w:sz="0" w:space="0" w:color="auto"/>
                    <w:left w:val="none" w:sz="0" w:space="0" w:color="auto"/>
                    <w:bottom w:val="none" w:sz="0" w:space="0" w:color="auto"/>
                    <w:right w:val="none" w:sz="0" w:space="0" w:color="auto"/>
                  </w:divBdr>
                </w:div>
                <w:div w:id="491992793">
                  <w:marLeft w:val="0"/>
                  <w:marRight w:val="0"/>
                  <w:marTop w:val="0"/>
                  <w:marBottom w:val="0"/>
                  <w:divBdr>
                    <w:top w:val="none" w:sz="0" w:space="0" w:color="auto"/>
                    <w:left w:val="none" w:sz="0" w:space="0" w:color="auto"/>
                    <w:bottom w:val="none" w:sz="0" w:space="0" w:color="auto"/>
                    <w:right w:val="none" w:sz="0" w:space="0" w:color="auto"/>
                  </w:divBdr>
                </w:div>
                <w:div w:id="1292516622">
                  <w:marLeft w:val="0"/>
                  <w:marRight w:val="0"/>
                  <w:marTop w:val="0"/>
                  <w:marBottom w:val="0"/>
                  <w:divBdr>
                    <w:top w:val="none" w:sz="0" w:space="0" w:color="auto"/>
                    <w:left w:val="none" w:sz="0" w:space="0" w:color="auto"/>
                    <w:bottom w:val="none" w:sz="0" w:space="0" w:color="auto"/>
                    <w:right w:val="none" w:sz="0" w:space="0" w:color="auto"/>
                  </w:divBdr>
                </w:div>
                <w:div w:id="1250236617">
                  <w:marLeft w:val="0"/>
                  <w:marRight w:val="0"/>
                  <w:marTop w:val="0"/>
                  <w:marBottom w:val="0"/>
                  <w:divBdr>
                    <w:top w:val="none" w:sz="0" w:space="0" w:color="auto"/>
                    <w:left w:val="none" w:sz="0" w:space="0" w:color="auto"/>
                    <w:bottom w:val="none" w:sz="0" w:space="0" w:color="auto"/>
                    <w:right w:val="none" w:sz="0" w:space="0" w:color="auto"/>
                  </w:divBdr>
                </w:div>
                <w:div w:id="1938253302">
                  <w:marLeft w:val="0"/>
                  <w:marRight w:val="0"/>
                  <w:marTop w:val="0"/>
                  <w:marBottom w:val="0"/>
                  <w:divBdr>
                    <w:top w:val="none" w:sz="0" w:space="0" w:color="auto"/>
                    <w:left w:val="none" w:sz="0" w:space="0" w:color="auto"/>
                    <w:bottom w:val="none" w:sz="0" w:space="0" w:color="auto"/>
                    <w:right w:val="none" w:sz="0" w:space="0" w:color="auto"/>
                  </w:divBdr>
                </w:div>
                <w:div w:id="1121651980">
                  <w:marLeft w:val="0"/>
                  <w:marRight w:val="0"/>
                  <w:marTop w:val="0"/>
                  <w:marBottom w:val="0"/>
                  <w:divBdr>
                    <w:top w:val="none" w:sz="0" w:space="0" w:color="auto"/>
                    <w:left w:val="none" w:sz="0" w:space="0" w:color="auto"/>
                    <w:bottom w:val="none" w:sz="0" w:space="0" w:color="auto"/>
                    <w:right w:val="none" w:sz="0" w:space="0" w:color="auto"/>
                  </w:divBdr>
                </w:div>
                <w:div w:id="512912564">
                  <w:marLeft w:val="0"/>
                  <w:marRight w:val="0"/>
                  <w:marTop w:val="0"/>
                  <w:marBottom w:val="0"/>
                  <w:divBdr>
                    <w:top w:val="none" w:sz="0" w:space="0" w:color="auto"/>
                    <w:left w:val="none" w:sz="0" w:space="0" w:color="auto"/>
                    <w:bottom w:val="none" w:sz="0" w:space="0" w:color="auto"/>
                    <w:right w:val="none" w:sz="0" w:space="0" w:color="auto"/>
                  </w:divBdr>
                </w:div>
                <w:div w:id="510989243">
                  <w:marLeft w:val="0"/>
                  <w:marRight w:val="0"/>
                  <w:marTop w:val="0"/>
                  <w:marBottom w:val="0"/>
                  <w:divBdr>
                    <w:top w:val="none" w:sz="0" w:space="0" w:color="auto"/>
                    <w:left w:val="none" w:sz="0" w:space="0" w:color="auto"/>
                    <w:bottom w:val="none" w:sz="0" w:space="0" w:color="auto"/>
                    <w:right w:val="none" w:sz="0" w:space="0" w:color="auto"/>
                  </w:divBdr>
                  <w:divsChild>
                    <w:div w:id="1139415286">
                      <w:marLeft w:val="0"/>
                      <w:marRight w:val="0"/>
                      <w:marTop w:val="0"/>
                      <w:marBottom w:val="0"/>
                      <w:divBdr>
                        <w:top w:val="none" w:sz="0" w:space="0" w:color="auto"/>
                        <w:left w:val="none" w:sz="0" w:space="0" w:color="auto"/>
                        <w:bottom w:val="none" w:sz="0" w:space="0" w:color="auto"/>
                        <w:right w:val="none" w:sz="0" w:space="0" w:color="auto"/>
                      </w:divBdr>
                      <w:divsChild>
                        <w:div w:id="172224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43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ternet.org/authors/nancy-l-cohe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alternet.org/2012/02/how_the_sexual_revolution_changed_america_forever/" TargetMode="External"/><Relationship Id="rId4" Type="http://schemas.openxmlformats.org/officeDocument/2006/relationships/settings" Target="settings.xml"/><Relationship Id="rId9" Type="http://schemas.openxmlformats.org/officeDocument/2006/relationships/hyperlink" Target="http://www.nancylcohen.com/"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9BEBC-950E-4A15-B620-3B03A4CE3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870</Words>
  <Characters>5308</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Møller Pedersen</dc:creator>
  <cp:keywords/>
  <dc:description/>
  <cp:lastModifiedBy>Ole Møller Pedersen</cp:lastModifiedBy>
  <cp:revision>4</cp:revision>
  <cp:lastPrinted>2017-02-02T13:09:00Z</cp:lastPrinted>
  <dcterms:created xsi:type="dcterms:W3CDTF">2024-09-19T08:44:00Z</dcterms:created>
  <dcterms:modified xsi:type="dcterms:W3CDTF">2025-08-25T12:23:00Z</dcterms:modified>
</cp:coreProperties>
</file>