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73AF" w14:textId="6232AC5A" w:rsidR="00FC4DD3" w:rsidRPr="00176CDC" w:rsidRDefault="00B17E3F">
      <w:pPr>
        <w:rPr>
          <w:rFonts w:eastAsiaTheme="minorEastAsia"/>
          <w:b/>
          <w:bCs/>
          <w:sz w:val="32"/>
          <w:szCs w:val="32"/>
        </w:rPr>
      </w:pPr>
      <w:r w:rsidRPr="00176CDC">
        <w:rPr>
          <w:b/>
          <w:bCs/>
          <w:sz w:val="32"/>
          <w:szCs w:val="32"/>
        </w:rPr>
        <w:t xml:space="preserve">Betydning af tallene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a</m:t>
        </m:r>
      </m:oMath>
      <w:r w:rsidRPr="00176CDC">
        <w:rPr>
          <w:rFonts w:eastAsiaTheme="minorEastAsia"/>
          <w:b/>
          <w:bCs/>
          <w:sz w:val="32"/>
          <w:szCs w:val="32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b</m:t>
        </m:r>
      </m:oMath>
      <w:r w:rsidRPr="00176CDC">
        <w:rPr>
          <w:rFonts w:eastAsiaTheme="minorEastAsia"/>
          <w:b/>
          <w:bCs/>
          <w:sz w:val="32"/>
          <w:szCs w:val="32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c</m:t>
        </m:r>
      </m:oMath>
      <w:r w:rsidRPr="00176CDC">
        <w:rPr>
          <w:rFonts w:eastAsiaTheme="minorEastAsia"/>
          <w:b/>
          <w:bCs/>
          <w:sz w:val="32"/>
          <w:szCs w:val="32"/>
        </w:rPr>
        <w:t xml:space="preserve"> og </w:t>
      </w:r>
      <w:r w:rsidRPr="00176CDC">
        <w:rPr>
          <w:rFonts w:eastAsiaTheme="minorEastAsia"/>
          <w:b/>
          <w:bCs/>
          <w:i/>
          <w:iCs/>
          <w:sz w:val="32"/>
          <w:szCs w:val="32"/>
        </w:rPr>
        <w:t xml:space="preserve">d </w:t>
      </w:r>
      <w:r w:rsidRPr="00176CDC">
        <w:rPr>
          <w:rFonts w:eastAsiaTheme="minorEastAsia"/>
          <w:b/>
          <w:bCs/>
          <w:sz w:val="32"/>
          <w:szCs w:val="32"/>
        </w:rPr>
        <w:t xml:space="preserve">for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=a·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+b·x+c</m:t>
        </m:r>
      </m:oMath>
    </w:p>
    <w:p w14:paraId="57D6AE7B" w14:textId="040C00BD" w:rsidR="000E055D" w:rsidRDefault="000E055D">
      <w:pPr>
        <w:rPr>
          <w:rFonts w:eastAsiaTheme="minorEastAsia"/>
        </w:rPr>
      </w:pPr>
      <w:r>
        <w:rPr>
          <w:rFonts w:eastAsiaTheme="minorEastAsia"/>
        </w:rPr>
        <w:t>(klik på pilene for at få teksten frem)</w:t>
      </w:r>
    </w:p>
    <w:p w14:paraId="1A79F0AE" w14:textId="77777777" w:rsidR="000E055D" w:rsidRDefault="000E055D">
      <w:pPr>
        <w:rPr>
          <w:rFonts w:eastAsiaTheme="minorEastAsia"/>
        </w:rPr>
      </w:pPr>
    </w:p>
    <w:p w14:paraId="03707393" w14:textId="2994A415" w:rsidR="00B17E3F" w:rsidRPr="003A2EF1" w:rsidRDefault="00B17E3F" w:rsidP="000E055D">
      <w:pPr>
        <w:pStyle w:val="Overskrift2"/>
        <w:rPr>
          <w:rFonts w:eastAsiaTheme="minorEastAsia"/>
        </w:rPr>
      </w:pPr>
      <w:r w:rsidRPr="003A2EF1">
        <w:rPr>
          <w:rFonts w:eastAsiaTheme="minorEastAsia"/>
        </w:rPr>
        <w:t xml:space="preserve">Betydningen af </w:t>
      </w:r>
      <m:oMath>
        <m:r>
          <m:rPr>
            <m:sty m:val="bi"/>
          </m:rPr>
          <w:rPr>
            <w:rFonts w:ascii="Cambria Math" w:eastAsiaTheme="minorEastAsia" w:hAnsi="Cambria Math"/>
          </w:rPr>
          <m:t>a</m:t>
        </m:r>
      </m:oMath>
    </w:p>
    <w:p w14:paraId="11F0775C" w14:textId="3E589A1D" w:rsidR="00B17E3F" w:rsidRDefault="00B17E3F" w:rsidP="00B17E3F">
      <w:pPr>
        <w:rPr>
          <w:rFonts w:eastAsiaTheme="minorEastAsia"/>
        </w:rPr>
      </w:pPr>
      <w:r>
        <w:rPr>
          <w:rFonts w:eastAsiaTheme="minorEastAsia"/>
        </w:rPr>
        <w:t xml:space="preserve">Vi ser på andengradspolynomiet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</m:t>
        </m:r>
      </m:oMath>
    </w:p>
    <w:p w14:paraId="1FD63730" w14:textId="67BB4DFA" w:rsidR="00B17E3F" w:rsidRDefault="00B17E3F" w:rsidP="00B17E3F">
      <w:pPr>
        <w:rPr>
          <w:rFonts w:eastAsiaTheme="minorEastAsia"/>
        </w:rPr>
      </w:pPr>
      <w:r>
        <w:rPr>
          <w:rFonts w:eastAsiaTheme="minorEastAsia"/>
        </w:rPr>
        <w:t xml:space="preserve">Her er </w:t>
      </w:r>
      <m:oMath>
        <m:r>
          <w:rPr>
            <w:rFonts w:ascii="Cambria Math" w:eastAsiaTheme="minorEastAsia" w:hAnsi="Cambria Math"/>
          </w:rPr>
          <m:t>a=1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b=0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c=2</m:t>
        </m:r>
      </m:oMath>
    </w:p>
    <w:p w14:paraId="49E6D2F8" w14:textId="77777777" w:rsidR="00B17E3F" w:rsidRDefault="00B17E3F" w:rsidP="00B17E3F">
      <w:pPr>
        <w:rPr>
          <w:rFonts w:eastAsiaTheme="minorEastAsia"/>
        </w:rPr>
      </w:pPr>
    </w:p>
    <w:p w14:paraId="3D1D51CF" w14:textId="0B425306" w:rsidR="00B17E3F" w:rsidRDefault="00B17E3F" w:rsidP="00B17E3F">
      <w:pPr>
        <w:rPr>
          <w:rFonts w:eastAsiaTheme="minorEastAsia"/>
        </w:rPr>
      </w:pPr>
      <w:r>
        <w:rPr>
          <w:rFonts w:eastAsiaTheme="minorEastAsia"/>
        </w:rPr>
        <w:t xml:space="preserve">Da </w:t>
      </w:r>
      <m:oMath>
        <m:r>
          <w:rPr>
            <w:rFonts w:ascii="Cambria Math" w:eastAsiaTheme="minorEastAsia" w:hAnsi="Cambria Math"/>
          </w:rPr>
          <m:t>a&gt;0</m:t>
        </m:r>
      </m:oMath>
      <w:r>
        <w:rPr>
          <w:rFonts w:eastAsiaTheme="minorEastAsia"/>
        </w:rPr>
        <w:t xml:space="preserve"> ved vi, at ”grenene skal vende opad” - men hvorfor er det sådan? Lad os udregne nogle funktionsværdier </w:t>
      </w:r>
    </w:p>
    <w:p w14:paraId="60405F54" w14:textId="77777777" w:rsidR="00D133B6" w:rsidRDefault="00D133B6" w:rsidP="00D133B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+2=2</m:t>
          </m:r>
        </m:oMath>
      </m:oMathPara>
    </w:p>
    <w:p w14:paraId="2095FD19" w14:textId="77777777" w:rsidR="00D133B6" w:rsidRDefault="00D133B6" w:rsidP="00D133B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+2=3</m:t>
          </m:r>
        </m:oMath>
      </m:oMathPara>
    </w:p>
    <w:p w14:paraId="351B6AEB" w14:textId="77777777" w:rsidR="00D133B6" w:rsidRDefault="00D133B6" w:rsidP="00D133B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+2=6</m:t>
          </m:r>
        </m:oMath>
      </m:oMathPara>
    </w:p>
    <w:p w14:paraId="77E1941B" w14:textId="77777777" w:rsidR="00D133B6" w:rsidRPr="00B17E3F" w:rsidRDefault="00D133B6" w:rsidP="00D133B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+2=11</m:t>
          </m:r>
        </m:oMath>
      </m:oMathPara>
    </w:p>
    <w:p w14:paraId="23FBCEBD" w14:textId="77777777" w:rsidR="00D133B6" w:rsidRDefault="00D133B6" w:rsidP="00D133B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d>
          <m:r>
            <w:rPr>
              <w:rFonts w:ascii="Cambria Math" w:eastAsiaTheme="minorEastAsia" w:hAnsi="Cambria Math"/>
            </w:rPr>
            <m:t>=18</m:t>
          </m:r>
        </m:oMath>
      </m:oMathPara>
    </w:p>
    <w:p w14:paraId="0E36F71D" w14:textId="77777777" w:rsidR="00D133B6" w:rsidRPr="00B17E3F" w:rsidRDefault="00D133B6" w:rsidP="00D133B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d>
          <m:r>
            <w:rPr>
              <w:rFonts w:ascii="Cambria Math" w:eastAsiaTheme="minorEastAsia" w:hAnsi="Cambria Math"/>
            </w:rPr>
            <m:t>=27</m:t>
          </m:r>
        </m:oMath>
      </m:oMathPara>
    </w:p>
    <w:p w14:paraId="6DB2CDD4" w14:textId="77777777" w:rsidR="00D133B6" w:rsidRDefault="00D133B6" w:rsidP="00D133B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d>
          <m:r>
            <w:rPr>
              <w:rFonts w:ascii="Cambria Math" w:eastAsiaTheme="minorEastAsia" w:hAnsi="Cambria Math"/>
            </w:rPr>
            <m:t>=38</m:t>
          </m:r>
        </m:oMath>
      </m:oMathPara>
    </w:p>
    <w:p w14:paraId="629098BC" w14:textId="77777777" w:rsidR="00D133B6" w:rsidRPr="00D133B6" w:rsidRDefault="00D133B6" w:rsidP="00D133B6"/>
    <w:p w14:paraId="2341EE2D" w14:textId="0A77C1DC" w:rsidR="00B17E3F" w:rsidRDefault="00B17E3F" w:rsidP="00B17E3F">
      <w:pPr>
        <w:rPr>
          <w:rFonts w:eastAsiaTheme="minorEastAsia"/>
        </w:rPr>
      </w:pPr>
      <w:r>
        <w:rPr>
          <w:rFonts w:eastAsiaTheme="minorEastAsia"/>
        </w:rPr>
        <w:t xml:space="preserve">Vi ser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-værdien bliver større og større som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-værdien vokser (og at stigningen bliver større og større for hver gang)</w:t>
      </w:r>
    </w:p>
    <w:p w14:paraId="438783C9" w14:textId="2625F643" w:rsidR="00B17E3F" w:rsidRPr="00B17E3F" w:rsidRDefault="00B17E3F" w:rsidP="00B17E3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+2=3</m:t>
          </m:r>
        </m:oMath>
      </m:oMathPara>
    </w:p>
    <w:p w14:paraId="2CF592EF" w14:textId="2FBD1425" w:rsidR="00B17E3F" w:rsidRPr="00B17E3F" w:rsidRDefault="00B17E3F" w:rsidP="00B17E3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+2=6</m:t>
          </m:r>
        </m:oMath>
      </m:oMathPara>
    </w:p>
    <w:p w14:paraId="0C444273" w14:textId="5C06A872" w:rsidR="00B17E3F" w:rsidRPr="00B17E3F" w:rsidRDefault="00B17E3F" w:rsidP="00B17E3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-3</m:t>
              </m:r>
            </m:e>
          </m:d>
          <m:r>
            <w:rPr>
              <w:rFonts w:ascii="Cambria Math" w:eastAsiaTheme="minorEastAsia" w:hAnsi="Cambria Math"/>
            </w:rPr>
            <m:t>=11</m:t>
          </m:r>
        </m:oMath>
      </m:oMathPara>
    </w:p>
    <w:p w14:paraId="6BB4A4E2" w14:textId="2B03D6CF" w:rsidR="00B17E3F" w:rsidRPr="00B17E3F" w:rsidRDefault="00B17E3F" w:rsidP="00B17E3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-4</m:t>
              </m:r>
            </m:e>
          </m:d>
          <m:r>
            <w:rPr>
              <w:rFonts w:ascii="Cambria Math" w:eastAsiaTheme="minorEastAsia" w:hAnsi="Cambria Math"/>
            </w:rPr>
            <m:t>=18</m:t>
          </m:r>
        </m:oMath>
      </m:oMathPara>
    </w:p>
    <w:p w14:paraId="10E417A7" w14:textId="40495828" w:rsidR="00B17E3F" w:rsidRPr="003A2EF1" w:rsidRDefault="003A2EF1" w:rsidP="00B17E3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-5</m:t>
              </m:r>
            </m:e>
          </m:d>
          <m:r>
            <w:rPr>
              <w:rFonts w:ascii="Cambria Math" w:eastAsiaTheme="minorEastAsia" w:hAnsi="Cambria Math"/>
            </w:rPr>
            <m:t>=27</m:t>
          </m:r>
        </m:oMath>
      </m:oMathPara>
    </w:p>
    <w:p w14:paraId="39EF1BE7" w14:textId="709AE786" w:rsidR="003A2EF1" w:rsidRDefault="003A2EF1" w:rsidP="00B17E3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-6</m:t>
              </m:r>
            </m:e>
          </m:d>
          <m:r>
            <w:rPr>
              <w:rFonts w:ascii="Cambria Math" w:eastAsiaTheme="minorEastAsia" w:hAnsi="Cambria Math"/>
            </w:rPr>
            <m:t>=38</m:t>
          </m:r>
        </m:oMath>
      </m:oMathPara>
    </w:p>
    <w:p w14:paraId="6C87F444" w14:textId="04D47016" w:rsidR="003A2EF1" w:rsidRDefault="003A2EF1" w:rsidP="003A2EF1">
      <w:pPr>
        <w:rPr>
          <w:rFonts w:eastAsiaTheme="minorEastAsia"/>
        </w:rPr>
      </w:pPr>
      <w:r>
        <w:rPr>
          <w:rFonts w:eastAsiaTheme="minorEastAsia"/>
        </w:rPr>
        <w:t xml:space="preserve">Vi ser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-værdien bliver større og større som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-værdien </w:t>
      </w:r>
      <w:r w:rsidR="00195214">
        <w:rPr>
          <w:rFonts w:eastAsiaTheme="minorEastAsia"/>
        </w:rPr>
        <w:t>falder</w:t>
      </w:r>
      <w:r>
        <w:rPr>
          <w:rFonts w:eastAsiaTheme="minorEastAsia"/>
        </w:rPr>
        <w:t xml:space="preserve"> (og at stigningen bliver større og større for hver gang)</w:t>
      </w:r>
    </w:p>
    <w:p w14:paraId="32F8AFE6" w14:textId="77777777" w:rsidR="00B17E3F" w:rsidRPr="00B17E3F" w:rsidRDefault="00B17E3F" w:rsidP="00B17E3F">
      <w:pPr>
        <w:rPr>
          <w:rFonts w:eastAsiaTheme="minorEastAsia"/>
        </w:rPr>
      </w:pPr>
    </w:p>
    <w:p w14:paraId="32BC4BBA" w14:textId="77777777" w:rsidR="00B17E3F" w:rsidRPr="00B17E3F" w:rsidRDefault="00B17E3F" w:rsidP="00B17E3F">
      <w:pPr>
        <w:rPr>
          <w:rFonts w:eastAsiaTheme="minorEastAsia"/>
        </w:rPr>
      </w:pPr>
    </w:p>
    <w:p w14:paraId="100170BD" w14:textId="77777777" w:rsidR="00B17E3F" w:rsidRPr="00B17E3F" w:rsidRDefault="00B17E3F" w:rsidP="00B17E3F">
      <w:pPr>
        <w:rPr>
          <w:rFonts w:eastAsiaTheme="minorEastAsia"/>
        </w:rPr>
      </w:pPr>
    </w:p>
    <w:p w14:paraId="29BA5821" w14:textId="77777777" w:rsidR="00B17E3F" w:rsidRPr="00B17E3F" w:rsidRDefault="00B17E3F" w:rsidP="00B17E3F">
      <w:pPr>
        <w:rPr>
          <w:rFonts w:eastAsiaTheme="minorEastAsia"/>
        </w:rPr>
      </w:pPr>
    </w:p>
    <w:p w14:paraId="0BDF55EF" w14:textId="77777777" w:rsidR="00B17E3F" w:rsidRDefault="00B17E3F">
      <w:pPr>
        <w:rPr>
          <w:rFonts w:eastAsiaTheme="minorEastAsia"/>
        </w:rPr>
      </w:pPr>
    </w:p>
    <w:p w14:paraId="7F7AF8DA" w14:textId="4978E792" w:rsidR="00B17E3F" w:rsidRDefault="00B17E3F">
      <w:pPr>
        <w:rPr>
          <w:rFonts w:eastAsiaTheme="minorEastAsia"/>
        </w:rPr>
      </w:pPr>
      <w:r>
        <w:rPr>
          <w:rFonts w:eastAsiaTheme="minorEastAsia"/>
        </w:rPr>
        <w:t>Vi ser</w:t>
      </w:r>
      <w:r w:rsidR="003A2EF1">
        <w:rPr>
          <w:rFonts w:eastAsiaTheme="minorEastAsia"/>
        </w:rPr>
        <w:t xml:space="preserve"> nu</w:t>
      </w:r>
      <w:r>
        <w:rPr>
          <w:rFonts w:eastAsiaTheme="minorEastAsia"/>
        </w:rPr>
        <w:t xml:space="preserve"> på andengradspolynomiet </w:t>
      </w:r>
      <w:bookmarkStart w:id="0" w:name="_Hlk207281203"/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:=-2·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</m:oMath>
      <w:bookmarkEnd w:id="0"/>
    </w:p>
    <w:p w14:paraId="7CDBF301" w14:textId="234DA4BB" w:rsidR="00B17E3F" w:rsidRDefault="00B17E3F">
      <w:pPr>
        <w:rPr>
          <w:rFonts w:eastAsiaTheme="minorEastAsia"/>
        </w:rPr>
      </w:pPr>
      <w:r>
        <w:rPr>
          <w:rFonts w:eastAsiaTheme="minorEastAsia"/>
        </w:rPr>
        <w:t xml:space="preserve">Her er </w:t>
      </w:r>
      <m:oMath>
        <m:r>
          <w:rPr>
            <w:rFonts w:ascii="Cambria Math" w:eastAsiaTheme="minorEastAsia" w:hAnsi="Cambria Math"/>
          </w:rPr>
          <m:t>a=-2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b=0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c=4</m:t>
        </m:r>
      </m:oMath>
    </w:p>
    <w:p w14:paraId="0F47BE77" w14:textId="2F54BCA3" w:rsidR="00B17E3F" w:rsidRDefault="00B17E3F">
      <w:pPr>
        <w:rPr>
          <w:rFonts w:eastAsiaTheme="minorEastAsia"/>
        </w:rPr>
      </w:pPr>
      <w:r>
        <w:rPr>
          <w:rFonts w:eastAsiaTheme="minorEastAsia"/>
        </w:rPr>
        <w:t xml:space="preserve">Da </w:t>
      </w:r>
      <m:oMath>
        <m:r>
          <w:rPr>
            <w:rFonts w:ascii="Cambria Math" w:eastAsiaTheme="minorEastAsia" w:hAnsi="Cambria Math"/>
          </w:rPr>
          <m:t>a&lt;0</m:t>
        </m:r>
      </m:oMath>
      <w:r>
        <w:rPr>
          <w:rFonts w:eastAsiaTheme="minorEastAsia"/>
        </w:rPr>
        <w:t xml:space="preserve"> ved vi, at ”grenene skal vende nedad” - men hvorfor er det sådan? Lad os udregne nogle funktionsværdier </w:t>
      </w:r>
    </w:p>
    <w:p w14:paraId="65C33174" w14:textId="2A3E7844" w:rsidR="00B17E3F" w:rsidRPr="003A2EF1" w:rsidRDefault="003A2EF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+4=4</m:t>
          </m:r>
        </m:oMath>
      </m:oMathPara>
    </w:p>
    <w:p w14:paraId="5BDB0ADA" w14:textId="7211D468" w:rsidR="003A2EF1" w:rsidRPr="003A2EF1" w:rsidRDefault="003A2EF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+4=2</m:t>
          </m:r>
        </m:oMath>
      </m:oMathPara>
    </w:p>
    <w:p w14:paraId="1897D1C7" w14:textId="1072FDCD" w:rsidR="003A2EF1" w:rsidRPr="003A2EF1" w:rsidRDefault="003A2EF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eastAsiaTheme="minorEastAsia" w:hAnsi="Cambria Math"/>
            </w:rPr>
            <m:t>·4+4=-4</m:t>
          </m:r>
        </m:oMath>
      </m:oMathPara>
    </w:p>
    <w:p w14:paraId="70A8F756" w14:textId="44D1EFD1" w:rsidR="003A2EF1" w:rsidRPr="003A2EF1" w:rsidRDefault="003A2EF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eastAsiaTheme="minorEastAsia" w:hAnsi="Cambria Math"/>
            </w:rPr>
            <m:t>·9+4=-14</m:t>
          </m:r>
        </m:oMath>
      </m:oMathPara>
    </w:p>
    <w:p w14:paraId="79893C0C" w14:textId="30DAAC9B" w:rsidR="003A2EF1" w:rsidRDefault="003A2EF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eastAsiaTheme="minorEastAsia" w:hAnsi="Cambria Math"/>
            </w:rPr>
            <m:t>·16+4=-28</m:t>
          </m:r>
        </m:oMath>
      </m:oMathPara>
    </w:p>
    <w:p w14:paraId="5BDD4755" w14:textId="48356D0C" w:rsidR="00B17E3F" w:rsidRDefault="003A2EF1">
      <w:pPr>
        <w:rPr>
          <w:rFonts w:eastAsiaTheme="minorEastAsia"/>
        </w:rPr>
      </w:pPr>
      <w:r>
        <w:rPr>
          <w:rFonts w:eastAsiaTheme="minorEastAsia"/>
        </w:rPr>
        <w:t xml:space="preserve">Vi ser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-værdien bliver mindre og mindre som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-værdien vokser (og at faldet bliver større og større for hver gang)</w:t>
      </w:r>
    </w:p>
    <w:p w14:paraId="546A6745" w14:textId="7DE5BDF9" w:rsidR="00195214" w:rsidRPr="00195214" w:rsidRDefault="00195214">
      <w:pPr>
        <w:rPr>
          <w:rFonts w:eastAsiaTheme="minorEastAsia"/>
        </w:rPr>
      </w:pPr>
      <w:bookmarkStart w:id="1" w:name="_Hlk207281204"/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d>
          <w:bookmarkEnd w:id="1"/>
          <m:r>
            <w:rPr>
              <w:rFonts w:ascii="Cambria Math" w:eastAsiaTheme="minorEastAsia" w:hAnsi="Cambria Math"/>
            </w:rPr>
            <m:t>=2</m:t>
          </m:r>
        </m:oMath>
      </m:oMathPara>
    </w:p>
    <w:p w14:paraId="04400DE7" w14:textId="22BA2EC5" w:rsidR="00195214" w:rsidRPr="00195214" w:rsidRDefault="00195214">
      <w:pPr>
        <w:rPr>
          <w:rFonts w:eastAsiaTheme="minorEastAsia"/>
        </w:rPr>
      </w:pPr>
      <w:bookmarkStart w:id="2" w:name="_Hlk207281208"/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d>
          <w:bookmarkEnd w:id="2"/>
          <m:r>
            <w:rPr>
              <w:rFonts w:ascii="Cambria Math" w:eastAsiaTheme="minorEastAsia" w:hAnsi="Cambria Math"/>
            </w:rPr>
            <m:t>=-4</m:t>
          </m:r>
        </m:oMath>
      </m:oMathPara>
    </w:p>
    <w:p w14:paraId="26B1EA96" w14:textId="6F462B8B" w:rsidR="00195214" w:rsidRPr="00195214" w:rsidRDefault="00195214">
      <w:pPr>
        <w:rPr>
          <w:rFonts w:eastAsiaTheme="minorEastAsia"/>
        </w:rPr>
      </w:pPr>
      <w:bookmarkStart w:id="3" w:name="_Hlk207281211"/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-3</m:t>
              </m:r>
            </m:e>
          </m:d>
          <w:bookmarkEnd w:id="3"/>
          <m:r>
            <w:rPr>
              <w:rFonts w:ascii="Cambria Math" w:eastAsiaTheme="minorEastAsia" w:hAnsi="Cambria Math"/>
            </w:rPr>
            <m:t>=-14</m:t>
          </m:r>
        </m:oMath>
      </m:oMathPara>
    </w:p>
    <w:p w14:paraId="37547726" w14:textId="1210DCCB" w:rsidR="00195214" w:rsidRPr="00B17E3F" w:rsidRDefault="00195214">
      <w:pPr>
        <w:rPr>
          <w:rFonts w:eastAsiaTheme="minorEastAsia"/>
        </w:rPr>
      </w:pPr>
      <w:bookmarkStart w:id="4" w:name="_Hlk207281223"/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-4</m:t>
              </m:r>
            </m:e>
          </m:d>
          <w:bookmarkEnd w:id="4"/>
          <m:r>
            <w:rPr>
              <w:rFonts w:ascii="Cambria Math" w:eastAsiaTheme="minorEastAsia" w:hAnsi="Cambria Math"/>
            </w:rPr>
            <m:t>=-28</m:t>
          </m:r>
        </m:oMath>
      </m:oMathPara>
    </w:p>
    <w:p w14:paraId="2296318C" w14:textId="4E311B65" w:rsidR="00396A16" w:rsidRPr="00396A16" w:rsidRDefault="00195214">
      <w:pPr>
        <w:rPr>
          <w:rFonts w:eastAsiaTheme="minorEastAsia"/>
        </w:rPr>
      </w:pPr>
      <w:r>
        <w:rPr>
          <w:rFonts w:eastAsiaTheme="minorEastAsia"/>
        </w:rPr>
        <w:t xml:space="preserve">Vi ser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-værdien bliver mindre og mindre som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-værdien falder (og at faldet bliver større og større for hver gang)</w:t>
      </w:r>
    </w:p>
    <w:p w14:paraId="5C33ECEA" w14:textId="571B0201" w:rsidR="00B17E3F" w:rsidRDefault="00312403">
      <w:pPr>
        <w:rPr>
          <w:rFonts w:eastAsiaTheme="minorEastAsia"/>
        </w:rPr>
      </w:pPr>
      <w:r>
        <w:t xml:space="preserve">Ovenstående skyldes, at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Pr="00176CDC">
        <w:rPr>
          <w:rFonts w:eastAsiaTheme="minorEastAsia"/>
          <w:b/>
          <w:bCs/>
        </w:rPr>
        <w:t xml:space="preserve"> aldrig kan blive negativ</w:t>
      </w:r>
      <w:r>
        <w:rPr>
          <w:rFonts w:eastAsiaTheme="minorEastAsia"/>
        </w:rPr>
        <w:t xml:space="preserve"> og at </w:t>
      </w:r>
      <m:oMath>
        <m:r>
          <w:rPr>
            <w:rFonts w:ascii="Cambria Math" w:eastAsiaTheme="minorEastAsia" w:hAnsi="Cambria Math"/>
          </w:rPr>
          <m:t>-2·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176CDC">
        <w:rPr>
          <w:rFonts w:eastAsiaTheme="minorEastAsia"/>
        </w:rPr>
        <w:t xml:space="preserve"> aldrig kan blive positiv</w:t>
      </w:r>
      <w:r>
        <w:rPr>
          <w:rFonts w:eastAsiaTheme="minorEastAsia"/>
        </w:rPr>
        <w:t xml:space="preserve"> (ligesom </w:t>
      </w:r>
      <m:oMath>
        <m:r>
          <m:rPr>
            <m:sty m:val="bi"/>
          </m:rP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 w:rsidRPr="00176CDC">
        <w:rPr>
          <w:rFonts w:eastAsiaTheme="minorEastAsia"/>
          <w:b/>
          <w:bCs/>
        </w:rPr>
        <w:t xml:space="preserve"> aldrig kan blive positiv</w:t>
      </w:r>
      <w:r>
        <w:rPr>
          <w:rFonts w:eastAsiaTheme="minorEastAsia"/>
        </w:rPr>
        <w:t xml:space="preserve">) </w:t>
      </w:r>
    </w:p>
    <w:p w14:paraId="2D7061E2" w14:textId="77777777" w:rsidR="00312403" w:rsidRDefault="00312403">
      <w:pPr>
        <w:rPr>
          <w:rFonts w:eastAsiaTheme="minorEastAsia"/>
        </w:rPr>
      </w:pPr>
    </w:p>
    <w:p w14:paraId="5DF7D6EF" w14:textId="77777777" w:rsidR="00396A16" w:rsidRDefault="00396A16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br w:type="page"/>
      </w:r>
    </w:p>
    <w:p w14:paraId="630A5DFF" w14:textId="17421A4E" w:rsidR="00396A16" w:rsidRDefault="00312403" w:rsidP="000E055D">
      <w:pPr>
        <w:pStyle w:val="Overskrift2"/>
        <w:rPr>
          <w:rFonts w:eastAsiaTheme="minorEastAsia"/>
        </w:rPr>
      </w:pPr>
      <w:r w:rsidRPr="003A2EF1">
        <w:rPr>
          <w:rFonts w:eastAsiaTheme="minorEastAsia"/>
        </w:rPr>
        <w:t xml:space="preserve">Betydningen af </w:t>
      </w:r>
      <m:oMath>
        <m:r>
          <m:rPr>
            <m:sty m:val="bi"/>
          </m:rPr>
          <w:rPr>
            <w:rFonts w:ascii="Cambria Math" w:eastAsiaTheme="minorEastAsia" w:hAnsi="Cambria Math"/>
          </w:rPr>
          <m:t>b</m:t>
        </m:r>
      </m:oMath>
    </w:p>
    <w:p w14:paraId="3864CF3B" w14:textId="4F6EC0A5" w:rsidR="00396A16" w:rsidRPr="00396A16" w:rsidRDefault="00396A16" w:rsidP="00312403">
      <w:pPr>
        <w:rPr>
          <w:rFonts w:eastAsiaTheme="minorEastAsia"/>
          <w:i/>
          <w:iCs/>
        </w:rPr>
      </w:pPr>
      <w:r w:rsidRPr="00396A16">
        <w:rPr>
          <w:rFonts w:eastAsiaTheme="minorEastAsia"/>
          <w:i/>
          <w:iCs/>
        </w:rPr>
        <w:t>Bogens formulering</w:t>
      </w:r>
    </w:p>
    <w:p w14:paraId="62139E3C" w14:textId="428EE3EF" w:rsidR="00396A16" w:rsidRPr="003A2EF1" w:rsidRDefault="00396A16" w:rsidP="00396A16">
      <w:pPr>
        <w:jc w:val="center"/>
        <w:rPr>
          <w:rFonts w:eastAsiaTheme="minorEastAsia"/>
          <w:b/>
          <w:bCs/>
        </w:rPr>
      </w:pPr>
      <w:r w:rsidRPr="00396A16">
        <w:rPr>
          <w:rFonts w:eastAsiaTheme="minorEastAsia"/>
          <w:b/>
          <w:bCs/>
        </w:rPr>
        <w:drawing>
          <wp:inline distT="0" distB="0" distL="0" distR="0" wp14:anchorId="7ECB1479" wp14:editId="0C9C5176">
            <wp:extent cx="4647055" cy="3085340"/>
            <wp:effectExtent l="0" t="0" r="1270" b="1270"/>
            <wp:docPr id="349928245" name="Billede 1" descr="Et billede, der indeholder tekst, linje/række, diagram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28245" name="Billede 1" descr="Et billede, der indeholder tekst, linje/række, diagram, Kurve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9299" cy="310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3773B" w14:textId="124A77B9" w:rsidR="00312403" w:rsidRDefault="00312403">
      <w:r>
        <w:t>Dette kommer I til at læse om i vores forløb om differentialregning senere på året :-)</w:t>
      </w:r>
    </w:p>
    <w:p w14:paraId="7EFBB7F0" w14:textId="77777777" w:rsidR="00312403" w:rsidRDefault="00312403"/>
    <w:p w14:paraId="558EFE01" w14:textId="393674A2" w:rsidR="00312403" w:rsidRDefault="00312403" w:rsidP="000E055D">
      <w:pPr>
        <w:pStyle w:val="Overskrift2"/>
        <w:rPr>
          <w:rFonts w:eastAsiaTheme="minorEastAsia"/>
        </w:rPr>
      </w:pPr>
      <w:r w:rsidRPr="00312403">
        <w:t xml:space="preserve">Betydningen af </w:t>
      </w:r>
      <m:oMath>
        <m:r>
          <m:rPr>
            <m:sty m:val="bi"/>
          </m:rPr>
          <w:rPr>
            <w:rFonts w:ascii="Cambria Math" w:hAnsi="Cambria Math"/>
          </w:rPr>
          <m:t>c</m:t>
        </m:r>
      </m:oMath>
    </w:p>
    <w:p w14:paraId="19858BDC" w14:textId="45B7A43D" w:rsidR="00D133B6" w:rsidRDefault="002714C9">
      <w:pPr>
        <w:rPr>
          <w:rFonts w:eastAsiaTheme="minorEastAsia"/>
        </w:rPr>
      </w:pPr>
      <w:r w:rsidRPr="002714C9">
        <w:rPr>
          <w:rFonts w:eastAsiaTheme="minorEastAsia"/>
        </w:rPr>
        <w:t xml:space="preserve">Tallet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kan tolkes som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-koordinatet til det punkt, hvor grafen for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+b·x+c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br/>
        <w:t xml:space="preserve">skærer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-aksen - men hvorfor? </w:t>
      </w:r>
    </w:p>
    <w:p w14:paraId="1AE441D4" w14:textId="2D578684" w:rsidR="00D133B6" w:rsidRDefault="00D133B6">
      <w:pPr>
        <w:rPr>
          <w:rFonts w:eastAsiaTheme="minorEastAsia"/>
        </w:rPr>
      </w:pPr>
      <w:r>
        <w:rPr>
          <w:rFonts w:eastAsiaTheme="minorEastAsia"/>
        </w:rPr>
        <w:t xml:space="preserve">For alle funktioner gælder, at vi kan bestemme det punkt, hvor grafen for funktionen skærer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-aksen, ved at beregne </w:t>
      </w:r>
      <m:oMath>
        <m:r>
          <w:rPr>
            <w:rFonts w:ascii="Cambria Math" w:eastAsiaTheme="minorEastAsia" w:hAnsi="Cambria Math"/>
          </w:rPr>
          <m:t>f(0)</m:t>
        </m:r>
      </m:oMath>
      <w:r>
        <w:rPr>
          <w:rFonts w:eastAsiaTheme="minorEastAsia"/>
        </w:rPr>
        <w:t xml:space="preserve">, dvs. sætte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eastAsiaTheme="minorEastAsia"/>
        </w:rPr>
        <w:t xml:space="preserve"> i funktionsforskriften.</w:t>
      </w:r>
    </w:p>
    <w:p w14:paraId="49BCA45E" w14:textId="0F7DFDC4" w:rsidR="00D133B6" w:rsidRDefault="00D133B6">
      <w:pPr>
        <w:rPr>
          <w:rFonts w:eastAsiaTheme="minorEastAsia"/>
        </w:rPr>
      </w:pPr>
      <w:r>
        <w:rPr>
          <w:rFonts w:eastAsiaTheme="minorEastAsia"/>
        </w:rPr>
        <w:t>For et andengradspolynomium får vi</w:t>
      </w:r>
    </w:p>
    <w:p w14:paraId="5DCF3487" w14:textId="6F7CFA1A" w:rsidR="00B34F8F" w:rsidRPr="00D133B6" w:rsidRDefault="00B34F8F">
      <w:pPr>
        <w:rPr>
          <w:rFonts w:eastAsiaTheme="minorEastAsia"/>
          <w:b/>
          <w:bCs/>
        </w:rPr>
      </w:pPr>
      <w:bookmarkStart w:id="5" w:name="_Hlk207361529"/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:</m:t>
          </m:r>
          <m:r>
            <m:rPr>
              <m:sty m:val="bi"/>
            </m:rPr>
            <w:rPr>
              <w:rFonts w:ascii="Cambria Math" w:eastAsiaTheme="minorEastAsia" w:hAnsi="Cambria Math"/>
            </w:rPr>
            <m:t>=a·</m:t>
          </m:r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+b·x+c</m:t>
          </m:r>
        </m:oMath>
      </m:oMathPara>
      <w:bookmarkEnd w:id="5"/>
    </w:p>
    <w:p w14:paraId="6D0A54D1" w14:textId="2893B69A" w:rsidR="00396A16" w:rsidRDefault="00B34F8F">
      <w:pPr>
        <w:rPr>
          <w:rFonts w:eastAsiaTheme="minorEastAsia"/>
        </w:rPr>
      </w:pPr>
      <w:bookmarkStart w:id="6" w:name="_Hlk207361530"/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w:bookmarkEnd w:id="6"/>
          <m:r>
            <w:rPr>
              <w:rFonts w:ascii="Cambria Math" w:eastAsiaTheme="minorEastAsia" w:hAnsi="Cambria Math"/>
            </w:rPr>
            <m:t>=c</m:t>
          </m:r>
        </m:oMath>
      </m:oMathPara>
    </w:p>
    <w:p w14:paraId="50760CE6" w14:textId="55E4D37F" w:rsidR="00396A16" w:rsidRPr="00396A16" w:rsidRDefault="00396A16">
      <w:pPr>
        <w:rPr>
          <w:rFonts w:eastAsiaTheme="minorEastAsia"/>
          <w:i/>
          <w:iCs/>
        </w:rPr>
      </w:pPr>
      <w:r w:rsidRPr="00396A16">
        <w:rPr>
          <w:rFonts w:eastAsiaTheme="minorEastAsia"/>
          <w:i/>
          <w:iCs/>
        </w:rPr>
        <w:t>Bogens formulering</w:t>
      </w:r>
    </w:p>
    <w:p w14:paraId="71230DFA" w14:textId="3461CC88" w:rsidR="00396A16" w:rsidRDefault="00396A16">
      <w:pPr>
        <w:rPr>
          <w:rFonts w:eastAsiaTheme="minorEastAsia"/>
        </w:rPr>
      </w:pPr>
      <w:r w:rsidRPr="00396A16">
        <w:rPr>
          <w:rFonts w:eastAsiaTheme="minorEastAsia"/>
        </w:rPr>
        <w:drawing>
          <wp:inline distT="0" distB="0" distL="0" distR="0" wp14:anchorId="26F03FB8" wp14:editId="6BBDB844">
            <wp:extent cx="6120130" cy="681990"/>
            <wp:effectExtent l="0" t="0" r="0" b="3810"/>
            <wp:docPr id="124839818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3981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A4C4" w14:textId="77777777" w:rsidR="00176CDC" w:rsidRDefault="00176CDC">
      <w:pPr>
        <w:rPr>
          <w:rFonts w:eastAsiaTheme="minorEastAsia"/>
        </w:rPr>
      </w:pPr>
    </w:p>
    <w:p w14:paraId="07F1A819" w14:textId="77777777" w:rsidR="00B34F8F" w:rsidRDefault="00B34F8F">
      <w:pPr>
        <w:rPr>
          <w:rFonts w:eastAsiaTheme="minorEastAsia"/>
          <w:b/>
          <w:bCs/>
        </w:rPr>
      </w:pPr>
    </w:p>
    <w:p w14:paraId="5DF7DB31" w14:textId="77777777" w:rsidR="00B34F8F" w:rsidRDefault="00B34F8F">
      <w:pPr>
        <w:rPr>
          <w:rFonts w:eastAsiaTheme="minorEastAsia"/>
          <w:b/>
          <w:bCs/>
        </w:rPr>
      </w:pPr>
    </w:p>
    <w:p w14:paraId="012319A7" w14:textId="08A0BE3F" w:rsidR="00B34F8F" w:rsidRDefault="00176CDC" w:rsidP="000E055D">
      <w:pPr>
        <w:pStyle w:val="Overskrift2"/>
        <w:rPr>
          <w:rFonts w:eastAsiaTheme="minorEastAsia"/>
        </w:rPr>
      </w:pPr>
      <w:r w:rsidRPr="00176CDC">
        <w:rPr>
          <w:rFonts w:eastAsiaTheme="minorEastAsia"/>
        </w:rPr>
        <w:t xml:space="preserve">Betydningen af </w:t>
      </w:r>
      <m:oMath>
        <m:r>
          <m:rPr>
            <m:sty m:val="bi"/>
          </m:rPr>
          <w:rPr>
            <w:rFonts w:ascii="Cambria Math" w:eastAsiaTheme="minorEastAsia" w:hAnsi="Cambria Math"/>
          </w:rPr>
          <m:t>d</m:t>
        </m:r>
      </m:oMath>
    </w:p>
    <w:p w14:paraId="5441E1F6" w14:textId="38B979A1" w:rsidR="00D133B6" w:rsidRPr="00D133B6" w:rsidRDefault="00D133B6">
      <w:pPr>
        <w:rPr>
          <w:rFonts w:eastAsiaTheme="minorEastAsia"/>
          <w:bCs/>
        </w:rPr>
      </w:pPr>
      <w:r w:rsidRPr="00D133B6">
        <w:rPr>
          <w:rFonts w:eastAsiaTheme="minorEastAsia"/>
          <w:bCs/>
        </w:rPr>
        <w:t xml:space="preserve">Diskriminanten </w:t>
      </w:r>
      <m:oMath>
        <m:r>
          <w:rPr>
            <w:rFonts w:ascii="Cambria Math" w:eastAsiaTheme="minorEastAsia" w:hAnsi="Cambria Math"/>
          </w:rPr>
          <m:t>d=</m:t>
        </m:r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-4·a·c</m:t>
        </m:r>
      </m:oMath>
      <w:r>
        <w:rPr>
          <w:rFonts w:eastAsiaTheme="minorEastAsia"/>
          <w:bCs/>
        </w:rPr>
        <w:t xml:space="preserve"> siger noget om hvor mange gange grafen for andengradspolynomiet skærer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bCs/>
        </w:rPr>
        <w:t xml:space="preserve">-aksen. Hvis </w:t>
      </w:r>
      <m:oMath>
        <m:r>
          <w:rPr>
            <w:rFonts w:ascii="Cambria Math" w:eastAsiaTheme="minorEastAsia" w:hAnsi="Cambria Math"/>
          </w:rPr>
          <m:t>d&gt;0</m:t>
        </m:r>
      </m:oMath>
      <w:r>
        <w:rPr>
          <w:rFonts w:eastAsiaTheme="minorEastAsia"/>
          <w:bCs/>
        </w:rPr>
        <w:t xml:space="preserve"> skærer den to steder, hvis </w:t>
      </w:r>
      <m:oMath>
        <m:r>
          <w:rPr>
            <w:rFonts w:ascii="Cambria Math" w:eastAsiaTheme="minorEastAsia" w:hAnsi="Cambria Math"/>
          </w:rPr>
          <m:t>d=0</m:t>
        </m:r>
      </m:oMath>
      <w:r>
        <w:rPr>
          <w:rFonts w:eastAsiaTheme="minorEastAsia"/>
          <w:bCs/>
        </w:rPr>
        <w:t xml:space="preserve"> skærer den ét sted og hvis </w:t>
      </w:r>
      <m:oMath>
        <m:r>
          <w:rPr>
            <w:rFonts w:ascii="Cambria Math" w:eastAsiaTheme="minorEastAsia" w:hAnsi="Cambria Math"/>
          </w:rPr>
          <m:t>d&lt;0</m:t>
        </m:r>
      </m:oMath>
      <w:r>
        <w:rPr>
          <w:rFonts w:eastAsiaTheme="minorEastAsia"/>
          <w:bCs/>
        </w:rPr>
        <w:t xml:space="preserve"> skærer den slet ikke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bCs/>
        </w:rPr>
        <w:t>-aksen - men hvorfor forholder det sig sådan?</w:t>
      </w:r>
    </w:p>
    <w:p w14:paraId="63010213" w14:textId="756A4580" w:rsidR="00D133B6" w:rsidRDefault="00D133B6" w:rsidP="00D133B6">
      <w:pPr>
        <w:rPr>
          <w:rFonts w:eastAsiaTheme="minorEastAsia"/>
        </w:rPr>
      </w:pPr>
      <w:r>
        <w:rPr>
          <w:rFonts w:eastAsiaTheme="minorEastAsia"/>
        </w:rPr>
        <w:t xml:space="preserve">For alle funktioner gælder, at vi kan bestemme det punkt, hvor grafen </w:t>
      </w:r>
      <w:r>
        <w:rPr>
          <w:rFonts w:eastAsiaTheme="minorEastAsia"/>
        </w:rPr>
        <w:t>for</w:t>
      </w:r>
      <w:r>
        <w:rPr>
          <w:rFonts w:eastAsiaTheme="minorEastAsia"/>
        </w:rPr>
        <w:t xml:space="preserve"> funktionen skærer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-aksen, ved at </w:t>
      </w:r>
      <w:r>
        <w:rPr>
          <w:rFonts w:eastAsiaTheme="minorEastAsia"/>
        </w:rPr>
        <w:t>løse ligningen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, dvs. sætte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i</w:t>
      </w:r>
      <w:r>
        <w:rPr>
          <w:rFonts w:eastAsiaTheme="minorEastAsia"/>
        </w:rPr>
        <w:t xml:space="preserve"> d</w:t>
      </w:r>
      <w:r w:rsidRPr="00D133B6">
        <w:rPr>
          <w:rFonts w:eastAsiaTheme="minorEastAsia"/>
        </w:rPr>
        <w:t>en generelle funktionssammenhæng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=y</m:t>
        </m:r>
      </m:oMath>
    </w:p>
    <w:p w14:paraId="5D0DAE23" w14:textId="062E9437" w:rsidR="00D133B6" w:rsidRPr="00AA3D81" w:rsidRDefault="00D133B6">
      <w:pPr>
        <w:rPr>
          <w:rFonts w:eastAsiaTheme="minorEastAsia"/>
          <w:bCs/>
        </w:rPr>
      </w:pPr>
      <w:r w:rsidRPr="00AA3D81">
        <w:rPr>
          <w:rFonts w:eastAsiaTheme="minorEastAsia"/>
          <w:bCs/>
        </w:rPr>
        <w:t xml:space="preserve">For </w:t>
      </w:r>
      <w:r w:rsidR="00AA3D81">
        <w:rPr>
          <w:rFonts w:eastAsiaTheme="minorEastAsia"/>
          <w:bCs/>
        </w:rPr>
        <w:t>andengradspolynomiet får vi</w:t>
      </w:r>
    </w:p>
    <w:p w14:paraId="3FE04F48" w14:textId="43F8A532" w:rsidR="00B34F8F" w:rsidRDefault="00B34F8F">
      <w:pPr>
        <w:rPr>
          <w:rFonts w:eastAsiaTheme="minorEastAsia"/>
          <w:b/>
          <w:bCs/>
        </w:rPr>
      </w:pPr>
      <w:bookmarkStart w:id="7" w:name="_Hlk207361644"/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:=a·</m:t>
          </m:r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+b·x+c</m:t>
          </m:r>
        </m:oMath>
      </m:oMathPara>
      <w:bookmarkEnd w:id="7"/>
    </w:p>
    <w:p w14:paraId="25731851" w14:textId="3CB64435" w:rsidR="00B34F8F" w:rsidRPr="00B34F8F" w:rsidRDefault="00B34F8F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=0</m:t>
          </m:r>
        </m:oMath>
      </m:oMathPara>
    </w:p>
    <w:p w14:paraId="4836E378" w14:textId="4E3605B0" w:rsidR="00B34F8F" w:rsidRDefault="00B34F8F" w:rsidP="00B34F8F">
      <w:pPr>
        <w:spacing w:after="40"/>
        <w:rPr>
          <w:rFonts w:eastAsiaTheme="minorEastAsia"/>
          <w:b/>
          <w:bCs/>
          <w:i/>
          <w:color w:val="808080"/>
          <w:sz w:val="16"/>
        </w:rPr>
      </w:pPr>
      <w:r>
        <w:rPr>
          <w:rFonts w:eastAsiaTheme="minorEastAsia"/>
          <w:b/>
          <w:bCs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32"/>
          </w:rPr>
          <m:t>⇕</m:t>
        </m:r>
      </m:oMath>
      <w:r>
        <w:rPr>
          <w:rFonts w:eastAsiaTheme="minorEastAsia"/>
          <w:b/>
          <w:bCs/>
          <w:sz w:val="32"/>
        </w:rPr>
        <w:tab/>
      </w:r>
      <w:r>
        <w:rPr>
          <w:rFonts w:eastAsiaTheme="minorEastAsia"/>
          <w:b/>
          <w:bCs/>
          <w:i/>
          <w:color w:val="808080"/>
          <w:sz w:val="16"/>
        </w:rPr>
        <w:t xml:space="preserve">Ligningen løses for x vha. WordMat. </w:t>
      </w:r>
    </w:p>
    <w:p w14:paraId="5142F739" w14:textId="12FCE5F3" w:rsidR="00B34F8F" w:rsidRPr="00AA3D81" w:rsidRDefault="00B34F8F" w:rsidP="00B34F8F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x=-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-4·a·c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+b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2·a</m:t>
                  </m:r>
                </m:den>
              </m:f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  ∨    x=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-4·a·c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2·a</m:t>
              </m:r>
            </m:den>
          </m:f>
        </m:oMath>
      </m:oMathPara>
    </w:p>
    <w:p w14:paraId="4BD1F5ED" w14:textId="70E3897B" w:rsidR="00AA3D81" w:rsidRDefault="00AA3D81" w:rsidP="00B34F8F">
      <w:pPr>
        <w:rPr>
          <w:rFonts w:eastAsiaTheme="minorEastAsia"/>
        </w:rPr>
      </w:pPr>
      <w:r w:rsidRPr="00AA3D81">
        <w:rPr>
          <w:rFonts w:eastAsiaTheme="minorEastAsia"/>
        </w:rPr>
        <w:t xml:space="preserve">Hvilket </w:t>
      </w:r>
      <w:r>
        <w:rPr>
          <w:rFonts w:eastAsiaTheme="minorEastAsia"/>
        </w:rPr>
        <w:t xml:space="preserve">vi genkender som den generelle løsning for andengradsligningen </w:t>
      </w:r>
      <m:oMath>
        <m:r>
          <w:rPr>
            <w:rFonts w:ascii="Cambria Math" w:eastAsiaTheme="minorEastAsia" w:hAnsi="Cambria Math"/>
          </w:rPr>
          <m:t>a·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+b·x+c=0</m:t>
        </m:r>
      </m:oMath>
    </w:p>
    <w:p w14:paraId="2E1BA498" w14:textId="77777777" w:rsidR="00AA3D81" w:rsidRDefault="00AA3D81" w:rsidP="00B34F8F">
      <w:pPr>
        <w:rPr>
          <w:rFonts w:eastAsiaTheme="minorEastAsia"/>
        </w:rPr>
      </w:pPr>
    </w:p>
    <w:p w14:paraId="24CB85E7" w14:textId="730E3000" w:rsidR="00AA3D81" w:rsidRPr="00AA3D81" w:rsidRDefault="00AA3D81" w:rsidP="00AA3D81">
      <w:pPr>
        <w:rPr>
          <w:rFonts w:eastAsiaTheme="minorEastAsia"/>
          <w:b/>
          <w:b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2·a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   ∨    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-b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2·a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   </m:t>
          </m:r>
        </m:oMath>
      </m:oMathPara>
    </w:p>
    <w:p w14:paraId="36E546AF" w14:textId="3AD53B6C" w:rsidR="00AA3D81" w:rsidRDefault="00AA3D81" w:rsidP="00B34F8F">
      <w:pPr>
        <w:rPr>
          <w:rFonts w:eastAsiaTheme="minorEastAsia"/>
        </w:rPr>
      </w:pPr>
      <w:r>
        <w:rPr>
          <w:rFonts w:eastAsiaTheme="minorEastAsia"/>
        </w:rPr>
        <w:t>Som ofte også skrives som</w:t>
      </w:r>
    </w:p>
    <w:p w14:paraId="459DD1EB" w14:textId="7C161BD7" w:rsidR="00AA3D81" w:rsidRPr="00AA3D81" w:rsidRDefault="00AA3D81" w:rsidP="00B34F8F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2·a</m:t>
              </m:r>
            </m:den>
          </m:f>
        </m:oMath>
      </m:oMathPara>
    </w:p>
    <w:p w14:paraId="1248F43E" w14:textId="0C6E6CA3" w:rsidR="00AA3D81" w:rsidRDefault="00AA3D81" w:rsidP="00B34F8F">
      <w:pPr>
        <w:rPr>
          <w:rFonts w:ascii="Cambria Math" w:eastAsiaTheme="minorEastAsia" w:hAnsi="Cambria Math"/>
          <w:i/>
        </w:rPr>
      </w:pPr>
      <w:r w:rsidRPr="00AA3D81">
        <w:rPr>
          <w:rFonts w:eastAsiaTheme="minorEastAsia"/>
        </w:rPr>
        <w:t xml:space="preserve">At </w:t>
      </w:r>
      <w:r>
        <w:rPr>
          <w:rFonts w:eastAsiaTheme="minorEastAsia"/>
        </w:rPr>
        <w:t>skulle finde nulpunkter for et andengradspolynomium er altså ækvivalent med (dvs. det samme som) at løse andengradsligningen</w:t>
      </w:r>
      <w:r w:rsidRPr="00AA3D81">
        <w:rPr>
          <w:rFonts w:ascii="Cambria Math" w:eastAsiaTheme="minorEastAsia" w:hAnsi="Cambria Math"/>
          <w:i/>
        </w:rPr>
        <w:t xml:space="preserve"> </w:t>
      </w:r>
      <m:oMath>
        <m:r>
          <w:rPr>
            <w:rFonts w:ascii="Cambria Math" w:eastAsiaTheme="minorEastAsia" w:hAnsi="Cambria Math"/>
          </w:rPr>
          <m:t>a·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+b·x+c=0</m:t>
        </m:r>
      </m:oMath>
      <w:r>
        <w:rPr>
          <w:rFonts w:ascii="Cambria Math" w:eastAsiaTheme="minorEastAsia" w:hAnsi="Cambria Math"/>
          <w:i/>
        </w:rPr>
        <w:t>.</w:t>
      </w:r>
    </w:p>
    <w:p w14:paraId="211110F5" w14:textId="78B12BC3" w:rsidR="00AA3D81" w:rsidRDefault="00AA3D81" w:rsidP="00B34F8F">
      <w:pPr>
        <w:rPr>
          <w:rFonts w:eastAsiaTheme="minorEastAsia"/>
        </w:rPr>
      </w:pPr>
      <w:r w:rsidRPr="00AA3D81">
        <w:rPr>
          <w:rFonts w:eastAsiaTheme="minorEastAsia"/>
          <w:i/>
          <w:iCs/>
        </w:rPr>
        <w:t>Bemærkning:</w:t>
      </w:r>
      <w:r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 xml:space="preserve">I tilfældet </w:t>
      </w:r>
      <m:oMath>
        <m:r>
          <w:rPr>
            <w:rFonts w:ascii="Cambria Math" w:eastAsiaTheme="minorEastAsia" w:hAnsi="Cambria Math"/>
          </w:rPr>
          <m:t>d=0</m:t>
        </m:r>
      </m:oMath>
      <w:r>
        <w:rPr>
          <w:rFonts w:eastAsiaTheme="minorEastAsia"/>
        </w:rPr>
        <w:t xml:space="preserve"> bliver de to løsninger på ligningen lig med hinanden (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0</m:t>
            </m:r>
          </m:e>
        </m:rad>
        <m:r>
          <w:rPr>
            <w:rFonts w:ascii="Cambria Math" w:eastAsiaTheme="minorEastAsia" w:hAnsi="Cambria Math"/>
          </w:rPr>
          <m:t>=0</m:t>
        </m:r>
      </m:oMath>
      <w:r w:rsidR="00677673">
        <w:rPr>
          <w:rFonts w:eastAsiaTheme="minorEastAsia"/>
        </w:rPr>
        <w:t xml:space="preserve">, og </w:t>
      </w:r>
      <m:oMath>
        <m:r>
          <w:rPr>
            <w:rFonts w:ascii="Cambria Math" w:eastAsiaTheme="minorEastAsia" w:hAnsi="Cambria Math"/>
          </w:rPr>
          <m:t>±0=0)</m:t>
        </m:r>
      </m:oMath>
    </w:p>
    <w:p w14:paraId="5E1B17A2" w14:textId="77777777" w:rsidR="00677673" w:rsidRDefault="00677673" w:rsidP="00B34F8F">
      <w:pPr>
        <w:rPr>
          <w:rFonts w:eastAsiaTheme="minorEastAsia"/>
        </w:rPr>
      </w:pPr>
      <w:r>
        <w:rPr>
          <w:rFonts w:eastAsiaTheme="minorEastAsia"/>
        </w:rPr>
        <w:t xml:space="preserve">Derfor er det her lige meget, hvilken af de to formler man bruger. Bemærk i øvrigt, at når </w:t>
      </w:r>
      <m:oMath>
        <m:r>
          <w:rPr>
            <w:rFonts w:ascii="Cambria Math" w:eastAsiaTheme="minorEastAsia" w:hAnsi="Cambria Math"/>
          </w:rPr>
          <m:t>d=0</m:t>
        </m:r>
      </m:oMath>
      <w:r>
        <w:rPr>
          <w:rFonts w:eastAsiaTheme="minorEastAsia"/>
        </w:rPr>
        <w:t xml:space="preserve"> så er formlen for nulpunktet er den samme som formlen for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-koordinatet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>
        <w:rPr>
          <w:rFonts w:eastAsiaTheme="minorEastAsia"/>
        </w:rPr>
        <w:t xml:space="preserve"> til toppunktet T, nemlig</w:t>
      </w:r>
    </w:p>
    <w:p w14:paraId="5949B053" w14:textId="77777777" w:rsidR="00677673" w:rsidRDefault="00677673" w:rsidP="00B34F8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</w:rPr>
                <m:t>2·a</m:t>
              </m:r>
            </m:den>
          </m:f>
        </m:oMath>
      </m:oMathPara>
    </w:p>
    <w:p w14:paraId="5FD7F0A5" w14:textId="7B381C45" w:rsidR="00677673" w:rsidRPr="00AA3D81" w:rsidRDefault="00677673" w:rsidP="00B34F8F">
      <w:pPr>
        <w:rPr>
          <w:rFonts w:eastAsiaTheme="minorEastAsia"/>
        </w:rPr>
      </w:pPr>
      <w:r>
        <w:rPr>
          <w:rFonts w:eastAsiaTheme="minorEastAsia"/>
        </w:rPr>
        <w:t xml:space="preserve">(hvorfor mon?) </w:t>
      </w:r>
    </w:p>
    <w:sectPr w:rsidR="00677673" w:rsidRPr="00AA3D81" w:rsidSect="00D959D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3F"/>
    <w:rsid w:val="000E055D"/>
    <w:rsid w:val="00176CDC"/>
    <w:rsid w:val="00195214"/>
    <w:rsid w:val="002714C9"/>
    <w:rsid w:val="00312403"/>
    <w:rsid w:val="00396A16"/>
    <w:rsid w:val="003A2EF1"/>
    <w:rsid w:val="00677673"/>
    <w:rsid w:val="007A1010"/>
    <w:rsid w:val="008F0023"/>
    <w:rsid w:val="008F4E4E"/>
    <w:rsid w:val="009172B0"/>
    <w:rsid w:val="009365F0"/>
    <w:rsid w:val="00AA3D81"/>
    <w:rsid w:val="00B17E3F"/>
    <w:rsid w:val="00B34F8F"/>
    <w:rsid w:val="00B8325B"/>
    <w:rsid w:val="00BB2F82"/>
    <w:rsid w:val="00D133B6"/>
    <w:rsid w:val="00D959DE"/>
    <w:rsid w:val="00EF7377"/>
    <w:rsid w:val="00F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532F"/>
  <w15:chartTrackingRefBased/>
  <w15:docId w15:val="{21081E34-14D9-4386-9944-062DD3A2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7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17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7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7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7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7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7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7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7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7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17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7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7E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7E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7E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7E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7E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7E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7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7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7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7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7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7E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7E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7E3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7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7E3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7E3F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B17E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2487</Characters>
  <Application>Microsoft Office Word</Application>
  <DocSecurity>0</DocSecurity>
  <Lines>94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Tommerup Bruun</dc:creator>
  <cp:keywords/>
  <dc:description/>
  <cp:lastModifiedBy>Frederik Tommerup Bruun</cp:lastModifiedBy>
  <cp:revision>3</cp:revision>
  <dcterms:created xsi:type="dcterms:W3CDTF">2025-08-29T18:53:00Z</dcterms:created>
  <dcterms:modified xsi:type="dcterms:W3CDTF">2025-08-29T18:53:00Z</dcterms:modified>
</cp:coreProperties>
</file>