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99A5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 xml:space="preserve">Iliaden -  22. sang Hektors død         </w:t>
      </w:r>
    </w:p>
    <w:p w14:paraId="02B95B83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BF85AC7" w14:textId="77777777" w:rsidR="00120525" w:rsidRDefault="00120525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  <w:u w:val="single"/>
        </w:rPr>
        <w:t>Guderne på Olympen</w:t>
      </w:r>
    </w:p>
    <w:p w14:paraId="21BF41E3" w14:textId="77777777" w:rsidR="00120525" w:rsidRDefault="00120525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414F77C8" w14:textId="77777777" w:rsidR="00120525" w:rsidRDefault="00120525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Forholdet mellem Zeus og Athene</w:t>
      </w:r>
    </w:p>
    <w:p w14:paraId="20B31717" w14:textId="77777777" w:rsidR="00120525" w:rsidRDefault="00120525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Zeus' overvejelser om Hektors skæbne. Hvad bliver afgørende?</w:t>
      </w:r>
    </w:p>
    <w:p w14:paraId="11898242" w14:textId="77777777" w:rsidR="00120525" w:rsidRDefault="00120525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Zeus' vægt - forholdet mellem guderne og skæbnen</w:t>
      </w:r>
    </w:p>
    <w:p w14:paraId="6356DA97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60CD10A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  <w:u w:val="single"/>
        </w:rPr>
        <w:t>Homeriske lignelser</w:t>
      </w:r>
    </w:p>
    <w:p w14:paraId="04BC1B9E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3F7C2B9B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Karakteristik af en person eller en situation gennem en sammenligning</w:t>
      </w:r>
    </w:p>
    <w:p w14:paraId="19A19D6C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Ofte med natur eller kampsituationer</w:t>
      </w:r>
    </w:p>
    <w:p w14:paraId="6820EFFB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Effekten er </w:t>
      </w:r>
    </w:p>
    <w:p w14:paraId="52A34F6B" w14:textId="77777777" w:rsidR="00120525" w:rsidRDefault="00120525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Positivt: billedskabende hos læseren/tilhøreren</w:t>
      </w:r>
    </w:p>
    <w:p w14:paraId="5E2A908A" w14:textId="77777777" w:rsidR="00120525" w:rsidRDefault="00120525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Negativt: handlingsstandsende</w:t>
      </w:r>
    </w:p>
    <w:p w14:paraId="21F7E1B7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3D9AEC51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Lignelserne indledes ofte med "som…." eller "ligesom…." og afsluttes med "….sådan…." eller "….så…."</w:t>
      </w:r>
    </w:p>
    <w:p w14:paraId="7B68BA29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"som/ligesom" angiver skiftet fra realplan til billedplan</w:t>
      </w:r>
    </w:p>
    <w:p w14:paraId="7BBAB5D2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"sådan/så" angiver skiftet fra billedplan tilbage til realplan </w:t>
      </w:r>
    </w:p>
    <w:p w14:paraId="44DE2E1A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A9B7C2E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9F7B74B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F3F9622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56F60AF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CDCD43E" w14:textId="77777777" w:rsidR="00120525" w:rsidRDefault="00120525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Find de to homeriske lignelser i teksten fra vers 186 til 201</w:t>
      </w:r>
    </w:p>
    <w:p w14:paraId="6EC730FA" w14:textId="77777777" w:rsidR="00120525" w:rsidRDefault="00120525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Forklar hvad der skildres på realplanet og på billedplanet</w:t>
      </w:r>
    </w:p>
    <w:p w14:paraId="6AAEDABB" w14:textId="77777777" w:rsidR="00120525" w:rsidRDefault="00120525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Hvilke roller tildeles Hektor og Achilleus i lignelserne?</w:t>
      </w:r>
    </w:p>
    <w:p w14:paraId="510A3823" w14:textId="77777777" w:rsidR="00120525" w:rsidRDefault="00120525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0186864" w14:textId="77777777" w:rsidR="00120525" w:rsidRDefault="00120525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369775B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014AC48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Athenes indblanding i kampen ml. Hektor og Achilleus </w:t>
      </w:r>
    </w:p>
    <w:p w14:paraId="44223846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 xml:space="preserve"> </w:t>
      </w:r>
    </w:p>
    <w:p w14:paraId="6FD5A168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Hvordan narrer Athene Hektor til at opgive flugten og tage kampen op mod Achilleus?</w:t>
      </w:r>
    </w:p>
    <w:p w14:paraId="719DF3A9" w14:textId="77777777" w:rsidR="00120525" w:rsidRDefault="0012052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399955A" w14:textId="77777777" w:rsidR="00120525" w:rsidRDefault="00120525">
      <w:pPr>
        <w:pStyle w:val="Overskrift2"/>
        <w:spacing w:before="0" w:beforeAutospacing="0" w:after="0" w:afterAutospacing="0"/>
        <w:ind w:left="54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 </w:t>
      </w:r>
    </w:p>
    <w:p w14:paraId="46037A62" w14:textId="77777777" w:rsidR="00120525" w:rsidRDefault="00120525">
      <w:pPr>
        <w:pStyle w:val="Overskrift2"/>
        <w:spacing w:before="0" w:beforeAutospacing="0" w:after="0" w:afterAutospacing="0"/>
        <w:ind w:left="54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Gruppearbejde - i dobbeltgrupper, som fremlægger for hinanden</w:t>
      </w:r>
    </w:p>
    <w:p w14:paraId="0E7ACF88" w14:textId="77777777" w:rsidR="00120525" w:rsidRDefault="0012052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78444A" w14:textId="77777777" w:rsidR="00120525" w:rsidRDefault="0012052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Ca. 13.45 - 14.30 (inkl. 5 min. pause)</w:t>
      </w:r>
    </w:p>
    <w:p w14:paraId="58E080FB" w14:textId="77777777" w:rsidR="00120525" w:rsidRDefault="00120525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runde: I arbejder i grupper af tre (el. fire) personer (Bogstav- og talgrupper hver for sig)</w:t>
      </w:r>
    </w:p>
    <w:p w14:paraId="37C0FC91" w14:textId="77777777" w:rsidR="00120525" w:rsidRDefault="00120525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 grupper forbereder sig på at kunne fremlægge i 2. runde.</w:t>
      </w:r>
    </w:p>
    <w:p w14:paraId="01A62949" w14:textId="77777777" w:rsidR="00120525" w:rsidRDefault="0012052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14.30 - 14.50</w:t>
      </w:r>
    </w:p>
    <w:p w14:paraId="5E8A8A7E" w14:textId="77777777" w:rsidR="00120525" w:rsidRDefault="00120525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runde: I arbejder i grupper af tre el. fire personer (Bogstav- og talgrupper sammen, dvs. 1 + a, 2 + b osv.)</w:t>
      </w:r>
    </w:p>
    <w:p w14:paraId="03EFEDBA" w14:textId="77777777" w:rsidR="00120525" w:rsidRDefault="00120525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 bogstavgrupper og talgrupper fremlægger for hinanden.</w:t>
      </w:r>
    </w:p>
    <w:p w14:paraId="267FB15E" w14:textId="77777777" w:rsidR="00120525" w:rsidRDefault="0012052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Ca. 14.50- 15.00</w:t>
      </w:r>
    </w:p>
    <w:p w14:paraId="0BC430DA" w14:textId="77777777" w:rsidR="00120525" w:rsidRDefault="00120525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runde: Klassediskussion om Achilleus som helt</w:t>
      </w:r>
    </w:p>
    <w:p w14:paraId="0092DC89" w14:textId="77777777" w:rsidR="00120525" w:rsidRDefault="0012052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D23363C" w14:textId="77777777" w:rsidR="00120525" w:rsidRDefault="0012052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967"/>
        <w:gridCol w:w="4171"/>
      </w:tblGrid>
      <w:tr w:rsidR="00000000" w14:paraId="40CB1CA5" w14:textId="77777777">
        <w:trPr>
          <w:divId w:val="1553075448"/>
        </w:trPr>
        <w:tc>
          <w:tcPr>
            <w:tcW w:w="6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E453B1" w14:textId="77777777" w:rsidR="00120525" w:rsidRDefault="0012052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Bogstavgrupper</w:t>
            </w:r>
          </w:p>
        </w:tc>
        <w:tc>
          <w:tcPr>
            <w:tcW w:w="68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BA5F9" w14:textId="77777777" w:rsidR="00120525" w:rsidRDefault="0012052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Talgrupper</w:t>
            </w:r>
          </w:p>
        </w:tc>
      </w:tr>
      <w:tr w:rsidR="00000000" w14:paraId="1279C7BD" w14:textId="77777777">
        <w:trPr>
          <w:divId w:val="1553075448"/>
        </w:trPr>
        <w:tc>
          <w:tcPr>
            <w:tcW w:w="6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16C1F4" w14:textId="77777777" w:rsidR="00120525" w:rsidRDefault="0012052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Læs 22. sang vers 247-404 (s.352-356)</w:t>
            </w:r>
          </w:p>
        </w:tc>
        <w:tc>
          <w:tcPr>
            <w:tcW w:w="68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1B8994" w14:textId="77777777" w:rsidR="00120525" w:rsidRDefault="0012052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Læs 22. sang vers 247-404 (s.352-356)</w:t>
            </w:r>
          </w:p>
        </w:tc>
      </w:tr>
      <w:tr w:rsidR="00000000" w14:paraId="14C73797" w14:textId="77777777">
        <w:trPr>
          <w:divId w:val="1553075448"/>
        </w:trPr>
        <w:tc>
          <w:tcPr>
            <w:tcW w:w="70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F05062" w14:textId="77777777" w:rsidR="00120525" w:rsidRDefault="00120525">
            <w:pPr>
              <w:numPr>
                <w:ilvl w:val="1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 xml:space="preserve">Fortsæt </w:t>
            </w:r>
            <w:r>
              <w:rPr>
                <w:rFonts w:ascii="Calibri" w:eastAsia="Times New Roman" w:hAnsi="Calibri" w:cs="Calibri"/>
                <w:sz w:val="36"/>
                <w:szCs w:val="36"/>
              </w:rPr>
              <w:t xml:space="preserve">undersøgelsen af brugen af homeriske lignelser. </w:t>
            </w:r>
          </w:p>
          <w:p w14:paraId="7248BEAD" w14:textId="77777777" w:rsidR="00120525" w:rsidRDefault="00120525">
            <w:pPr>
              <w:numPr>
                <w:ilvl w:val="2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>Find lignelserne i resten af den læste tekst.</w:t>
            </w:r>
          </w:p>
          <w:p w14:paraId="6BC7F572" w14:textId="77777777" w:rsidR="00120525" w:rsidRDefault="00120525">
            <w:pPr>
              <w:numPr>
                <w:ilvl w:val="2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>Hvilke billeder optræder i lignelserne?</w:t>
            </w:r>
          </w:p>
          <w:p w14:paraId="71200754" w14:textId="77777777" w:rsidR="00120525" w:rsidRDefault="00120525">
            <w:pPr>
              <w:numPr>
                <w:ilvl w:val="2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 xml:space="preserve">Forklar udviklingen i brugen af homeriske lignelser.  </w:t>
            </w:r>
          </w:p>
          <w:p w14:paraId="74C61786" w14:textId="77777777" w:rsidR="00120525" w:rsidRDefault="00120525">
            <w:pPr>
              <w:numPr>
                <w:ilvl w:val="2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lastRenderedPageBreak/>
              <w:t>Vær opmærksom på den ændring der sker i rollefordelingen mellem Achilleus og Hektor i lignelserne. Hvad er årsagen til denne ændring?</w:t>
            </w:r>
          </w:p>
          <w:p w14:paraId="6E81732D" w14:textId="77777777" w:rsidR="00120525" w:rsidRDefault="00120525">
            <w:pPr>
              <w:numPr>
                <w:ilvl w:val="1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 xml:space="preserve">Karakteriser Achilleus. </w:t>
            </w:r>
          </w:p>
          <w:p w14:paraId="772C7D28" w14:textId="77777777" w:rsidR="00120525" w:rsidRDefault="00120525">
            <w:pPr>
              <w:numPr>
                <w:ilvl w:val="2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 xml:space="preserve">Se især på, hvad der motiverer ham til kamp. </w:t>
            </w:r>
          </w:p>
          <w:p w14:paraId="00CA5275" w14:textId="77777777" w:rsidR="00120525" w:rsidRDefault="00120525">
            <w:pPr>
              <w:numPr>
                <w:ilvl w:val="2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>Se på, hvordan han reagerer efter at have dræbt Hektor.</w:t>
            </w:r>
          </w:p>
          <w:p w14:paraId="6CCA0DC5" w14:textId="77777777" w:rsidR="00120525" w:rsidRDefault="00120525">
            <w:pPr>
              <w:numPr>
                <w:ilvl w:val="2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>Inddrag gerne viden om ham fra det tidligere læste. (1. sang)</w:t>
            </w:r>
          </w:p>
          <w:p w14:paraId="1E7F3269" w14:textId="77777777" w:rsidR="00120525" w:rsidRDefault="00120525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0BD9E1F" w14:textId="77777777" w:rsidR="00120525" w:rsidRDefault="00120525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Resultaterne fremlægges for talgrupper</w:t>
            </w:r>
          </w:p>
          <w:p w14:paraId="5567B2AC" w14:textId="77777777" w:rsidR="00120525" w:rsidRDefault="00120525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3E5F28" w14:textId="77777777" w:rsidR="00120525" w:rsidRDefault="00120525">
            <w:pPr>
              <w:numPr>
                <w:ilvl w:val="1"/>
                <w:numId w:val="7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lastRenderedPageBreak/>
              <w:t>Hvilke aftaler forsøger Hektor at indgå med Achilleus?</w:t>
            </w:r>
          </w:p>
          <w:p w14:paraId="21D53FE0" w14:textId="77777777" w:rsidR="00120525" w:rsidRDefault="00120525">
            <w:pPr>
              <w:numPr>
                <w:ilvl w:val="1"/>
                <w:numId w:val="7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>Hvad er baggrunden for, at Hektor ønsker disse aftaler?</w:t>
            </w:r>
          </w:p>
          <w:p w14:paraId="0D002CA6" w14:textId="77777777" w:rsidR="00120525" w:rsidRDefault="00120525">
            <w:pPr>
              <w:numPr>
                <w:ilvl w:val="1"/>
                <w:numId w:val="7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 xml:space="preserve">Hvorfor afviser Achilleus </w:t>
            </w:r>
            <w:r>
              <w:rPr>
                <w:rFonts w:ascii="Calibri" w:eastAsia="Times New Roman" w:hAnsi="Calibri" w:cs="Calibri"/>
                <w:sz w:val="36"/>
                <w:szCs w:val="36"/>
              </w:rPr>
              <w:t>Hektors forslag om en aftale mellem dem?</w:t>
            </w:r>
          </w:p>
          <w:p w14:paraId="5ABD9F97" w14:textId="77777777" w:rsidR="00120525" w:rsidRDefault="00120525">
            <w:pPr>
              <w:numPr>
                <w:ilvl w:val="1"/>
                <w:numId w:val="7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lastRenderedPageBreak/>
              <w:t xml:space="preserve">Karakteriser Hektor. </w:t>
            </w:r>
          </w:p>
          <w:p w14:paraId="37A0420B" w14:textId="77777777" w:rsidR="00120525" w:rsidRDefault="00120525">
            <w:pPr>
              <w:numPr>
                <w:ilvl w:val="2"/>
                <w:numId w:val="7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>Se især på, hvad der motiverer ham til kamp. Inddrag gerne viden om ham fra det tidligere læste. (6. sang)</w:t>
            </w:r>
          </w:p>
          <w:p w14:paraId="1A125FD6" w14:textId="77777777" w:rsidR="00120525" w:rsidRDefault="00120525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DF3654A" w14:textId="77777777" w:rsidR="00120525" w:rsidRDefault="00120525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D81ABD7" w14:textId="77777777" w:rsidR="00120525" w:rsidRDefault="00120525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2AA166C" w14:textId="77777777" w:rsidR="00120525" w:rsidRDefault="00120525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22AF35F" w14:textId="77777777" w:rsidR="00120525" w:rsidRDefault="00120525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Resultaterne fremlægges for bogstavgrupper</w:t>
            </w:r>
          </w:p>
        </w:tc>
      </w:tr>
    </w:tbl>
    <w:p w14:paraId="39AC588C" w14:textId="77777777" w:rsidR="00120525" w:rsidRDefault="0012052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A97"/>
    <w:multiLevelType w:val="multilevel"/>
    <w:tmpl w:val="76E2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8470F"/>
    <w:multiLevelType w:val="multilevel"/>
    <w:tmpl w:val="995E3D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54B7614"/>
    <w:multiLevelType w:val="multilevel"/>
    <w:tmpl w:val="46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25C70"/>
    <w:multiLevelType w:val="multilevel"/>
    <w:tmpl w:val="F234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577B1"/>
    <w:multiLevelType w:val="multilevel"/>
    <w:tmpl w:val="0ECC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154954">
    <w:abstractNumId w:val="4"/>
  </w:num>
  <w:num w:numId="2" w16cid:durableId="1038552757">
    <w:abstractNumId w:val="1"/>
  </w:num>
  <w:num w:numId="3" w16cid:durableId="275720318">
    <w:abstractNumId w:val="3"/>
  </w:num>
  <w:num w:numId="4" w16cid:durableId="593054475">
    <w:abstractNumId w:val="2"/>
  </w:num>
  <w:num w:numId="5" w16cid:durableId="983856125">
    <w:abstractNumId w:val="2"/>
    <w:lvlOverride w:ilvl="1">
      <w:startOverride w:val="1"/>
    </w:lvlOverride>
  </w:num>
  <w:num w:numId="6" w16cid:durableId="1430538403">
    <w:abstractNumId w:val="0"/>
  </w:num>
  <w:num w:numId="7" w16cid:durableId="16154076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25"/>
    <w:rsid w:val="00120525"/>
    <w:rsid w:val="00F8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EB934"/>
  <w15:chartTrackingRefBased/>
  <w15:docId w15:val="{5E7DAB07-DE1E-49BB-BC88-90851DD8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07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2025-10-02T08:26:00Z</dcterms:created>
  <dcterms:modified xsi:type="dcterms:W3CDTF">2025-10-02T08:26:00Z</dcterms:modified>
</cp:coreProperties>
</file>