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99D5" w14:textId="77777777" w:rsidR="00F67AFD" w:rsidRDefault="00F67AFD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Dialogen mellem Ødipus og Teiresias</w:t>
      </w:r>
    </w:p>
    <w:p w14:paraId="511083BA" w14:textId="77777777" w:rsidR="00F67AFD" w:rsidRDefault="00F67A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19A6073" w14:textId="77777777" w:rsidR="00F67AFD" w:rsidRDefault="00F67AFD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Teiresias</w:t>
      </w:r>
      <w:r>
        <w:rPr>
          <w:rFonts w:ascii="Calibri" w:hAnsi="Calibri" w:cs="Calibri"/>
          <w:sz w:val="28"/>
          <w:szCs w:val="28"/>
        </w:rPr>
        <w:t xml:space="preserve">: s. 25-28 ABSTRAKT </w:t>
      </w:r>
    </w:p>
    <w:p w14:paraId="1A72C225" w14:textId="77777777" w:rsidR="00F67AFD" w:rsidRDefault="00F67AFD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Nægter at tale om mordet</w:t>
      </w:r>
    </w:p>
    <w:p w14:paraId="3F8EB8EB" w14:textId="77777777" w:rsidR="00F67AFD" w:rsidRDefault="00F67AFD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Fælles byrde</w:t>
      </w:r>
    </w:p>
    <w:p w14:paraId="6158EC8B" w14:textId="77777777" w:rsidR="00F67AFD" w:rsidRDefault="00F67AFD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Ødipus inddrages personligt</w:t>
      </w:r>
    </w:p>
    <w:p w14:paraId="2B777880" w14:textId="77777777" w:rsidR="00F67AFD" w:rsidRDefault="00F67AFD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Ødipus er blind for sin egen vrede</w:t>
      </w:r>
    </w:p>
    <w:p w14:paraId="21567E79" w14:textId="77777777" w:rsidR="00F67AFD" w:rsidRDefault="00F67AF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E3EB5BC" w14:textId="77777777" w:rsidR="00F67AFD" w:rsidRDefault="00F67AFD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Ødipus</w:t>
      </w:r>
      <w:r>
        <w:rPr>
          <w:rFonts w:ascii="Calibri" w:hAnsi="Calibri" w:cs="Calibri"/>
          <w:sz w:val="28"/>
          <w:szCs w:val="28"/>
        </w:rPr>
        <w:t>: s. 28</w:t>
      </w:r>
    </w:p>
    <w:p w14:paraId="16CEB59B" w14:textId="77777777" w:rsidR="00F67AFD" w:rsidRDefault="00F67AFD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Teiresias er selv skyldig </w:t>
      </w:r>
    </w:p>
    <w:p w14:paraId="1319B9A7" w14:textId="77777777" w:rsidR="00F67AFD" w:rsidRDefault="00F67AF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CF3F3F0" w14:textId="77777777" w:rsidR="00F67AFD" w:rsidRDefault="00F67AFD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------&gt; omsvinget</w:t>
      </w:r>
    </w:p>
    <w:p w14:paraId="15E227D7" w14:textId="77777777" w:rsidR="00F67AFD" w:rsidRDefault="00F67AFD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01F1AEE" w14:textId="77777777" w:rsidR="00F67AFD" w:rsidRDefault="00F67AFD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Teiresias</w:t>
      </w:r>
      <w:r>
        <w:rPr>
          <w:rFonts w:ascii="Calibri" w:hAnsi="Calibri" w:cs="Calibri"/>
          <w:sz w:val="28"/>
          <w:szCs w:val="28"/>
        </w:rPr>
        <w:t>: s. 28-30 KONKRET</w:t>
      </w:r>
    </w:p>
    <w:p w14:paraId="6458DC4C" w14:textId="77777777" w:rsidR="00F67AFD" w:rsidRDefault="00F67AFD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Ødipus er "dette lands vanhellige smitte" -&gt; skyldig</w:t>
      </w:r>
    </w:p>
    <w:p w14:paraId="40084685" w14:textId="77777777" w:rsidR="00F67AFD" w:rsidRDefault="00F67AFD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Ødipus er morderen</w:t>
      </w:r>
    </w:p>
    <w:p w14:paraId="18864046" w14:textId="77777777" w:rsidR="00F67AFD" w:rsidRDefault="00F67AFD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Ødipus begår "skandaløs omgang med sine kære" -&gt; incest</w:t>
      </w:r>
    </w:p>
    <w:p w14:paraId="715C7CBE" w14:textId="77777777" w:rsidR="00F67AFD" w:rsidRDefault="00F67AFD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Ødipus er blind</w:t>
      </w:r>
    </w:p>
    <w:p w14:paraId="042A7186" w14:textId="77777777" w:rsidR="00F67AFD" w:rsidRDefault="00F67AFD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Apollon står bag</w:t>
      </w:r>
    </w:p>
    <w:p w14:paraId="6B51D5C1" w14:textId="77777777" w:rsidR="00F67AFD" w:rsidRDefault="00F67AF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3D82302B" w14:textId="77777777" w:rsidR="00F67AFD" w:rsidRDefault="00F67AFD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Ødipus</w:t>
      </w:r>
      <w:r>
        <w:rPr>
          <w:rFonts w:ascii="Calibri" w:hAnsi="Calibri" w:cs="Calibri"/>
          <w:sz w:val="28"/>
          <w:szCs w:val="28"/>
        </w:rPr>
        <w:t>: s. 30-31</w:t>
      </w:r>
    </w:p>
    <w:p w14:paraId="467EC08E" w14:textId="77777777" w:rsidR="00F67AFD" w:rsidRDefault="00F67AFD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Kreon står bag Teiresias' beskyldninger mod Ødipus</w:t>
      </w:r>
    </w:p>
    <w:p w14:paraId="07ADE6C0" w14:textId="77777777" w:rsidR="00F67AFD" w:rsidRDefault="00F67AFD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Kreon higer efter kongemagten</w:t>
      </w:r>
    </w:p>
    <w:p w14:paraId="3579FB17" w14:textId="77777777" w:rsidR="00F67AFD" w:rsidRDefault="00F67AFD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Afviser Teiresias' seerevner </w:t>
      </w:r>
    </w:p>
    <w:p w14:paraId="23A262B2" w14:textId="77777777" w:rsidR="00F67AFD" w:rsidRDefault="00F67AFD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Fremhæver egne seerevner</w:t>
      </w:r>
    </w:p>
    <w:p w14:paraId="27B10921" w14:textId="77777777" w:rsidR="00F67AFD" w:rsidRDefault="00F67AF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DB7EEE2" w14:textId="77777777" w:rsidR="00F67AFD" w:rsidRDefault="00F67AFD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Teiresias</w:t>
      </w:r>
      <w:r>
        <w:rPr>
          <w:rFonts w:ascii="Calibri" w:hAnsi="Calibri" w:cs="Calibri"/>
          <w:sz w:val="28"/>
          <w:szCs w:val="28"/>
        </w:rPr>
        <w:t>: s. 31-32 KONKRET</w:t>
      </w:r>
    </w:p>
    <w:p w14:paraId="24544146" w14:textId="77777777" w:rsidR="00F67AFD" w:rsidRDefault="00F67AFD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Tjener kun Apollon</w:t>
      </w:r>
    </w:p>
    <w:p w14:paraId="4F58E6DB" w14:textId="77777777" w:rsidR="00F67AFD" w:rsidRDefault="00F67AFD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Ødipus er blind </w:t>
      </w:r>
    </w:p>
    <w:p w14:paraId="209D43E4" w14:textId="77777777" w:rsidR="00F67AFD" w:rsidRDefault="00F67AFD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Forudsiger Ødipus' skæbne: </w:t>
      </w:r>
    </w:p>
    <w:p w14:paraId="4C423D9F" w14:textId="77777777" w:rsidR="00F67AFD" w:rsidRDefault="00F67AFD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Fjende af sin egen slægt</w:t>
      </w:r>
    </w:p>
    <w:p w14:paraId="2442D4A8" w14:textId="77777777" w:rsidR="00F67AFD" w:rsidRDefault="00F67AFD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Forbandet af  forældre</w:t>
      </w:r>
    </w:p>
    <w:p w14:paraId="32E4E6FB" w14:textId="77777777" w:rsidR="00F67AFD" w:rsidRDefault="00F67AFD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Blind</w:t>
      </w:r>
    </w:p>
    <w:p w14:paraId="127DFCA2" w14:textId="77777777" w:rsidR="00F67AFD" w:rsidRDefault="00F67AFD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På flugt</w:t>
      </w:r>
    </w:p>
    <w:p w14:paraId="06519757" w14:textId="77777777" w:rsidR="00F67AFD" w:rsidRDefault="00F67AFD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Tilintetgjort</w:t>
      </w:r>
    </w:p>
    <w:p w14:paraId="032798D6" w14:textId="77777777" w:rsidR="00F67AFD" w:rsidRDefault="00F67AFD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Dine forældre troede mig</w:t>
      </w:r>
    </w:p>
    <w:p w14:paraId="211EEE02" w14:textId="77777777" w:rsidR="00F67AFD" w:rsidRDefault="00F67AF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3A9D9946" w14:textId="77777777" w:rsidR="00F67AFD" w:rsidRDefault="00F67AFD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--------&gt; omsvinget</w:t>
      </w:r>
    </w:p>
    <w:p w14:paraId="4B0DD50A" w14:textId="77777777" w:rsidR="00F67AFD" w:rsidRDefault="00F67AFD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6CB2CCD4" w14:textId="77777777" w:rsidR="00F67AFD" w:rsidRDefault="00F67AFD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Ødipus</w:t>
      </w:r>
      <w:r>
        <w:rPr>
          <w:rFonts w:ascii="Calibri" w:hAnsi="Calibri" w:cs="Calibri"/>
          <w:sz w:val="28"/>
          <w:szCs w:val="28"/>
        </w:rPr>
        <w:t>: s. 33</w:t>
      </w:r>
    </w:p>
    <w:p w14:paraId="2268C5F2" w14:textId="77777777" w:rsidR="00F67AFD" w:rsidRDefault="00F67AFD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Hvem er mine forældre? (interesseret)</w:t>
      </w:r>
    </w:p>
    <w:p w14:paraId="287EA22B" w14:textId="77777777" w:rsidR="00F67AFD" w:rsidRDefault="00F67AF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1D200984" w14:textId="77777777" w:rsidR="00F67AFD" w:rsidRDefault="00F67AFD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Teiresias</w:t>
      </w:r>
      <w:r>
        <w:rPr>
          <w:rFonts w:ascii="Calibri" w:hAnsi="Calibri" w:cs="Calibri"/>
          <w:sz w:val="28"/>
          <w:szCs w:val="28"/>
        </w:rPr>
        <w:t>: s. 33-34 ABSTRAKT</w:t>
      </w:r>
    </w:p>
    <w:p w14:paraId="7119C1C6" w14:textId="77777777" w:rsidR="00F67AFD" w:rsidRDefault="00F67AFD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Denne dag giver og tager dit liv!</w:t>
      </w:r>
    </w:p>
    <w:p w14:paraId="042BCB4F" w14:textId="77777777" w:rsidR="00F67AFD" w:rsidRDefault="00F67AFD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Dit held=&gt; dit fald</w:t>
      </w:r>
    </w:p>
    <w:p w14:paraId="1F234B46" w14:textId="77777777" w:rsidR="00F67AFD" w:rsidRDefault="00F67AFD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Morderen er i byen</w:t>
      </w:r>
    </w:p>
    <w:p w14:paraId="280B9166" w14:textId="77777777" w:rsidR="00F67AFD" w:rsidRDefault="00F67AFD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Morderen er en fremmed tilflytter, men kun af ord</w:t>
      </w:r>
    </w:p>
    <w:p w14:paraId="5ED5CF25" w14:textId="77777777" w:rsidR="00F67AFD" w:rsidRDefault="00F67AFD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Morderen er indfødt thebaner</w:t>
      </w:r>
    </w:p>
    <w:p w14:paraId="4B789728" w14:textId="77777777" w:rsidR="00F67AFD" w:rsidRDefault="00F67AFD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Morderen vil blive blind</w:t>
      </w:r>
    </w:p>
    <w:p w14:paraId="6C4BB5C4" w14:textId="77777777" w:rsidR="00F67AFD" w:rsidRDefault="00F67AFD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Morderen er bror og far til sine børn</w:t>
      </w:r>
    </w:p>
    <w:p w14:paraId="2F89110C" w14:textId="77777777" w:rsidR="00F67AFD" w:rsidRDefault="00F67AFD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Morderen er søn og ægtemand til sin mor</w:t>
      </w:r>
    </w:p>
    <w:p w14:paraId="385FC21E" w14:textId="77777777" w:rsidR="00F67AFD" w:rsidRDefault="00F67AFD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Morderen har dræbt sin egen far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3EA"/>
    <w:multiLevelType w:val="multilevel"/>
    <w:tmpl w:val="C244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E2554B"/>
    <w:multiLevelType w:val="multilevel"/>
    <w:tmpl w:val="DD46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BC25C5"/>
    <w:multiLevelType w:val="multilevel"/>
    <w:tmpl w:val="54AA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D743FB"/>
    <w:multiLevelType w:val="multilevel"/>
    <w:tmpl w:val="6B40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810658"/>
    <w:multiLevelType w:val="multilevel"/>
    <w:tmpl w:val="FFF2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AC2A62"/>
    <w:multiLevelType w:val="multilevel"/>
    <w:tmpl w:val="518C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392699"/>
    <w:multiLevelType w:val="multilevel"/>
    <w:tmpl w:val="C548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3489370">
    <w:abstractNumId w:val="6"/>
  </w:num>
  <w:num w:numId="2" w16cid:durableId="1702777862">
    <w:abstractNumId w:val="3"/>
  </w:num>
  <w:num w:numId="3" w16cid:durableId="2136022642">
    <w:abstractNumId w:val="1"/>
  </w:num>
  <w:num w:numId="4" w16cid:durableId="1229724970">
    <w:abstractNumId w:val="2"/>
  </w:num>
  <w:num w:numId="5" w16cid:durableId="865217491">
    <w:abstractNumId w:val="0"/>
  </w:num>
  <w:num w:numId="6" w16cid:durableId="1179850495">
    <w:abstractNumId w:val="5"/>
  </w:num>
  <w:num w:numId="7" w16cid:durableId="945964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FD"/>
    <w:rsid w:val="003B3159"/>
    <w:rsid w:val="00F6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DC55D"/>
  <w15:chartTrackingRefBased/>
  <w15:docId w15:val="{E047C34F-5873-44D3-9F3D-6ABD17CE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2025-12-15T08:52:00Z</dcterms:created>
  <dcterms:modified xsi:type="dcterms:W3CDTF">2025-12-15T08:52:00Z</dcterms:modified>
</cp:coreProperties>
</file>