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1144" w14:textId="77777777" w:rsidR="007868A8" w:rsidRPr="007868A8" w:rsidRDefault="007868A8" w:rsidP="007868A8">
      <w:pPr>
        <w:shd w:val="clear" w:color="auto" w:fill="FFFFFF"/>
        <w:spacing w:after="150" w:line="280" w:lineRule="atLeast"/>
        <w:outlineLvl w:val="2"/>
        <w:rPr>
          <w:rFonts w:ascii="Source Sans Pro" w:eastAsia="Times New Roman" w:hAnsi="Source Sans Pro" w:cs="Times New Roman"/>
          <w:color w:val="000000"/>
          <w:kern w:val="0"/>
          <w:sz w:val="36"/>
          <w:szCs w:val="36"/>
          <w:lang w:eastAsia="da-DK"/>
          <w14:ligatures w14:val="none"/>
        </w:rPr>
      </w:pPr>
      <w:r w:rsidRPr="007868A8">
        <w:rPr>
          <w:rFonts w:ascii="Source Sans Pro" w:eastAsia="Times New Roman" w:hAnsi="Source Sans Pro" w:cs="Times New Roman"/>
          <w:color w:val="000000"/>
          <w:kern w:val="0"/>
          <w:sz w:val="36"/>
          <w:szCs w:val="36"/>
          <w:lang w:eastAsia="da-DK"/>
          <w14:ligatures w14:val="none"/>
        </w:rPr>
        <w:t>Debat: Donald Trump-systemets opgør med </w:t>
      </w:r>
      <w:r w:rsidRPr="007868A8">
        <w:rPr>
          <w:rFonts w:ascii="Source Sans Pro" w:eastAsia="Times New Roman" w:hAnsi="Source Sans Pro" w:cs="Times New Roman"/>
          <w:color w:val="FFFFFF"/>
          <w:kern w:val="0"/>
          <w:sz w:val="36"/>
          <w:szCs w:val="36"/>
          <w:shd w:val="clear" w:color="auto" w:fill="66A5D3"/>
          <w:lang w:eastAsia="da-DK"/>
          <w14:ligatures w14:val="none"/>
        </w:rPr>
        <w:t>Platon</w:t>
      </w:r>
      <w:r w:rsidRPr="007868A8">
        <w:rPr>
          <w:rFonts w:ascii="Source Sans Pro" w:eastAsia="Times New Roman" w:hAnsi="Source Sans Pro" w:cs="Times New Roman"/>
          <w:color w:val="000000"/>
          <w:kern w:val="0"/>
          <w:sz w:val="36"/>
          <w:szCs w:val="36"/>
          <w:lang w:eastAsia="da-DK"/>
          <w14:ligatures w14:val="none"/>
        </w:rPr>
        <w:t> viser en udbredt mangel på humor</w:t>
      </w:r>
    </w:p>
    <w:p w14:paraId="233224D0" w14:textId="77777777" w:rsidR="007868A8" w:rsidRPr="007868A8" w:rsidRDefault="007868A8" w:rsidP="007868A8">
      <w:pPr>
        <w:shd w:val="clear" w:color="auto" w:fill="FFFFFF"/>
        <w:spacing w:line="319" w:lineRule="atLeast"/>
        <w:textAlignment w:val="top"/>
        <w:rPr>
          <w:rFonts w:ascii="Source Sans Pro" w:eastAsia="Times New Roman" w:hAnsi="Source Sans Pro" w:cs="Times New Roman"/>
          <w:color w:val="504F4F"/>
          <w:kern w:val="0"/>
          <w:sz w:val="18"/>
          <w:szCs w:val="18"/>
          <w:lang w:eastAsia="da-DK"/>
          <w14:ligatures w14:val="none"/>
        </w:rPr>
      </w:pPr>
      <w:r w:rsidRPr="007868A8">
        <w:rPr>
          <w:rFonts w:ascii="Source Sans Pro" w:eastAsia="Times New Roman" w:hAnsi="Source Sans Pro" w:cs="Times New Roman"/>
          <w:color w:val="504F4F"/>
          <w:kern w:val="0"/>
          <w:sz w:val="18"/>
          <w:szCs w:val="18"/>
          <w:lang w:eastAsia="da-DK"/>
          <w14:ligatures w14:val="none"/>
        </w:rPr>
        <w:t> 17. januar 2026 Politiken Sektion 2 (DEBAT) Side 9 (Debat) NIELS KJELD THORSEN, PENS. LEKTOR, BL.A. I OLDTIDSKUNDSKAB OG HISTORIE... 426 ord Id: eb24ce7a</w:t>
      </w:r>
    </w:p>
    <w:p w14:paraId="55BB0180" w14:textId="77777777" w:rsidR="007868A8" w:rsidRPr="007868A8" w:rsidRDefault="007868A8" w:rsidP="007868A8">
      <w:pPr>
        <w:shd w:val="clear" w:color="auto" w:fill="FFFFFF"/>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noProof/>
          <w:color w:val="000000"/>
          <w:kern w:val="0"/>
          <w:sz w:val="27"/>
          <w:szCs w:val="27"/>
          <w:lang w:eastAsia="da-DK"/>
          <w14:ligatures w14:val="none"/>
        </w:rPr>
        <mc:AlternateContent>
          <mc:Choice Requires="wps">
            <w:drawing>
              <wp:inline distT="0" distB="0" distL="0" distR="0" wp14:anchorId="1A2B663E" wp14:editId="0DFE0D80">
                <wp:extent cx="304800" cy="304800"/>
                <wp:effectExtent l="0" t="0" r="0" b="0"/>
                <wp:docPr id="239534902" name="AutoShape 2" descr="thumbn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1E20E" id="AutoShape 2" o:spid="_x0000_s1026" alt="thumbna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355F59"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 xml:space="preserve">USA Platons berømte tekst 'Symposion' er forvist fra pensum på et </w:t>
      </w:r>
      <w:proofErr w:type="spellStart"/>
      <w:r w:rsidRPr="007868A8">
        <w:rPr>
          <w:rFonts w:ascii="Source Sans Pro" w:eastAsia="Times New Roman" w:hAnsi="Source Sans Pro" w:cs="Times New Roman"/>
          <w:color w:val="000000"/>
          <w:kern w:val="0"/>
          <w:sz w:val="27"/>
          <w:szCs w:val="27"/>
          <w:lang w:eastAsia="da-DK"/>
          <w14:ligatures w14:val="none"/>
        </w:rPr>
        <w:t>texansk</w:t>
      </w:r>
      <w:proofErr w:type="spellEnd"/>
      <w:r w:rsidRPr="007868A8">
        <w:rPr>
          <w:rFonts w:ascii="Source Sans Pro" w:eastAsia="Times New Roman" w:hAnsi="Source Sans Pro" w:cs="Times New Roman"/>
          <w:color w:val="000000"/>
          <w:kern w:val="0"/>
          <w:sz w:val="27"/>
          <w:szCs w:val="27"/>
          <w:lang w:eastAsia="da-DK"/>
          <w14:ligatures w14:val="none"/>
        </w:rPr>
        <w:t xml:space="preserve"> universitet. Den er et eksempel på kønsideologi, mener universitetets ledelse. Det siger en del om Trumps Amerika.</w:t>
      </w:r>
    </w:p>
    <w:p w14:paraId="5497969F"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DER ER ET ejendommeligt fællestræk ved diktatorer og diktator-aspiranter: de mangler humor.</w:t>
      </w:r>
    </w:p>
    <w:p w14:paraId="567A41EE"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Det kan illustreres med en fortælling om en filosofiprofessor i Texas. For da Martin Peterson ved Texas A&amp;M University indsendte en pensumliste til ledelsen til accept, skete der forbløffende ting. Pensumlisten indeholdt en tekst af Platon, den berømmelige Symposion, hvor Platon lader komedieforfatteren Aristofanes udfolde sig med en lystig og næsten pjanket fortælling om, hvorfor nogle mænd søger mod mænd, og hvorfor nogle mænd søger mod kvinder, og omvendt, hvorfor nogle kvinder søger mod kvinder og andre mod mænd. Teksten er gammel, fra ca. 385 før vor tidsregning. Og med lidt sans for historiens relativitet og de gængse normer for homoseksualitet i oldtidens Grækenland burde en filosofistuderende i Texas nok kunne gennemskue, at teksten ikke er normsættende for 2026 i Trumps USA. Den er blot en historisk kildetekst, som tilmed sprudler af liv og humor, som Platon har at byde på, når han er bedst.</w:t>
      </w:r>
    </w:p>
    <w:p w14:paraId="2B403515"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Men nej! Martin Peterson fik teksten i hovedet igen fra universitetsledelsen: det var en ommer med den pensumliste. Lige netop Platon-teksten skulle væk. For den var et eksempel på »kønsideologi« og emner relateret til seksuel orientering på obligatoriske kurser. Den slags indhold, som gamle Aristofanes disker op med, kan eleverne på Texas-universitetet og sikkert på mange amerikanske universiteter ikke kapere. For som bekendt har man afgjort i det ovale værelse i Washington, at der nu engang kun er to køn, og at de søger mod hinanden. Og så er der ikke mere at sige om den ting.</w:t>
      </w:r>
    </w:p>
    <w:p w14:paraId="59413680"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DYBT SKUFFET skrev professor Peterson til institutlederen: »Din beslutning om at forbyde en professor at undervise i Platon er uden fortilfælde (...) Du er ved at gøre Texas A&amp;M berømt - men ikke af de rigtige årsager«.</w:t>
      </w:r>
    </w:p>
    <w:p w14:paraId="35D4BE78"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 xml:space="preserve">Hitler kunne sprudle af ond satire. Stalin var næsten altid grovkornet i sine ondskabsfulde ironiske udfald mod andre. Hvad </w:t>
      </w:r>
      <w:proofErr w:type="spellStart"/>
      <w:r w:rsidRPr="007868A8">
        <w:rPr>
          <w:rFonts w:ascii="Source Sans Pro" w:eastAsia="Times New Roman" w:hAnsi="Source Sans Pro" w:cs="Times New Roman"/>
          <w:color w:val="000000"/>
          <w:kern w:val="0"/>
          <w:sz w:val="27"/>
          <w:szCs w:val="27"/>
          <w:lang w:eastAsia="da-DK"/>
          <w14:ligatures w14:val="none"/>
        </w:rPr>
        <w:t>Ayatollaen</w:t>
      </w:r>
      <w:proofErr w:type="spellEnd"/>
      <w:r w:rsidRPr="007868A8">
        <w:rPr>
          <w:rFonts w:ascii="Source Sans Pro" w:eastAsia="Times New Roman" w:hAnsi="Source Sans Pro" w:cs="Times New Roman"/>
          <w:color w:val="000000"/>
          <w:kern w:val="0"/>
          <w:sz w:val="27"/>
          <w:szCs w:val="27"/>
          <w:lang w:eastAsia="da-DK"/>
          <w14:ligatures w14:val="none"/>
        </w:rPr>
        <w:t xml:space="preserve"> af Iran har at sige, er sandsynligvis altid præget af en dogmatisk og humorforladt koran- og sharia-fortolkning.</w:t>
      </w:r>
    </w:p>
    <w:p w14:paraId="3D9BBFA3"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lastRenderedPageBreak/>
        <w:t>Og hvad Trump angår, kan han, sådan lige i en sidebemærkning, applauderet af de obligate sprællemænd og klakører, komme med nedsættende vittigheder om, at den eneste investering, Danmark har foretaget til forsvar for Grønland, er en hundeslæde.</w:t>
      </w:r>
    </w:p>
    <w:p w14:paraId="1B1392FB"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Ironien er aldrig kærlig. Det er satiren heller ikke. Men det er humoren.</w:t>
      </w:r>
    </w:p>
    <w:p w14:paraId="58FA5497"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Og således er historien om Texas A&amp;M University blevet berømt. Der er megen humor i den historie. Men også dyb tragik. Og så man kan godt grine af historien. Men den er også begrædelig, ligesom så meget andet er det nu om dage.</w:t>
      </w:r>
    </w:p>
    <w:p w14:paraId="168C018B" w14:textId="77777777" w:rsidR="007868A8" w:rsidRPr="007868A8" w:rsidRDefault="007868A8" w:rsidP="007868A8">
      <w:pPr>
        <w:numPr>
          <w:ilvl w:val="0"/>
          <w:numId w:val="1"/>
        </w:numPr>
        <w:shd w:val="clear" w:color="auto" w:fill="FFFFFF"/>
        <w:spacing w:after="0" w:line="319" w:lineRule="atLeast"/>
        <w:ind w:left="1095"/>
        <w:textAlignment w:val="top"/>
        <w:rPr>
          <w:rFonts w:ascii="Source Sans Pro" w:eastAsia="Times New Roman" w:hAnsi="Source Sans Pro" w:cs="Times New Roman"/>
          <w:color w:val="000000"/>
          <w:kern w:val="0"/>
          <w:sz w:val="27"/>
          <w:szCs w:val="27"/>
          <w:lang w:eastAsia="da-DK"/>
          <w14:ligatures w14:val="none"/>
        </w:rPr>
      </w:pPr>
      <w:r w:rsidRPr="007868A8">
        <w:rPr>
          <w:rFonts w:ascii="Source Sans Pro" w:eastAsia="Times New Roman" w:hAnsi="Source Sans Pro" w:cs="Times New Roman"/>
          <w:color w:val="000000"/>
          <w:kern w:val="0"/>
          <w:sz w:val="27"/>
          <w:szCs w:val="27"/>
          <w:lang w:eastAsia="da-DK"/>
          <w14:ligatures w14:val="none"/>
        </w:rPr>
        <w:t>Arkivtegning: Roald Als</w:t>
      </w:r>
    </w:p>
    <w:p w14:paraId="1423FF6D"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18"/>
          <w:szCs w:val="18"/>
          <w:lang w:eastAsia="da-DK"/>
          <w14:ligatures w14:val="none"/>
        </w:rPr>
      </w:pPr>
      <w:r w:rsidRPr="007868A8">
        <w:rPr>
          <w:rFonts w:ascii="Source Sans Pro" w:eastAsia="Times New Roman" w:hAnsi="Source Sans Pro" w:cs="Times New Roman"/>
          <w:b/>
          <w:bCs/>
          <w:color w:val="000000"/>
          <w:kern w:val="0"/>
          <w:sz w:val="18"/>
          <w:szCs w:val="18"/>
          <w:lang w:eastAsia="da-DK"/>
          <w14:ligatures w14:val="none"/>
        </w:rPr>
        <w:t>Alt mediemateriale fra Infomedia er ophavsretligt beskyttet.</w:t>
      </w:r>
    </w:p>
    <w:p w14:paraId="440AA87A"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18"/>
          <w:szCs w:val="18"/>
          <w:lang w:eastAsia="da-DK"/>
          <w14:ligatures w14:val="none"/>
        </w:rPr>
      </w:pPr>
      <w:r w:rsidRPr="007868A8">
        <w:rPr>
          <w:rFonts w:ascii="Source Sans Pro" w:eastAsia="Times New Roman" w:hAnsi="Source Sans Pro" w:cs="Times New Roman"/>
          <w:color w:val="000000"/>
          <w:kern w:val="0"/>
          <w:sz w:val="18"/>
          <w:szCs w:val="18"/>
          <w:lang w:eastAsia="da-DK"/>
          <w14:ligatures w14:val="none"/>
        </w:rPr>
        <w:t>Du må ikke sælge, videregive, distribuere, gengive eller mangfoldiggøre mediemateriale fra Infomedia uden særlig og skriftlig aftale med udgiverne, som har ophavsretten til materialet. Det er ikke tilladt at gemme mediemateriale lokalt på f.eks. egen pc. Alt materiale skal tilgås via Infomedias systemer. En overtrædelse af nævnte er brud på ophavsretten og vil blive rapporteret til udgiverne, som har ophavsretten. Infomedia forbeholder sig ret til at kræve kompensation for misbrug, der strider mod jeres aftales bestemmelser eller gældende dansk lovgivning.</w:t>
      </w:r>
    </w:p>
    <w:p w14:paraId="67EE2CC8"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18"/>
          <w:szCs w:val="18"/>
          <w:lang w:eastAsia="da-DK"/>
          <w14:ligatures w14:val="none"/>
        </w:rPr>
      </w:pPr>
      <w:r w:rsidRPr="007868A8">
        <w:rPr>
          <w:rFonts w:ascii="Source Sans Pro" w:eastAsia="Times New Roman" w:hAnsi="Source Sans Pro" w:cs="Times New Roman"/>
          <w:b/>
          <w:bCs/>
          <w:color w:val="000000"/>
          <w:kern w:val="0"/>
          <w:sz w:val="18"/>
          <w:szCs w:val="18"/>
          <w:lang w:eastAsia="da-DK"/>
          <w14:ligatures w14:val="none"/>
        </w:rPr>
        <w:t>Kopiering</w:t>
      </w:r>
    </w:p>
    <w:p w14:paraId="3738D40A" w14:textId="77777777" w:rsidR="007868A8" w:rsidRPr="007868A8" w:rsidRDefault="007868A8" w:rsidP="007868A8">
      <w:pPr>
        <w:shd w:val="clear" w:color="auto" w:fill="FFFFFF"/>
        <w:spacing w:after="0" w:line="319" w:lineRule="atLeast"/>
        <w:textAlignment w:val="top"/>
        <w:rPr>
          <w:rFonts w:ascii="Source Sans Pro" w:eastAsia="Times New Roman" w:hAnsi="Source Sans Pro" w:cs="Times New Roman"/>
          <w:color w:val="000000"/>
          <w:kern w:val="0"/>
          <w:sz w:val="18"/>
          <w:szCs w:val="18"/>
          <w:lang w:eastAsia="da-DK"/>
          <w14:ligatures w14:val="none"/>
        </w:rPr>
      </w:pPr>
      <w:r w:rsidRPr="007868A8">
        <w:rPr>
          <w:rFonts w:ascii="Source Sans Pro" w:eastAsia="Times New Roman" w:hAnsi="Source Sans Pro" w:cs="Times New Roman"/>
          <w:color w:val="000000"/>
          <w:kern w:val="0"/>
          <w:sz w:val="18"/>
          <w:szCs w:val="18"/>
          <w:lang w:eastAsia="da-DK"/>
          <w14:ligatures w14:val="none"/>
        </w:rPr>
        <w:t xml:space="preserve">En aftale med Infomedia giver ikke ret til kopiering af mediemateriale. Denne ret kan opnås gennem en aftale med </w:t>
      </w:r>
      <w:proofErr w:type="spellStart"/>
      <w:r w:rsidRPr="007868A8">
        <w:rPr>
          <w:rFonts w:ascii="Source Sans Pro" w:eastAsia="Times New Roman" w:hAnsi="Source Sans Pro" w:cs="Times New Roman"/>
          <w:color w:val="000000"/>
          <w:kern w:val="0"/>
          <w:sz w:val="18"/>
          <w:szCs w:val="18"/>
          <w:lang w:eastAsia="da-DK"/>
          <w14:ligatures w14:val="none"/>
        </w:rPr>
        <w:t>Copydan</w:t>
      </w:r>
      <w:proofErr w:type="spellEnd"/>
      <w:r w:rsidRPr="007868A8">
        <w:rPr>
          <w:rFonts w:ascii="Source Sans Pro" w:eastAsia="Times New Roman" w:hAnsi="Source Sans Pro" w:cs="Times New Roman"/>
          <w:color w:val="000000"/>
          <w:kern w:val="0"/>
          <w:sz w:val="18"/>
          <w:szCs w:val="18"/>
          <w:lang w:eastAsia="da-DK"/>
          <w14:ligatures w14:val="none"/>
        </w:rPr>
        <w:t xml:space="preserve"> Tekst &amp; Node, som dækker kopiering på </w:t>
      </w:r>
      <w:proofErr w:type="spellStart"/>
      <w:r w:rsidRPr="007868A8">
        <w:rPr>
          <w:rFonts w:ascii="Source Sans Pro" w:eastAsia="Times New Roman" w:hAnsi="Source Sans Pro" w:cs="Times New Roman"/>
          <w:color w:val="000000"/>
          <w:kern w:val="0"/>
          <w:sz w:val="18"/>
          <w:szCs w:val="18"/>
          <w:lang w:eastAsia="da-DK"/>
          <w14:ligatures w14:val="none"/>
        </w:rPr>
        <w:t>tekstområdet</w:t>
      </w:r>
      <w:proofErr w:type="spellEnd"/>
      <w:r w:rsidRPr="007868A8">
        <w:rPr>
          <w:rFonts w:ascii="Source Sans Pro" w:eastAsia="Times New Roman" w:hAnsi="Source Sans Pro" w:cs="Times New Roman"/>
          <w:color w:val="000000"/>
          <w:kern w:val="0"/>
          <w:sz w:val="18"/>
          <w:szCs w:val="18"/>
          <w:lang w:eastAsia="da-DK"/>
          <w14:ligatures w14:val="none"/>
        </w:rPr>
        <w:t>. Læs mere om mulighederne for analog og digital kopiering for hhv. virksomheder og uddannelser på http://www.tekstognode.dk.</w:t>
      </w:r>
    </w:p>
    <w:p w14:paraId="48AF1AF7" w14:textId="77777777" w:rsidR="009D6A9B" w:rsidRDefault="009D6A9B"/>
    <w:sectPr w:rsidR="009D6A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82CF2"/>
    <w:multiLevelType w:val="multilevel"/>
    <w:tmpl w:val="0A50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86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A8"/>
    <w:rsid w:val="003F6190"/>
    <w:rsid w:val="00405652"/>
    <w:rsid w:val="007868A8"/>
    <w:rsid w:val="009D6A9B"/>
    <w:rsid w:val="00A902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9E70"/>
  <w15:chartTrackingRefBased/>
  <w15:docId w15:val="{32BFCF55-5714-4990-A2C2-BE277D68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6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6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68A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68A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68A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68A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68A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68A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68A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68A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68A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68A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68A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68A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68A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68A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68A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68A8"/>
    <w:rPr>
      <w:rFonts w:eastAsiaTheme="majorEastAsia" w:cstheme="majorBidi"/>
      <w:color w:val="272727" w:themeColor="text1" w:themeTint="D8"/>
    </w:rPr>
  </w:style>
  <w:style w:type="paragraph" w:styleId="Titel">
    <w:name w:val="Title"/>
    <w:basedOn w:val="Normal"/>
    <w:next w:val="Normal"/>
    <w:link w:val="TitelTegn"/>
    <w:uiPriority w:val="10"/>
    <w:qFormat/>
    <w:rsid w:val="00786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68A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68A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68A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68A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68A8"/>
    <w:rPr>
      <w:i/>
      <w:iCs/>
      <w:color w:val="404040" w:themeColor="text1" w:themeTint="BF"/>
    </w:rPr>
  </w:style>
  <w:style w:type="paragraph" w:styleId="Listeafsnit">
    <w:name w:val="List Paragraph"/>
    <w:basedOn w:val="Normal"/>
    <w:uiPriority w:val="34"/>
    <w:qFormat/>
    <w:rsid w:val="007868A8"/>
    <w:pPr>
      <w:ind w:left="720"/>
      <w:contextualSpacing/>
    </w:pPr>
  </w:style>
  <w:style w:type="character" w:styleId="Kraftigfremhvning">
    <w:name w:val="Intense Emphasis"/>
    <w:basedOn w:val="Standardskrifttypeiafsnit"/>
    <w:uiPriority w:val="21"/>
    <w:qFormat/>
    <w:rsid w:val="007868A8"/>
    <w:rPr>
      <w:i/>
      <w:iCs/>
      <w:color w:val="0F4761" w:themeColor="accent1" w:themeShade="BF"/>
    </w:rPr>
  </w:style>
  <w:style w:type="paragraph" w:styleId="Strktcitat">
    <w:name w:val="Intense Quote"/>
    <w:basedOn w:val="Normal"/>
    <w:next w:val="Normal"/>
    <w:link w:val="StrktcitatTegn"/>
    <w:uiPriority w:val="30"/>
    <w:qFormat/>
    <w:rsid w:val="00786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68A8"/>
    <w:rPr>
      <w:i/>
      <w:iCs/>
      <w:color w:val="0F4761" w:themeColor="accent1" w:themeShade="BF"/>
    </w:rPr>
  </w:style>
  <w:style w:type="character" w:styleId="Kraftighenvisning">
    <w:name w:val="Intense Reference"/>
    <w:basedOn w:val="Standardskrifttypeiafsnit"/>
    <w:uiPriority w:val="32"/>
    <w:qFormat/>
    <w:rsid w:val="007868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3180">
      <w:bodyDiv w:val="1"/>
      <w:marLeft w:val="0"/>
      <w:marRight w:val="0"/>
      <w:marTop w:val="0"/>
      <w:marBottom w:val="0"/>
      <w:divBdr>
        <w:top w:val="none" w:sz="0" w:space="0" w:color="auto"/>
        <w:left w:val="none" w:sz="0" w:space="0" w:color="auto"/>
        <w:bottom w:val="none" w:sz="0" w:space="0" w:color="auto"/>
        <w:right w:val="none" w:sz="0" w:space="0" w:color="auto"/>
      </w:divBdr>
      <w:divsChild>
        <w:div w:id="66005010">
          <w:marLeft w:val="0"/>
          <w:marRight w:val="2010"/>
          <w:marTop w:val="300"/>
          <w:marBottom w:val="450"/>
          <w:divBdr>
            <w:top w:val="none" w:sz="0" w:space="0" w:color="auto"/>
            <w:left w:val="none" w:sz="0" w:space="0" w:color="auto"/>
            <w:bottom w:val="none" w:sz="0" w:space="0" w:color="auto"/>
            <w:right w:val="none" w:sz="0" w:space="0" w:color="auto"/>
          </w:divBdr>
        </w:div>
        <w:div w:id="141192356">
          <w:marLeft w:val="0"/>
          <w:marRight w:val="0"/>
          <w:marTop w:val="0"/>
          <w:marBottom w:val="0"/>
          <w:divBdr>
            <w:top w:val="none" w:sz="0" w:space="0" w:color="auto"/>
            <w:left w:val="none" w:sz="0" w:space="0" w:color="auto"/>
            <w:bottom w:val="none" w:sz="0" w:space="0" w:color="auto"/>
            <w:right w:val="none" w:sz="0" w:space="0" w:color="auto"/>
          </w:divBdr>
          <w:divsChild>
            <w:div w:id="1550456024">
              <w:marLeft w:val="360"/>
              <w:marRight w:val="0"/>
              <w:marTop w:val="0"/>
              <w:marBottom w:val="360"/>
              <w:divBdr>
                <w:top w:val="single" w:sz="6" w:space="2" w:color="C7C7C4"/>
                <w:left w:val="single" w:sz="6" w:space="2" w:color="C7C7C4"/>
                <w:bottom w:val="single" w:sz="6" w:space="2" w:color="C7C7C4"/>
                <w:right w:val="single" w:sz="6" w:space="2" w:color="C7C7C4"/>
              </w:divBdr>
            </w:div>
            <w:div w:id="856192209">
              <w:marLeft w:val="0"/>
              <w:marRight w:val="0"/>
              <w:marTop w:val="0"/>
              <w:marBottom w:val="0"/>
              <w:divBdr>
                <w:top w:val="none" w:sz="0" w:space="0" w:color="auto"/>
                <w:left w:val="none" w:sz="0" w:space="0" w:color="auto"/>
                <w:bottom w:val="none" w:sz="0" w:space="0" w:color="auto"/>
                <w:right w:val="none" w:sz="0" w:space="0" w:color="auto"/>
              </w:divBdr>
            </w:div>
            <w:div w:id="672145440">
              <w:marLeft w:val="0"/>
              <w:marRight w:val="0"/>
              <w:marTop w:val="0"/>
              <w:marBottom w:val="0"/>
              <w:divBdr>
                <w:top w:val="none" w:sz="0" w:space="0" w:color="auto"/>
                <w:left w:val="none" w:sz="0" w:space="0" w:color="auto"/>
                <w:bottom w:val="none" w:sz="0" w:space="0" w:color="auto"/>
                <w:right w:val="none" w:sz="0" w:space="0" w:color="auto"/>
              </w:divBdr>
            </w:div>
            <w:div w:id="886406910">
              <w:marLeft w:val="0"/>
              <w:marRight w:val="0"/>
              <w:marTop w:val="0"/>
              <w:marBottom w:val="0"/>
              <w:divBdr>
                <w:top w:val="none" w:sz="0" w:space="0" w:color="auto"/>
                <w:left w:val="none" w:sz="0" w:space="0" w:color="auto"/>
                <w:bottom w:val="none" w:sz="0" w:space="0" w:color="auto"/>
                <w:right w:val="none" w:sz="0" w:space="0" w:color="auto"/>
              </w:divBdr>
              <w:divsChild>
                <w:div w:id="1679654238">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3428</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Vind Petersen</dc:creator>
  <cp:keywords/>
  <dc:description/>
  <cp:lastModifiedBy>Lise Vind Petersen</cp:lastModifiedBy>
  <cp:revision>1</cp:revision>
  <dcterms:created xsi:type="dcterms:W3CDTF">2026-01-19T08:21:00Z</dcterms:created>
  <dcterms:modified xsi:type="dcterms:W3CDTF">2026-01-19T08:22:00Z</dcterms:modified>
</cp:coreProperties>
</file>