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F62C" w14:textId="50C410EC" w:rsidR="00C0093F" w:rsidRPr="00C0093F" w:rsidRDefault="00C0093F" w:rsidP="00C0093F">
      <w:pPr>
        <w:ind w:left="720" w:hanging="360"/>
        <w:jc w:val="center"/>
        <w:rPr>
          <w:b/>
          <w:bCs/>
          <w:color w:val="4EA72E" w:themeColor="accent6"/>
          <w:sz w:val="32"/>
          <w:szCs w:val="32"/>
        </w:rPr>
      </w:pPr>
      <w:r w:rsidRPr="00C0093F">
        <w:rPr>
          <w:b/>
          <w:bCs/>
          <w:color w:val="4EA72E" w:themeColor="accent6"/>
          <w:sz w:val="32"/>
          <w:szCs w:val="32"/>
        </w:rPr>
        <w:t>Sådan scorer du til skriftlig eksamen i HF engelsk B</w:t>
      </w:r>
      <w:r w:rsidR="00A235BA">
        <w:rPr>
          <w:b/>
          <w:bCs/>
          <w:color w:val="4EA72E" w:themeColor="accent6"/>
          <w:sz w:val="32"/>
          <w:szCs w:val="32"/>
        </w:rPr>
        <w:t>!</w:t>
      </w:r>
    </w:p>
    <w:p w14:paraId="7CECDE3A" w14:textId="3CD7C882" w:rsidR="0081211C" w:rsidRPr="00C0093F" w:rsidRDefault="00C0093F" w:rsidP="00C0093F">
      <w:pPr>
        <w:spacing w:before="240" w:after="0"/>
        <w:ind w:left="720" w:hanging="360"/>
        <w:rPr>
          <w:b/>
          <w:bCs/>
          <w:color w:val="FF0000"/>
          <w:sz w:val="28"/>
          <w:szCs w:val="28"/>
        </w:rPr>
      </w:pPr>
      <w:r w:rsidRPr="00C0093F">
        <w:rPr>
          <w:b/>
          <w:bCs/>
          <w:color w:val="FF0000"/>
          <w:sz w:val="28"/>
          <w:szCs w:val="28"/>
        </w:rPr>
        <w:t>FØR EKSAMEN</w:t>
      </w:r>
    </w:p>
    <w:p w14:paraId="2064C528" w14:textId="5ACE7673" w:rsidR="0081211C" w:rsidRPr="00C0093F" w:rsidRDefault="0081211C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Forbered dig til skr. eksamen ved at læse kommentarer til dine essays</w:t>
      </w:r>
    </w:p>
    <w:p w14:paraId="4D278FC6" w14:textId="1825806B" w:rsidR="00C0093F" w:rsidRPr="00C0093F" w:rsidRDefault="0081211C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 xml:space="preserve">Forbered dig til skr. eksamen ved at læse skabelonen for de 3 opgavetyper i </w:t>
      </w:r>
      <w:proofErr w:type="spellStart"/>
      <w:r w:rsidRPr="00C0093F">
        <w:rPr>
          <w:sz w:val="28"/>
          <w:szCs w:val="28"/>
        </w:rPr>
        <w:t>Engram</w:t>
      </w:r>
      <w:proofErr w:type="spellEnd"/>
      <w:r w:rsidRPr="00C0093F">
        <w:rPr>
          <w:sz w:val="28"/>
          <w:szCs w:val="28"/>
        </w:rPr>
        <w:t xml:space="preserve"> – ”Bøger” – ”Do it, </w:t>
      </w:r>
      <w:proofErr w:type="spellStart"/>
      <w:r w:rsidRPr="00C0093F">
        <w:rPr>
          <w:sz w:val="28"/>
          <w:szCs w:val="28"/>
        </w:rPr>
        <w:t>write</w:t>
      </w:r>
      <w:proofErr w:type="spellEnd"/>
      <w:r w:rsidRPr="00C0093F">
        <w:rPr>
          <w:sz w:val="28"/>
          <w:szCs w:val="28"/>
        </w:rPr>
        <w:t xml:space="preserve">!” – ”Eksamen” – ”HF B”: </w:t>
      </w:r>
      <w:hyperlink r:id="rId5" w:history="1">
        <w:r w:rsidR="00C0093F" w:rsidRPr="00C0093F">
          <w:rPr>
            <w:rStyle w:val="Hyperlink"/>
            <w:sz w:val="28"/>
            <w:szCs w:val="28"/>
          </w:rPr>
          <w:t>https://app.minlaering.dk/bog/25/kapitel/15913</w:t>
        </w:r>
      </w:hyperlink>
    </w:p>
    <w:p w14:paraId="7448083C" w14:textId="77777777" w:rsidR="00C0093F" w:rsidRPr="00C0093F" w:rsidRDefault="00C0093F" w:rsidP="00C0093F">
      <w:pPr>
        <w:pStyle w:val="Listeafsnit"/>
        <w:spacing w:before="240" w:after="0"/>
        <w:rPr>
          <w:sz w:val="28"/>
          <w:szCs w:val="28"/>
        </w:rPr>
      </w:pPr>
    </w:p>
    <w:p w14:paraId="7F6EEBE4" w14:textId="0BDE2FF1" w:rsidR="00C0093F" w:rsidRPr="00C0093F" w:rsidRDefault="00C0093F" w:rsidP="00C0093F">
      <w:pPr>
        <w:spacing w:before="240" w:after="0"/>
        <w:ind w:left="360"/>
        <w:rPr>
          <w:b/>
          <w:bCs/>
          <w:color w:val="FF0000"/>
          <w:sz w:val="28"/>
          <w:szCs w:val="28"/>
        </w:rPr>
      </w:pPr>
      <w:r w:rsidRPr="00C0093F">
        <w:rPr>
          <w:b/>
          <w:bCs/>
          <w:color w:val="FF0000"/>
          <w:sz w:val="28"/>
          <w:szCs w:val="28"/>
        </w:rPr>
        <w:t>UNDER EKSAMEN</w:t>
      </w:r>
    </w:p>
    <w:p w14:paraId="26B6498D" w14:textId="6F2A1796" w:rsidR="00C0093F" w:rsidRPr="00C0093F" w:rsidRDefault="00C0093F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 xml:space="preserve">Åbn </w:t>
      </w:r>
      <w:proofErr w:type="spellStart"/>
      <w:r w:rsidRPr="00C0093F">
        <w:rPr>
          <w:i/>
          <w:iCs/>
          <w:sz w:val="28"/>
          <w:szCs w:val="28"/>
        </w:rPr>
        <w:t>Engram</w:t>
      </w:r>
      <w:proofErr w:type="spellEnd"/>
      <w:r w:rsidRPr="00C0093F">
        <w:rPr>
          <w:sz w:val="28"/>
          <w:szCs w:val="28"/>
        </w:rPr>
        <w:t xml:space="preserve"> og følg skabelonen for din valgte opgavetype for essayet</w:t>
      </w:r>
    </w:p>
    <w:p w14:paraId="631BA2BC" w14:textId="65E1E90B" w:rsidR="008A3159" w:rsidRPr="00C0093F" w:rsidRDefault="008A3159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Skriv mindst 700 ord og helt op 1000 ord i dit analytiske essay:</w:t>
      </w:r>
    </w:p>
    <w:p w14:paraId="40BA5B3D" w14:textId="2F79A1A8" w:rsidR="008A3159" w:rsidRPr="00C0093F" w:rsidRDefault="008A3159" w:rsidP="00C0093F">
      <w:pPr>
        <w:pStyle w:val="Listeafsnit"/>
        <w:numPr>
          <w:ilvl w:val="1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summary ca. 150 ord</w:t>
      </w:r>
    </w:p>
    <w:p w14:paraId="4B1FB7A3" w14:textId="36C36893" w:rsidR="008A3159" w:rsidRPr="00C0093F" w:rsidRDefault="008A3159" w:rsidP="00C0093F">
      <w:pPr>
        <w:pStyle w:val="Listeafsnit"/>
        <w:numPr>
          <w:ilvl w:val="1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analyse mindst og helst mere end 300 ord</w:t>
      </w:r>
    </w:p>
    <w:p w14:paraId="7E232F4A" w14:textId="1A8ADDBE" w:rsidR="008A3159" w:rsidRPr="00C0093F" w:rsidRDefault="008A3159" w:rsidP="00C0093F">
      <w:pPr>
        <w:pStyle w:val="Listeafsnit"/>
        <w:numPr>
          <w:ilvl w:val="1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diskussion mindst 250 ord og helst flere</w:t>
      </w:r>
    </w:p>
    <w:p w14:paraId="548D791D" w14:textId="5695B963" w:rsidR="00605276" w:rsidRPr="00605276" w:rsidRDefault="00605276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605276">
        <w:rPr>
          <w:sz w:val="28"/>
          <w:szCs w:val="28"/>
        </w:rPr>
        <w:t>Dit summary skal gengive hovede</w:t>
      </w:r>
      <w:r>
        <w:rPr>
          <w:sz w:val="28"/>
          <w:szCs w:val="28"/>
        </w:rPr>
        <w:t xml:space="preserve">lementerne i </w:t>
      </w:r>
      <w:r w:rsidRPr="00605276">
        <w:rPr>
          <w:i/>
          <w:iCs/>
          <w:sz w:val="28"/>
          <w:szCs w:val="28"/>
          <w:u w:val="single"/>
        </w:rPr>
        <w:t>hele</w:t>
      </w:r>
      <w:r>
        <w:rPr>
          <w:sz w:val="28"/>
          <w:szCs w:val="28"/>
        </w:rPr>
        <w:t xml:space="preserve"> teksten eller videoen</w:t>
      </w:r>
    </w:p>
    <w:p w14:paraId="03D21908" w14:textId="4F4CE8D8" w:rsidR="008A3159" w:rsidRPr="00C0093F" w:rsidRDefault="008A3159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 xml:space="preserve">Indled din analyse med </w:t>
      </w:r>
      <w:r w:rsidRPr="00C0093F">
        <w:rPr>
          <w:i/>
          <w:iCs/>
          <w:sz w:val="28"/>
          <w:szCs w:val="28"/>
        </w:rPr>
        <w:t>tragtmodellen</w:t>
      </w:r>
      <w:r w:rsidRPr="00C0093F">
        <w:rPr>
          <w:sz w:val="28"/>
          <w:szCs w:val="28"/>
        </w:rPr>
        <w:t xml:space="preserve"> (se </w:t>
      </w:r>
      <w:r w:rsidR="0081211C" w:rsidRPr="00C0093F">
        <w:rPr>
          <w:sz w:val="28"/>
          <w:szCs w:val="28"/>
        </w:rPr>
        <w:t xml:space="preserve">”Do it, </w:t>
      </w:r>
      <w:proofErr w:type="spellStart"/>
      <w:r w:rsidR="0081211C" w:rsidRPr="00C0093F">
        <w:rPr>
          <w:sz w:val="28"/>
          <w:szCs w:val="28"/>
        </w:rPr>
        <w:t>write</w:t>
      </w:r>
      <w:proofErr w:type="spellEnd"/>
      <w:r w:rsidR="0081211C" w:rsidRPr="00C0093F">
        <w:rPr>
          <w:sz w:val="28"/>
          <w:szCs w:val="28"/>
        </w:rPr>
        <w:t xml:space="preserve">” i </w:t>
      </w:r>
      <w:proofErr w:type="spellStart"/>
      <w:r w:rsidR="0081211C" w:rsidRPr="00C0093F">
        <w:rPr>
          <w:i/>
          <w:iCs/>
          <w:sz w:val="28"/>
          <w:szCs w:val="28"/>
        </w:rPr>
        <w:t>Engram</w:t>
      </w:r>
      <w:proofErr w:type="spellEnd"/>
      <w:r w:rsidR="0081211C" w:rsidRPr="00C0093F">
        <w:rPr>
          <w:sz w:val="28"/>
          <w:szCs w:val="28"/>
        </w:rPr>
        <w:t>)</w:t>
      </w:r>
    </w:p>
    <w:p w14:paraId="3E3DACF6" w14:textId="3D5F15BF" w:rsidR="008A3159" w:rsidRPr="00C0093F" w:rsidRDefault="008A3159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 xml:space="preserve">Anvend </w:t>
      </w:r>
      <w:r w:rsidRPr="00C0093F">
        <w:rPr>
          <w:i/>
          <w:iCs/>
          <w:sz w:val="28"/>
          <w:szCs w:val="28"/>
          <w:u w:val="single"/>
        </w:rPr>
        <w:t>mindst</w:t>
      </w:r>
      <w:r w:rsidRPr="00C0093F">
        <w:rPr>
          <w:sz w:val="28"/>
          <w:szCs w:val="28"/>
        </w:rPr>
        <w:t xml:space="preserve"> og helst flere end de 4 analytiske termer som metode</w:t>
      </w:r>
    </w:p>
    <w:p w14:paraId="5BDDEF75" w14:textId="0EFF85C8" w:rsidR="0081211C" w:rsidRPr="00C0093F" w:rsidRDefault="0081211C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Skriv en kort konklusion på 3-5 linjer til din analyse</w:t>
      </w:r>
    </w:p>
    <w:p w14:paraId="585BB38B" w14:textId="121EAF74" w:rsidR="008A3159" w:rsidRPr="00C0093F" w:rsidRDefault="008A3159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I diskussionen skal du IKKE inddrage eksamenstekst/eller video.</w:t>
      </w:r>
    </w:p>
    <w:p w14:paraId="16F253C0" w14:textId="77777777" w:rsidR="00C0093F" w:rsidRDefault="008A3159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Anvend linje-/eller tidsreferencer til at eksemplificere dine pointe</w:t>
      </w:r>
      <w:r w:rsidR="00C0093F">
        <w:rPr>
          <w:sz w:val="28"/>
          <w:szCs w:val="28"/>
        </w:rPr>
        <w:t>r</w:t>
      </w:r>
    </w:p>
    <w:p w14:paraId="12A5D1F8" w14:textId="7BDFC922" w:rsidR="008A3159" w:rsidRDefault="0081211C" w:rsidP="00C0093F">
      <w:pPr>
        <w:pStyle w:val="Listeafsnit"/>
        <w:numPr>
          <w:ilvl w:val="0"/>
          <w:numId w:val="1"/>
        </w:numPr>
        <w:spacing w:before="240" w:after="0"/>
        <w:rPr>
          <w:sz w:val="28"/>
          <w:szCs w:val="28"/>
        </w:rPr>
      </w:pPr>
      <w:r w:rsidRPr="00C0093F">
        <w:rPr>
          <w:sz w:val="28"/>
          <w:szCs w:val="28"/>
        </w:rPr>
        <w:t>Gennemlæs din samlede besvarelse med de kritiske briller!</w:t>
      </w:r>
    </w:p>
    <w:p w14:paraId="4BB0AD7B" w14:textId="1F81C735" w:rsidR="00C0093F" w:rsidRPr="00A235BA" w:rsidRDefault="00A235BA" w:rsidP="00A235BA">
      <w:pPr>
        <w:spacing w:before="240" w:after="0"/>
        <w:ind w:left="6520" w:firstLine="130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© </w:t>
      </w:r>
      <w:r w:rsidR="00C0093F" w:rsidRPr="00A235BA">
        <w:rPr>
          <w:b/>
          <w:bCs/>
          <w:i/>
          <w:iCs/>
          <w:sz w:val="28"/>
          <w:szCs w:val="28"/>
        </w:rPr>
        <w:t>Coach BJ</w:t>
      </w:r>
    </w:p>
    <w:sectPr w:rsidR="00C0093F" w:rsidRPr="00A235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6826"/>
    <w:multiLevelType w:val="multilevel"/>
    <w:tmpl w:val="A0B82B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208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59"/>
    <w:rsid w:val="001971C1"/>
    <w:rsid w:val="001A04CC"/>
    <w:rsid w:val="00250C50"/>
    <w:rsid w:val="00605276"/>
    <w:rsid w:val="0081211C"/>
    <w:rsid w:val="008A3159"/>
    <w:rsid w:val="00986286"/>
    <w:rsid w:val="00A235BA"/>
    <w:rsid w:val="00C0093F"/>
    <w:rsid w:val="00D5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E0D1"/>
  <w15:chartTrackingRefBased/>
  <w15:docId w15:val="{1D9F017A-D5DB-43F1-A9E4-BC91AFEA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3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3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3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3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3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3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3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3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3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3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3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3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31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31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31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31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31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3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3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3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3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3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31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31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31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3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31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31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121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2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minlaering.dk/bog/25/kapitel/15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882</Characters>
  <Application>Microsoft Office Word</Application>
  <DocSecurity>0</DocSecurity>
  <Lines>12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 Johanson</dc:creator>
  <cp:keywords/>
  <dc:description/>
  <cp:lastModifiedBy>Benni Johanson</cp:lastModifiedBy>
  <cp:revision>2</cp:revision>
  <dcterms:created xsi:type="dcterms:W3CDTF">2026-04-19T11:00:00Z</dcterms:created>
  <dcterms:modified xsi:type="dcterms:W3CDTF">2026-04-19T11:00:00Z</dcterms:modified>
</cp:coreProperties>
</file>