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7EAFB" w14:textId="77777777" w:rsidR="00920032" w:rsidRPr="00F6113B" w:rsidRDefault="009630F9" w:rsidP="009630F9">
      <w:pPr>
        <w:pStyle w:val="Overskrift1"/>
        <w:rPr>
          <w:rFonts w:asciiTheme="minorHAnsi" w:hAnsiTheme="minorHAnsi" w:cstheme="minorHAnsi"/>
          <w:sz w:val="22"/>
          <w:szCs w:val="22"/>
        </w:rPr>
      </w:pPr>
      <w:r w:rsidRPr="00F6113B">
        <w:rPr>
          <w:rFonts w:asciiTheme="minorHAnsi" w:hAnsiTheme="minorHAnsi" w:cstheme="minorHAnsi"/>
          <w:noProof/>
          <w:sz w:val="22"/>
          <w:szCs w:val="22"/>
        </w:rPr>
        <w:drawing>
          <wp:anchor distT="0" distB="0" distL="114300" distR="114300" simplePos="0" relativeHeight="251657728" behindDoc="0" locked="0" layoutInCell="1" allowOverlap="1" wp14:anchorId="15A079D5" wp14:editId="486E9940">
            <wp:simplePos x="0" y="0"/>
            <wp:positionH relativeFrom="column">
              <wp:posOffset>4889500</wp:posOffset>
            </wp:positionH>
            <wp:positionV relativeFrom="paragraph">
              <wp:posOffset>-673100</wp:posOffset>
            </wp:positionV>
            <wp:extent cx="1638300" cy="762000"/>
            <wp:effectExtent l="0" t="0" r="0" b="0"/>
            <wp:wrapSquare wrapText="bothSides"/>
            <wp:docPr id="4" name="Billede 3" descr="Logo for Børne- og Undervisningsministeriet, Styrelsen for undervisning og kval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20032" w:rsidRPr="00F6113B">
        <w:rPr>
          <w:rFonts w:asciiTheme="minorHAnsi" w:hAnsiTheme="minorHAnsi" w:cstheme="minorHAnsi"/>
          <w:sz w:val="22"/>
          <w:szCs w:val="22"/>
        </w:rPr>
        <w:t xml:space="preserve">Undervisningsbeskrivelse </w:t>
      </w:r>
    </w:p>
    <w:p w14:paraId="3DDE83E3" w14:textId="77777777" w:rsidR="00920032" w:rsidRPr="00F6113B" w:rsidRDefault="00920032" w:rsidP="00690A7B">
      <w:pPr>
        <w:rPr>
          <w:rFonts w:asciiTheme="minorHAnsi" w:hAnsiTheme="minorHAnsi" w:cstheme="minorHAnsi"/>
          <w:i/>
          <w:sz w:val="22"/>
          <w:szCs w:val="22"/>
        </w:rPr>
      </w:pPr>
    </w:p>
    <w:p w14:paraId="1C767A1A" w14:textId="77777777" w:rsidR="009969BF" w:rsidRPr="00F6113B" w:rsidRDefault="009969BF" w:rsidP="00690A7B">
      <w:pPr>
        <w:rPr>
          <w:rFonts w:asciiTheme="minorHAnsi" w:hAnsiTheme="minorHAnsi" w:cstheme="minorHAnsi"/>
          <w:b/>
          <w:color w:val="44546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878"/>
        <w:gridCol w:w="7750"/>
      </w:tblGrid>
      <w:tr w:rsidR="008B75EF" w:rsidRPr="0077203E" w14:paraId="4F324CFE" w14:textId="77777777" w:rsidTr="00FF7222">
        <w:tc>
          <w:tcPr>
            <w:tcW w:w="1908" w:type="dxa"/>
          </w:tcPr>
          <w:p w14:paraId="0836FABC" w14:textId="77777777" w:rsidR="0094366B" w:rsidRPr="00F6113B" w:rsidRDefault="0094366B" w:rsidP="00690A7B">
            <w:pPr>
              <w:rPr>
                <w:rFonts w:asciiTheme="minorHAnsi" w:hAnsiTheme="minorHAnsi" w:cstheme="minorHAnsi"/>
                <w:b/>
                <w:sz w:val="22"/>
                <w:szCs w:val="22"/>
              </w:rPr>
            </w:pPr>
            <w:r w:rsidRPr="00F6113B">
              <w:rPr>
                <w:rFonts w:asciiTheme="minorHAnsi" w:hAnsiTheme="minorHAnsi" w:cstheme="minorHAnsi"/>
                <w:b/>
                <w:sz w:val="22"/>
                <w:szCs w:val="22"/>
              </w:rPr>
              <w:t>Termin</w:t>
            </w:r>
          </w:p>
        </w:tc>
        <w:tc>
          <w:tcPr>
            <w:tcW w:w="7920" w:type="dxa"/>
          </w:tcPr>
          <w:p w14:paraId="77930F06" w14:textId="3380784E" w:rsidR="00BC719D" w:rsidRPr="00F6113B" w:rsidRDefault="00BC719D" w:rsidP="00BC719D">
            <w:pPr>
              <w:rPr>
                <w:rFonts w:asciiTheme="minorHAnsi" w:hAnsiTheme="minorHAnsi" w:cstheme="minorHAnsi"/>
                <w:sz w:val="22"/>
                <w:szCs w:val="22"/>
              </w:rPr>
            </w:pPr>
            <w:r w:rsidRPr="00F6113B">
              <w:rPr>
                <w:rFonts w:asciiTheme="minorHAnsi" w:hAnsiTheme="minorHAnsi" w:cstheme="minorHAnsi"/>
                <w:sz w:val="22"/>
                <w:szCs w:val="22"/>
              </w:rPr>
              <w:t>August til juni 202</w:t>
            </w:r>
            <w:r w:rsidR="00F96070" w:rsidRPr="0077203E">
              <w:rPr>
                <w:rFonts w:asciiTheme="minorHAnsi" w:hAnsiTheme="minorHAnsi" w:cstheme="minorHAnsi"/>
                <w:sz w:val="22"/>
                <w:szCs w:val="22"/>
              </w:rPr>
              <w:t>3</w:t>
            </w:r>
            <w:r w:rsidRPr="00F6113B">
              <w:rPr>
                <w:rFonts w:asciiTheme="minorHAnsi" w:hAnsiTheme="minorHAnsi" w:cstheme="minorHAnsi"/>
                <w:sz w:val="22"/>
                <w:szCs w:val="22"/>
              </w:rPr>
              <w:t>/202</w:t>
            </w:r>
            <w:r w:rsidR="005651F5" w:rsidRPr="0077203E">
              <w:rPr>
                <w:rFonts w:asciiTheme="minorHAnsi" w:hAnsiTheme="minorHAnsi" w:cstheme="minorHAnsi"/>
                <w:sz w:val="22"/>
                <w:szCs w:val="22"/>
              </w:rPr>
              <w:t>4</w:t>
            </w:r>
            <w:r w:rsidRPr="00F6113B">
              <w:rPr>
                <w:rFonts w:asciiTheme="minorHAnsi" w:hAnsiTheme="minorHAnsi" w:cstheme="minorHAnsi"/>
                <w:sz w:val="22"/>
                <w:szCs w:val="22"/>
              </w:rPr>
              <w:t xml:space="preserve"> </w:t>
            </w:r>
            <w:r w:rsidR="0053725A" w:rsidRPr="00F6113B">
              <w:rPr>
                <w:rFonts w:asciiTheme="minorHAnsi" w:hAnsiTheme="minorHAnsi" w:cstheme="minorHAnsi"/>
                <w:sz w:val="22"/>
                <w:szCs w:val="22"/>
              </w:rPr>
              <w:t xml:space="preserve">Forløb </w:t>
            </w:r>
            <w:r w:rsidRPr="00F6113B">
              <w:rPr>
                <w:rFonts w:asciiTheme="minorHAnsi" w:hAnsiTheme="minorHAnsi" w:cstheme="minorHAnsi"/>
                <w:sz w:val="22"/>
                <w:szCs w:val="22"/>
              </w:rPr>
              <w:t xml:space="preserve">1 </w:t>
            </w:r>
            <w:r w:rsidR="0053725A" w:rsidRPr="00F6113B">
              <w:rPr>
                <w:rFonts w:asciiTheme="minorHAnsi" w:hAnsiTheme="minorHAnsi" w:cstheme="minorHAnsi"/>
                <w:sz w:val="22"/>
                <w:szCs w:val="22"/>
              </w:rPr>
              <w:t xml:space="preserve">– </w:t>
            </w:r>
            <w:r w:rsidR="001B68C6" w:rsidRPr="0077203E">
              <w:rPr>
                <w:rFonts w:asciiTheme="minorHAnsi" w:hAnsiTheme="minorHAnsi" w:cstheme="minorHAnsi"/>
                <w:sz w:val="22"/>
                <w:szCs w:val="22"/>
              </w:rPr>
              <w:t>8</w:t>
            </w:r>
          </w:p>
          <w:p w14:paraId="5FB4539C" w14:textId="6719B913" w:rsidR="00BC719D" w:rsidRPr="00F6113B" w:rsidRDefault="00BC719D" w:rsidP="00BC719D">
            <w:pPr>
              <w:rPr>
                <w:rFonts w:asciiTheme="minorHAnsi" w:hAnsiTheme="minorHAnsi" w:cstheme="minorHAnsi"/>
                <w:sz w:val="22"/>
                <w:szCs w:val="22"/>
              </w:rPr>
            </w:pPr>
            <w:r w:rsidRPr="00F6113B">
              <w:rPr>
                <w:rFonts w:asciiTheme="minorHAnsi" w:hAnsiTheme="minorHAnsi" w:cstheme="minorHAnsi"/>
                <w:sz w:val="22"/>
                <w:szCs w:val="22"/>
              </w:rPr>
              <w:t>August til juni 202</w:t>
            </w:r>
            <w:r w:rsidR="001B68C6" w:rsidRPr="0077203E">
              <w:rPr>
                <w:rFonts w:asciiTheme="minorHAnsi" w:hAnsiTheme="minorHAnsi" w:cstheme="minorHAnsi"/>
                <w:sz w:val="22"/>
                <w:szCs w:val="22"/>
              </w:rPr>
              <w:t>4</w:t>
            </w:r>
            <w:r w:rsidRPr="00F6113B">
              <w:rPr>
                <w:rFonts w:asciiTheme="minorHAnsi" w:hAnsiTheme="minorHAnsi" w:cstheme="minorHAnsi"/>
                <w:sz w:val="22"/>
                <w:szCs w:val="22"/>
              </w:rPr>
              <w:t>/202</w:t>
            </w:r>
            <w:r w:rsidR="001B68C6" w:rsidRPr="0077203E">
              <w:rPr>
                <w:rFonts w:asciiTheme="minorHAnsi" w:hAnsiTheme="minorHAnsi" w:cstheme="minorHAnsi"/>
                <w:sz w:val="22"/>
                <w:szCs w:val="22"/>
              </w:rPr>
              <w:t>5</w:t>
            </w:r>
            <w:r w:rsidR="0053725A" w:rsidRPr="00F6113B">
              <w:rPr>
                <w:rFonts w:asciiTheme="minorHAnsi" w:hAnsiTheme="minorHAnsi" w:cstheme="minorHAnsi"/>
                <w:sz w:val="22"/>
                <w:szCs w:val="22"/>
              </w:rPr>
              <w:t xml:space="preserve"> Forløb </w:t>
            </w:r>
            <w:r w:rsidR="001B68C6" w:rsidRPr="0077203E">
              <w:rPr>
                <w:rFonts w:asciiTheme="minorHAnsi" w:hAnsiTheme="minorHAnsi" w:cstheme="minorHAnsi"/>
                <w:sz w:val="22"/>
                <w:szCs w:val="22"/>
              </w:rPr>
              <w:t>9</w:t>
            </w:r>
            <w:r w:rsidR="0053725A" w:rsidRPr="00F6113B">
              <w:rPr>
                <w:rFonts w:asciiTheme="minorHAnsi" w:hAnsiTheme="minorHAnsi" w:cstheme="minorHAnsi"/>
                <w:sz w:val="22"/>
                <w:szCs w:val="22"/>
              </w:rPr>
              <w:t xml:space="preserve"> </w:t>
            </w:r>
            <w:r w:rsidR="005D1DCE" w:rsidRPr="0077203E">
              <w:rPr>
                <w:rFonts w:asciiTheme="minorHAnsi" w:hAnsiTheme="minorHAnsi" w:cstheme="minorHAnsi"/>
                <w:sz w:val="22"/>
                <w:szCs w:val="22"/>
              </w:rPr>
              <w:t>-1</w:t>
            </w:r>
            <w:r w:rsidR="000C14FD" w:rsidRPr="0077203E">
              <w:rPr>
                <w:rFonts w:asciiTheme="minorHAnsi" w:hAnsiTheme="minorHAnsi" w:cstheme="minorHAnsi"/>
                <w:sz w:val="22"/>
                <w:szCs w:val="22"/>
              </w:rPr>
              <w:t>4</w:t>
            </w:r>
          </w:p>
          <w:p w14:paraId="1A80831A" w14:textId="0D5511F4" w:rsidR="0094366B" w:rsidRPr="00F6113B" w:rsidRDefault="00BC719D" w:rsidP="002B7157">
            <w:pPr>
              <w:rPr>
                <w:rFonts w:asciiTheme="minorHAnsi" w:hAnsiTheme="minorHAnsi" w:cstheme="minorHAnsi"/>
                <w:sz w:val="22"/>
                <w:szCs w:val="22"/>
              </w:rPr>
            </w:pPr>
            <w:r w:rsidRPr="00F6113B">
              <w:rPr>
                <w:rFonts w:asciiTheme="minorHAnsi" w:hAnsiTheme="minorHAnsi" w:cstheme="minorHAnsi"/>
                <w:sz w:val="22"/>
                <w:szCs w:val="22"/>
              </w:rPr>
              <w:t>August til juni 202</w:t>
            </w:r>
            <w:r w:rsidR="001B68C6" w:rsidRPr="0077203E">
              <w:rPr>
                <w:rFonts w:asciiTheme="minorHAnsi" w:hAnsiTheme="minorHAnsi" w:cstheme="minorHAnsi"/>
                <w:sz w:val="22"/>
                <w:szCs w:val="22"/>
              </w:rPr>
              <w:t>5</w:t>
            </w:r>
            <w:r w:rsidRPr="00F6113B">
              <w:rPr>
                <w:rFonts w:asciiTheme="minorHAnsi" w:hAnsiTheme="minorHAnsi" w:cstheme="minorHAnsi"/>
                <w:sz w:val="22"/>
                <w:szCs w:val="22"/>
              </w:rPr>
              <w:t>/202</w:t>
            </w:r>
            <w:r w:rsidR="001B68C6" w:rsidRPr="0077203E">
              <w:rPr>
                <w:rFonts w:asciiTheme="minorHAnsi" w:hAnsiTheme="minorHAnsi" w:cstheme="minorHAnsi"/>
                <w:sz w:val="22"/>
                <w:szCs w:val="22"/>
              </w:rPr>
              <w:t>6</w:t>
            </w:r>
            <w:r w:rsidR="007D6916" w:rsidRPr="0077203E">
              <w:rPr>
                <w:rFonts w:asciiTheme="minorHAnsi" w:hAnsiTheme="minorHAnsi" w:cstheme="minorHAnsi"/>
                <w:sz w:val="22"/>
                <w:szCs w:val="22"/>
              </w:rPr>
              <w:t xml:space="preserve"> </w:t>
            </w:r>
            <w:r w:rsidR="000C14FD" w:rsidRPr="0077203E">
              <w:rPr>
                <w:rFonts w:asciiTheme="minorHAnsi" w:hAnsiTheme="minorHAnsi" w:cstheme="minorHAnsi"/>
                <w:sz w:val="22"/>
                <w:szCs w:val="22"/>
              </w:rPr>
              <w:t xml:space="preserve">Forløb 15 - </w:t>
            </w:r>
            <w:r w:rsidR="009575BD">
              <w:rPr>
                <w:rFonts w:asciiTheme="minorHAnsi" w:hAnsiTheme="minorHAnsi" w:cstheme="minorHAnsi"/>
                <w:sz w:val="22"/>
                <w:szCs w:val="22"/>
              </w:rPr>
              <w:t>19</w:t>
            </w:r>
            <w:r w:rsidRPr="00F6113B" w:rsidDel="00BC719D">
              <w:rPr>
                <w:rFonts w:asciiTheme="minorHAnsi" w:hAnsiTheme="minorHAnsi" w:cstheme="minorHAnsi"/>
                <w:sz w:val="22"/>
                <w:szCs w:val="22"/>
              </w:rPr>
              <w:t xml:space="preserve"> </w:t>
            </w:r>
          </w:p>
        </w:tc>
      </w:tr>
      <w:tr w:rsidR="008B75EF" w:rsidRPr="0041666C" w14:paraId="26C619E2" w14:textId="77777777" w:rsidTr="00FF7222">
        <w:tc>
          <w:tcPr>
            <w:tcW w:w="1908" w:type="dxa"/>
          </w:tcPr>
          <w:p w14:paraId="57C0903A" w14:textId="77777777" w:rsidR="0094366B" w:rsidRPr="00F6113B" w:rsidRDefault="0094366B" w:rsidP="00FF7222">
            <w:pPr>
              <w:spacing w:before="120" w:after="120"/>
              <w:rPr>
                <w:rFonts w:asciiTheme="minorHAnsi" w:hAnsiTheme="minorHAnsi" w:cstheme="minorHAnsi"/>
                <w:b/>
                <w:sz w:val="22"/>
                <w:szCs w:val="22"/>
              </w:rPr>
            </w:pPr>
            <w:r w:rsidRPr="00F6113B">
              <w:rPr>
                <w:rFonts w:asciiTheme="minorHAnsi" w:hAnsiTheme="minorHAnsi" w:cstheme="minorHAnsi"/>
                <w:b/>
                <w:sz w:val="22"/>
                <w:szCs w:val="22"/>
              </w:rPr>
              <w:t>Institution</w:t>
            </w:r>
          </w:p>
        </w:tc>
        <w:tc>
          <w:tcPr>
            <w:tcW w:w="7920" w:type="dxa"/>
          </w:tcPr>
          <w:p w14:paraId="1169E6C0" w14:textId="2D090621" w:rsidR="0094366B" w:rsidRPr="00F6113B" w:rsidRDefault="00BC719D" w:rsidP="002B7157">
            <w:pPr>
              <w:spacing w:before="120" w:after="120"/>
              <w:rPr>
                <w:rFonts w:asciiTheme="minorHAnsi" w:hAnsiTheme="minorHAnsi" w:cstheme="minorHAnsi"/>
                <w:sz w:val="22"/>
                <w:szCs w:val="22"/>
                <w:lang w:val="en-US"/>
              </w:rPr>
            </w:pPr>
            <w:r w:rsidRPr="00F6113B">
              <w:rPr>
                <w:rFonts w:asciiTheme="minorHAnsi" w:hAnsiTheme="minorHAnsi" w:cstheme="minorHAnsi"/>
                <w:sz w:val="22"/>
                <w:szCs w:val="22"/>
                <w:lang w:val="en-US"/>
              </w:rPr>
              <w:t>Vejen Business College</w:t>
            </w:r>
            <w:r w:rsidR="00212A7F" w:rsidRPr="0041666C">
              <w:rPr>
                <w:rFonts w:asciiTheme="minorHAnsi" w:hAnsiTheme="minorHAnsi" w:cstheme="minorHAnsi"/>
                <w:sz w:val="22"/>
                <w:szCs w:val="22"/>
                <w:lang w:val="en-US"/>
              </w:rPr>
              <w:t xml:space="preserve">   </w:t>
            </w:r>
            <w:r w:rsidR="00212A7F" w:rsidRPr="0041666C">
              <w:rPr>
                <w:rFonts w:asciiTheme="minorHAnsi" w:hAnsiTheme="minorHAnsi" w:cstheme="minorHAnsi"/>
                <w:bCs/>
                <w:color w:val="000000" w:themeColor="text1"/>
                <w:sz w:val="22"/>
                <w:szCs w:val="22"/>
                <w:lang w:val="en-US"/>
              </w:rPr>
              <w:t>HH33 f2026</w:t>
            </w:r>
          </w:p>
        </w:tc>
      </w:tr>
      <w:tr w:rsidR="008B75EF" w:rsidRPr="0077203E" w14:paraId="2FB8B239" w14:textId="77777777" w:rsidTr="00FF7222">
        <w:tc>
          <w:tcPr>
            <w:tcW w:w="1908" w:type="dxa"/>
          </w:tcPr>
          <w:p w14:paraId="18DBCD8B" w14:textId="77777777" w:rsidR="0094366B" w:rsidRPr="00F6113B" w:rsidRDefault="0094366B" w:rsidP="00FF7222">
            <w:pPr>
              <w:spacing w:before="120" w:after="120"/>
              <w:rPr>
                <w:rFonts w:asciiTheme="minorHAnsi" w:hAnsiTheme="minorHAnsi" w:cstheme="minorHAnsi"/>
                <w:b/>
                <w:sz w:val="22"/>
                <w:szCs w:val="22"/>
              </w:rPr>
            </w:pPr>
            <w:r w:rsidRPr="00F6113B">
              <w:rPr>
                <w:rFonts w:asciiTheme="minorHAnsi" w:hAnsiTheme="minorHAnsi" w:cstheme="minorHAnsi"/>
                <w:b/>
                <w:sz w:val="22"/>
                <w:szCs w:val="22"/>
              </w:rPr>
              <w:t>Uddannelse</w:t>
            </w:r>
          </w:p>
        </w:tc>
        <w:tc>
          <w:tcPr>
            <w:tcW w:w="7920" w:type="dxa"/>
          </w:tcPr>
          <w:p w14:paraId="43690A30" w14:textId="4FDE91A2" w:rsidR="0094366B" w:rsidRPr="00F6113B" w:rsidRDefault="0022329F" w:rsidP="002B7157">
            <w:pPr>
              <w:spacing w:before="120" w:after="120"/>
              <w:rPr>
                <w:rFonts w:asciiTheme="minorHAnsi" w:hAnsiTheme="minorHAnsi" w:cstheme="minorHAnsi"/>
                <w:sz w:val="22"/>
                <w:szCs w:val="22"/>
              </w:rPr>
            </w:pPr>
            <w:r w:rsidRPr="00F6113B">
              <w:rPr>
                <w:rFonts w:asciiTheme="minorHAnsi" w:hAnsiTheme="minorHAnsi" w:cstheme="minorHAnsi"/>
                <w:sz w:val="22"/>
                <w:szCs w:val="22"/>
              </w:rPr>
              <w:t>HHX</w:t>
            </w:r>
          </w:p>
        </w:tc>
      </w:tr>
      <w:tr w:rsidR="008B75EF" w:rsidRPr="0077203E" w14:paraId="0B59C35F" w14:textId="77777777" w:rsidTr="00FF7222">
        <w:tc>
          <w:tcPr>
            <w:tcW w:w="1908" w:type="dxa"/>
          </w:tcPr>
          <w:p w14:paraId="5B9A05EE" w14:textId="77777777" w:rsidR="0094366B" w:rsidRPr="00F6113B" w:rsidRDefault="0094366B" w:rsidP="00FF7222">
            <w:pPr>
              <w:spacing w:before="120" w:after="120"/>
              <w:rPr>
                <w:rFonts w:asciiTheme="minorHAnsi" w:hAnsiTheme="minorHAnsi" w:cstheme="minorHAnsi"/>
                <w:b/>
                <w:sz w:val="22"/>
                <w:szCs w:val="22"/>
              </w:rPr>
            </w:pPr>
            <w:r w:rsidRPr="00F6113B">
              <w:rPr>
                <w:rFonts w:asciiTheme="minorHAnsi" w:hAnsiTheme="minorHAnsi" w:cstheme="minorHAnsi"/>
                <w:b/>
                <w:sz w:val="22"/>
                <w:szCs w:val="22"/>
              </w:rPr>
              <w:t>Fag og niveau</w:t>
            </w:r>
          </w:p>
        </w:tc>
        <w:tc>
          <w:tcPr>
            <w:tcW w:w="7920" w:type="dxa"/>
          </w:tcPr>
          <w:p w14:paraId="3EE25167" w14:textId="480E2291" w:rsidR="0094366B" w:rsidRPr="00F6113B" w:rsidRDefault="0022329F" w:rsidP="00FF7222">
            <w:pPr>
              <w:spacing w:before="120" w:after="120"/>
              <w:rPr>
                <w:rFonts w:asciiTheme="minorHAnsi" w:hAnsiTheme="minorHAnsi" w:cstheme="minorHAnsi"/>
                <w:sz w:val="22"/>
                <w:szCs w:val="22"/>
              </w:rPr>
            </w:pPr>
            <w:r w:rsidRPr="00F6113B">
              <w:rPr>
                <w:rFonts w:asciiTheme="minorHAnsi" w:hAnsiTheme="minorHAnsi" w:cstheme="minorHAnsi"/>
                <w:sz w:val="22"/>
                <w:szCs w:val="22"/>
              </w:rPr>
              <w:t>Afsætning A</w:t>
            </w:r>
          </w:p>
        </w:tc>
      </w:tr>
      <w:tr w:rsidR="008B75EF" w:rsidRPr="0077203E" w14:paraId="36E22E60" w14:textId="77777777" w:rsidTr="00FF7222">
        <w:tc>
          <w:tcPr>
            <w:tcW w:w="1908" w:type="dxa"/>
          </w:tcPr>
          <w:p w14:paraId="0DA8DD05" w14:textId="77777777" w:rsidR="0094366B" w:rsidRPr="00F6113B" w:rsidRDefault="00235BD9" w:rsidP="00FF7222">
            <w:pPr>
              <w:spacing w:before="120" w:after="120"/>
              <w:rPr>
                <w:rFonts w:asciiTheme="minorHAnsi" w:hAnsiTheme="minorHAnsi" w:cstheme="minorHAnsi"/>
                <w:b/>
                <w:sz w:val="22"/>
                <w:szCs w:val="22"/>
              </w:rPr>
            </w:pPr>
            <w:r w:rsidRPr="00F6113B">
              <w:rPr>
                <w:rFonts w:asciiTheme="minorHAnsi" w:hAnsiTheme="minorHAnsi" w:cstheme="minorHAnsi"/>
                <w:b/>
                <w:sz w:val="22"/>
                <w:szCs w:val="22"/>
              </w:rPr>
              <w:t>Lærer</w:t>
            </w:r>
            <w:r w:rsidR="0094366B" w:rsidRPr="00F6113B">
              <w:rPr>
                <w:rFonts w:asciiTheme="minorHAnsi" w:hAnsiTheme="minorHAnsi" w:cstheme="minorHAnsi"/>
                <w:b/>
                <w:sz w:val="22"/>
                <w:szCs w:val="22"/>
              </w:rPr>
              <w:t>(e)</w:t>
            </w:r>
          </w:p>
        </w:tc>
        <w:tc>
          <w:tcPr>
            <w:tcW w:w="7920" w:type="dxa"/>
          </w:tcPr>
          <w:p w14:paraId="2233C390" w14:textId="5F93350F" w:rsidR="0094366B" w:rsidRPr="00F6113B" w:rsidRDefault="0022329F" w:rsidP="00FF7222">
            <w:pPr>
              <w:spacing w:before="120" w:after="120"/>
              <w:rPr>
                <w:rFonts w:asciiTheme="minorHAnsi" w:hAnsiTheme="minorHAnsi" w:cstheme="minorHAnsi"/>
                <w:sz w:val="22"/>
                <w:szCs w:val="22"/>
              </w:rPr>
            </w:pPr>
            <w:r w:rsidRPr="00F6113B">
              <w:rPr>
                <w:rFonts w:asciiTheme="minorHAnsi" w:hAnsiTheme="minorHAnsi" w:cstheme="minorHAnsi"/>
                <w:sz w:val="22"/>
                <w:szCs w:val="22"/>
              </w:rPr>
              <w:t>Bente Tærsbøl</w:t>
            </w:r>
            <w:r w:rsidR="00B166F9" w:rsidRPr="00F6113B">
              <w:rPr>
                <w:rFonts w:asciiTheme="minorHAnsi" w:hAnsiTheme="minorHAnsi" w:cstheme="minorHAnsi"/>
                <w:sz w:val="22"/>
                <w:szCs w:val="22"/>
              </w:rPr>
              <w:t xml:space="preserve"> </w:t>
            </w:r>
          </w:p>
        </w:tc>
      </w:tr>
      <w:tr w:rsidR="008B75EF" w:rsidRPr="0077203E" w14:paraId="1724CFB9" w14:textId="77777777" w:rsidTr="00FF7222">
        <w:tc>
          <w:tcPr>
            <w:tcW w:w="1908" w:type="dxa"/>
          </w:tcPr>
          <w:p w14:paraId="1E19E228" w14:textId="77777777" w:rsidR="0094366B" w:rsidRPr="00F6113B" w:rsidRDefault="0094366B" w:rsidP="00FF7222">
            <w:pPr>
              <w:spacing w:before="120" w:after="120"/>
              <w:rPr>
                <w:rFonts w:asciiTheme="minorHAnsi" w:hAnsiTheme="minorHAnsi" w:cstheme="minorHAnsi"/>
                <w:b/>
                <w:sz w:val="22"/>
                <w:szCs w:val="22"/>
              </w:rPr>
            </w:pPr>
            <w:r w:rsidRPr="00F6113B">
              <w:rPr>
                <w:rFonts w:asciiTheme="minorHAnsi" w:hAnsiTheme="minorHAnsi" w:cstheme="minorHAnsi"/>
                <w:b/>
                <w:sz w:val="22"/>
                <w:szCs w:val="22"/>
              </w:rPr>
              <w:t>Hold</w:t>
            </w:r>
          </w:p>
        </w:tc>
        <w:tc>
          <w:tcPr>
            <w:tcW w:w="7920" w:type="dxa"/>
          </w:tcPr>
          <w:p w14:paraId="6205E4BB" w14:textId="1C2A66AE" w:rsidR="0094366B" w:rsidRPr="00F6113B" w:rsidRDefault="00C00864" w:rsidP="00FF7222">
            <w:pPr>
              <w:spacing w:before="120" w:after="120"/>
              <w:rPr>
                <w:rFonts w:asciiTheme="minorHAnsi" w:hAnsiTheme="minorHAnsi" w:cstheme="minorHAnsi"/>
                <w:bCs/>
                <w:sz w:val="22"/>
                <w:szCs w:val="22"/>
              </w:rPr>
            </w:pPr>
            <w:r w:rsidRPr="00F6113B" w:rsidDel="00B166F9">
              <w:rPr>
                <w:rFonts w:asciiTheme="minorHAnsi" w:hAnsiTheme="minorHAnsi" w:cstheme="minorHAnsi"/>
                <w:bCs/>
                <w:color w:val="000000" w:themeColor="text1"/>
                <w:sz w:val="22"/>
                <w:szCs w:val="22"/>
              </w:rPr>
              <w:t xml:space="preserve"> </w:t>
            </w:r>
            <w:r w:rsidR="00427730" w:rsidRPr="00F6113B">
              <w:rPr>
                <w:rFonts w:asciiTheme="minorHAnsi" w:hAnsiTheme="minorHAnsi" w:cstheme="minorHAnsi"/>
                <w:bCs/>
                <w:color w:val="000000" w:themeColor="text1"/>
                <w:sz w:val="22"/>
                <w:szCs w:val="22"/>
              </w:rPr>
              <w:t xml:space="preserve">UVB-Afsætning </w:t>
            </w:r>
            <w:r w:rsidR="00575D65" w:rsidRPr="0077203E">
              <w:rPr>
                <w:rFonts w:asciiTheme="minorHAnsi" w:hAnsiTheme="minorHAnsi" w:cstheme="minorHAnsi"/>
                <w:bCs/>
                <w:color w:val="000000" w:themeColor="text1"/>
                <w:sz w:val="22"/>
                <w:szCs w:val="22"/>
              </w:rPr>
              <w:t>A</w:t>
            </w:r>
            <w:r w:rsidR="00427730" w:rsidRPr="00F6113B">
              <w:rPr>
                <w:rFonts w:asciiTheme="minorHAnsi" w:hAnsiTheme="minorHAnsi" w:cstheme="minorHAnsi"/>
                <w:bCs/>
                <w:color w:val="000000" w:themeColor="text1"/>
                <w:sz w:val="22"/>
                <w:szCs w:val="22"/>
              </w:rPr>
              <w:t>-hh132</w:t>
            </w:r>
            <w:r w:rsidR="0044100F" w:rsidRPr="0077203E">
              <w:rPr>
                <w:rFonts w:asciiTheme="minorHAnsi" w:hAnsiTheme="minorHAnsi" w:cstheme="minorHAnsi"/>
                <w:bCs/>
                <w:color w:val="000000" w:themeColor="text1"/>
                <w:sz w:val="22"/>
                <w:szCs w:val="22"/>
              </w:rPr>
              <w:t>3</w:t>
            </w:r>
            <w:r w:rsidR="00427730" w:rsidRPr="00F6113B">
              <w:rPr>
                <w:rFonts w:asciiTheme="minorHAnsi" w:hAnsiTheme="minorHAnsi" w:cstheme="minorHAnsi"/>
                <w:bCs/>
                <w:color w:val="000000" w:themeColor="text1"/>
                <w:sz w:val="22"/>
                <w:szCs w:val="22"/>
              </w:rPr>
              <w:t>-EF2</w:t>
            </w:r>
            <w:r w:rsidR="004C0CDE" w:rsidRPr="0077203E">
              <w:rPr>
                <w:rFonts w:asciiTheme="minorHAnsi" w:hAnsiTheme="minorHAnsi" w:cstheme="minorHAnsi"/>
                <w:bCs/>
                <w:color w:val="000000" w:themeColor="text1"/>
                <w:sz w:val="22"/>
                <w:szCs w:val="22"/>
              </w:rPr>
              <w:t>3</w:t>
            </w:r>
            <w:r w:rsidR="00AC11B6" w:rsidRPr="0077203E">
              <w:rPr>
                <w:rFonts w:asciiTheme="minorHAnsi" w:hAnsiTheme="minorHAnsi" w:cstheme="minorHAnsi"/>
                <w:bCs/>
                <w:color w:val="000000" w:themeColor="text1"/>
                <w:sz w:val="22"/>
                <w:szCs w:val="22"/>
              </w:rPr>
              <w:t>2</w:t>
            </w:r>
            <w:r w:rsidR="004C0CDE" w:rsidRPr="0077203E">
              <w:rPr>
                <w:rFonts w:asciiTheme="minorHAnsi" w:hAnsiTheme="minorHAnsi" w:cstheme="minorHAnsi"/>
                <w:bCs/>
                <w:color w:val="000000" w:themeColor="text1"/>
                <w:sz w:val="22"/>
                <w:szCs w:val="22"/>
              </w:rPr>
              <w:t>4</w:t>
            </w:r>
            <w:r w:rsidR="00427730" w:rsidRPr="00F6113B">
              <w:rPr>
                <w:rFonts w:asciiTheme="minorHAnsi" w:hAnsiTheme="minorHAnsi" w:cstheme="minorHAnsi"/>
                <w:bCs/>
                <w:color w:val="000000" w:themeColor="text1"/>
                <w:sz w:val="22"/>
                <w:szCs w:val="22"/>
              </w:rPr>
              <w:t>-AFS-</w:t>
            </w:r>
            <w:r w:rsidR="0044100F" w:rsidRPr="0077203E">
              <w:rPr>
                <w:rFonts w:asciiTheme="minorHAnsi" w:hAnsiTheme="minorHAnsi" w:cstheme="minorHAnsi"/>
                <w:bCs/>
                <w:color w:val="000000" w:themeColor="text1"/>
                <w:sz w:val="22"/>
                <w:szCs w:val="22"/>
              </w:rPr>
              <w:t>V</w:t>
            </w:r>
            <w:r w:rsidR="00427730" w:rsidRPr="00F6113B">
              <w:rPr>
                <w:rFonts w:asciiTheme="minorHAnsi" w:hAnsiTheme="minorHAnsi" w:cstheme="minorHAnsi"/>
                <w:bCs/>
                <w:color w:val="000000" w:themeColor="text1"/>
                <w:sz w:val="22"/>
                <w:szCs w:val="22"/>
              </w:rPr>
              <w:t>Ø</w:t>
            </w:r>
            <w:r w:rsidR="00427730" w:rsidRPr="00F6113B" w:rsidDel="00B166F9">
              <w:rPr>
                <w:rFonts w:asciiTheme="minorHAnsi" w:hAnsiTheme="minorHAnsi" w:cstheme="minorHAnsi"/>
                <w:bCs/>
                <w:color w:val="000000" w:themeColor="text1"/>
                <w:sz w:val="22"/>
                <w:szCs w:val="22"/>
              </w:rPr>
              <w:t xml:space="preserve"> </w:t>
            </w:r>
            <w:r w:rsidR="003F1F99" w:rsidRPr="0077203E">
              <w:rPr>
                <w:rFonts w:asciiTheme="minorHAnsi" w:hAnsiTheme="minorHAnsi" w:cstheme="minorHAnsi"/>
                <w:bCs/>
                <w:color w:val="000000" w:themeColor="text1"/>
                <w:sz w:val="22"/>
                <w:szCs w:val="22"/>
              </w:rPr>
              <w:t xml:space="preserve"> </w:t>
            </w:r>
          </w:p>
        </w:tc>
      </w:tr>
    </w:tbl>
    <w:p w14:paraId="7A41B45C" w14:textId="77777777" w:rsidR="00075256" w:rsidRPr="00F6113B" w:rsidRDefault="00075256">
      <w:pPr>
        <w:rPr>
          <w:rFonts w:asciiTheme="minorHAnsi" w:hAnsiTheme="minorHAnsi" w:cstheme="minorHAnsi"/>
          <w:sz w:val="22"/>
          <w:szCs w:val="22"/>
        </w:rPr>
      </w:pPr>
    </w:p>
    <w:p w14:paraId="45B12A8D" w14:textId="77777777" w:rsidR="009969BF" w:rsidRPr="00F6113B" w:rsidRDefault="009969BF">
      <w:pPr>
        <w:rPr>
          <w:rFonts w:asciiTheme="minorHAnsi" w:hAnsiTheme="minorHAnsi" w:cstheme="minorHAnsi"/>
          <w:sz w:val="22"/>
          <w:szCs w:val="22"/>
        </w:rPr>
      </w:pPr>
    </w:p>
    <w:p w14:paraId="38BA4A40" w14:textId="77777777" w:rsidR="00075256" w:rsidRPr="00F6113B" w:rsidRDefault="00075256">
      <w:pPr>
        <w:rPr>
          <w:rFonts w:asciiTheme="minorHAnsi" w:hAnsiTheme="minorHAnsi" w:cstheme="minorHAnsi"/>
          <w:b/>
          <w:color w:val="44546A"/>
          <w:sz w:val="22"/>
          <w:szCs w:val="22"/>
        </w:rPr>
      </w:pPr>
      <w:bookmarkStart w:id="0" w:name="Retur"/>
      <w:r w:rsidRPr="00F6113B">
        <w:rPr>
          <w:rFonts w:asciiTheme="minorHAnsi" w:hAnsiTheme="minorHAnsi" w:cstheme="minorHAnsi"/>
          <w:b/>
          <w:color w:val="44546A"/>
          <w:sz w:val="22"/>
          <w:szCs w:val="22"/>
        </w:rPr>
        <w:t>Oversigt over gennemførte undervisningsforløb</w:t>
      </w:r>
      <w:bookmarkEnd w:id="0"/>
      <w:r w:rsidR="002B7157" w:rsidRPr="00F6113B">
        <w:rPr>
          <w:rFonts w:asciiTheme="minorHAnsi" w:hAnsiTheme="minorHAnsi" w:cstheme="minorHAnsi"/>
          <w:b/>
          <w:color w:val="44546A"/>
          <w:sz w:val="22"/>
          <w:szCs w:val="22"/>
        </w:rPr>
        <w:t xml:space="preserve"> i faget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129"/>
        <w:gridCol w:w="8499"/>
      </w:tblGrid>
      <w:tr w:rsidR="001E1459" w:rsidRPr="0077203E" w14:paraId="4A2C1099" w14:textId="77777777" w:rsidTr="00A3548F">
        <w:tc>
          <w:tcPr>
            <w:tcW w:w="1129" w:type="dxa"/>
          </w:tcPr>
          <w:p w14:paraId="5DBF49B9" w14:textId="5702EA85" w:rsidR="001E1459" w:rsidRPr="00F6113B" w:rsidRDefault="001E1459" w:rsidP="001E1459">
            <w:pPr>
              <w:spacing w:before="120" w:after="120"/>
              <w:rPr>
                <w:rFonts w:asciiTheme="minorHAnsi" w:hAnsiTheme="minorHAnsi" w:cstheme="minorHAnsi"/>
                <w:b/>
                <w:sz w:val="22"/>
                <w:szCs w:val="22"/>
              </w:rPr>
            </w:pPr>
            <w:r w:rsidRPr="00F6113B">
              <w:rPr>
                <w:rFonts w:asciiTheme="minorHAnsi" w:hAnsiTheme="minorHAnsi" w:cstheme="minorHAnsi"/>
                <w:b/>
                <w:sz w:val="22"/>
                <w:szCs w:val="22"/>
              </w:rPr>
              <w:t>Forløb 1</w:t>
            </w:r>
          </w:p>
        </w:tc>
        <w:tc>
          <w:tcPr>
            <w:tcW w:w="8499" w:type="dxa"/>
          </w:tcPr>
          <w:p w14:paraId="0E7C1B32" w14:textId="21B1D271" w:rsidR="001E1459" w:rsidRPr="00F6113B" w:rsidRDefault="00311D2D" w:rsidP="001E1459">
            <w:pPr>
              <w:rPr>
                <w:rFonts w:asciiTheme="minorHAnsi" w:hAnsiTheme="minorHAnsi" w:cstheme="minorHAnsi"/>
                <w:sz w:val="22"/>
                <w:szCs w:val="22"/>
              </w:rPr>
            </w:pPr>
            <w:r w:rsidRPr="0077203E">
              <w:rPr>
                <w:rFonts w:asciiTheme="minorHAnsi" w:hAnsiTheme="minorHAnsi" w:cstheme="minorHAnsi"/>
                <w:sz w:val="22"/>
                <w:szCs w:val="22"/>
              </w:rPr>
              <w:t>Introduktion til afsætning (Grundforløb)</w:t>
            </w:r>
          </w:p>
        </w:tc>
      </w:tr>
      <w:tr w:rsidR="001E1459" w:rsidRPr="0077203E" w14:paraId="1F3419FF" w14:textId="77777777" w:rsidTr="00A3548F">
        <w:tc>
          <w:tcPr>
            <w:tcW w:w="1129" w:type="dxa"/>
          </w:tcPr>
          <w:p w14:paraId="1785A9B5" w14:textId="77777777" w:rsidR="001E1459" w:rsidRPr="00F6113B" w:rsidRDefault="001E1459" w:rsidP="001E1459">
            <w:pPr>
              <w:spacing w:before="120" w:after="120"/>
              <w:rPr>
                <w:rFonts w:asciiTheme="minorHAnsi" w:hAnsiTheme="minorHAnsi" w:cstheme="minorHAnsi"/>
                <w:b/>
                <w:sz w:val="22"/>
                <w:szCs w:val="22"/>
              </w:rPr>
            </w:pPr>
            <w:r w:rsidRPr="00F6113B">
              <w:rPr>
                <w:rFonts w:asciiTheme="minorHAnsi" w:hAnsiTheme="minorHAnsi" w:cstheme="minorHAnsi"/>
                <w:b/>
                <w:sz w:val="22"/>
                <w:szCs w:val="22"/>
              </w:rPr>
              <w:t>Forløb 2</w:t>
            </w:r>
          </w:p>
        </w:tc>
        <w:tc>
          <w:tcPr>
            <w:tcW w:w="8499" w:type="dxa"/>
          </w:tcPr>
          <w:p w14:paraId="7DCC3C59" w14:textId="67C4BE5A" w:rsidR="001E1459" w:rsidRPr="00F6113B" w:rsidRDefault="001E1459" w:rsidP="001E1459">
            <w:pPr>
              <w:rPr>
                <w:rFonts w:asciiTheme="minorHAnsi" w:hAnsiTheme="minorHAnsi" w:cstheme="minorHAnsi"/>
                <w:sz w:val="22"/>
                <w:szCs w:val="22"/>
              </w:rPr>
            </w:pPr>
            <w:hyperlink w:anchor="Titel2" w:history="1">
              <w:r w:rsidRPr="00F6113B">
                <w:rPr>
                  <w:rStyle w:val="Hyperlink"/>
                  <w:rFonts w:asciiTheme="minorHAnsi" w:hAnsiTheme="minorHAnsi" w:cstheme="minorHAnsi"/>
                  <w:color w:val="auto"/>
                  <w:sz w:val="22"/>
                  <w:szCs w:val="22"/>
                  <w:u w:val="none"/>
                </w:rPr>
                <w:t>Samfundsvidenskabelig metode (Grundforløb)</w:t>
              </w:r>
            </w:hyperlink>
          </w:p>
        </w:tc>
      </w:tr>
      <w:tr w:rsidR="001E1459" w:rsidRPr="0077203E" w14:paraId="0662A30E" w14:textId="77777777" w:rsidTr="00A3548F">
        <w:tc>
          <w:tcPr>
            <w:tcW w:w="1129" w:type="dxa"/>
          </w:tcPr>
          <w:p w14:paraId="2CD60243" w14:textId="77777777" w:rsidR="001E1459" w:rsidRPr="00F6113B" w:rsidRDefault="001E1459" w:rsidP="001E1459">
            <w:pPr>
              <w:spacing w:before="120" w:after="120"/>
              <w:rPr>
                <w:rFonts w:asciiTheme="minorHAnsi" w:hAnsiTheme="minorHAnsi" w:cstheme="minorHAnsi"/>
                <w:b/>
                <w:sz w:val="22"/>
                <w:szCs w:val="22"/>
              </w:rPr>
            </w:pPr>
            <w:r w:rsidRPr="00F6113B">
              <w:rPr>
                <w:rFonts w:asciiTheme="minorHAnsi" w:hAnsiTheme="minorHAnsi" w:cstheme="minorHAnsi"/>
                <w:b/>
                <w:sz w:val="22"/>
                <w:szCs w:val="22"/>
              </w:rPr>
              <w:t>Forløb 3</w:t>
            </w:r>
          </w:p>
        </w:tc>
        <w:tc>
          <w:tcPr>
            <w:tcW w:w="8499" w:type="dxa"/>
          </w:tcPr>
          <w:p w14:paraId="292187C7" w14:textId="541A653B" w:rsidR="001E1459" w:rsidRPr="00F6113B" w:rsidRDefault="001E1459" w:rsidP="001E1459">
            <w:pPr>
              <w:spacing w:before="120" w:after="120"/>
              <w:rPr>
                <w:rFonts w:asciiTheme="minorHAnsi" w:hAnsiTheme="minorHAnsi" w:cstheme="minorHAnsi"/>
                <w:sz w:val="22"/>
                <w:szCs w:val="22"/>
              </w:rPr>
            </w:pPr>
            <w:hyperlink w:anchor="Titel3" w:history="1">
              <w:r w:rsidRPr="00F6113B">
                <w:rPr>
                  <w:rStyle w:val="Hyperlink"/>
                  <w:rFonts w:asciiTheme="minorHAnsi" w:hAnsiTheme="minorHAnsi" w:cstheme="minorHAnsi"/>
                  <w:color w:val="auto"/>
                  <w:sz w:val="22"/>
                  <w:szCs w:val="22"/>
                  <w:u w:val="none"/>
                </w:rPr>
                <w:t>Den interne situation</w:t>
              </w:r>
            </w:hyperlink>
            <w:r w:rsidR="00020610" w:rsidRPr="00F6113B">
              <w:rPr>
                <w:rFonts w:asciiTheme="minorHAnsi" w:hAnsiTheme="minorHAnsi" w:cstheme="minorHAnsi"/>
                <w:sz w:val="22"/>
                <w:szCs w:val="22"/>
              </w:rPr>
              <w:t xml:space="preserve">   </w:t>
            </w:r>
          </w:p>
        </w:tc>
      </w:tr>
      <w:tr w:rsidR="001E1459" w:rsidRPr="0077203E" w14:paraId="2A4F68ED" w14:textId="77777777" w:rsidTr="00A3548F">
        <w:tc>
          <w:tcPr>
            <w:tcW w:w="1129" w:type="dxa"/>
          </w:tcPr>
          <w:p w14:paraId="111607B0" w14:textId="3DE2F97D" w:rsidR="001E1459" w:rsidRPr="00F6113B" w:rsidRDefault="0042641E" w:rsidP="001E1459">
            <w:pPr>
              <w:spacing w:before="120" w:after="120"/>
              <w:rPr>
                <w:rFonts w:asciiTheme="minorHAnsi" w:hAnsiTheme="minorHAnsi" w:cstheme="minorHAnsi"/>
                <w:b/>
                <w:sz w:val="22"/>
                <w:szCs w:val="22"/>
              </w:rPr>
            </w:pPr>
            <w:r w:rsidRPr="00F6113B">
              <w:rPr>
                <w:rFonts w:asciiTheme="minorHAnsi" w:hAnsiTheme="minorHAnsi" w:cstheme="minorHAnsi"/>
                <w:b/>
                <w:sz w:val="22"/>
                <w:szCs w:val="22"/>
              </w:rPr>
              <w:t>Forløb 4</w:t>
            </w:r>
          </w:p>
        </w:tc>
        <w:tc>
          <w:tcPr>
            <w:tcW w:w="8499" w:type="dxa"/>
          </w:tcPr>
          <w:p w14:paraId="153195E0" w14:textId="3B5B824C" w:rsidR="001E1459" w:rsidRPr="00F6113B" w:rsidRDefault="001E1459" w:rsidP="001E1459">
            <w:pPr>
              <w:spacing w:before="120" w:after="120"/>
              <w:rPr>
                <w:rFonts w:asciiTheme="minorHAnsi" w:hAnsiTheme="minorHAnsi" w:cstheme="minorHAnsi"/>
                <w:sz w:val="22"/>
                <w:szCs w:val="22"/>
              </w:rPr>
            </w:pPr>
            <w:hyperlink w:anchor="Titel4" w:history="1">
              <w:r w:rsidRPr="00F6113B">
                <w:rPr>
                  <w:rStyle w:val="Hyperlink"/>
                  <w:rFonts w:asciiTheme="minorHAnsi" w:hAnsiTheme="minorHAnsi" w:cstheme="minorHAnsi"/>
                  <w:color w:val="auto"/>
                  <w:sz w:val="22"/>
                  <w:szCs w:val="22"/>
                  <w:u w:val="none"/>
                </w:rPr>
                <w:t>Den eksterne situation</w:t>
              </w:r>
            </w:hyperlink>
            <w:r w:rsidR="00332B61" w:rsidRPr="00F6113B">
              <w:rPr>
                <w:rFonts w:asciiTheme="minorHAnsi" w:hAnsiTheme="minorHAnsi" w:cstheme="minorHAnsi"/>
                <w:sz w:val="22"/>
                <w:szCs w:val="22"/>
              </w:rPr>
              <w:t xml:space="preserve"> </w:t>
            </w:r>
          </w:p>
        </w:tc>
      </w:tr>
      <w:tr w:rsidR="001E1459" w:rsidRPr="0077203E" w14:paraId="6333612B" w14:textId="77777777" w:rsidTr="00A3548F">
        <w:tc>
          <w:tcPr>
            <w:tcW w:w="1129" w:type="dxa"/>
          </w:tcPr>
          <w:p w14:paraId="43790891" w14:textId="71841407" w:rsidR="001E1459" w:rsidRPr="00F6113B" w:rsidRDefault="0042641E" w:rsidP="001E1459">
            <w:pPr>
              <w:spacing w:before="120" w:after="120"/>
              <w:rPr>
                <w:rFonts w:asciiTheme="minorHAnsi" w:hAnsiTheme="minorHAnsi" w:cstheme="minorHAnsi"/>
                <w:b/>
                <w:sz w:val="22"/>
                <w:szCs w:val="22"/>
              </w:rPr>
            </w:pPr>
            <w:r w:rsidRPr="00F6113B">
              <w:rPr>
                <w:rFonts w:asciiTheme="minorHAnsi" w:hAnsiTheme="minorHAnsi" w:cstheme="minorHAnsi"/>
                <w:b/>
                <w:sz w:val="22"/>
                <w:szCs w:val="22"/>
              </w:rPr>
              <w:t>Forløb 5</w:t>
            </w:r>
          </w:p>
        </w:tc>
        <w:tc>
          <w:tcPr>
            <w:tcW w:w="8499" w:type="dxa"/>
          </w:tcPr>
          <w:p w14:paraId="154A6C8F" w14:textId="1BC03686" w:rsidR="001E1459" w:rsidRPr="00F6113B" w:rsidRDefault="001E1459" w:rsidP="001E1459">
            <w:pPr>
              <w:spacing w:before="120" w:after="120"/>
              <w:rPr>
                <w:rFonts w:asciiTheme="minorHAnsi" w:hAnsiTheme="minorHAnsi" w:cstheme="minorHAnsi"/>
                <w:sz w:val="22"/>
                <w:szCs w:val="22"/>
              </w:rPr>
            </w:pPr>
            <w:hyperlink w:anchor="Titel5" w:history="1">
              <w:r w:rsidRPr="00F6113B">
                <w:rPr>
                  <w:rStyle w:val="Hyperlink"/>
                  <w:rFonts w:asciiTheme="minorHAnsi" w:hAnsiTheme="minorHAnsi" w:cstheme="minorHAnsi"/>
                  <w:color w:val="000000" w:themeColor="text1"/>
                  <w:sz w:val="22"/>
                  <w:szCs w:val="22"/>
                  <w:u w:val="none"/>
                </w:rPr>
                <w:t>Konkurrenceforhold</w:t>
              </w:r>
            </w:hyperlink>
            <w:r w:rsidR="00020610" w:rsidRPr="00F6113B">
              <w:rPr>
                <w:rFonts w:asciiTheme="minorHAnsi" w:hAnsiTheme="minorHAnsi" w:cstheme="minorHAnsi"/>
                <w:color w:val="000000" w:themeColor="text1"/>
                <w:sz w:val="22"/>
                <w:szCs w:val="22"/>
              </w:rPr>
              <w:t xml:space="preserve">  </w:t>
            </w:r>
            <w:r w:rsidR="00020610" w:rsidRPr="00F6113B">
              <w:rPr>
                <w:rFonts w:asciiTheme="minorHAnsi" w:hAnsiTheme="minorHAnsi" w:cstheme="minorHAnsi"/>
                <w:sz w:val="22"/>
                <w:szCs w:val="22"/>
              </w:rPr>
              <w:t xml:space="preserve"> </w:t>
            </w:r>
          </w:p>
        </w:tc>
      </w:tr>
      <w:tr w:rsidR="001E1459" w:rsidRPr="0077203E" w14:paraId="28E9E0DE" w14:textId="77777777" w:rsidTr="00A3548F">
        <w:tc>
          <w:tcPr>
            <w:tcW w:w="1129" w:type="dxa"/>
          </w:tcPr>
          <w:p w14:paraId="4523A9CE" w14:textId="4068A003" w:rsidR="001E1459" w:rsidRPr="00F6113B" w:rsidRDefault="0042641E" w:rsidP="001E1459">
            <w:pPr>
              <w:spacing w:before="120" w:after="120"/>
              <w:rPr>
                <w:rFonts w:asciiTheme="minorHAnsi" w:hAnsiTheme="minorHAnsi" w:cstheme="minorHAnsi"/>
                <w:b/>
                <w:sz w:val="22"/>
                <w:szCs w:val="22"/>
              </w:rPr>
            </w:pPr>
            <w:r w:rsidRPr="00F6113B">
              <w:rPr>
                <w:rFonts w:asciiTheme="minorHAnsi" w:hAnsiTheme="minorHAnsi" w:cstheme="minorHAnsi"/>
                <w:b/>
                <w:sz w:val="22"/>
                <w:szCs w:val="22"/>
              </w:rPr>
              <w:t>Forløb 6</w:t>
            </w:r>
          </w:p>
        </w:tc>
        <w:tc>
          <w:tcPr>
            <w:tcW w:w="8499" w:type="dxa"/>
          </w:tcPr>
          <w:p w14:paraId="04360EFE" w14:textId="21F08DC7" w:rsidR="001E1459" w:rsidRPr="00F6113B" w:rsidRDefault="001E1459" w:rsidP="001E1459">
            <w:pPr>
              <w:spacing w:before="120" w:after="120"/>
              <w:rPr>
                <w:rFonts w:asciiTheme="minorHAnsi" w:hAnsiTheme="minorHAnsi" w:cstheme="minorHAnsi"/>
                <w:sz w:val="22"/>
                <w:szCs w:val="22"/>
              </w:rPr>
            </w:pPr>
            <w:hyperlink w:anchor="Titel6" w:history="1">
              <w:r w:rsidRPr="00F6113B">
                <w:rPr>
                  <w:rStyle w:val="Hyperlink"/>
                  <w:rFonts w:asciiTheme="minorHAnsi" w:hAnsiTheme="minorHAnsi" w:cstheme="minorHAnsi"/>
                  <w:color w:val="auto"/>
                  <w:sz w:val="22"/>
                  <w:szCs w:val="22"/>
                  <w:u w:val="none"/>
                </w:rPr>
                <w:t>Brancheforhold</w:t>
              </w:r>
            </w:hyperlink>
          </w:p>
        </w:tc>
      </w:tr>
      <w:tr w:rsidR="001E1459" w:rsidRPr="0077203E" w14:paraId="076E3F9E" w14:textId="77777777" w:rsidTr="00A3548F">
        <w:tc>
          <w:tcPr>
            <w:tcW w:w="1129" w:type="dxa"/>
          </w:tcPr>
          <w:p w14:paraId="2F648023" w14:textId="59DE231B" w:rsidR="001E1459" w:rsidRPr="00F6113B" w:rsidRDefault="0042641E" w:rsidP="001E1459">
            <w:pPr>
              <w:spacing w:before="120" w:after="120"/>
              <w:rPr>
                <w:rFonts w:asciiTheme="minorHAnsi" w:hAnsiTheme="minorHAnsi" w:cstheme="minorHAnsi"/>
                <w:b/>
                <w:sz w:val="22"/>
                <w:szCs w:val="22"/>
              </w:rPr>
            </w:pPr>
            <w:r w:rsidRPr="00F6113B">
              <w:rPr>
                <w:rFonts w:asciiTheme="minorHAnsi" w:hAnsiTheme="minorHAnsi" w:cstheme="minorHAnsi"/>
                <w:b/>
                <w:sz w:val="22"/>
                <w:szCs w:val="22"/>
              </w:rPr>
              <w:t>Forløb 7</w:t>
            </w:r>
          </w:p>
        </w:tc>
        <w:tc>
          <w:tcPr>
            <w:tcW w:w="8499" w:type="dxa"/>
          </w:tcPr>
          <w:p w14:paraId="6D149DF9" w14:textId="77777777" w:rsidR="001E1459" w:rsidRPr="0077203E" w:rsidRDefault="001E1459">
            <w:pPr>
              <w:rPr>
                <w:rFonts w:asciiTheme="minorHAnsi" w:hAnsiTheme="minorHAnsi" w:cstheme="minorHAnsi"/>
                <w:sz w:val="22"/>
                <w:szCs w:val="22"/>
              </w:rPr>
            </w:pPr>
            <w:hyperlink w:anchor="Titel7" w:history="1">
              <w:r w:rsidRPr="00F6113B">
                <w:rPr>
                  <w:rStyle w:val="Hyperlink"/>
                  <w:rFonts w:asciiTheme="minorHAnsi" w:hAnsiTheme="minorHAnsi" w:cstheme="minorHAnsi"/>
                  <w:color w:val="auto"/>
                  <w:sz w:val="22"/>
                  <w:szCs w:val="22"/>
                  <w:u w:val="none"/>
                </w:rPr>
                <w:t>Købsadfærd på BtC markedet</w:t>
              </w:r>
            </w:hyperlink>
            <w:r w:rsidR="00F26C1D" w:rsidRPr="00F6113B">
              <w:rPr>
                <w:rFonts w:asciiTheme="minorHAnsi" w:hAnsiTheme="minorHAnsi" w:cstheme="minorHAnsi"/>
                <w:sz w:val="22"/>
                <w:szCs w:val="22"/>
              </w:rPr>
              <w:t xml:space="preserve"> og </w:t>
            </w:r>
            <w:r w:rsidR="00142433" w:rsidRPr="00F6113B">
              <w:rPr>
                <w:rFonts w:asciiTheme="minorHAnsi" w:hAnsiTheme="minorHAnsi" w:cstheme="minorHAnsi"/>
                <w:sz w:val="22"/>
                <w:szCs w:val="22"/>
              </w:rPr>
              <w:t>Købsadfærd på BtB markedet</w:t>
            </w:r>
            <w:r w:rsidR="00423199" w:rsidRPr="0077203E">
              <w:rPr>
                <w:rFonts w:asciiTheme="minorHAnsi" w:hAnsiTheme="minorHAnsi" w:cstheme="minorHAnsi"/>
                <w:sz w:val="22"/>
                <w:szCs w:val="22"/>
              </w:rPr>
              <w:t xml:space="preserve"> </w:t>
            </w:r>
          </w:p>
          <w:p w14:paraId="3D94903D" w14:textId="4CEEB85D" w:rsidR="00423199" w:rsidRPr="00F6113B" w:rsidRDefault="00423199" w:rsidP="00F6113B">
            <w:pPr>
              <w:rPr>
                <w:rFonts w:asciiTheme="minorHAnsi" w:hAnsiTheme="minorHAnsi" w:cstheme="minorHAnsi"/>
                <w:sz w:val="22"/>
                <w:szCs w:val="22"/>
              </w:rPr>
            </w:pPr>
          </w:p>
        </w:tc>
      </w:tr>
      <w:tr w:rsidR="001E1459" w:rsidRPr="0077203E" w14:paraId="79089AAA" w14:textId="77777777" w:rsidTr="00A3548F">
        <w:tc>
          <w:tcPr>
            <w:tcW w:w="1129" w:type="dxa"/>
          </w:tcPr>
          <w:p w14:paraId="2B8B4081" w14:textId="0CFD9FD8" w:rsidR="001E1459" w:rsidRPr="00F6113B" w:rsidRDefault="0042641E" w:rsidP="001E1459">
            <w:pPr>
              <w:spacing w:before="120" w:after="120"/>
              <w:rPr>
                <w:rFonts w:asciiTheme="minorHAnsi" w:hAnsiTheme="minorHAnsi" w:cstheme="minorHAnsi"/>
                <w:b/>
                <w:sz w:val="22"/>
                <w:szCs w:val="22"/>
              </w:rPr>
            </w:pPr>
            <w:r w:rsidRPr="00F6113B">
              <w:rPr>
                <w:rFonts w:asciiTheme="minorHAnsi" w:hAnsiTheme="minorHAnsi" w:cstheme="minorHAnsi"/>
                <w:b/>
                <w:sz w:val="22"/>
                <w:szCs w:val="22"/>
              </w:rPr>
              <w:t>Forløb 8</w:t>
            </w:r>
          </w:p>
        </w:tc>
        <w:tc>
          <w:tcPr>
            <w:tcW w:w="8499" w:type="dxa"/>
          </w:tcPr>
          <w:p w14:paraId="18365FDF" w14:textId="68CFAB7D" w:rsidR="001E1459" w:rsidRPr="00F6113B" w:rsidRDefault="001F4682" w:rsidP="001E1459">
            <w:pPr>
              <w:spacing w:before="120" w:after="120"/>
              <w:rPr>
                <w:rFonts w:asciiTheme="minorHAnsi" w:hAnsiTheme="minorHAnsi" w:cstheme="minorHAnsi"/>
                <w:sz w:val="22"/>
                <w:szCs w:val="22"/>
              </w:rPr>
            </w:pPr>
            <w:r w:rsidRPr="00F6113B">
              <w:rPr>
                <w:rFonts w:asciiTheme="minorHAnsi" w:hAnsiTheme="minorHAnsi" w:cstheme="minorHAnsi"/>
                <w:sz w:val="22"/>
                <w:szCs w:val="22"/>
              </w:rPr>
              <w:t>Strategi</w:t>
            </w:r>
          </w:p>
        </w:tc>
      </w:tr>
      <w:tr w:rsidR="001E1459" w:rsidRPr="0077203E" w14:paraId="3B6B6876" w14:textId="77777777" w:rsidTr="00A3548F">
        <w:tc>
          <w:tcPr>
            <w:tcW w:w="1129" w:type="dxa"/>
          </w:tcPr>
          <w:p w14:paraId="5A2275D9" w14:textId="7410EFAC" w:rsidR="001E1459" w:rsidRPr="00F6113B" w:rsidRDefault="001E1459" w:rsidP="001E1459">
            <w:pPr>
              <w:spacing w:before="120" w:after="120"/>
              <w:rPr>
                <w:rFonts w:asciiTheme="minorHAnsi" w:hAnsiTheme="minorHAnsi" w:cstheme="minorHAnsi"/>
                <w:b/>
                <w:sz w:val="22"/>
                <w:szCs w:val="22"/>
              </w:rPr>
            </w:pPr>
          </w:p>
        </w:tc>
        <w:tc>
          <w:tcPr>
            <w:tcW w:w="8499" w:type="dxa"/>
          </w:tcPr>
          <w:p w14:paraId="770FFD0A" w14:textId="29501F43" w:rsidR="001E1459" w:rsidRPr="00F6113B" w:rsidRDefault="00F61B82" w:rsidP="00F61B82">
            <w:pPr>
              <w:spacing w:before="120" w:after="120"/>
              <w:rPr>
                <w:rFonts w:asciiTheme="minorHAnsi" w:hAnsiTheme="minorHAnsi" w:cstheme="minorHAnsi"/>
                <w:sz w:val="22"/>
                <w:szCs w:val="22"/>
              </w:rPr>
            </w:pPr>
            <w:r w:rsidRPr="0077203E">
              <w:rPr>
                <w:rFonts w:asciiTheme="minorHAnsi" w:hAnsiTheme="minorHAnsi" w:cstheme="minorHAnsi"/>
                <w:sz w:val="22"/>
                <w:szCs w:val="22"/>
              </w:rPr>
              <w:t>1g hertil</w:t>
            </w:r>
          </w:p>
        </w:tc>
      </w:tr>
      <w:tr w:rsidR="001E1459" w:rsidRPr="0077203E" w14:paraId="259EBA8D" w14:textId="77777777" w:rsidTr="00A3548F">
        <w:tc>
          <w:tcPr>
            <w:tcW w:w="1129" w:type="dxa"/>
          </w:tcPr>
          <w:p w14:paraId="22934C36" w14:textId="77777777" w:rsidR="001E1459" w:rsidRPr="00F6113B" w:rsidRDefault="001E1459" w:rsidP="001E1459">
            <w:pPr>
              <w:spacing w:before="120" w:after="120"/>
              <w:rPr>
                <w:rFonts w:asciiTheme="minorHAnsi" w:hAnsiTheme="minorHAnsi" w:cstheme="minorHAnsi"/>
                <w:b/>
                <w:sz w:val="22"/>
                <w:szCs w:val="22"/>
              </w:rPr>
            </w:pPr>
          </w:p>
        </w:tc>
        <w:tc>
          <w:tcPr>
            <w:tcW w:w="8499" w:type="dxa"/>
          </w:tcPr>
          <w:p w14:paraId="07DF8930" w14:textId="77777777" w:rsidR="001E1459" w:rsidRPr="00F6113B" w:rsidRDefault="001E1459" w:rsidP="001E1459">
            <w:pPr>
              <w:spacing w:before="120" w:after="120"/>
              <w:rPr>
                <w:rFonts w:asciiTheme="minorHAnsi" w:hAnsiTheme="minorHAnsi" w:cstheme="minorHAnsi"/>
                <w:sz w:val="22"/>
                <w:szCs w:val="22"/>
              </w:rPr>
            </w:pPr>
          </w:p>
        </w:tc>
      </w:tr>
      <w:tr w:rsidR="001E1459" w:rsidRPr="0077203E" w14:paraId="6710EA2F" w14:textId="77777777" w:rsidTr="00A3548F">
        <w:tc>
          <w:tcPr>
            <w:tcW w:w="1129" w:type="dxa"/>
          </w:tcPr>
          <w:p w14:paraId="55676AF8" w14:textId="77777777" w:rsidR="001E1459" w:rsidRPr="00F6113B" w:rsidRDefault="001E1459" w:rsidP="001E1459">
            <w:pPr>
              <w:spacing w:before="120" w:after="120"/>
              <w:rPr>
                <w:rFonts w:asciiTheme="minorHAnsi" w:hAnsiTheme="minorHAnsi" w:cstheme="minorHAnsi"/>
                <w:b/>
                <w:sz w:val="22"/>
                <w:szCs w:val="22"/>
              </w:rPr>
            </w:pPr>
          </w:p>
        </w:tc>
        <w:tc>
          <w:tcPr>
            <w:tcW w:w="8499" w:type="dxa"/>
          </w:tcPr>
          <w:p w14:paraId="7B7F8B53" w14:textId="77777777" w:rsidR="001E1459" w:rsidRPr="00F6113B" w:rsidRDefault="001E1459" w:rsidP="001E1459">
            <w:pPr>
              <w:spacing w:before="120" w:after="120"/>
              <w:rPr>
                <w:rFonts w:asciiTheme="minorHAnsi" w:hAnsiTheme="minorHAnsi" w:cstheme="minorHAnsi"/>
                <w:sz w:val="22"/>
                <w:szCs w:val="22"/>
              </w:rPr>
            </w:pPr>
          </w:p>
        </w:tc>
      </w:tr>
      <w:tr w:rsidR="001E1459" w:rsidRPr="0077203E" w14:paraId="197D362C" w14:textId="77777777" w:rsidTr="00A3548F">
        <w:tc>
          <w:tcPr>
            <w:tcW w:w="1129" w:type="dxa"/>
          </w:tcPr>
          <w:p w14:paraId="0EF4F0CF" w14:textId="77777777" w:rsidR="001E1459" w:rsidRPr="00F6113B" w:rsidRDefault="001E1459" w:rsidP="001E1459">
            <w:pPr>
              <w:spacing w:before="120" w:after="120"/>
              <w:rPr>
                <w:rFonts w:asciiTheme="minorHAnsi" w:hAnsiTheme="minorHAnsi" w:cstheme="minorHAnsi"/>
                <w:b/>
                <w:sz w:val="22"/>
                <w:szCs w:val="22"/>
              </w:rPr>
            </w:pPr>
          </w:p>
        </w:tc>
        <w:tc>
          <w:tcPr>
            <w:tcW w:w="8499" w:type="dxa"/>
          </w:tcPr>
          <w:p w14:paraId="65C6DF9B" w14:textId="77777777" w:rsidR="001E1459" w:rsidRPr="00F6113B" w:rsidRDefault="001E1459" w:rsidP="001E1459">
            <w:pPr>
              <w:spacing w:before="120" w:after="120"/>
              <w:rPr>
                <w:rFonts w:asciiTheme="minorHAnsi" w:hAnsiTheme="minorHAnsi" w:cstheme="minorHAnsi"/>
                <w:sz w:val="22"/>
                <w:szCs w:val="22"/>
              </w:rPr>
            </w:pPr>
          </w:p>
        </w:tc>
      </w:tr>
      <w:tr w:rsidR="001E1459" w:rsidRPr="0077203E" w14:paraId="4170135D" w14:textId="77777777" w:rsidTr="00A3548F">
        <w:tc>
          <w:tcPr>
            <w:tcW w:w="1129" w:type="dxa"/>
          </w:tcPr>
          <w:p w14:paraId="7393E8EF" w14:textId="77777777" w:rsidR="001E1459" w:rsidRPr="00F6113B" w:rsidRDefault="001E1459" w:rsidP="001E1459">
            <w:pPr>
              <w:spacing w:before="120" w:after="120"/>
              <w:rPr>
                <w:rFonts w:asciiTheme="minorHAnsi" w:hAnsiTheme="minorHAnsi" w:cstheme="minorHAnsi"/>
                <w:b/>
                <w:sz w:val="22"/>
                <w:szCs w:val="22"/>
              </w:rPr>
            </w:pPr>
          </w:p>
        </w:tc>
        <w:tc>
          <w:tcPr>
            <w:tcW w:w="8499" w:type="dxa"/>
          </w:tcPr>
          <w:p w14:paraId="0C5C0673" w14:textId="77777777" w:rsidR="001E1459" w:rsidRPr="00F6113B" w:rsidRDefault="001E1459" w:rsidP="001E1459">
            <w:pPr>
              <w:spacing w:before="120" w:after="120"/>
              <w:rPr>
                <w:rFonts w:asciiTheme="minorHAnsi" w:hAnsiTheme="minorHAnsi" w:cstheme="minorHAnsi"/>
                <w:sz w:val="22"/>
                <w:szCs w:val="22"/>
              </w:rPr>
            </w:pPr>
          </w:p>
        </w:tc>
      </w:tr>
      <w:tr w:rsidR="001E1459" w:rsidRPr="0077203E" w14:paraId="29723B1B" w14:textId="77777777" w:rsidTr="00A3548F">
        <w:tc>
          <w:tcPr>
            <w:tcW w:w="1129" w:type="dxa"/>
          </w:tcPr>
          <w:p w14:paraId="03A3A95C" w14:textId="77777777" w:rsidR="001E1459" w:rsidRPr="00F6113B" w:rsidRDefault="001E1459" w:rsidP="001E1459">
            <w:pPr>
              <w:spacing w:before="120" w:after="120"/>
              <w:rPr>
                <w:rFonts w:asciiTheme="minorHAnsi" w:hAnsiTheme="minorHAnsi" w:cstheme="minorHAnsi"/>
                <w:b/>
                <w:sz w:val="22"/>
                <w:szCs w:val="22"/>
              </w:rPr>
            </w:pPr>
          </w:p>
        </w:tc>
        <w:tc>
          <w:tcPr>
            <w:tcW w:w="8499" w:type="dxa"/>
          </w:tcPr>
          <w:p w14:paraId="38A4E858" w14:textId="77777777" w:rsidR="001E1459" w:rsidRPr="00F6113B" w:rsidRDefault="001E1459" w:rsidP="001E1459">
            <w:pPr>
              <w:spacing w:before="120" w:after="120"/>
              <w:rPr>
                <w:rFonts w:asciiTheme="minorHAnsi" w:hAnsiTheme="minorHAnsi" w:cstheme="minorHAnsi"/>
                <w:sz w:val="22"/>
                <w:szCs w:val="22"/>
              </w:rPr>
            </w:pPr>
          </w:p>
        </w:tc>
      </w:tr>
      <w:tr w:rsidR="001E1459" w:rsidRPr="0077203E" w14:paraId="2F9C9F35" w14:textId="77777777" w:rsidTr="00A3548F">
        <w:tc>
          <w:tcPr>
            <w:tcW w:w="1129" w:type="dxa"/>
          </w:tcPr>
          <w:p w14:paraId="1E524B0F" w14:textId="77777777" w:rsidR="001E1459" w:rsidRPr="00F6113B" w:rsidRDefault="001E1459" w:rsidP="001E1459">
            <w:pPr>
              <w:spacing w:before="120" w:after="120"/>
              <w:rPr>
                <w:rFonts w:asciiTheme="minorHAnsi" w:hAnsiTheme="minorHAnsi" w:cstheme="minorHAnsi"/>
                <w:b/>
                <w:sz w:val="22"/>
                <w:szCs w:val="22"/>
              </w:rPr>
            </w:pPr>
          </w:p>
        </w:tc>
        <w:tc>
          <w:tcPr>
            <w:tcW w:w="8499" w:type="dxa"/>
          </w:tcPr>
          <w:p w14:paraId="56164687" w14:textId="77777777" w:rsidR="001E1459" w:rsidRPr="00F6113B" w:rsidRDefault="001E1459" w:rsidP="001E1459">
            <w:pPr>
              <w:spacing w:before="120" w:after="120"/>
              <w:rPr>
                <w:rFonts w:asciiTheme="minorHAnsi" w:hAnsiTheme="minorHAnsi" w:cstheme="minorHAnsi"/>
                <w:sz w:val="22"/>
                <w:szCs w:val="22"/>
              </w:rPr>
            </w:pPr>
          </w:p>
        </w:tc>
      </w:tr>
    </w:tbl>
    <w:p w14:paraId="28EE84FE" w14:textId="77777777" w:rsidR="00451E03" w:rsidRPr="00F6113B" w:rsidRDefault="00235BD9">
      <w:pPr>
        <w:rPr>
          <w:rFonts w:asciiTheme="minorHAnsi" w:hAnsiTheme="minorHAnsi" w:cstheme="minorHAnsi"/>
          <w:b/>
          <w:color w:val="44546A"/>
          <w:sz w:val="22"/>
          <w:szCs w:val="22"/>
        </w:rPr>
      </w:pPr>
      <w:r w:rsidRPr="00F6113B">
        <w:rPr>
          <w:rFonts w:asciiTheme="minorHAnsi" w:hAnsiTheme="minorHAnsi" w:cstheme="minorHAnsi"/>
          <w:sz w:val="22"/>
          <w:szCs w:val="22"/>
        </w:rPr>
        <w:br w:type="page"/>
      </w:r>
      <w:r w:rsidR="00075256" w:rsidRPr="00F6113B">
        <w:rPr>
          <w:rFonts w:asciiTheme="minorHAnsi" w:hAnsiTheme="minorHAnsi" w:cstheme="minorHAnsi"/>
          <w:b/>
          <w:color w:val="44546A"/>
          <w:sz w:val="22"/>
          <w:szCs w:val="22"/>
        </w:rPr>
        <w:lastRenderedPageBreak/>
        <w:t>Beskrivelse af det enkelte undervisningsforløb</w:t>
      </w:r>
      <w:r w:rsidR="00451E03" w:rsidRPr="00F6113B">
        <w:rPr>
          <w:rFonts w:asciiTheme="minorHAnsi" w:hAnsiTheme="minorHAnsi" w:cstheme="minorHAnsi"/>
          <w:b/>
          <w:color w:val="44546A"/>
          <w:sz w:val="22"/>
          <w:szCs w:val="22"/>
        </w:rPr>
        <w:t xml:space="preserve"> </w:t>
      </w:r>
    </w:p>
    <w:p w14:paraId="6170C6A8" w14:textId="77777777" w:rsidR="00BB22F1" w:rsidRPr="00F6113B" w:rsidRDefault="00451E03">
      <w:pPr>
        <w:rPr>
          <w:rFonts w:asciiTheme="minorHAnsi" w:hAnsiTheme="minorHAnsi" w:cstheme="minorHAnsi"/>
          <w:i/>
          <w:color w:val="000000"/>
          <w:sz w:val="22"/>
          <w:szCs w:val="22"/>
        </w:rPr>
      </w:pPr>
      <w:r w:rsidRPr="00F6113B">
        <w:rPr>
          <w:rFonts w:asciiTheme="minorHAnsi" w:hAnsiTheme="minorHAnsi" w:cstheme="minorHAnsi"/>
          <w:i/>
          <w:color w:val="000000"/>
          <w:sz w:val="22"/>
          <w:szCs w:val="22"/>
        </w:rPr>
        <w:t>Nb! E</w:t>
      </w:r>
      <w:r w:rsidR="00F431D1" w:rsidRPr="00F6113B">
        <w:rPr>
          <w:rFonts w:asciiTheme="minorHAnsi" w:hAnsiTheme="minorHAnsi" w:cstheme="minorHAnsi"/>
          <w:i/>
          <w:color w:val="000000"/>
          <w:sz w:val="22"/>
          <w:szCs w:val="22"/>
        </w:rPr>
        <w:t>t</w:t>
      </w:r>
      <w:r w:rsidR="00075256" w:rsidRPr="00F6113B">
        <w:rPr>
          <w:rFonts w:asciiTheme="minorHAnsi" w:hAnsiTheme="minorHAnsi" w:cstheme="minorHAnsi"/>
          <w:i/>
          <w:color w:val="000000"/>
          <w:sz w:val="22"/>
          <w:szCs w:val="22"/>
        </w:rPr>
        <w:t xml:space="preserve"> skema for hvert fo</w:t>
      </w:r>
      <w:r w:rsidRPr="00F6113B">
        <w:rPr>
          <w:rFonts w:asciiTheme="minorHAnsi" w:hAnsiTheme="minorHAnsi" w:cstheme="minorHAnsi"/>
          <w:i/>
          <w:color w:val="000000"/>
          <w:sz w:val="22"/>
          <w:szCs w:val="22"/>
        </w:rPr>
        <w:t>rløb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592"/>
        <w:gridCol w:w="8036"/>
      </w:tblGrid>
      <w:tr w:rsidR="005F3922" w:rsidRPr="0077203E" w14:paraId="064FFCE2" w14:textId="77777777" w:rsidTr="00FF7222">
        <w:tc>
          <w:tcPr>
            <w:tcW w:w="0" w:type="auto"/>
          </w:tcPr>
          <w:p w14:paraId="3E8218B0" w14:textId="6163D5F4" w:rsidR="005F3922" w:rsidRPr="00F6113B" w:rsidRDefault="005F3922" w:rsidP="005F3922">
            <w:pPr>
              <w:rPr>
                <w:rFonts w:asciiTheme="minorHAnsi" w:hAnsiTheme="minorHAnsi" w:cstheme="minorHAnsi"/>
                <w:b/>
                <w:sz w:val="22"/>
                <w:szCs w:val="22"/>
              </w:rPr>
            </w:pPr>
            <w:r w:rsidRPr="00F6113B">
              <w:rPr>
                <w:rFonts w:asciiTheme="minorHAnsi" w:hAnsiTheme="minorHAnsi" w:cstheme="minorHAnsi"/>
                <w:b/>
                <w:sz w:val="22"/>
                <w:szCs w:val="22"/>
              </w:rPr>
              <w:t>Forløb 1</w:t>
            </w:r>
          </w:p>
          <w:p w14:paraId="1FF9E2DE" w14:textId="77777777" w:rsidR="005F3922" w:rsidRPr="00F6113B" w:rsidRDefault="005F3922" w:rsidP="005F3922">
            <w:pPr>
              <w:rPr>
                <w:rFonts w:asciiTheme="minorHAnsi" w:hAnsiTheme="minorHAnsi" w:cstheme="minorHAnsi"/>
                <w:b/>
                <w:sz w:val="22"/>
                <w:szCs w:val="22"/>
              </w:rPr>
            </w:pPr>
          </w:p>
        </w:tc>
        <w:tc>
          <w:tcPr>
            <w:tcW w:w="0" w:type="auto"/>
          </w:tcPr>
          <w:p w14:paraId="50812AB3" w14:textId="563C8550" w:rsidR="005F3922" w:rsidRPr="00F6113B" w:rsidRDefault="005F3922" w:rsidP="005F3922">
            <w:pPr>
              <w:rPr>
                <w:rFonts w:asciiTheme="minorHAnsi" w:hAnsiTheme="minorHAnsi" w:cstheme="minorHAnsi"/>
                <w:sz w:val="22"/>
                <w:szCs w:val="22"/>
              </w:rPr>
            </w:pPr>
            <w:bookmarkStart w:id="1" w:name="Titel1"/>
            <w:r w:rsidRPr="00F6113B">
              <w:rPr>
                <w:rFonts w:asciiTheme="minorHAnsi" w:hAnsiTheme="minorHAnsi" w:cstheme="minorHAnsi"/>
                <w:sz w:val="22"/>
                <w:szCs w:val="22"/>
              </w:rPr>
              <w:t>Introduktion til Afsætning (Grundforløb)</w:t>
            </w:r>
            <w:bookmarkEnd w:id="1"/>
          </w:p>
        </w:tc>
      </w:tr>
      <w:tr w:rsidR="00292F4F" w:rsidRPr="0077203E" w14:paraId="538B4FD7" w14:textId="77777777" w:rsidTr="00FF7222">
        <w:tc>
          <w:tcPr>
            <w:tcW w:w="0" w:type="auto"/>
          </w:tcPr>
          <w:p w14:paraId="45A51423" w14:textId="4E13CF73" w:rsidR="00292F4F" w:rsidRPr="00F6113B" w:rsidRDefault="00292F4F" w:rsidP="00292F4F">
            <w:pPr>
              <w:rPr>
                <w:rFonts w:asciiTheme="minorHAnsi" w:hAnsiTheme="minorHAnsi" w:cstheme="minorHAnsi"/>
                <w:b/>
                <w:sz w:val="22"/>
                <w:szCs w:val="22"/>
              </w:rPr>
            </w:pPr>
            <w:r w:rsidRPr="00F6113B">
              <w:rPr>
                <w:rFonts w:asciiTheme="minorHAnsi" w:hAnsiTheme="minorHAnsi" w:cstheme="minorHAnsi"/>
                <w:b/>
                <w:sz w:val="22"/>
                <w:szCs w:val="22"/>
              </w:rPr>
              <w:t xml:space="preserve"> Forløbets indhold og fokus</w:t>
            </w:r>
          </w:p>
        </w:tc>
        <w:tc>
          <w:tcPr>
            <w:tcW w:w="0" w:type="auto"/>
          </w:tcPr>
          <w:p w14:paraId="334A3CBC" w14:textId="77777777" w:rsidR="00292F4F" w:rsidRPr="00F6113B" w:rsidRDefault="00292F4F" w:rsidP="00292F4F">
            <w:pPr>
              <w:rPr>
                <w:rFonts w:asciiTheme="minorHAnsi" w:hAnsiTheme="minorHAnsi" w:cstheme="minorHAnsi"/>
                <w:sz w:val="22"/>
                <w:szCs w:val="22"/>
              </w:rPr>
            </w:pPr>
            <w:r w:rsidRPr="00F6113B">
              <w:rPr>
                <w:rFonts w:asciiTheme="minorHAnsi" w:hAnsiTheme="minorHAnsi" w:cstheme="minorHAnsi"/>
                <w:sz w:val="22"/>
                <w:szCs w:val="22"/>
              </w:rPr>
              <w:t>Anvendt litteratur og andet undervisningsmateriale fordelt på kernestof og supplerende stof:</w:t>
            </w:r>
          </w:p>
          <w:p w14:paraId="4208C433" w14:textId="77777777" w:rsidR="00292F4F" w:rsidRPr="00F6113B" w:rsidRDefault="00292F4F" w:rsidP="00292F4F">
            <w:pPr>
              <w:rPr>
                <w:rFonts w:asciiTheme="minorHAnsi" w:hAnsiTheme="minorHAnsi" w:cstheme="minorHAnsi"/>
                <w:sz w:val="22"/>
                <w:szCs w:val="22"/>
              </w:rPr>
            </w:pPr>
          </w:p>
          <w:p w14:paraId="655BB270" w14:textId="720947E6" w:rsidR="00292F4F" w:rsidRPr="00F6113B" w:rsidRDefault="00292F4F" w:rsidP="00292F4F">
            <w:pPr>
              <w:rPr>
                <w:rFonts w:asciiTheme="minorHAnsi" w:hAnsiTheme="minorHAnsi" w:cstheme="minorHAnsi"/>
                <w:color w:val="333333"/>
                <w:sz w:val="22"/>
                <w:szCs w:val="22"/>
              </w:rPr>
            </w:pPr>
            <w:r w:rsidRPr="00F6113B">
              <w:rPr>
                <w:rFonts w:asciiTheme="minorHAnsi" w:hAnsiTheme="minorHAnsi" w:cstheme="minorHAnsi"/>
                <w:sz w:val="22"/>
                <w:szCs w:val="22"/>
              </w:rPr>
              <w:t xml:space="preserve">Systime Ibog: Marketing en grundbog i Afsætning af </w:t>
            </w:r>
            <w:r w:rsidRPr="00F6113B">
              <w:rPr>
                <w:rFonts w:asciiTheme="minorHAnsi" w:hAnsiTheme="minorHAnsi" w:cstheme="minorHAnsi"/>
                <w:color w:val="333333"/>
                <w:sz w:val="22"/>
                <w:szCs w:val="22"/>
              </w:rPr>
              <w:t>Birte Ravn Østergaard, René Mortensen, Søren Seest Marquart (red.), Michael Bregendahl og Morten Haase</w:t>
            </w:r>
          </w:p>
          <w:p w14:paraId="69183CC3" w14:textId="032788EB" w:rsidR="00292F4F" w:rsidRPr="00F6113B" w:rsidRDefault="00274642" w:rsidP="00292F4F">
            <w:pPr>
              <w:rPr>
                <w:rFonts w:asciiTheme="minorHAnsi" w:hAnsiTheme="minorHAnsi" w:cstheme="minorHAnsi"/>
                <w:color w:val="333333"/>
                <w:sz w:val="22"/>
                <w:szCs w:val="22"/>
              </w:rPr>
            </w:pPr>
            <w:r w:rsidRPr="00F6113B">
              <w:rPr>
                <w:rFonts w:asciiTheme="minorHAnsi" w:hAnsiTheme="minorHAnsi" w:cstheme="minorHAnsi"/>
                <w:color w:val="333333"/>
                <w:sz w:val="22"/>
                <w:szCs w:val="22"/>
              </w:rPr>
              <w:t xml:space="preserve">”Introduktion til Afsætning” </w:t>
            </w:r>
            <w:hyperlink r:id="rId9" w:history="1">
              <w:r w:rsidRPr="00F6113B">
                <w:rPr>
                  <w:rStyle w:val="Hyperlink"/>
                  <w:rFonts w:asciiTheme="minorHAnsi" w:hAnsiTheme="minorHAnsi" w:cstheme="minorHAnsi"/>
                  <w:sz w:val="22"/>
                  <w:szCs w:val="22"/>
                </w:rPr>
                <w:t>https://marketing.systime.dk/?id=318</w:t>
              </w:r>
            </w:hyperlink>
          </w:p>
          <w:p w14:paraId="390A19C4" w14:textId="77777777" w:rsidR="00292F4F" w:rsidRPr="00F6113B" w:rsidRDefault="00292F4F" w:rsidP="00292F4F">
            <w:pPr>
              <w:rPr>
                <w:rFonts w:asciiTheme="minorHAnsi" w:hAnsiTheme="minorHAnsi" w:cstheme="minorHAnsi"/>
                <w:sz w:val="22"/>
                <w:szCs w:val="22"/>
              </w:rPr>
            </w:pPr>
          </w:p>
        </w:tc>
      </w:tr>
      <w:tr w:rsidR="00292F4F" w:rsidRPr="0077203E" w14:paraId="7316DEAE" w14:textId="77777777" w:rsidTr="00FF7222">
        <w:tc>
          <w:tcPr>
            <w:tcW w:w="0" w:type="auto"/>
          </w:tcPr>
          <w:p w14:paraId="2282CA91" w14:textId="77777777" w:rsidR="00292F4F" w:rsidRPr="00F6113B" w:rsidRDefault="00292F4F" w:rsidP="00292F4F">
            <w:pPr>
              <w:rPr>
                <w:rFonts w:asciiTheme="minorHAnsi" w:hAnsiTheme="minorHAnsi" w:cstheme="minorHAnsi"/>
                <w:b/>
                <w:sz w:val="22"/>
                <w:szCs w:val="22"/>
              </w:rPr>
            </w:pPr>
            <w:r w:rsidRPr="00F6113B">
              <w:rPr>
                <w:rFonts w:asciiTheme="minorHAnsi" w:hAnsiTheme="minorHAnsi" w:cstheme="minorHAnsi"/>
                <w:b/>
                <w:sz w:val="22"/>
                <w:szCs w:val="22"/>
              </w:rPr>
              <w:t>Faglige mål</w:t>
            </w:r>
          </w:p>
        </w:tc>
        <w:tc>
          <w:tcPr>
            <w:tcW w:w="0" w:type="auto"/>
          </w:tcPr>
          <w:p w14:paraId="0EA1DFE4" w14:textId="4A2B04C6" w:rsidR="00292F4F" w:rsidRPr="00F6113B" w:rsidRDefault="00101CDB" w:rsidP="00292F4F">
            <w:pPr>
              <w:rPr>
                <w:rFonts w:asciiTheme="minorHAnsi" w:hAnsiTheme="minorHAnsi" w:cstheme="minorHAnsi"/>
                <w:sz w:val="22"/>
                <w:szCs w:val="22"/>
              </w:rPr>
            </w:pPr>
            <w:r w:rsidRPr="00F6113B">
              <w:rPr>
                <w:rFonts w:asciiTheme="minorHAnsi" w:hAnsiTheme="minorHAnsi" w:cstheme="minorHAnsi"/>
                <w:sz w:val="22"/>
                <w:szCs w:val="22"/>
              </w:rPr>
              <w:t>Eleverne er blevet introduceret til faget</w:t>
            </w:r>
            <w:r w:rsidR="00107110" w:rsidRPr="00F6113B">
              <w:rPr>
                <w:rFonts w:asciiTheme="minorHAnsi" w:hAnsiTheme="minorHAnsi" w:cstheme="minorHAnsi"/>
                <w:sz w:val="22"/>
                <w:szCs w:val="22"/>
              </w:rPr>
              <w:t xml:space="preserve"> og har på et indledende niveau st</w:t>
            </w:r>
            <w:r w:rsidR="00CE2828" w:rsidRPr="0077203E">
              <w:rPr>
                <w:rFonts w:asciiTheme="minorHAnsi" w:hAnsiTheme="minorHAnsi" w:cstheme="minorHAnsi"/>
                <w:sz w:val="22"/>
                <w:szCs w:val="22"/>
              </w:rPr>
              <w:t>i</w:t>
            </w:r>
            <w:r w:rsidR="00107110" w:rsidRPr="00F6113B">
              <w:rPr>
                <w:rFonts w:asciiTheme="minorHAnsi" w:hAnsiTheme="minorHAnsi" w:cstheme="minorHAnsi"/>
                <w:sz w:val="22"/>
                <w:szCs w:val="22"/>
              </w:rPr>
              <w:t>ftet bekend</w:t>
            </w:r>
            <w:r w:rsidR="00CE2828" w:rsidRPr="0077203E">
              <w:rPr>
                <w:rFonts w:asciiTheme="minorHAnsi" w:hAnsiTheme="minorHAnsi" w:cstheme="minorHAnsi"/>
                <w:sz w:val="22"/>
                <w:szCs w:val="22"/>
              </w:rPr>
              <w:t>t</w:t>
            </w:r>
            <w:r w:rsidR="00107110" w:rsidRPr="00F6113B">
              <w:rPr>
                <w:rFonts w:asciiTheme="minorHAnsi" w:hAnsiTheme="minorHAnsi" w:cstheme="minorHAnsi"/>
                <w:sz w:val="22"/>
                <w:szCs w:val="22"/>
              </w:rPr>
              <w:t>skab med en virksomhed, virksomhedstyper og hvad d</w:t>
            </w:r>
            <w:r w:rsidR="00226C2F" w:rsidRPr="00F6113B">
              <w:rPr>
                <w:rFonts w:asciiTheme="minorHAnsi" w:hAnsiTheme="minorHAnsi" w:cstheme="minorHAnsi"/>
                <w:sz w:val="22"/>
                <w:szCs w:val="22"/>
              </w:rPr>
              <w:t xml:space="preserve">er kan påvirke en virksomheds afsætning. </w:t>
            </w:r>
            <w:r w:rsidR="00A975E4" w:rsidRPr="00F6113B">
              <w:rPr>
                <w:rFonts w:asciiTheme="minorHAnsi" w:hAnsiTheme="minorHAnsi" w:cstheme="minorHAnsi"/>
                <w:sz w:val="22"/>
                <w:szCs w:val="22"/>
              </w:rPr>
              <w:br/>
            </w:r>
            <w:r w:rsidR="00226C2F" w:rsidRPr="00F6113B">
              <w:rPr>
                <w:rStyle w:val="markedcontent"/>
                <w:rFonts w:asciiTheme="minorHAnsi" w:hAnsiTheme="minorHAnsi" w:cstheme="minorHAnsi"/>
                <w:sz w:val="22"/>
                <w:szCs w:val="22"/>
              </w:rPr>
              <w:t xml:space="preserve">Eleverne </w:t>
            </w:r>
            <w:r w:rsidR="008B52BD" w:rsidRPr="00F6113B">
              <w:rPr>
                <w:rStyle w:val="markedcontent"/>
                <w:rFonts w:asciiTheme="minorHAnsi" w:hAnsiTheme="minorHAnsi" w:cstheme="minorHAnsi"/>
                <w:sz w:val="22"/>
                <w:szCs w:val="22"/>
              </w:rPr>
              <w:t>har</w:t>
            </w:r>
            <w:r w:rsidR="00226C2F" w:rsidRPr="00F6113B">
              <w:rPr>
                <w:rStyle w:val="markedcontent"/>
                <w:rFonts w:asciiTheme="minorHAnsi" w:hAnsiTheme="minorHAnsi" w:cstheme="minorHAnsi"/>
                <w:sz w:val="22"/>
                <w:szCs w:val="22"/>
              </w:rPr>
              <w:t xml:space="preserve"> dermed på et indledende niveau</w:t>
            </w:r>
            <w:r w:rsidR="008B52BD" w:rsidRPr="00F6113B">
              <w:rPr>
                <w:rStyle w:val="markedcontent"/>
                <w:rFonts w:asciiTheme="minorHAnsi" w:hAnsiTheme="minorHAnsi" w:cstheme="minorHAnsi"/>
                <w:sz w:val="22"/>
                <w:szCs w:val="22"/>
              </w:rPr>
              <w:t xml:space="preserve"> stiftet kendskab til følgende faglige mål fra lærerplanen august 2017:</w:t>
            </w:r>
            <w:r w:rsidR="00226C2F" w:rsidRPr="00F6113B">
              <w:rPr>
                <w:rStyle w:val="markedcontent"/>
                <w:rFonts w:asciiTheme="minorHAnsi" w:hAnsiTheme="minorHAnsi" w:cstheme="minorHAnsi"/>
                <w:sz w:val="22"/>
                <w:szCs w:val="22"/>
              </w:rPr>
              <w:t xml:space="preserve"> </w:t>
            </w:r>
            <w:r w:rsidR="00A975E4" w:rsidRPr="00F6113B">
              <w:rPr>
                <w:rFonts w:asciiTheme="minorHAnsi" w:hAnsiTheme="minorHAnsi" w:cstheme="minorHAnsi"/>
                <w:sz w:val="22"/>
                <w:szCs w:val="22"/>
              </w:rPr>
              <w:br/>
            </w:r>
            <w:r w:rsidR="00A975E4" w:rsidRPr="00F6113B">
              <w:rPr>
                <w:rStyle w:val="markedcontent"/>
                <w:rFonts w:asciiTheme="minorHAnsi" w:hAnsiTheme="minorHAnsi" w:cstheme="minorHAnsi"/>
                <w:sz w:val="22"/>
                <w:szCs w:val="22"/>
              </w:rPr>
              <w:t>– afgøre, hvilke forhold der har betydning for en virksomheds afsætning – nationalt</w:t>
            </w:r>
            <w:r w:rsidR="008B52BD" w:rsidRPr="00F6113B">
              <w:rPr>
                <w:rStyle w:val="markedcontent"/>
                <w:rFonts w:asciiTheme="minorHAnsi" w:hAnsiTheme="minorHAnsi" w:cstheme="minorHAnsi"/>
                <w:sz w:val="22"/>
                <w:szCs w:val="22"/>
              </w:rPr>
              <w:t xml:space="preserve">  og </w:t>
            </w:r>
            <w:r w:rsidR="00A975E4" w:rsidRPr="00F6113B">
              <w:rPr>
                <w:rStyle w:val="markedcontent"/>
                <w:rFonts w:asciiTheme="minorHAnsi" w:hAnsiTheme="minorHAnsi" w:cstheme="minorHAnsi"/>
                <w:sz w:val="22"/>
                <w:szCs w:val="22"/>
              </w:rPr>
              <w:t>derigennem demonstrere</w:t>
            </w:r>
            <w:r w:rsidR="008B52BD" w:rsidRPr="00F6113B">
              <w:rPr>
                <w:rStyle w:val="markedcontent"/>
                <w:rFonts w:asciiTheme="minorHAnsi" w:hAnsiTheme="minorHAnsi" w:cstheme="minorHAnsi"/>
                <w:sz w:val="22"/>
                <w:szCs w:val="22"/>
              </w:rPr>
              <w:t xml:space="preserve"> spinkel </w:t>
            </w:r>
            <w:r w:rsidR="00A975E4" w:rsidRPr="00F6113B">
              <w:rPr>
                <w:rStyle w:val="markedcontent"/>
                <w:rFonts w:asciiTheme="minorHAnsi" w:hAnsiTheme="minorHAnsi" w:cstheme="minorHAnsi"/>
                <w:sz w:val="22"/>
                <w:szCs w:val="22"/>
              </w:rPr>
              <w:t>viden og kundskaber om fagets identitet og metoder</w:t>
            </w:r>
            <w:r w:rsidR="00A975E4" w:rsidRPr="00F6113B">
              <w:rPr>
                <w:rFonts w:asciiTheme="minorHAnsi" w:hAnsiTheme="minorHAnsi" w:cstheme="minorHAnsi"/>
                <w:sz w:val="22"/>
                <w:szCs w:val="22"/>
              </w:rPr>
              <w:br/>
            </w:r>
            <w:r w:rsidR="00A975E4" w:rsidRPr="00F6113B">
              <w:rPr>
                <w:rStyle w:val="markedcontent"/>
                <w:rFonts w:asciiTheme="minorHAnsi" w:hAnsiTheme="minorHAnsi" w:cstheme="minorHAnsi"/>
                <w:sz w:val="22"/>
                <w:szCs w:val="22"/>
              </w:rPr>
              <w:t>– identificere</w:t>
            </w:r>
            <w:r w:rsidR="003F05D4" w:rsidRPr="00F6113B">
              <w:rPr>
                <w:rStyle w:val="markedcontent"/>
                <w:rFonts w:asciiTheme="minorHAnsi" w:hAnsiTheme="minorHAnsi" w:cstheme="minorHAnsi"/>
                <w:sz w:val="22"/>
                <w:szCs w:val="22"/>
              </w:rPr>
              <w:t xml:space="preserve"> </w:t>
            </w:r>
            <w:r w:rsidR="00A975E4" w:rsidRPr="00F6113B">
              <w:rPr>
                <w:rStyle w:val="markedcontent"/>
                <w:rFonts w:asciiTheme="minorHAnsi" w:hAnsiTheme="minorHAnsi" w:cstheme="minorHAnsi"/>
                <w:sz w:val="22"/>
                <w:szCs w:val="22"/>
              </w:rPr>
              <w:t>udfordringer vedrørende afsætning, der knytter sig til en virksomheds fortsatte vækst</w:t>
            </w:r>
            <w:r w:rsidR="00A975E4" w:rsidRPr="00F6113B">
              <w:rPr>
                <w:rFonts w:asciiTheme="minorHAnsi" w:hAnsiTheme="minorHAnsi" w:cstheme="minorHAnsi"/>
                <w:sz w:val="22"/>
                <w:szCs w:val="22"/>
              </w:rPr>
              <w:br/>
            </w:r>
            <w:r w:rsidR="00A975E4" w:rsidRPr="00F6113B">
              <w:rPr>
                <w:rStyle w:val="markedcontent"/>
                <w:rFonts w:asciiTheme="minorHAnsi" w:hAnsiTheme="minorHAnsi" w:cstheme="minorHAnsi"/>
                <w:sz w:val="22"/>
                <w:szCs w:val="22"/>
              </w:rPr>
              <w:t xml:space="preserve">– </w:t>
            </w:r>
            <w:r w:rsidR="007758CF" w:rsidRPr="00F6113B">
              <w:rPr>
                <w:rStyle w:val="markedcontent"/>
                <w:rFonts w:asciiTheme="minorHAnsi" w:hAnsiTheme="minorHAnsi" w:cstheme="minorHAnsi"/>
                <w:sz w:val="22"/>
                <w:szCs w:val="22"/>
              </w:rPr>
              <w:t>stiftet kendskab til</w:t>
            </w:r>
            <w:r w:rsidR="00A975E4" w:rsidRPr="00F6113B">
              <w:rPr>
                <w:rStyle w:val="markedcontent"/>
                <w:rFonts w:asciiTheme="minorHAnsi" w:hAnsiTheme="minorHAnsi" w:cstheme="minorHAnsi"/>
                <w:sz w:val="22"/>
                <w:szCs w:val="22"/>
              </w:rPr>
              <w:t xml:space="preserve"> afsætningsøkonomiske modeller</w:t>
            </w:r>
            <w:r w:rsidR="00A975E4" w:rsidRPr="00F6113B">
              <w:rPr>
                <w:rFonts w:asciiTheme="minorHAnsi" w:hAnsiTheme="minorHAnsi" w:cstheme="minorHAnsi"/>
                <w:sz w:val="22"/>
                <w:szCs w:val="22"/>
              </w:rPr>
              <w:br/>
            </w:r>
            <w:r w:rsidR="00A975E4" w:rsidRPr="00F6113B">
              <w:rPr>
                <w:rStyle w:val="markedcontent"/>
                <w:rFonts w:asciiTheme="minorHAnsi" w:hAnsiTheme="minorHAnsi" w:cstheme="minorHAnsi"/>
                <w:sz w:val="22"/>
                <w:szCs w:val="22"/>
              </w:rPr>
              <w:t xml:space="preserve">– udarbejde et afsætningsøkonomisk ræsonnement, herunder </w:t>
            </w:r>
            <w:r w:rsidR="007758CF" w:rsidRPr="00F6113B">
              <w:rPr>
                <w:rStyle w:val="markedcontent"/>
                <w:rFonts w:asciiTheme="minorHAnsi" w:hAnsiTheme="minorHAnsi" w:cstheme="minorHAnsi"/>
                <w:sz w:val="22"/>
                <w:szCs w:val="22"/>
              </w:rPr>
              <w:t>forsøge at</w:t>
            </w:r>
            <w:r w:rsidR="00A975E4" w:rsidRPr="00F6113B">
              <w:rPr>
                <w:rStyle w:val="markedcontent"/>
                <w:rFonts w:asciiTheme="minorHAnsi" w:hAnsiTheme="minorHAnsi" w:cstheme="minorHAnsi"/>
                <w:sz w:val="22"/>
                <w:szCs w:val="22"/>
              </w:rPr>
              <w:t xml:space="preserve"> forklare sammenhængen mellem</w:t>
            </w:r>
            <w:r w:rsidR="007758CF" w:rsidRPr="00F6113B">
              <w:rPr>
                <w:rStyle w:val="markedcontent"/>
                <w:rFonts w:asciiTheme="minorHAnsi" w:hAnsiTheme="minorHAnsi" w:cstheme="minorHAnsi"/>
                <w:sz w:val="22"/>
                <w:szCs w:val="22"/>
              </w:rPr>
              <w:t xml:space="preserve"> få</w:t>
            </w:r>
            <w:r w:rsidR="00A975E4" w:rsidRPr="00F6113B">
              <w:rPr>
                <w:rStyle w:val="markedcontent"/>
                <w:rFonts w:asciiTheme="minorHAnsi" w:hAnsiTheme="minorHAnsi" w:cstheme="minorHAnsi"/>
                <w:sz w:val="22"/>
                <w:szCs w:val="22"/>
              </w:rPr>
              <w:t xml:space="preserve"> relevante</w:t>
            </w:r>
            <w:r w:rsidR="007758CF" w:rsidRPr="00F6113B">
              <w:rPr>
                <w:rStyle w:val="markedcontent"/>
                <w:rFonts w:asciiTheme="minorHAnsi" w:hAnsiTheme="minorHAnsi" w:cstheme="minorHAnsi"/>
                <w:sz w:val="22"/>
                <w:szCs w:val="22"/>
              </w:rPr>
              <w:t xml:space="preserve"> </w:t>
            </w:r>
            <w:r w:rsidR="00A975E4" w:rsidRPr="00F6113B">
              <w:rPr>
                <w:rStyle w:val="markedcontent"/>
                <w:rFonts w:asciiTheme="minorHAnsi" w:hAnsiTheme="minorHAnsi" w:cstheme="minorHAnsi"/>
                <w:sz w:val="22"/>
                <w:szCs w:val="22"/>
              </w:rPr>
              <w:t>afsætningsmæssige forhold i en given kontekst</w:t>
            </w:r>
            <w:r w:rsidR="00A975E4" w:rsidRPr="00F6113B">
              <w:rPr>
                <w:rFonts w:asciiTheme="minorHAnsi" w:hAnsiTheme="minorHAnsi" w:cstheme="minorHAnsi"/>
                <w:sz w:val="22"/>
                <w:szCs w:val="22"/>
              </w:rPr>
              <w:br/>
            </w:r>
            <w:r w:rsidR="00A975E4" w:rsidRPr="00F6113B">
              <w:rPr>
                <w:rStyle w:val="markedcontent"/>
                <w:rFonts w:asciiTheme="minorHAnsi" w:hAnsiTheme="minorHAnsi" w:cstheme="minorHAnsi"/>
                <w:sz w:val="22"/>
                <w:szCs w:val="22"/>
              </w:rPr>
              <w:t>– indsamle</w:t>
            </w:r>
            <w:r w:rsidR="007758CF" w:rsidRPr="00F6113B">
              <w:rPr>
                <w:rStyle w:val="markedcontent"/>
                <w:rFonts w:asciiTheme="minorHAnsi" w:hAnsiTheme="minorHAnsi" w:cstheme="minorHAnsi"/>
                <w:sz w:val="22"/>
                <w:szCs w:val="22"/>
              </w:rPr>
              <w:t xml:space="preserve"> og gengive </w:t>
            </w:r>
            <w:r w:rsidR="00A975E4" w:rsidRPr="00F6113B">
              <w:rPr>
                <w:rStyle w:val="markedcontent"/>
                <w:rFonts w:asciiTheme="minorHAnsi" w:hAnsiTheme="minorHAnsi" w:cstheme="minorHAnsi"/>
                <w:sz w:val="22"/>
                <w:szCs w:val="22"/>
              </w:rPr>
              <w:t xml:space="preserve">informationer om en virksomheds markedsforhold </w:t>
            </w:r>
            <w:r w:rsidR="007758CF" w:rsidRPr="00F6113B">
              <w:rPr>
                <w:rStyle w:val="markedcontent"/>
                <w:rFonts w:asciiTheme="minorHAnsi" w:hAnsiTheme="minorHAnsi" w:cstheme="minorHAnsi"/>
                <w:sz w:val="22"/>
                <w:szCs w:val="22"/>
              </w:rPr>
              <w:t xml:space="preserve">i </w:t>
            </w:r>
            <w:r w:rsidR="00EE2D02" w:rsidRPr="00F6113B">
              <w:rPr>
                <w:rStyle w:val="markedcontent"/>
                <w:rFonts w:asciiTheme="minorHAnsi" w:hAnsiTheme="minorHAnsi" w:cstheme="minorHAnsi"/>
                <w:sz w:val="22"/>
                <w:szCs w:val="22"/>
              </w:rPr>
              <w:t xml:space="preserve">lokalområdet/Danmark </w:t>
            </w:r>
            <w:r w:rsidR="00A975E4" w:rsidRPr="00F6113B">
              <w:rPr>
                <w:rStyle w:val="markedcontent"/>
                <w:rFonts w:asciiTheme="minorHAnsi" w:hAnsiTheme="minorHAnsi" w:cstheme="minorHAnsi"/>
                <w:sz w:val="22"/>
                <w:szCs w:val="22"/>
              </w:rPr>
              <w:t>samt vurdere</w:t>
            </w:r>
            <w:r w:rsidR="00A975E4" w:rsidRPr="00F6113B">
              <w:rPr>
                <w:rFonts w:asciiTheme="minorHAnsi" w:hAnsiTheme="minorHAnsi" w:cstheme="minorHAnsi"/>
                <w:sz w:val="22"/>
                <w:szCs w:val="22"/>
              </w:rPr>
              <w:br/>
            </w:r>
            <w:r w:rsidR="00A975E4" w:rsidRPr="00F6113B">
              <w:rPr>
                <w:rStyle w:val="markedcontent"/>
                <w:rFonts w:asciiTheme="minorHAnsi" w:hAnsiTheme="minorHAnsi" w:cstheme="minorHAnsi"/>
                <w:sz w:val="22"/>
                <w:szCs w:val="22"/>
              </w:rPr>
              <w:t xml:space="preserve">–  formidle informationer om afsætning inden for </w:t>
            </w:r>
            <w:r w:rsidR="004041C3" w:rsidRPr="00F6113B">
              <w:rPr>
                <w:rStyle w:val="markedcontent"/>
                <w:rFonts w:asciiTheme="minorHAnsi" w:hAnsiTheme="minorHAnsi" w:cstheme="minorHAnsi"/>
                <w:sz w:val="22"/>
                <w:szCs w:val="22"/>
              </w:rPr>
              <w:t>grundforløbets rammer i</w:t>
            </w:r>
            <w:r w:rsidR="00A975E4" w:rsidRPr="00F6113B">
              <w:rPr>
                <w:rStyle w:val="markedcontent"/>
                <w:rFonts w:asciiTheme="minorHAnsi" w:hAnsiTheme="minorHAnsi" w:cstheme="minorHAnsi"/>
                <w:sz w:val="22"/>
                <w:szCs w:val="22"/>
              </w:rPr>
              <w:t xml:space="preserve"> samspil med andre fag</w:t>
            </w:r>
            <w:r w:rsidR="00A975E4" w:rsidRPr="00F6113B">
              <w:rPr>
                <w:rFonts w:asciiTheme="minorHAnsi" w:hAnsiTheme="minorHAnsi" w:cstheme="minorHAnsi"/>
                <w:sz w:val="22"/>
                <w:szCs w:val="22"/>
              </w:rPr>
              <w:br/>
            </w:r>
            <w:r w:rsidR="00A975E4" w:rsidRPr="00F6113B">
              <w:rPr>
                <w:rStyle w:val="markedcontent"/>
                <w:rFonts w:asciiTheme="minorHAnsi" w:hAnsiTheme="minorHAnsi" w:cstheme="minorHAnsi"/>
                <w:sz w:val="22"/>
                <w:szCs w:val="22"/>
              </w:rPr>
              <w:t>– udvælge og anvende relevante digitale og matematiske kompetencer i arbejdet med afsætning</w:t>
            </w:r>
            <w:r w:rsidR="00A975E4" w:rsidRPr="00F6113B" w:rsidDel="00A975E4">
              <w:rPr>
                <w:rFonts w:asciiTheme="minorHAnsi" w:hAnsiTheme="minorHAnsi" w:cstheme="minorHAnsi"/>
                <w:sz w:val="22"/>
                <w:szCs w:val="22"/>
              </w:rPr>
              <w:t xml:space="preserve"> </w:t>
            </w:r>
          </w:p>
        </w:tc>
      </w:tr>
      <w:tr w:rsidR="00292F4F" w:rsidRPr="0077203E" w14:paraId="5D827AE5" w14:textId="77777777" w:rsidTr="00FF7222">
        <w:tc>
          <w:tcPr>
            <w:tcW w:w="0" w:type="auto"/>
          </w:tcPr>
          <w:p w14:paraId="4F69A389" w14:textId="77777777" w:rsidR="00292F4F" w:rsidRPr="00F6113B" w:rsidRDefault="00292F4F" w:rsidP="00292F4F">
            <w:pPr>
              <w:rPr>
                <w:rFonts w:asciiTheme="minorHAnsi" w:hAnsiTheme="minorHAnsi" w:cstheme="minorHAnsi"/>
                <w:b/>
                <w:sz w:val="22"/>
                <w:szCs w:val="22"/>
              </w:rPr>
            </w:pPr>
            <w:r w:rsidRPr="00F6113B">
              <w:rPr>
                <w:rFonts w:asciiTheme="minorHAnsi" w:hAnsiTheme="minorHAnsi" w:cstheme="minorHAnsi"/>
                <w:b/>
                <w:sz w:val="22"/>
                <w:szCs w:val="22"/>
              </w:rPr>
              <w:t>Kernestof</w:t>
            </w:r>
          </w:p>
        </w:tc>
        <w:tc>
          <w:tcPr>
            <w:tcW w:w="0" w:type="auto"/>
          </w:tcPr>
          <w:p w14:paraId="22B38F05" w14:textId="6F62F39F" w:rsidR="00292F4F" w:rsidRPr="00F6113B" w:rsidRDefault="007C553A" w:rsidP="00292F4F">
            <w:pPr>
              <w:rPr>
                <w:rFonts w:asciiTheme="minorHAnsi" w:hAnsiTheme="minorHAnsi" w:cstheme="minorHAnsi"/>
                <w:sz w:val="22"/>
                <w:szCs w:val="22"/>
              </w:rPr>
            </w:pPr>
            <w:r w:rsidRPr="00F6113B">
              <w:rPr>
                <w:rFonts w:asciiTheme="minorHAnsi" w:hAnsiTheme="minorHAnsi" w:cstheme="minorHAnsi"/>
                <w:sz w:val="22"/>
                <w:szCs w:val="22"/>
              </w:rPr>
              <w:t>Den interne og eksterne situation på et indledende niveau</w:t>
            </w:r>
          </w:p>
        </w:tc>
      </w:tr>
      <w:tr w:rsidR="00292F4F" w:rsidRPr="0077203E" w14:paraId="04995968" w14:textId="77777777" w:rsidTr="00FF7222">
        <w:tc>
          <w:tcPr>
            <w:tcW w:w="0" w:type="auto"/>
          </w:tcPr>
          <w:p w14:paraId="71B1995A" w14:textId="3B1EC2F2" w:rsidR="00292F4F" w:rsidRPr="00F6113B" w:rsidRDefault="00292F4F" w:rsidP="00292F4F">
            <w:pPr>
              <w:rPr>
                <w:rFonts w:asciiTheme="minorHAnsi" w:hAnsiTheme="minorHAnsi" w:cstheme="minorHAnsi"/>
                <w:b/>
                <w:sz w:val="22"/>
                <w:szCs w:val="22"/>
              </w:rPr>
            </w:pPr>
            <w:r w:rsidRPr="00F6113B">
              <w:rPr>
                <w:rFonts w:asciiTheme="minorHAnsi" w:hAnsiTheme="minorHAnsi" w:cstheme="minorHAnsi"/>
                <w:b/>
                <w:sz w:val="22"/>
                <w:szCs w:val="22"/>
              </w:rPr>
              <w:t>Anvendt materiale.</w:t>
            </w:r>
          </w:p>
          <w:p w14:paraId="4554FCB1" w14:textId="77777777" w:rsidR="00292F4F" w:rsidRPr="00F6113B" w:rsidRDefault="00292F4F" w:rsidP="00292F4F">
            <w:pPr>
              <w:rPr>
                <w:rFonts w:asciiTheme="minorHAnsi" w:hAnsiTheme="minorHAnsi" w:cstheme="minorHAnsi"/>
                <w:b/>
                <w:sz w:val="22"/>
                <w:szCs w:val="22"/>
              </w:rPr>
            </w:pPr>
          </w:p>
        </w:tc>
        <w:tc>
          <w:tcPr>
            <w:tcW w:w="0" w:type="auto"/>
          </w:tcPr>
          <w:p w14:paraId="1F480BA5" w14:textId="77777777" w:rsidR="007024E1" w:rsidRPr="00F6113B" w:rsidRDefault="007024E1" w:rsidP="007024E1">
            <w:pPr>
              <w:rPr>
                <w:rFonts w:asciiTheme="minorHAnsi" w:hAnsiTheme="minorHAnsi" w:cstheme="minorHAnsi"/>
                <w:color w:val="333333"/>
                <w:sz w:val="22"/>
                <w:szCs w:val="22"/>
              </w:rPr>
            </w:pPr>
            <w:r w:rsidRPr="00F6113B">
              <w:rPr>
                <w:rFonts w:asciiTheme="minorHAnsi" w:hAnsiTheme="minorHAnsi" w:cstheme="minorHAnsi"/>
                <w:sz w:val="22"/>
                <w:szCs w:val="22"/>
              </w:rPr>
              <w:t xml:space="preserve">Systime Ibog: Marketing en grundbog i Afsætning af </w:t>
            </w:r>
            <w:r w:rsidRPr="00F6113B">
              <w:rPr>
                <w:rFonts w:asciiTheme="minorHAnsi" w:hAnsiTheme="minorHAnsi" w:cstheme="minorHAnsi"/>
                <w:color w:val="333333"/>
                <w:sz w:val="22"/>
                <w:szCs w:val="22"/>
              </w:rPr>
              <w:t>Birte Ravn Østergaard, René Mortensen, Søren Seest Marquart (red.), Michael Bregendahl og Morten Haase</w:t>
            </w:r>
          </w:p>
          <w:p w14:paraId="29F36D9E" w14:textId="1930CE7A" w:rsidR="007024E1" w:rsidRPr="00F6113B" w:rsidRDefault="007024E1" w:rsidP="007024E1">
            <w:pPr>
              <w:rPr>
                <w:rFonts w:asciiTheme="minorHAnsi" w:hAnsiTheme="minorHAnsi" w:cstheme="minorHAnsi"/>
                <w:color w:val="333333"/>
                <w:sz w:val="22"/>
                <w:szCs w:val="22"/>
              </w:rPr>
            </w:pPr>
            <w:r w:rsidRPr="00F6113B">
              <w:rPr>
                <w:rFonts w:asciiTheme="minorHAnsi" w:hAnsiTheme="minorHAnsi" w:cstheme="minorHAnsi"/>
                <w:color w:val="333333"/>
                <w:sz w:val="22"/>
                <w:szCs w:val="22"/>
              </w:rPr>
              <w:t xml:space="preserve">”Introduktion til Afsætning” </w:t>
            </w:r>
            <w:hyperlink r:id="rId10" w:history="1">
              <w:r w:rsidRPr="00F6113B">
                <w:rPr>
                  <w:rStyle w:val="Hyperlink"/>
                  <w:rFonts w:asciiTheme="minorHAnsi" w:hAnsiTheme="minorHAnsi" w:cstheme="minorHAnsi"/>
                  <w:sz w:val="22"/>
                  <w:szCs w:val="22"/>
                </w:rPr>
                <w:t>https://marketing.systime.dk/?id=318</w:t>
              </w:r>
            </w:hyperlink>
          </w:p>
          <w:p w14:paraId="686EFAD3" w14:textId="422916D8" w:rsidR="00292F4F" w:rsidRPr="00F6113B" w:rsidRDefault="007024E1" w:rsidP="00D0264B">
            <w:pPr>
              <w:rPr>
                <w:rFonts w:asciiTheme="minorHAnsi" w:hAnsiTheme="minorHAnsi" w:cstheme="minorHAnsi"/>
                <w:sz w:val="22"/>
                <w:szCs w:val="22"/>
              </w:rPr>
            </w:pPr>
            <w:r w:rsidRPr="00F6113B">
              <w:rPr>
                <w:rFonts w:asciiTheme="minorHAnsi" w:hAnsiTheme="minorHAnsi" w:cstheme="minorHAnsi"/>
                <w:color w:val="333333"/>
                <w:sz w:val="22"/>
                <w:szCs w:val="22"/>
              </w:rPr>
              <w:t>Ca</w:t>
            </w:r>
            <w:r w:rsidR="00D0264B" w:rsidRPr="0077203E">
              <w:rPr>
                <w:rFonts w:asciiTheme="minorHAnsi" w:hAnsiTheme="minorHAnsi" w:cstheme="minorHAnsi"/>
                <w:color w:val="333333"/>
                <w:sz w:val="22"/>
                <w:szCs w:val="22"/>
              </w:rPr>
              <w:t xml:space="preserve">. </w:t>
            </w:r>
            <w:r w:rsidRPr="00F6113B">
              <w:rPr>
                <w:rFonts w:asciiTheme="minorHAnsi" w:hAnsiTheme="minorHAnsi" w:cstheme="minorHAnsi"/>
                <w:color w:val="333333"/>
                <w:sz w:val="22"/>
                <w:szCs w:val="22"/>
              </w:rPr>
              <w:t>15 lektioner a 45 min</w:t>
            </w:r>
          </w:p>
        </w:tc>
      </w:tr>
      <w:tr w:rsidR="00292F4F" w:rsidRPr="0077203E" w14:paraId="521B443F" w14:textId="77777777" w:rsidTr="00FF7222">
        <w:tc>
          <w:tcPr>
            <w:tcW w:w="0" w:type="auto"/>
          </w:tcPr>
          <w:p w14:paraId="62EFD997" w14:textId="4925078C" w:rsidR="00292F4F" w:rsidRPr="00F6113B" w:rsidRDefault="00292F4F" w:rsidP="00292F4F">
            <w:pPr>
              <w:rPr>
                <w:rFonts w:asciiTheme="minorHAnsi" w:hAnsiTheme="minorHAnsi" w:cstheme="minorHAnsi"/>
                <w:b/>
                <w:sz w:val="22"/>
                <w:szCs w:val="22"/>
              </w:rPr>
            </w:pPr>
            <w:r w:rsidRPr="00F6113B">
              <w:rPr>
                <w:rFonts w:asciiTheme="minorHAnsi" w:hAnsiTheme="minorHAnsi" w:cstheme="minorHAnsi"/>
                <w:b/>
                <w:sz w:val="22"/>
                <w:szCs w:val="22"/>
              </w:rPr>
              <w:t>Arbejdsformer</w:t>
            </w:r>
          </w:p>
        </w:tc>
        <w:tc>
          <w:tcPr>
            <w:tcW w:w="0" w:type="auto"/>
          </w:tcPr>
          <w:p w14:paraId="267B6799" w14:textId="3D5E2E84" w:rsidR="00292F4F" w:rsidRPr="00F6113B" w:rsidRDefault="001B0FDA" w:rsidP="00292F4F">
            <w:pPr>
              <w:rPr>
                <w:rFonts w:asciiTheme="minorHAnsi" w:hAnsiTheme="minorHAnsi" w:cstheme="minorHAnsi"/>
                <w:sz w:val="22"/>
                <w:szCs w:val="22"/>
              </w:rPr>
            </w:pPr>
            <w:r w:rsidRPr="00F6113B">
              <w:rPr>
                <w:rFonts w:asciiTheme="minorHAnsi" w:hAnsiTheme="minorHAnsi" w:cstheme="minorHAnsi"/>
                <w:sz w:val="22"/>
                <w:szCs w:val="22"/>
              </w:rPr>
              <w:t xml:space="preserve">Klasseundervisning og mindre gruppearbejde. Der blev arbejdet med tilhørende opgaver som blev præsenteret i plenum på klassen, gruppefremlæggelse og parfremlæggelser. </w:t>
            </w:r>
          </w:p>
          <w:p w14:paraId="767A6FAD" w14:textId="77777777" w:rsidR="00292F4F" w:rsidRPr="00F6113B" w:rsidRDefault="00292F4F" w:rsidP="00292F4F">
            <w:pPr>
              <w:rPr>
                <w:rFonts w:asciiTheme="minorHAnsi" w:hAnsiTheme="minorHAnsi" w:cstheme="minorHAnsi"/>
                <w:sz w:val="22"/>
                <w:szCs w:val="22"/>
              </w:rPr>
            </w:pPr>
          </w:p>
        </w:tc>
      </w:tr>
    </w:tbl>
    <w:p w14:paraId="7B15FD39" w14:textId="79BBDDD4" w:rsidR="00235BD9" w:rsidRPr="00F6113B" w:rsidRDefault="00235BD9" w:rsidP="00F431D1">
      <w:pPr>
        <w:rPr>
          <w:rFonts w:asciiTheme="minorHAnsi" w:hAnsiTheme="minorHAnsi" w:cstheme="minorHAnsi"/>
          <w:sz w:val="22"/>
          <w:szCs w:val="22"/>
        </w:rPr>
      </w:pPr>
    </w:p>
    <w:p w14:paraId="373A04C7" w14:textId="5B09DDCE" w:rsidR="000D2E3A" w:rsidRPr="00F6113B" w:rsidRDefault="000D2E3A" w:rsidP="00F431D1">
      <w:pPr>
        <w:rPr>
          <w:rFonts w:asciiTheme="minorHAnsi" w:hAnsiTheme="minorHAnsi" w:cstheme="minorHAnsi"/>
          <w:sz w:val="22"/>
          <w:szCs w:val="22"/>
        </w:rPr>
      </w:pPr>
    </w:p>
    <w:p w14:paraId="248F1981" w14:textId="1398D9C4" w:rsidR="000D2E3A" w:rsidRPr="00F6113B" w:rsidRDefault="000D2E3A" w:rsidP="00F431D1">
      <w:pPr>
        <w:rPr>
          <w:rFonts w:asciiTheme="minorHAnsi" w:hAnsiTheme="minorHAnsi" w:cstheme="minorHAnsi"/>
          <w:sz w:val="22"/>
          <w:szCs w:val="22"/>
        </w:rPr>
      </w:pPr>
    </w:p>
    <w:p w14:paraId="69E6EFFE" w14:textId="5D3FE72C" w:rsidR="000D2E3A" w:rsidRPr="00F6113B" w:rsidRDefault="000D2E3A" w:rsidP="00F431D1">
      <w:pPr>
        <w:rPr>
          <w:rFonts w:asciiTheme="minorHAnsi" w:hAnsiTheme="minorHAnsi" w:cstheme="minorHAnsi"/>
          <w:sz w:val="22"/>
          <w:szCs w:val="22"/>
        </w:rPr>
      </w:pPr>
    </w:p>
    <w:p w14:paraId="77947579" w14:textId="27CAED21" w:rsidR="00FE2EDF" w:rsidRPr="00F6113B" w:rsidRDefault="00FE2EDF" w:rsidP="00F431D1">
      <w:pPr>
        <w:rPr>
          <w:rFonts w:asciiTheme="minorHAnsi" w:hAnsiTheme="minorHAnsi" w:cstheme="minorHAnsi"/>
          <w:sz w:val="22"/>
          <w:szCs w:val="22"/>
        </w:rPr>
      </w:pPr>
    </w:p>
    <w:p w14:paraId="2EF7D757" w14:textId="5312EB4E" w:rsidR="00FE2EDF" w:rsidRPr="00F6113B" w:rsidRDefault="00FE2EDF" w:rsidP="00F431D1">
      <w:pPr>
        <w:rPr>
          <w:rFonts w:asciiTheme="minorHAnsi" w:hAnsiTheme="minorHAnsi" w:cstheme="minorHAnsi"/>
          <w:sz w:val="22"/>
          <w:szCs w:val="22"/>
        </w:rPr>
      </w:pPr>
    </w:p>
    <w:p w14:paraId="17D9E9A1" w14:textId="77777777" w:rsidR="00FE2EDF" w:rsidRPr="00F6113B" w:rsidRDefault="00FE2EDF" w:rsidP="00F431D1">
      <w:pPr>
        <w:rPr>
          <w:rFonts w:asciiTheme="minorHAnsi" w:hAnsiTheme="minorHAnsi" w:cstheme="minorHAnsi"/>
          <w:sz w:val="22"/>
          <w:szCs w:val="22"/>
        </w:rPr>
      </w:pPr>
    </w:p>
    <w:p w14:paraId="2AAF99BE" w14:textId="148D7EA0" w:rsidR="000D2E3A" w:rsidRPr="00F6113B" w:rsidRDefault="000D2E3A" w:rsidP="00F431D1">
      <w:pPr>
        <w:rPr>
          <w:rFonts w:asciiTheme="minorHAnsi" w:hAnsiTheme="minorHAnsi" w:cstheme="minorHAnsi"/>
          <w:sz w:val="22"/>
          <w:szCs w:val="22"/>
        </w:rPr>
      </w:pPr>
    </w:p>
    <w:p w14:paraId="133F74E1" w14:textId="4E927F23" w:rsidR="000D2E3A" w:rsidRPr="00F6113B" w:rsidRDefault="000D2E3A" w:rsidP="00F431D1">
      <w:pPr>
        <w:rPr>
          <w:rFonts w:asciiTheme="minorHAnsi" w:hAnsiTheme="minorHAnsi" w:cstheme="minorHAnsi"/>
          <w:sz w:val="22"/>
          <w:szCs w:val="22"/>
        </w:rPr>
      </w:pPr>
    </w:p>
    <w:p w14:paraId="65244B70" w14:textId="01D4C804" w:rsidR="000D2E3A" w:rsidRPr="00F6113B" w:rsidRDefault="000D2E3A" w:rsidP="00F431D1">
      <w:pPr>
        <w:rPr>
          <w:rFonts w:asciiTheme="minorHAnsi" w:hAnsiTheme="minorHAnsi" w:cstheme="minorHAnsi"/>
          <w:sz w:val="22"/>
          <w:szCs w:val="22"/>
        </w:rPr>
      </w:pPr>
    </w:p>
    <w:p w14:paraId="5B09E292" w14:textId="690CC235" w:rsidR="000D2E3A" w:rsidRPr="00F6113B" w:rsidRDefault="000D2E3A" w:rsidP="00F431D1">
      <w:pPr>
        <w:rPr>
          <w:rFonts w:asciiTheme="minorHAnsi" w:hAnsiTheme="minorHAnsi" w:cstheme="minorHAnsi"/>
          <w:sz w:val="22"/>
          <w:szCs w:val="22"/>
        </w:rPr>
      </w:pPr>
    </w:p>
    <w:p w14:paraId="298351D5" w14:textId="4882284C" w:rsidR="000D2E3A" w:rsidRPr="00F6113B" w:rsidRDefault="000D2E3A" w:rsidP="00F431D1">
      <w:pPr>
        <w:rPr>
          <w:rFonts w:asciiTheme="minorHAnsi" w:hAnsiTheme="minorHAnsi" w:cstheme="minorHAnsi"/>
          <w:sz w:val="22"/>
          <w:szCs w:val="22"/>
        </w:rPr>
      </w:pPr>
    </w:p>
    <w:p w14:paraId="260C6F58" w14:textId="77777777" w:rsidR="000D2E3A" w:rsidRPr="00F6113B" w:rsidRDefault="000D2E3A" w:rsidP="000D2E3A">
      <w:pPr>
        <w:rPr>
          <w:rFonts w:asciiTheme="minorHAnsi" w:hAnsiTheme="minorHAnsi" w:cstheme="minorHAnsi"/>
          <w:b/>
          <w:color w:val="44546A"/>
          <w:sz w:val="22"/>
          <w:szCs w:val="22"/>
        </w:rPr>
      </w:pPr>
      <w:r w:rsidRPr="00F6113B">
        <w:rPr>
          <w:rFonts w:asciiTheme="minorHAnsi" w:hAnsiTheme="minorHAnsi" w:cstheme="minorHAnsi"/>
          <w:b/>
          <w:color w:val="44546A"/>
          <w:sz w:val="22"/>
          <w:szCs w:val="22"/>
        </w:rPr>
        <w:t xml:space="preserve">Beskrivelse af det enkelte undervisningsforløb </w:t>
      </w:r>
    </w:p>
    <w:p w14:paraId="461857DD" w14:textId="77777777" w:rsidR="000D2E3A" w:rsidRPr="00F6113B" w:rsidRDefault="000D2E3A" w:rsidP="000D2E3A">
      <w:pPr>
        <w:rPr>
          <w:rFonts w:asciiTheme="minorHAnsi" w:hAnsiTheme="minorHAnsi" w:cstheme="minorHAnsi"/>
          <w:i/>
          <w:color w:val="000000"/>
          <w:sz w:val="22"/>
          <w:szCs w:val="22"/>
        </w:rPr>
      </w:pPr>
      <w:r w:rsidRPr="00F6113B">
        <w:rPr>
          <w:rFonts w:asciiTheme="minorHAnsi" w:hAnsiTheme="minorHAnsi" w:cstheme="minorHAnsi"/>
          <w:i/>
          <w:color w:val="000000"/>
          <w:sz w:val="22"/>
          <w:szCs w:val="22"/>
        </w:rPr>
        <w:t>Nb! Et skema for hvert forløb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203"/>
        <w:gridCol w:w="8425"/>
      </w:tblGrid>
      <w:tr w:rsidR="000D2E3A" w:rsidRPr="0077203E" w14:paraId="5B77D657" w14:textId="77777777" w:rsidTr="006D4E1F">
        <w:tc>
          <w:tcPr>
            <w:tcW w:w="0" w:type="auto"/>
          </w:tcPr>
          <w:p w14:paraId="2EEF8B68" w14:textId="3C471E6E" w:rsidR="000D2E3A" w:rsidRPr="00F6113B" w:rsidRDefault="000D2E3A" w:rsidP="006D4E1F">
            <w:pPr>
              <w:rPr>
                <w:rFonts w:asciiTheme="minorHAnsi" w:hAnsiTheme="minorHAnsi" w:cstheme="minorHAnsi"/>
                <w:b/>
                <w:sz w:val="22"/>
                <w:szCs w:val="22"/>
              </w:rPr>
            </w:pPr>
            <w:r w:rsidRPr="00F6113B">
              <w:rPr>
                <w:rFonts w:asciiTheme="minorHAnsi" w:hAnsiTheme="minorHAnsi" w:cstheme="minorHAnsi"/>
                <w:b/>
                <w:sz w:val="22"/>
                <w:szCs w:val="22"/>
              </w:rPr>
              <w:t xml:space="preserve">Forløb </w:t>
            </w:r>
            <w:r w:rsidR="0021571B" w:rsidRPr="00F6113B">
              <w:rPr>
                <w:rFonts w:asciiTheme="minorHAnsi" w:hAnsiTheme="minorHAnsi" w:cstheme="minorHAnsi"/>
                <w:b/>
                <w:sz w:val="22"/>
                <w:szCs w:val="22"/>
              </w:rPr>
              <w:t>2</w:t>
            </w:r>
          </w:p>
          <w:p w14:paraId="36C3F19E" w14:textId="77777777" w:rsidR="000D2E3A" w:rsidRPr="00F6113B" w:rsidRDefault="000D2E3A" w:rsidP="006D4E1F">
            <w:pPr>
              <w:rPr>
                <w:rFonts w:asciiTheme="minorHAnsi" w:hAnsiTheme="minorHAnsi" w:cstheme="minorHAnsi"/>
                <w:b/>
                <w:sz w:val="22"/>
                <w:szCs w:val="22"/>
              </w:rPr>
            </w:pPr>
          </w:p>
        </w:tc>
        <w:tc>
          <w:tcPr>
            <w:tcW w:w="0" w:type="auto"/>
          </w:tcPr>
          <w:p w14:paraId="16191643" w14:textId="051FFDE8" w:rsidR="000D2E3A" w:rsidRPr="00F6113B" w:rsidRDefault="000D2E3A" w:rsidP="006D4E1F">
            <w:pPr>
              <w:rPr>
                <w:rFonts w:asciiTheme="minorHAnsi" w:hAnsiTheme="minorHAnsi" w:cstheme="minorHAnsi"/>
                <w:sz w:val="22"/>
                <w:szCs w:val="22"/>
              </w:rPr>
            </w:pPr>
            <w:r w:rsidRPr="00F6113B">
              <w:rPr>
                <w:rFonts w:asciiTheme="minorHAnsi" w:hAnsiTheme="minorHAnsi" w:cstheme="minorHAnsi"/>
                <w:sz w:val="22"/>
                <w:szCs w:val="22"/>
              </w:rPr>
              <w:t>Samfundsvidenskabelig metode i samarbejde med studiekompetencer</w:t>
            </w:r>
          </w:p>
        </w:tc>
      </w:tr>
      <w:tr w:rsidR="000D2E3A" w:rsidRPr="0077203E" w14:paraId="40B75A4F" w14:textId="77777777" w:rsidTr="006D4E1F">
        <w:tc>
          <w:tcPr>
            <w:tcW w:w="0" w:type="auto"/>
          </w:tcPr>
          <w:p w14:paraId="1F66A4D2" w14:textId="77777777" w:rsidR="000D2E3A" w:rsidRPr="00F6113B" w:rsidRDefault="000D2E3A" w:rsidP="006D4E1F">
            <w:pPr>
              <w:rPr>
                <w:rFonts w:asciiTheme="minorHAnsi" w:hAnsiTheme="minorHAnsi" w:cstheme="minorHAnsi"/>
                <w:b/>
                <w:sz w:val="22"/>
                <w:szCs w:val="22"/>
              </w:rPr>
            </w:pPr>
            <w:r w:rsidRPr="00F6113B">
              <w:rPr>
                <w:rFonts w:asciiTheme="minorHAnsi" w:hAnsiTheme="minorHAnsi" w:cstheme="minorHAnsi"/>
                <w:b/>
                <w:sz w:val="22"/>
                <w:szCs w:val="22"/>
              </w:rPr>
              <w:t xml:space="preserve"> Forløbets indhold og fokus</w:t>
            </w:r>
          </w:p>
        </w:tc>
        <w:tc>
          <w:tcPr>
            <w:tcW w:w="0" w:type="auto"/>
          </w:tcPr>
          <w:p w14:paraId="418A7389" w14:textId="77777777" w:rsidR="00B43842" w:rsidRPr="00F6113B" w:rsidRDefault="00B43842" w:rsidP="00B43842">
            <w:pPr>
              <w:rPr>
                <w:rFonts w:asciiTheme="minorHAnsi" w:hAnsiTheme="minorHAnsi" w:cstheme="minorHAnsi"/>
                <w:sz w:val="22"/>
                <w:szCs w:val="22"/>
              </w:rPr>
            </w:pPr>
            <w:r w:rsidRPr="00F6113B">
              <w:rPr>
                <w:rFonts w:asciiTheme="minorHAnsi" w:hAnsiTheme="minorHAnsi" w:cstheme="minorHAnsi"/>
                <w:sz w:val="22"/>
                <w:szCs w:val="22"/>
              </w:rPr>
              <w:t>Kompetencer, læreplanens mål, progression:</w:t>
            </w:r>
          </w:p>
          <w:p w14:paraId="777F1F3D" w14:textId="77777777" w:rsidR="00B43842" w:rsidRPr="00F6113B" w:rsidRDefault="00B43842" w:rsidP="00B43842">
            <w:pPr>
              <w:rPr>
                <w:rFonts w:asciiTheme="minorHAnsi" w:hAnsiTheme="minorHAnsi" w:cstheme="minorHAnsi"/>
                <w:sz w:val="22"/>
                <w:szCs w:val="22"/>
              </w:rPr>
            </w:pPr>
          </w:p>
          <w:p w14:paraId="62DE6A82" w14:textId="635DF38D" w:rsidR="00B43842" w:rsidRPr="00F6113B" w:rsidRDefault="00B43842" w:rsidP="00B43842">
            <w:pPr>
              <w:rPr>
                <w:rFonts w:asciiTheme="minorHAnsi" w:hAnsiTheme="minorHAnsi" w:cstheme="minorHAnsi"/>
                <w:sz w:val="22"/>
                <w:szCs w:val="22"/>
              </w:rPr>
            </w:pPr>
            <w:r w:rsidRPr="00F6113B">
              <w:rPr>
                <w:rFonts w:asciiTheme="minorHAnsi" w:hAnsiTheme="minorHAnsi" w:cstheme="minorHAnsi"/>
                <w:sz w:val="22"/>
                <w:szCs w:val="22"/>
              </w:rPr>
              <w:t>Eleverne er præsenteret for faget og dets modeller og metode, og fik indblik i hvordan der arbejdes metodisk. Så fokus på modeller, og brugen heraf, samt de afsætningsfaglige kompetencer som arbejdes med i et samfundsvidenskabeligt fag som Afsætning. Desuden er eleverne introduceret til skrivekompetencer og kildekritik.</w:t>
            </w:r>
            <w:r w:rsidR="00CD4F41" w:rsidRPr="00F6113B">
              <w:rPr>
                <w:rFonts w:asciiTheme="minorHAnsi" w:hAnsiTheme="minorHAnsi" w:cstheme="minorHAnsi"/>
                <w:sz w:val="22"/>
                <w:szCs w:val="22"/>
              </w:rPr>
              <w:t xml:space="preserve"> Dette arbejde er også indarbejdet i undervisningen udover grundforl</w:t>
            </w:r>
            <w:r w:rsidR="005C1560" w:rsidRPr="00F6113B">
              <w:rPr>
                <w:rFonts w:asciiTheme="minorHAnsi" w:hAnsiTheme="minorHAnsi" w:cstheme="minorHAnsi"/>
                <w:sz w:val="22"/>
                <w:szCs w:val="22"/>
              </w:rPr>
              <w:t>øbet.</w:t>
            </w:r>
          </w:p>
          <w:p w14:paraId="09A8E71B" w14:textId="77777777" w:rsidR="00B43842" w:rsidRPr="00F6113B" w:rsidRDefault="00B43842" w:rsidP="00B43842">
            <w:pPr>
              <w:rPr>
                <w:rFonts w:asciiTheme="minorHAnsi" w:hAnsiTheme="minorHAnsi" w:cstheme="minorHAnsi"/>
                <w:sz w:val="22"/>
                <w:szCs w:val="22"/>
              </w:rPr>
            </w:pPr>
          </w:p>
          <w:p w14:paraId="2FB69D2C" w14:textId="77777777" w:rsidR="00B43842" w:rsidRPr="00F6113B" w:rsidRDefault="00B43842" w:rsidP="00B43842">
            <w:pPr>
              <w:rPr>
                <w:rFonts w:asciiTheme="minorHAnsi" w:hAnsiTheme="minorHAnsi" w:cstheme="minorHAnsi"/>
                <w:sz w:val="22"/>
                <w:szCs w:val="22"/>
              </w:rPr>
            </w:pPr>
            <w:r w:rsidRPr="00F6113B">
              <w:rPr>
                <w:rFonts w:asciiTheme="minorHAnsi" w:hAnsiTheme="minorHAnsi" w:cstheme="minorHAnsi"/>
                <w:sz w:val="22"/>
                <w:szCs w:val="22"/>
              </w:rPr>
              <w:t xml:space="preserve">Kompetencer: </w:t>
            </w:r>
          </w:p>
          <w:p w14:paraId="2822AA9B" w14:textId="6E29C60F" w:rsidR="000D2E3A" w:rsidRPr="00F6113B" w:rsidRDefault="00B43842" w:rsidP="006D4E1F">
            <w:pPr>
              <w:rPr>
                <w:rFonts w:asciiTheme="minorHAnsi" w:hAnsiTheme="minorHAnsi" w:cstheme="minorHAnsi"/>
                <w:sz w:val="22"/>
                <w:szCs w:val="22"/>
              </w:rPr>
            </w:pPr>
            <w:r w:rsidRPr="00F6113B">
              <w:rPr>
                <w:rFonts w:asciiTheme="minorHAnsi" w:hAnsiTheme="minorHAnsi" w:cstheme="minorHAnsi"/>
                <w:sz w:val="22"/>
                <w:szCs w:val="22"/>
              </w:rPr>
              <w:t>Der er arbejdet med følgende: tankegangskompetence, problembehandlingskompetence, ræsonnementskompetence, kommunikationskompetence</w:t>
            </w:r>
          </w:p>
          <w:p w14:paraId="54F7C7C3" w14:textId="77777777" w:rsidR="000D2E3A" w:rsidRPr="00F6113B" w:rsidRDefault="000D2E3A" w:rsidP="006D4E1F">
            <w:pPr>
              <w:rPr>
                <w:rFonts w:asciiTheme="minorHAnsi" w:hAnsiTheme="minorHAnsi" w:cstheme="minorHAnsi"/>
                <w:sz w:val="22"/>
                <w:szCs w:val="22"/>
              </w:rPr>
            </w:pPr>
          </w:p>
        </w:tc>
      </w:tr>
      <w:tr w:rsidR="000D2E3A" w:rsidRPr="0077203E" w14:paraId="24F1E6E0" w14:textId="77777777" w:rsidTr="006D4E1F">
        <w:tc>
          <w:tcPr>
            <w:tcW w:w="0" w:type="auto"/>
          </w:tcPr>
          <w:p w14:paraId="551053B4" w14:textId="77777777" w:rsidR="000D2E3A" w:rsidRPr="00F6113B" w:rsidRDefault="000D2E3A" w:rsidP="006D4E1F">
            <w:pPr>
              <w:rPr>
                <w:rFonts w:asciiTheme="minorHAnsi" w:hAnsiTheme="minorHAnsi" w:cstheme="minorHAnsi"/>
                <w:b/>
                <w:sz w:val="22"/>
                <w:szCs w:val="22"/>
              </w:rPr>
            </w:pPr>
            <w:r w:rsidRPr="00F6113B">
              <w:rPr>
                <w:rFonts w:asciiTheme="minorHAnsi" w:hAnsiTheme="minorHAnsi" w:cstheme="minorHAnsi"/>
                <w:b/>
                <w:sz w:val="22"/>
                <w:szCs w:val="22"/>
              </w:rPr>
              <w:t>Faglige mål</w:t>
            </w:r>
          </w:p>
        </w:tc>
        <w:tc>
          <w:tcPr>
            <w:tcW w:w="0" w:type="auto"/>
          </w:tcPr>
          <w:p w14:paraId="6E67F369" w14:textId="209F98E6" w:rsidR="000D2E3A" w:rsidRPr="00F6113B" w:rsidRDefault="004F2A15" w:rsidP="006D4E1F">
            <w:pPr>
              <w:rPr>
                <w:rFonts w:asciiTheme="minorHAnsi" w:hAnsiTheme="minorHAnsi" w:cstheme="minorHAnsi"/>
                <w:sz w:val="22"/>
                <w:szCs w:val="22"/>
              </w:rPr>
            </w:pPr>
            <w:r w:rsidRPr="00F6113B">
              <w:rPr>
                <w:rStyle w:val="markedcontent"/>
                <w:rFonts w:asciiTheme="minorHAnsi" w:hAnsiTheme="minorHAnsi" w:cstheme="minorHAnsi"/>
                <w:sz w:val="22"/>
                <w:szCs w:val="22"/>
              </w:rPr>
              <w:t>– stiftet kendskab til afsætningsøkonomiske modeller</w:t>
            </w:r>
          </w:p>
        </w:tc>
      </w:tr>
      <w:tr w:rsidR="000D2E3A" w:rsidRPr="0077203E" w14:paraId="18DF3155" w14:textId="77777777" w:rsidTr="006D4E1F">
        <w:tc>
          <w:tcPr>
            <w:tcW w:w="0" w:type="auto"/>
          </w:tcPr>
          <w:p w14:paraId="6F32F038" w14:textId="77777777" w:rsidR="000D2E3A" w:rsidRPr="00F6113B" w:rsidRDefault="000D2E3A" w:rsidP="006D4E1F">
            <w:pPr>
              <w:rPr>
                <w:rFonts w:asciiTheme="minorHAnsi" w:hAnsiTheme="minorHAnsi" w:cstheme="minorHAnsi"/>
                <w:b/>
                <w:sz w:val="22"/>
                <w:szCs w:val="22"/>
              </w:rPr>
            </w:pPr>
            <w:r w:rsidRPr="00F6113B">
              <w:rPr>
                <w:rFonts w:asciiTheme="minorHAnsi" w:hAnsiTheme="minorHAnsi" w:cstheme="minorHAnsi"/>
                <w:b/>
                <w:sz w:val="22"/>
                <w:szCs w:val="22"/>
              </w:rPr>
              <w:t>Kernestof</w:t>
            </w:r>
          </w:p>
        </w:tc>
        <w:tc>
          <w:tcPr>
            <w:tcW w:w="0" w:type="auto"/>
          </w:tcPr>
          <w:p w14:paraId="1036942D" w14:textId="4DA59BBF" w:rsidR="000D2E3A" w:rsidRPr="00F6113B" w:rsidRDefault="002305DB" w:rsidP="006D4E1F">
            <w:pPr>
              <w:rPr>
                <w:rFonts w:asciiTheme="minorHAnsi" w:hAnsiTheme="minorHAnsi" w:cstheme="minorHAnsi"/>
                <w:sz w:val="22"/>
                <w:szCs w:val="22"/>
              </w:rPr>
            </w:pPr>
            <w:r w:rsidRPr="00F6113B">
              <w:rPr>
                <w:rFonts w:asciiTheme="minorHAnsi" w:hAnsiTheme="minorHAnsi" w:cstheme="minorHAnsi"/>
                <w:sz w:val="22"/>
                <w:szCs w:val="22"/>
              </w:rPr>
              <w:t>Den samfundsvidenskabelige metode</w:t>
            </w:r>
          </w:p>
        </w:tc>
      </w:tr>
      <w:tr w:rsidR="000D2E3A" w:rsidRPr="0077203E" w14:paraId="1B64AAD3" w14:textId="77777777" w:rsidTr="006D4E1F">
        <w:tc>
          <w:tcPr>
            <w:tcW w:w="0" w:type="auto"/>
          </w:tcPr>
          <w:p w14:paraId="45743915" w14:textId="77777777" w:rsidR="000D2E3A" w:rsidRPr="00F6113B" w:rsidRDefault="000D2E3A" w:rsidP="006D4E1F">
            <w:pPr>
              <w:rPr>
                <w:rFonts w:asciiTheme="minorHAnsi" w:hAnsiTheme="minorHAnsi" w:cstheme="minorHAnsi"/>
                <w:b/>
                <w:sz w:val="22"/>
                <w:szCs w:val="22"/>
              </w:rPr>
            </w:pPr>
            <w:r w:rsidRPr="00F6113B">
              <w:rPr>
                <w:rFonts w:asciiTheme="minorHAnsi" w:hAnsiTheme="minorHAnsi" w:cstheme="minorHAnsi"/>
                <w:b/>
                <w:sz w:val="22"/>
                <w:szCs w:val="22"/>
              </w:rPr>
              <w:t>Anvendt materiale.</w:t>
            </w:r>
          </w:p>
          <w:p w14:paraId="16BEC51B" w14:textId="77777777" w:rsidR="000D2E3A" w:rsidRPr="00F6113B" w:rsidRDefault="000D2E3A" w:rsidP="006D4E1F">
            <w:pPr>
              <w:rPr>
                <w:rFonts w:asciiTheme="minorHAnsi" w:hAnsiTheme="minorHAnsi" w:cstheme="minorHAnsi"/>
                <w:b/>
                <w:sz w:val="22"/>
                <w:szCs w:val="22"/>
              </w:rPr>
            </w:pPr>
          </w:p>
        </w:tc>
        <w:tc>
          <w:tcPr>
            <w:tcW w:w="0" w:type="auto"/>
          </w:tcPr>
          <w:p w14:paraId="5B9473FC" w14:textId="77777777" w:rsidR="00583F01" w:rsidRPr="00F6113B" w:rsidRDefault="00583F01" w:rsidP="00583F01">
            <w:pPr>
              <w:rPr>
                <w:rFonts w:asciiTheme="minorHAnsi" w:hAnsiTheme="minorHAnsi" w:cstheme="minorHAnsi"/>
                <w:sz w:val="22"/>
                <w:szCs w:val="22"/>
              </w:rPr>
            </w:pPr>
            <w:r w:rsidRPr="00F6113B">
              <w:rPr>
                <w:rFonts w:asciiTheme="minorHAnsi" w:hAnsiTheme="minorHAnsi" w:cstheme="minorHAnsi"/>
                <w:sz w:val="22"/>
                <w:szCs w:val="22"/>
              </w:rPr>
              <w:t>Anvendt litteratur og andet undervisningsmateriale fordelt på kernestof og supplerende stof:</w:t>
            </w:r>
          </w:p>
          <w:p w14:paraId="4ED74967" w14:textId="77777777" w:rsidR="00583F01" w:rsidRPr="00F6113B" w:rsidRDefault="00583F01" w:rsidP="00583F01">
            <w:pPr>
              <w:rPr>
                <w:rFonts w:asciiTheme="minorHAnsi" w:hAnsiTheme="minorHAnsi" w:cstheme="minorHAnsi"/>
                <w:sz w:val="22"/>
                <w:szCs w:val="22"/>
              </w:rPr>
            </w:pPr>
            <w:r w:rsidRPr="00F6113B">
              <w:rPr>
                <w:rFonts w:asciiTheme="minorHAnsi" w:hAnsiTheme="minorHAnsi" w:cstheme="minorHAnsi"/>
                <w:sz w:val="22"/>
                <w:szCs w:val="22"/>
              </w:rPr>
              <w:t xml:space="preserve">Systime Ibog: Marketing en grundbog i Afsætning af </w:t>
            </w:r>
            <w:r w:rsidRPr="00F6113B">
              <w:rPr>
                <w:rFonts w:asciiTheme="minorHAnsi" w:hAnsiTheme="minorHAnsi" w:cstheme="minorHAnsi"/>
                <w:color w:val="333333"/>
                <w:sz w:val="22"/>
                <w:szCs w:val="22"/>
              </w:rPr>
              <w:t>Birte Ravn Østergaard, René Mortensen, Søren Seest Marquart (red.), Michael Bregendahl og Morten Haase</w:t>
            </w:r>
          </w:p>
          <w:p w14:paraId="7B118B16" w14:textId="77777777" w:rsidR="008F0461" w:rsidRPr="0077203E" w:rsidRDefault="00C73C15" w:rsidP="006D4E1F">
            <w:pPr>
              <w:rPr>
                <w:rFonts w:asciiTheme="minorHAnsi" w:hAnsiTheme="minorHAnsi" w:cstheme="minorHAnsi"/>
                <w:sz w:val="22"/>
                <w:szCs w:val="22"/>
              </w:rPr>
            </w:pPr>
            <w:hyperlink r:id="rId11" w:history="1">
              <w:r w:rsidRPr="00F6113B">
                <w:rPr>
                  <w:rStyle w:val="Hyperlink"/>
                  <w:rFonts w:asciiTheme="minorHAnsi" w:hAnsiTheme="minorHAnsi" w:cstheme="minorHAnsi"/>
                  <w:sz w:val="22"/>
                  <w:szCs w:val="22"/>
                </w:rPr>
                <w:t>https://marketing.systime.dk/?id=154</w:t>
              </w:r>
            </w:hyperlink>
            <w:r w:rsidRPr="00F6113B">
              <w:rPr>
                <w:rFonts w:asciiTheme="minorHAnsi" w:hAnsiTheme="minorHAnsi" w:cstheme="minorHAnsi"/>
                <w:sz w:val="22"/>
                <w:szCs w:val="22"/>
              </w:rPr>
              <w:t xml:space="preserve"> </w:t>
            </w:r>
            <w:r w:rsidR="00557701" w:rsidRPr="00F6113B">
              <w:rPr>
                <w:rFonts w:asciiTheme="minorHAnsi" w:hAnsiTheme="minorHAnsi" w:cstheme="minorHAnsi"/>
                <w:sz w:val="22"/>
                <w:szCs w:val="22"/>
              </w:rPr>
              <w:t>alt i alt</w:t>
            </w:r>
            <w:r w:rsidR="00243811" w:rsidRPr="00F6113B">
              <w:rPr>
                <w:rFonts w:asciiTheme="minorHAnsi" w:hAnsiTheme="minorHAnsi" w:cstheme="minorHAnsi"/>
                <w:sz w:val="22"/>
                <w:szCs w:val="22"/>
              </w:rPr>
              <w:t xml:space="preserve"> i 1.g</w:t>
            </w:r>
            <w:r w:rsidR="00557701" w:rsidRPr="00F6113B">
              <w:rPr>
                <w:rFonts w:asciiTheme="minorHAnsi" w:hAnsiTheme="minorHAnsi" w:cstheme="minorHAnsi"/>
                <w:sz w:val="22"/>
                <w:szCs w:val="22"/>
              </w:rPr>
              <w:t xml:space="preserve"> </w:t>
            </w:r>
          </w:p>
          <w:p w14:paraId="2F9C548E" w14:textId="74DD100C" w:rsidR="000D2E3A" w:rsidRPr="00F6113B" w:rsidRDefault="00557701" w:rsidP="006D4E1F">
            <w:pPr>
              <w:rPr>
                <w:rFonts w:asciiTheme="minorHAnsi" w:hAnsiTheme="minorHAnsi" w:cstheme="minorHAnsi"/>
                <w:sz w:val="22"/>
                <w:szCs w:val="22"/>
              </w:rPr>
            </w:pPr>
            <w:r w:rsidRPr="00F6113B">
              <w:rPr>
                <w:rFonts w:asciiTheme="minorHAnsi" w:hAnsiTheme="minorHAnsi" w:cstheme="minorHAnsi"/>
                <w:sz w:val="22"/>
                <w:szCs w:val="22"/>
              </w:rPr>
              <w:t>6 lektioner</w:t>
            </w:r>
            <w:r w:rsidR="00243811" w:rsidRPr="00F6113B">
              <w:rPr>
                <w:rFonts w:asciiTheme="minorHAnsi" w:hAnsiTheme="minorHAnsi" w:cstheme="minorHAnsi"/>
                <w:sz w:val="22"/>
                <w:szCs w:val="22"/>
              </w:rPr>
              <w:t xml:space="preserve"> </w:t>
            </w:r>
            <w:r w:rsidR="008F0461" w:rsidRPr="0077203E">
              <w:rPr>
                <w:rFonts w:asciiTheme="minorHAnsi" w:hAnsiTheme="minorHAnsi" w:cstheme="minorHAnsi"/>
                <w:sz w:val="22"/>
                <w:szCs w:val="22"/>
              </w:rPr>
              <w:t>a 45 min</w:t>
            </w:r>
          </w:p>
        </w:tc>
      </w:tr>
      <w:tr w:rsidR="000D2E3A" w:rsidRPr="0077203E" w14:paraId="1DCE0827" w14:textId="77777777" w:rsidTr="006D4E1F">
        <w:tc>
          <w:tcPr>
            <w:tcW w:w="0" w:type="auto"/>
          </w:tcPr>
          <w:p w14:paraId="7FFA0EF4" w14:textId="77777777" w:rsidR="000D2E3A" w:rsidRPr="00F6113B" w:rsidRDefault="000D2E3A" w:rsidP="006D4E1F">
            <w:pPr>
              <w:rPr>
                <w:rFonts w:asciiTheme="minorHAnsi" w:hAnsiTheme="minorHAnsi" w:cstheme="minorHAnsi"/>
                <w:b/>
                <w:sz w:val="22"/>
                <w:szCs w:val="22"/>
              </w:rPr>
            </w:pPr>
            <w:r w:rsidRPr="00F6113B">
              <w:rPr>
                <w:rFonts w:asciiTheme="minorHAnsi" w:hAnsiTheme="minorHAnsi" w:cstheme="minorHAnsi"/>
                <w:b/>
                <w:sz w:val="22"/>
                <w:szCs w:val="22"/>
              </w:rPr>
              <w:t>Arbejdsformer</w:t>
            </w:r>
          </w:p>
        </w:tc>
        <w:tc>
          <w:tcPr>
            <w:tcW w:w="0" w:type="auto"/>
          </w:tcPr>
          <w:p w14:paraId="571D658F" w14:textId="3319566B" w:rsidR="000D2E3A" w:rsidRPr="00F6113B" w:rsidRDefault="00711A37" w:rsidP="00C73C15">
            <w:pPr>
              <w:rPr>
                <w:rFonts w:asciiTheme="minorHAnsi" w:hAnsiTheme="minorHAnsi" w:cstheme="minorHAnsi"/>
                <w:sz w:val="22"/>
                <w:szCs w:val="22"/>
              </w:rPr>
            </w:pPr>
            <w:r w:rsidRPr="00F6113B">
              <w:rPr>
                <w:rFonts w:asciiTheme="minorHAnsi" w:hAnsiTheme="minorHAnsi" w:cstheme="minorHAnsi"/>
                <w:sz w:val="22"/>
                <w:szCs w:val="22"/>
              </w:rPr>
              <w:t xml:space="preserve">Klasseundervisning, gruppearbejde, fremlæggelse i plenum, </w:t>
            </w:r>
          </w:p>
        </w:tc>
      </w:tr>
    </w:tbl>
    <w:p w14:paraId="041B748C" w14:textId="77777777" w:rsidR="000D2E3A" w:rsidRPr="00F6113B" w:rsidRDefault="000D2E3A" w:rsidP="000D2E3A">
      <w:pPr>
        <w:rPr>
          <w:rFonts w:asciiTheme="minorHAnsi" w:hAnsiTheme="minorHAnsi" w:cstheme="minorHAnsi"/>
          <w:sz w:val="22"/>
          <w:szCs w:val="22"/>
        </w:rPr>
      </w:pPr>
    </w:p>
    <w:p w14:paraId="4450D5C8" w14:textId="2293558B" w:rsidR="000D2E3A" w:rsidRPr="00F6113B" w:rsidRDefault="000D2E3A" w:rsidP="00F431D1">
      <w:pPr>
        <w:rPr>
          <w:rFonts w:asciiTheme="minorHAnsi" w:hAnsiTheme="minorHAnsi" w:cstheme="minorHAnsi"/>
          <w:sz w:val="22"/>
          <w:szCs w:val="22"/>
        </w:rPr>
      </w:pPr>
    </w:p>
    <w:p w14:paraId="09458333" w14:textId="60C004D9" w:rsidR="000D2E3A" w:rsidRPr="00F6113B" w:rsidRDefault="000D2E3A" w:rsidP="00F431D1">
      <w:pPr>
        <w:rPr>
          <w:rFonts w:asciiTheme="minorHAnsi" w:hAnsiTheme="minorHAnsi" w:cstheme="minorHAnsi"/>
          <w:sz w:val="22"/>
          <w:szCs w:val="22"/>
        </w:rPr>
      </w:pPr>
    </w:p>
    <w:p w14:paraId="4186EE2C" w14:textId="01831B6C" w:rsidR="000D2E3A" w:rsidRPr="00F6113B" w:rsidRDefault="000D2E3A" w:rsidP="00F431D1">
      <w:pPr>
        <w:rPr>
          <w:rFonts w:asciiTheme="minorHAnsi" w:hAnsiTheme="minorHAnsi" w:cstheme="minorHAnsi"/>
          <w:sz w:val="22"/>
          <w:szCs w:val="22"/>
        </w:rPr>
      </w:pPr>
    </w:p>
    <w:p w14:paraId="2027805E" w14:textId="527E234C" w:rsidR="000D2E3A" w:rsidRPr="00F6113B" w:rsidRDefault="0082631B" w:rsidP="00F6113B">
      <w:pPr>
        <w:spacing w:line="240" w:lineRule="auto"/>
        <w:rPr>
          <w:rFonts w:asciiTheme="minorHAnsi" w:hAnsiTheme="minorHAnsi" w:cstheme="minorHAnsi"/>
          <w:sz w:val="22"/>
          <w:szCs w:val="22"/>
        </w:rPr>
      </w:pPr>
      <w:r w:rsidRPr="00F6113B">
        <w:rPr>
          <w:rFonts w:asciiTheme="minorHAnsi" w:hAnsiTheme="minorHAnsi" w:cstheme="minorHAnsi"/>
          <w:sz w:val="22"/>
          <w:szCs w:val="22"/>
        </w:rPr>
        <w:br w:type="page"/>
      </w:r>
      <w:r w:rsidR="000D2E3A" w:rsidRPr="00F6113B">
        <w:rPr>
          <w:rFonts w:asciiTheme="minorHAnsi" w:hAnsiTheme="minorHAnsi" w:cstheme="minorHAnsi"/>
          <w:b/>
          <w:color w:val="44546A"/>
          <w:sz w:val="22"/>
          <w:szCs w:val="22"/>
        </w:rPr>
        <w:lastRenderedPageBreak/>
        <w:t xml:space="preserve">Beskrivelse af det enkelte undervisningsforløb </w:t>
      </w:r>
    </w:p>
    <w:p w14:paraId="267453AB" w14:textId="4AFE772D" w:rsidR="000D2E3A" w:rsidRPr="00F6113B" w:rsidRDefault="000D2E3A" w:rsidP="000D2E3A">
      <w:pPr>
        <w:rPr>
          <w:rFonts w:asciiTheme="minorHAnsi" w:hAnsiTheme="minorHAnsi" w:cstheme="minorHAnsi"/>
          <w: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528"/>
        <w:gridCol w:w="8100"/>
      </w:tblGrid>
      <w:tr w:rsidR="000D2E3A" w:rsidRPr="0077203E" w14:paraId="4B1485C5" w14:textId="77777777" w:rsidTr="006D4E1F">
        <w:tc>
          <w:tcPr>
            <w:tcW w:w="0" w:type="auto"/>
          </w:tcPr>
          <w:p w14:paraId="57BA7F77" w14:textId="7ECE680D" w:rsidR="000D2E3A" w:rsidRPr="00F6113B" w:rsidRDefault="000D2E3A" w:rsidP="006D4E1F">
            <w:pPr>
              <w:rPr>
                <w:rFonts w:asciiTheme="minorHAnsi" w:hAnsiTheme="minorHAnsi" w:cstheme="minorHAnsi"/>
                <w:b/>
                <w:sz w:val="22"/>
                <w:szCs w:val="22"/>
              </w:rPr>
            </w:pPr>
            <w:r w:rsidRPr="00F6113B">
              <w:rPr>
                <w:rFonts w:asciiTheme="minorHAnsi" w:hAnsiTheme="minorHAnsi" w:cstheme="minorHAnsi"/>
                <w:b/>
                <w:sz w:val="22"/>
                <w:szCs w:val="22"/>
              </w:rPr>
              <w:t xml:space="preserve">Forløb </w:t>
            </w:r>
            <w:r w:rsidR="0021571B" w:rsidRPr="00F6113B">
              <w:rPr>
                <w:rFonts w:asciiTheme="minorHAnsi" w:hAnsiTheme="minorHAnsi" w:cstheme="minorHAnsi"/>
                <w:b/>
                <w:sz w:val="22"/>
                <w:szCs w:val="22"/>
              </w:rPr>
              <w:t>3</w:t>
            </w:r>
          </w:p>
          <w:p w14:paraId="28B8E8D9" w14:textId="77777777" w:rsidR="000D2E3A" w:rsidRPr="00F6113B" w:rsidRDefault="000D2E3A" w:rsidP="006D4E1F">
            <w:pPr>
              <w:rPr>
                <w:rFonts w:asciiTheme="minorHAnsi" w:hAnsiTheme="minorHAnsi" w:cstheme="minorHAnsi"/>
                <w:b/>
                <w:sz w:val="22"/>
                <w:szCs w:val="22"/>
              </w:rPr>
            </w:pPr>
          </w:p>
        </w:tc>
        <w:tc>
          <w:tcPr>
            <w:tcW w:w="0" w:type="auto"/>
          </w:tcPr>
          <w:p w14:paraId="58C9A6E5" w14:textId="5F0757F2" w:rsidR="000D2E3A" w:rsidRPr="00F6113B" w:rsidRDefault="0021571B" w:rsidP="006D4E1F">
            <w:pPr>
              <w:rPr>
                <w:rFonts w:asciiTheme="minorHAnsi" w:hAnsiTheme="minorHAnsi" w:cstheme="minorHAnsi"/>
                <w:sz w:val="22"/>
                <w:szCs w:val="22"/>
              </w:rPr>
            </w:pPr>
            <w:r w:rsidRPr="00F6113B">
              <w:rPr>
                <w:rFonts w:asciiTheme="minorHAnsi" w:hAnsiTheme="minorHAnsi" w:cstheme="minorHAnsi"/>
                <w:sz w:val="22"/>
                <w:szCs w:val="22"/>
              </w:rPr>
              <w:t>Den interne situation</w:t>
            </w:r>
          </w:p>
        </w:tc>
      </w:tr>
      <w:tr w:rsidR="0021571B" w:rsidRPr="0077203E" w14:paraId="167E55F7" w14:textId="77777777" w:rsidTr="006D4E1F">
        <w:tc>
          <w:tcPr>
            <w:tcW w:w="0" w:type="auto"/>
          </w:tcPr>
          <w:p w14:paraId="6D5CA397" w14:textId="77777777" w:rsidR="0021571B" w:rsidRPr="00F6113B" w:rsidRDefault="0021571B" w:rsidP="0021571B">
            <w:pPr>
              <w:rPr>
                <w:rFonts w:asciiTheme="minorHAnsi" w:hAnsiTheme="minorHAnsi" w:cstheme="minorHAnsi"/>
                <w:b/>
                <w:sz w:val="22"/>
                <w:szCs w:val="22"/>
              </w:rPr>
            </w:pPr>
            <w:r w:rsidRPr="00F6113B">
              <w:rPr>
                <w:rFonts w:asciiTheme="minorHAnsi" w:hAnsiTheme="minorHAnsi" w:cstheme="minorHAnsi"/>
                <w:b/>
                <w:sz w:val="22"/>
                <w:szCs w:val="22"/>
              </w:rPr>
              <w:t xml:space="preserve"> Forløbets indhold og fokus</w:t>
            </w:r>
          </w:p>
        </w:tc>
        <w:tc>
          <w:tcPr>
            <w:tcW w:w="0" w:type="auto"/>
          </w:tcPr>
          <w:p w14:paraId="785DFDDE" w14:textId="77777777" w:rsidR="0021571B" w:rsidRPr="00F6113B" w:rsidRDefault="0021571B" w:rsidP="0021571B">
            <w:pPr>
              <w:rPr>
                <w:rFonts w:asciiTheme="minorHAnsi" w:hAnsiTheme="minorHAnsi" w:cstheme="minorHAnsi"/>
                <w:sz w:val="22"/>
                <w:szCs w:val="22"/>
              </w:rPr>
            </w:pPr>
            <w:r w:rsidRPr="00F6113B">
              <w:rPr>
                <w:rFonts w:asciiTheme="minorHAnsi" w:hAnsiTheme="minorHAnsi" w:cstheme="minorHAnsi"/>
                <w:sz w:val="22"/>
                <w:szCs w:val="22"/>
              </w:rPr>
              <w:t>Kompetencer, læreplanens mål, progression</w:t>
            </w:r>
          </w:p>
          <w:p w14:paraId="48E12456" w14:textId="77777777" w:rsidR="0021571B" w:rsidRPr="00F6113B" w:rsidRDefault="0021571B" w:rsidP="0021571B">
            <w:pPr>
              <w:rPr>
                <w:rFonts w:asciiTheme="minorHAnsi" w:hAnsiTheme="minorHAnsi" w:cstheme="minorHAnsi"/>
                <w:sz w:val="22"/>
                <w:szCs w:val="22"/>
              </w:rPr>
            </w:pPr>
          </w:p>
          <w:p w14:paraId="003BC64C" w14:textId="77777777" w:rsidR="0021571B" w:rsidRPr="00F6113B" w:rsidRDefault="0021571B" w:rsidP="0021571B">
            <w:pPr>
              <w:numPr>
                <w:ilvl w:val="0"/>
                <w:numId w:val="12"/>
              </w:numPr>
              <w:rPr>
                <w:rFonts w:asciiTheme="minorHAnsi" w:hAnsiTheme="minorHAnsi" w:cstheme="minorHAnsi"/>
                <w:sz w:val="22"/>
                <w:szCs w:val="22"/>
              </w:rPr>
            </w:pPr>
            <w:r w:rsidRPr="00F6113B">
              <w:rPr>
                <w:rFonts w:asciiTheme="minorHAnsi" w:hAnsiTheme="minorHAnsi" w:cstheme="minorHAnsi"/>
                <w:sz w:val="22"/>
                <w:szCs w:val="22"/>
              </w:rPr>
              <w:t>Virksomhedskarakteristik</w:t>
            </w:r>
          </w:p>
          <w:p w14:paraId="1032F6ED" w14:textId="77777777" w:rsidR="0021571B" w:rsidRPr="00F6113B" w:rsidRDefault="0021571B" w:rsidP="0021571B">
            <w:pPr>
              <w:numPr>
                <w:ilvl w:val="0"/>
                <w:numId w:val="12"/>
              </w:numPr>
              <w:rPr>
                <w:rFonts w:asciiTheme="minorHAnsi" w:hAnsiTheme="minorHAnsi" w:cstheme="minorHAnsi"/>
                <w:sz w:val="22"/>
                <w:szCs w:val="22"/>
              </w:rPr>
            </w:pPr>
            <w:r w:rsidRPr="00F6113B">
              <w:rPr>
                <w:rFonts w:asciiTheme="minorHAnsi" w:hAnsiTheme="minorHAnsi" w:cstheme="minorHAnsi"/>
                <w:sz w:val="22"/>
                <w:szCs w:val="22"/>
              </w:rPr>
              <w:t>Konkurrencedygtighed</w:t>
            </w:r>
          </w:p>
          <w:p w14:paraId="0E37A71D" w14:textId="77777777" w:rsidR="0021571B" w:rsidRPr="00F6113B" w:rsidRDefault="0021571B" w:rsidP="0021571B">
            <w:pPr>
              <w:numPr>
                <w:ilvl w:val="0"/>
                <w:numId w:val="12"/>
              </w:numPr>
              <w:rPr>
                <w:rFonts w:asciiTheme="minorHAnsi" w:hAnsiTheme="minorHAnsi" w:cstheme="minorHAnsi"/>
                <w:sz w:val="22"/>
                <w:szCs w:val="22"/>
              </w:rPr>
            </w:pPr>
            <w:r w:rsidRPr="00F6113B">
              <w:rPr>
                <w:rFonts w:asciiTheme="minorHAnsi" w:hAnsiTheme="minorHAnsi" w:cstheme="minorHAnsi"/>
                <w:sz w:val="22"/>
                <w:szCs w:val="22"/>
              </w:rPr>
              <w:t>Forretningsmodeller</w:t>
            </w:r>
          </w:p>
          <w:p w14:paraId="0812AA2F" w14:textId="77777777" w:rsidR="0021571B" w:rsidRPr="00F6113B" w:rsidRDefault="0021571B" w:rsidP="0021571B">
            <w:pPr>
              <w:numPr>
                <w:ilvl w:val="0"/>
                <w:numId w:val="12"/>
              </w:numPr>
              <w:rPr>
                <w:rFonts w:asciiTheme="minorHAnsi" w:hAnsiTheme="minorHAnsi" w:cstheme="minorHAnsi"/>
                <w:sz w:val="22"/>
                <w:szCs w:val="22"/>
              </w:rPr>
            </w:pPr>
            <w:r w:rsidRPr="00F6113B">
              <w:rPr>
                <w:rFonts w:asciiTheme="minorHAnsi" w:hAnsiTheme="minorHAnsi" w:cstheme="minorHAnsi"/>
                <w:sz w:val="22"/>
                <w:szCs w:val="22"/>
              </w:rPr>
              <w:t>Business Model Canvas</w:t>
            </w:r>
          </w:p>
          <w:p w14:paraId="4F177DE8" w14:textId="77777777" w:rsidR="0021571B" w:rsidRPr="00F6113B" w:rsidRDefault="0021571B" w:rsidP="0021571B">
            <w:pPr>
              <w:numPr>
                <w:ilvl w:val="0"/>
                <w:numId w:val="12"/>
              </w:numPr>
              <w:rPr>
                <w:rFonts w:asciiTheme="minorHAnsi" w:hAnsiTheme="minorHAnsi" w:cstheme="minorHAnsi"/>
                <w:sz w:val="22"/>
                <w:szCs w:val="22"/>
              </w:rPr>
            </w:pPr>
            <w:r w:rsidRPr="00F6113B">
              <w:rPr>
                <w:rFonts w:asciiTheme="minorHAnsi" w:hAnsiTheme="minorHAnsi" w:cstheme="minorHAnsi"/>
                <w:sz w:val="22"/>
                <w:szCs w:val="22"/>
              </w:rPr>
              <w:t>Værdikæder</w:t>
            </w:r>
          </w:p>
          <w:p w14:paraId="53461F74" w14:textId="77777777" w:rsidR="0021571B" w:rsidRPr="00F6113B" w:rsidRDefault="0021571B" w:rsidP="0021571B">
            <w:pPr>
              <w:numPr>
                <w:ilvl w:val="0"/>
                <w:numId w:val="12"/>
              </w:numPr>
              <w:rPr>
                <w:rFonts w:asciiTheme="minorHAnsi" w:hAnsiTheme="minorHAnsi" w:cstheme="minorHAnsi"/>
                <w:sz w:val="22"/>
                <w:szCs w:val="22"/>
              </w:rPr>
            </w:pPr>
            <w:r w:rsidRPr="00F6113B">
              <w:rPr>
                <w:rFonts w:asciiTheme="minorHAnsi" w:hAnsiTheme="minorHAnsi" w:cstheme="minorHAnsi"/>
                <w:sz w:val="22"/>
                <w:szCs w:val="22"/>
              </w:rPr>
              <w:t>SW-opstilling</w:t>
            </w:r>
          </w:p>
          <w:p w14:paraId="44317FF4" w14:textId="77777777" w:rsidR="0021571B" w:rsidRPr="00F6113B" w:rsidRDefault="0021571B" w:rsidP="0021571B">
            <w:pPr>
              <w:rPr>
                <w:rFonts w:asciiTheme="minorHAnsi" w:hAnsiTheme="minorHAnsi" w:cstheme="minorHAnsi"/>
                <w:sz w:val="22"/>
                <w:szCs w:val="22"/>
              </w:rPr>
            </w:pPr>
          </w:p>
          <w:p w14:paraId="3A06932D" w14:textId="77777777" w:rsidR="0021571B" w:rsidRPr="00F6113B" w:rsidRDefault="0021571B" w:rsidP="0021571B">
            <w:pPr>
              <w:rPr>
                <w:rFonts w:asciiTheme="minorHAnsi" w:hAnsiTheme="minorHAnsi" w:cstheme="minorHAnsi"/>
                <w:sz w:val="22"/>
                <w:szCs w:val="22"/>
              </w:rPr>
            </w:pPr>
            <w:r w:rsidRPr="00F6113B">
              <w:rPr>
                <w:rFonts w:asciiTheme="minorHAnsi" w:hAnsiTheme="minorHAnsi" w:cstheme="minorHAnsi"/>
                <w:sz w:val="22"/>
                <w:szCs w:val="22"/>
              </w:rPr>
              <w:t xml:space="preserve">Kompetencer: </w:t>
            </w:r>
          </w:p>
          <w:p w14:paraId="2948EF87" w14:textId="77777777" w:rsidR="0021571B" w:rsidRPr="00F6113B" w:rsidRDefault="0021571B" w:rsidP="0021571B">
            <w:pPr>
              <w:rPr>
                <w:rFonts w:asciiTheme="minorHAnsi" w:hAnsiTheme="minorHAnsi" w:cstheme="minorHAnsi"/>
                <w:sz w:val="22"/>
                <w:szCs w:val="22"/>
              </w:rPr>
            </w:pPr>
            <w:r w:rsidRPr="00F6113B">
              <w:rPr>
                <w:rFonts w:asciiTheme="minorHAnsi" w:hAnsiTheme="minorHAnsi" w:cstheme="minorHAnsi"/>
                <w:sz w:val="22"/>
                <w:szCs w:val="22"/>
              </w:rPr>
              <w:t>Der er arbejdet med følgende: tankegangskompetence, problembehandlingskompetence, ræsonnementskompetence, kommunikationskompetence.</w:t>
            </w:r>
          </w:p>
          <w:p w14:paraId="68977C09" w14:textId="77777777" w:rsidR="0021571B" w:rsidRPr="00F6113B" w:rsidRDefault="0021571B" w:rsidP="0021571B">
            <w:pPr>
              <w:rPr>
                <w:rFonts w:asciiTheme="minorHAnsi" w:hAnsiTheme="minorHAnsi" w:cstheme="minorHAnsi"/>
                <w:sz w:val="22"/>
                <w:szCs w:val="22"/>
              </w:rPr>
            </w:pPr>
          </w:p>
        </w:tc>
      </w:tr>
      <w:tr w:rsidR="0021571B" w:rsidRPr="0077203E" w14:paraId="29F1E4FE" w14:textId="77777777" w:rsidTr="006D4E1F">
        <w:tc>
          <w:tcPr>
            <w:tcW w:w="0" w:type="auto"/>
          </w:tcPr>
          <w:p w14:paraId="07B49F67" w14:textId="77777777" w:rsidR="0021571B" w:rsidRPr="00F6113B" w:rsidRDefault="0021571B" w:rsidP="0021571B">
            <w:pPr>
              <w:rPr>
                <w:rFonts w:asciiTheme="minorHAnsi" w:hAnsiTheme="minorHAnsi" w:cstheme="minorHAnsi"/>
                <w:b/>
                <w:sz w:val="22"/>
                <w:szCs w:val="22"/>
              </w:rPr>
            </w:pPr>
            <w:r w:rsidRPr="00F6113B">
              <w:rPr>
                <w:rFonts w:asciiTheme="minorHAnsi" w:hAnsiTheme="minorHAnsi" w:cstheme="minorHAnsi"/>
                <w:b/>
                <w:sz w:val="22"/>
                <w:szCs w:val="22"/>
              </w:rPr>
              <w:t>Faglige mål</w:t>
            </w:r>
          </w:p>
        </w:tc>
        <w:tc>
          <w:tcPr>
            <w:tcW w:w="0" w:type="auto"/>
          </w:tcPr>
          <w:p w14:paraId="6D8A2EA8" w14:textId="30E05814" w:rsidR="0021571B" w:rsidRPr="00F6113B" w:rsidRDefault="006D2698" w:rsidP="0021571B">
            <w:pPr>
              <w:rPr>
                <w:rFonts w:asciiTheme="minorHAnsi" w:hAnsiTheme="minorHAnsi" w:cstheme="minorHAnsi"/>
                <w:sz w:val="22"/>
                <w:szCs w:val="22"/>
              </w:rPr>
            </w:pPr>
            <w:r w:rsidRPr="00F6113B">
              <w:rPr>
                <w:rFonts w:asciiTheme="minorHAnsi" w:hAnsiTheme="minorHAnsi" w:cstheme="minorHAnsi"/>
                <w:sz w:val="22"/>
                <w:szCs w:val="22"/>
              </w:rPr>
              <w:t>Afgøre hvilke forhold der har betydning for en virksomheds afsætning nationalt på et indledende niveau.</w:t>
            </w:r>
            <w:r w:rsidR="00736271" w:rsidRPr="00F6113B">
              <w:rPr>
                <w:rFonts w:asciiTheme="minorHAnsi" w:hAnsiTheme="minorHAnsi" w:cstheme="minorHAnsi"/>
                <w:sz w:val="22"/>
                <w:szCs w:val="22"/>
              </w:rPr>
              <w:t xml:space="preserve"> Anvende afsætningsøkonomiske modeller</w:t>
            </w:r>
            <w:r w:rsidR="0004584D" w:rsidRPr="00F6113B">
              <w:rPr>
                <w:rFonts w:asciiTheme="minorHAnsi" w:hAnsiTheme="minorHAnsi" w:cstheme="minorHAnsi"/>
                <w:sz w:val="22"/>
                <w:szCs w:val="22"/>
              </w:rPr>
              <w:t>. Fortolke og formidle informationer om afsætning.</w:t>
            </w:r>
          </w:p>
          <w:p w14:paraId="3753EE83" w14:textId="38E969BC" w:rsidR="005C2121" w:rsidRPr="00F6113B" w:rsidRDefault="005C2121" w:rsidP="0021571B">
            <w:pPr>
              <w:rPr>
                <w:rFonts w:asciiTheme="minorHAnsi" w:hAnsiTheme="minorHAnsi" w:cstheme="minorHAnsi"/>
                <w:sz w:val="22"/>
                <w:szCs w:val="22"/>
              </w:rPr>
            </w:pPr>
          </w:p>
        </w:tc>
      </w:tr>
      <w:tr w:rsidR="0021571B" w:rsidRPr="0077203E" w14:paraId="2EB2E117" w14:textId="77777777" w:rsidTr="006D4E1F">
        <w:tc>
          <w:tcPr>
            <w:tcW w:w="0" w:type="auto"/>
          </w:tcPr>
          <w:p w14:paraId="3FEAB01A" w14:textId="77777777" w:rsidR="0021571B" w:rsidRPr="00F6113B" w:rsidRDefault="0021571B" w:rsidP="0021571B">
            <w:pPr>
              <w:rPr>
                <w:rFonts w:asciiTheme="minorHAnsi" w:hAnsiTheme="minorHAnsi" w:cstheme="minorHAnsi"/>
                <w:b/>
                <w:sz w:val="22"/>
                <w:szCs w:val="22"/>
              </w:rPr>
            </w:pPr>
            <w:r w:rsidRPr="00F6113B">
              <w:rPr>
                <w:rFonts w:asciiTheme="minorHAnsi" w:hAnsiTheme="minorHAnsi" w:cstheme="minorHAnsi"/>
                <w:b/>
                <w:sz w:val="22"/>
                <w:szCs w:val="22"/>
              </w:rPr>
              <w:t>Kernestof</w:t>
            </w:r>
          </w:p>
        </w:tc>
        <w:tc>
          <w:tcPr>
            <w:tcW w:w="0" w:type="auto"/>
          </w:tcPr>
          <w:p w14:paraId="2972A865" w14:textId="157A5B41" w:rsidR="0021571B" w:rsidRPr="00F6113B" w:rsidRDefault="0021571B" w:rsidP="0021571B">
            <w:pPr>
              <w:rPr>
                <w:rFonts w:asciiTheme="minorHAnsi" w:hAnsiTheme="minorHAnsi" w:cstheme="minorHAnsi"/>
                <w:sz w:val="22"/>
                <w:szCs w:val="22"/>
              </w:rPr>
            </w:pPr>
            <w:r w:rsidRPr="00F6113B">
              <w:rPr>
                <w:rFonts w:asciiTheme="minorHAnsi" w:hAnsiTheme="minorHAnsi" w:cstheme="minorHAnsi"/>
                <w:sz w:val="22"/>
                <w:szCs w:val="22"/>
              </w:rPr>
              <w:t>Den interne situation, værdikæder, forretningsmodeller, SW-opstilling</w:t>
            </w:r>
          </w:p>
        </w:tc>
      </w:tr>
      <w:tr w:rsidR="0021571B" w:rsidRPr="0077203E" w14:paraId="1D1FCC46" w14:textId="77777777" w:rsidTr="006D4E1F">
        <w:tc>
          <w:tcPr>
            <w:tcW w:w="0" w:type="auto"/>
          </w:tcPr>
          <w:p w14:paraId="1F720440" w14:textId="77777777" w:rsidR="0021571B" w:rsidRPr="00F6113B" w:rsidRDefault="0021571B" w:rsidP="0021571B">
            <w:pPr>
              <w:rPr>
                <w:rFonts w:asciiTheme="minorHAnsi" w:hAnsiTheme="minorHAnsi" w:cstheme="minorHAnsi"/>
                <w:b/>
                <w:sz w:val="22"/>
                <w:szCs w:val="22"/>
              </w:rPr>
            </w:pPr>
            <w:r w:rsidRPr="00F6113B">
              <w:rPr>
                <w:rFonts w:asciiTheme="minorHAnsi" w:hAnsiTheme="minorHAnsi" w:cstheme="minorHAnsi"/>
                <w:b/>
                <w:sz w:val="22"/>
                <w:szCs w:val="22"/>
              </w:rPr>
              <w:t>Anvendt materiale.</w:t>
            </w:r>
          </w:p>
          <w:p w14:paraId="7419DD5E" w14:textId="77777777" w:rsidR="0021571B" w:rsidRPr="00F6113B" w:rsidRDefault="0021571B" w:rsidP="0021571B">
            <w:pPr>
              <w:rPr>
                <w:rFonts w:asciiTheme="minorHAnsi" w:hAnsiTheme="minorHAnsi" w:cstheme="minorHAnsi"/>
                <w:b/>
                <w:sz w:val="22"/>
                <w:szCs w:val="22"/>
              </w:rPr>
            </w:pPr>
          </w:p>
        </w:tc>
        <w:tc>
          <w:tcPr>
            <w:tcW w:w="0" w:type="auto"/>
          </w:tcPr>
          <w:p w14:paraId="1297CE0F" w14:textId="5D15280F" w:rsidR="0021571B" w:rsidRPr="00F6113B" w:rsidRDefault="0021571B" w:rsidP="0021571B">
            <w:pPr>
              <w:rPr>
                <w:rFonts w:asciiTheme="minorHAnsi" w:hAnsiTheme="minorHAnsi" w:cstheme="minorHAnsi"/>
                <w:sz w:val="22"/>
                <w:szCs w:val="22"/>
              </w:rPr>
            </w:pPr>
            <w:r w:rsidRPr="00F6113B">
              <w:rPr>
                <w:rFonts w:asciiTheme="minorHAnsi" w:hAnsiTheme="minorHAnsi" w:cstheme="minorHAnsi"/>
                <w:sz w:val="22"/>
                <w:szCs w:val="22"/>
              </w:rPr>
              <w:t xml:space="preserve">https://marketing.systime.dk/?id=142 </w:t>
            </w:r>
            <w:r w:rsidR="009F1744" w:rsidRPr="0077203E">
              <w:rPr>
                <w:rFonts w:asciiTheme="minorHAnsi" w:hAnsiTheme="minorHAnsi" w:cstheme="minorHAnsi"/>
                <w:sz w:val="22"/>
                <w:szCs w:val="22"/>
              </w:rPr>
              <w:t xml:space="preserve">samt div. Hjemmesider i forbindelse med besvarelse af div. </w:t>
            </w:r>
            <w:r w:rsidR="0068057A" w:rsidRPr="0077203E">
              <w:rPr>
                <w:rFonts w:asciiTheme="minorHAnsi" w:hAnsiTheme="minorHAnsi" w:cstheme="minorHAnsi"/>
                <w:sz w:val="22"/>
                <w:szCs w:val="22"/>
              </w:rPr>
              <w:t>o</w:t>
            </w:r>
            <w:r w:rsidR="009F1744" w:rsidRPr="0077203E">
              <w:rPr>
                <w:rFonts w:asciiTheme="minorHAnsi" w:hAnsiTheme="minorHAnsi" w:cstheme="minorHAnsi"/>
                <w:sz w:val="22"/>
                <w:szCs w:val="22"/>
              </w:rPr>
              <w:t>pg</w:t>
            </w:r>
            <w:r w:rsidR="0068057A" w:rsidRPr="0077203E">
              <w:rPr>
                <w:rFonts w:asciiTheme="minorHAnsi" w:hAnsiTheme="minorHAnsi" w:cstheme="minorHAnsi"/>
                <w:sz w:val="22"/>
                <w:szCs w:val="22"/>
              </w:rPr>
              <w:t>a</w:t>
            </w:r>
            <w:r w:rsidR="009F1744" w:rsidRPr="0077203E">
              <w:rPr>
                <w:rFonts w:asciiTheme="minorHAnsi" w:hAnsiTheme="minorHAnsi" w:cstheme="minorHAnsi"/>
                <w:sz w:val="22"/>
                <w:szCs w:val="22"/>
              </w:rPr>
              <w:t>ver.</w:t>
            </w:r>
          </w:p>
          <w:p w14:paraId="37374739" w14:textId="4C4E1A92" w:rsidR="00332B61" w:rsidRPr="0077203E" w:rsidRDefault="0046341B" w:rsidP="0021571B">
            <w:pPr>
              <w:rPr>
                <w:rFonts w:asciiTheme="minorHAnsi" w:hAnsiTheme="minorHAnsi" w:cstheme="minorHAnsi"/>
                <w:sz w:val="22"/>
                <w:szCs w:val="22"/>
              </w:rPr>
            </w:pPr>
            <w:r w:rsidRPr="0077203E">
              <w:rPr>
                <w:rFonts w:asciiTheme="minorHAnsi" w:hAnsiTheme="minorHAnsi" w:cstheme="minorHAnsi"/>
                <w:sz w:val="22"/>
                <w:szCs w:val="22"/>
              </w:rPr>
              <w:t xml:space="preserve">ca. 12 </w:t>
            </w:r>
            <w:r w:rsidR="00332B61" w:rsidRPr="00F6113B">
              <w:rPr>
                <w:rFonts w:asciiTheme="minorHAnsi" w:hAnsiTheme="minorHAnsi" w:cstheme="minorHAnsi"/>
                <w:sz w:val="22"/>
                <w:szCs w:val="22"/>
              </w:rPr>
              <w:t>lektioner</w:t>
            </w:r>
            <w:r w:rsidR="00A040DC" w:rsidRPr="00F6113B">
              <w:rPr>
                <w:rFonts w:asciiTheme="minorHAnsi" w:hAnsiTheme="minorHAnsi" w:cstheme="minorHAnsi"/>
                <w:sz w:val="22"/>
                <w:szCs w:val="22"/>
              </w:rPr>
              <w:t xml:space="preserve"> </w:t>
            </w:r>
          </w:p>
          <w:p w14:paraId="13D5BE41" w14:textId="77777777" w:rsidR="00620C76" w:rsidRPr="0077203E" w:rsidRDefault="00620C76" w:rsidP="0021571B">
            <w:pPr>
              <w:rPr>
                <w:rFonts w:asciiTheme="minorHAnsi" w:hAnsiTheme="minorHAnsi" w:cstheme="minorHAnsi"/>
                <w:sz w:val="22"/>
                <w:szCs w:val="22"/>
              </w:rPr>
            </w:pPr>
          </w:p>
          <w:p w14:paraId="1F4E625A" w14:textId="5DC03900" w:rsidR="003F0D8A" w:rsidRPr="00F6113B" w:rsidRDefault="00620C76" w:rsidP="0021571B">
            <w:pPr>
              <w:rPr>
                <w:rFonts w:asciiTheme="minorHAnsi" w:hAnsiTheme="minorHAnsi" w:cstheme="minorHAnsi"/>
                <w:sz w:val="22"/>
                <w:szCs w:val="22"/>
              </w:rPr>
            </w:pPr>
            <w:r w:rsidRPr="0077203E">
              <w:rPr>
                <w:rFonts w:asciiTheme="minorHAnsi" w:hAnsiTheme="minorHAnsi" w:cstheme="minorHAnsi"/>
                <w:sz w:val="22"/>
                <w:szCs w:val="22"/>
              </w:rPr>
              <w:t>Udarbejdelse af virksomhedskarakteristik af selvvalgt virksomhed og BMC/Værdikæde af sammen. (5 ft)</w:t>
            </w:r>
          </w:p>
        </w:tc>
      </w:tr>
      <w:tr w:rsidR="0021571B" w:rsidRPr="0077203E" w14:paraId="4352B70E" w14:textId="77777777" w:rsidTr="006D4E1F">
        <w:tc>
          <w:tcPr>
            <w:tcW w:w="0" w:type="auto"/>
          </w:tcPr>
          <w:p w14:paraId="67EC4808" w14:textId="77777777" w:rsidR="0021571B" w:rsidRPr="00F6113B" w:rsidRDefault="0021571B" w:rsidP="0021571B">
            <w:pPr>
              <w:rPr>
                <w:rFonts w:asciiTheme="minorHAnsi" w:hAnsiTheme="minorHAnsi" w:cstheme="minorHAnsi"/>
                <w:b/>
                <w:sz w:val="22"/>
                <w:szCs w:val="22"/>
              </w:rPr>
            </w:pPr>
            <w:r w:rsidRPr="00F6113B">
              <w:rPr>
                <w:rFonts w:asciiTheme="minorHAnsi" w:hAnsiTheme="minorHAnsi" w:cstheme="minorHAnsi"/>
                <w:b/>
                <w:sz w:val="22"/>
                <w:szCs w:val="22"/>
              </w:rPr>
              <w:t>Arbejdsformer</w:t>
            </w:r>
          </w:p>
        </w:tc>
        <w:tc>
          <w:tcPr>
            <w:tcW w:w="0" w:type="auto"/>
          </w:tcPr>
          <w:p w14:paraId="59132C6F" w14:textId="579BACD4" w:rsidR="0021571B" w:rsidRPr="00F6113B" w:rsidRDefault="00332B61" w:rsidP="0021571B">
            <w:pPr>
              <w:rPr>
                <w:rFonts w:asciiTheme="minorHAnsi" w:hAnsiTheme="minorHAnsi" w:cstheme="minorHAnsi"/>
                <w:sz w:val="22"/>
                <w:szCs w:val="22"/>
              </w:rPr>
            </w:pPr>
            <w:r w:rsidRPr="00F6113B">
              <w:rPr>
                <w:rFonts w:asciiTheme="minorHAnsi" w:hAnsiTheme="minorHAnsi" w:cstheme="minorHAnsi"/>
                <w:sz w:val="22"/>
                <w:szCs w:val="22"/>
              </w:rPr>
              <w:t>Klasseundervisning, gruppearbejde, fremlæggelse i plenum</w:t>
            </w:r>
            <w:r w:rsidR="0068057A" w:rsidRPr="0077203E">
              <w:rPr>
                <w:rFonts w:asciiTheme="minorHAnsi" w:hAnsiTheme="minorHAnsi" w:cstheme="minorHAnsi"/>
                <w:sz w:val="22"/>
                <w:szCs w:val="22"/>
              </w:rPr>
              <w:t>.</w:t>
            </w:r>
          </w:p>
          <w:p w14:paraId="4F9C8979" w14:textId="77777777" w:rsidR="0021571B" w:rsidRPr="00F6113B" w:rsidRDefault="0021571B" w:rsidP="0021571B">
            <w:pPr>
              <w:rPr>
                <w:rFonts w:asciiTheme="minorHAnsi" w:hAnsiTheme="minorHAnsi" w:cstheme="minorHAnsi"/>
                <w:sz w:val="22"/>
                <w:szCs w:val="22"/>
              </w:rPr>
            </w:pPr>
          </w:p>
        </w:tc>
      </w:tr>
    </w:tbl>
    <w:p w14:paraId="57457498" w14:textId="77777777" w:rsidR="000D2E3A" w:rsidRPr="00F6113B" w:rsidRDefault="000D2E3A" w:rsidP="000D2E3A">
      <w:pPr>
        <w:rPr>
          <w:rFonts w:asciiTheme="minorHAnsi" w:hAnsiTheme="minorHAnsi" w:cstheme="minorHAnsi"/>
          <w:sz w:val="22"/>
          <w:szCs w:val="22"/>
        </w:rPr>
      </w:pPr>
    </w:p>
    <w:p w14:paraId="2AA317A8" w14:textId="77777777" w:rsidR="00332B61" w:rsidRPr="00F6113B" w:rsidRDefault="00332B61" w:rsidP="000D2E3A">
      <w:pPr>
        <w:rPr>
          <w:rFonts w:asciiTheme="minorHAnsi" w:hAnsiTheme="minorHAnsi" w:cstheme="minorHAnsi"/>
          <w:b/>
          <w:color w:val="44546A"/>
          <w:sz w:val="22"/>
          <w:szCs w:val="22"/>
        </w:rPr>
      </w:pPr>
    </w:p>
    <w:p w14:paraId="080268D0" w14:textId="77777777" w:rsidR="00332B61" w:rsidRPr="00F6113B" w:rsidRDefault="00332B61" w:rsidP="000D2E3A">
      <w:pPr>
        <w:rPr>
          <w:rFonts w:asciiTheme="minorHAnsi" w:hAnsiTheme="minorHAnsi" w:cstheme="minorHAnsi"/>
          <w:b/>
          <w:color w:val="44546A"/>
          <w:sz w:val="22"/>
          <w:szCs w:val="22"/>
        </w:rPr>
      </w:pPr>
    </w:p>
    <w:p w14:paraId="238AD5EA" w14:textId="77777777" w:rsidR="00332B61" w:rsidRPr="00F6113B" w:rsidRDefault="00332B61" w:rsidP="000D2E3A">
      <w:pPr>
        <w:rPr>
          <w:rFonts w:asciiTheme="minorHAnsi" w:hAnsiTheme="minorHAnsi" w:cstheme="minorHAnsi"/>
          <w:b/>
          <w:color w:val="44546A"/>
          <w:sz w:val="22"/>
          <w:szCs w:val="22"/>
        </w:rPr>
      </w:pPr>
    </w:p>
    <w:p w14:paraId="253531CA" w14:textId="77777777" w:rsidR="00332B61" w:rsidRPr="00F6113B" w:rsidRDefault="00332B61" w:rsidP="000D2E3A">
      <w:pPr>
        <w:rPr>
          <w:rFonts w:asciiTheme="minorHAnsi" w:hAnsiTheme="minorHAnsi" w:cstheme="minorHAnsi"/>
          <w:b/>
          <w:color w:val="44546A"/>
          <w:sz w:val="22"/>
          <w:szCs w:val="22"/>
        </w:rPr>
      </w:pPr>
    </w:p>
    <w:p w14:paraId="60EA9177" w14:textId="77777777" w:rsidR="00332B61" w:rsidRPr="00F6113B" w:rsidRDefault="00332B61" w:rsidP="000D2E3A">
      <w:pPr>
        <w:rPr>
          <w:rFonts w:asciiTheme="minorHAnsi" w:hAnsiTheme="minorHAnsi" w:cstheme="minorHAnsi"/>
          <w:b/>
          <w:color w:val="44546A"/>
          <w:sz w:val="22"/>
          <w:szCs w:val="22"/>
        </w:rPr>
      </w:pPr>
    </w:p>
    <w:p w14:paraId="7ACEE906" w14:textId="77777777" w:rsidR="00332B61" w:rsidRPr="00F6113B" w:rsidRDefault="00332B61" w:rsidP="000D2E3A">
      <w:pPr>
        <w:rPr>
          <w:rFonts w:asciiTheme="minorHAnsi" w:hAnsiTheme="minorHAnsi" w:cstheme="minorHAnsi"/>
          <w:b/>
          <w:color w:val="44546A"/>
          <w:sz w:val="22"/>
          <w:szCs w:val="22"/>
        </w:rPr>
      </w:pPr>
    </w:p>
    <w:p w14:paraId="24557A32" w14:textId="77777777" w:rsidR="00332B61" w:rsidRPr="00F6113B" w:rsidRDefault="00332B61" w:rsidP="000D2E3A">
      <w:pPr>
        <w:rPr>
          <w:rFonts w:asciiTheme="minorHAnsi" w:hAnsiTheme="minorHAnsi" w:cstheme="minorHAnsi"/>
          <w:b/>
          <w:color w:val="44546A"/>
          <w:sz w:val="22"/>
          <w:szCs w:val="22"/>
        </w:rPr>
      </w:pPr>
    </w:p>
    <w:p w14:paraId="41037EC5" w14:textId="77777777" w:rsidR="00332B61" w:rsidRPr="00F6113B" w:rsidRDefault="00332B61" w:rsidP="000D2E3A">
      <w:pPr>
        <w:rPr>
          <w:rFonts w:asciiTheme="minorHAnsi" w:hAnsiTheme="minorHAnsi" w:cstheme="minorHAnsi"/>
          <w:b/>
          <w:color w:val="44546A"/>
          <w:sz w:val="22"/>
          <w:szCs w:val="22"/>
        </w:rPr>
      </w:pPr>
    </w:p>
    <w:p w14:paraId="6736433E" w14:textId="77777777" w:rsidR="00332B61" w:rsidRPr="00F6113B" w:rsidRDefault="00332B61" w:rsidP="000D2E3A">
      <w:pPr>
        <w:rPr>
          <w:rFonts w:asciiTheme="minorHAnsi" w:hAnsiTheme="minorHAnsi" w:cstheme="minorHAnsi"/>
          <w:b/>
          <w:color w:val="44546A"/>
          <w:sz w:val="22"/>
          <w:szCs w:val="22"/>
        </w:rPr>
      </w:pPr>
    </w:p>
    <w:p w14:paraId="6990D2F1" w14:textId="77777777" w:rsidR="00332B61" w:rsidRPr="00F6113B" w:rsidRDefault="00332B61" w:rsidP="000D2E3A">
      <w:pPr>
        <w:rPr>
          <w:rFonts w:asciiTheme="minorHAnsi" w:hAnsiTheme="minorHAnsi" w:cstheme="minorHAnsi"/>
          <w:b/>
          <w:color w:val="44546A"/>
          <w:sz w:val="22"/>
          <w:szCs w:val="22"/>
        </w:rPr>
      </w:pPr>
    </w:p>
    <w:p w14:paraId="59D1F325" w14:textId="77777777" w:rsidR="00332B61" w:rsidRPr="00F6113B" w:rsidRDefault="00332B61" w:rsidP="000D2E3A">
      <w:pPr>
        <w:rPr>
          <w:rFonts w:asciiTheme="minorHAnsi" w:hAnsiTheme="minorHAnsi" w:cstheme="minorHAnsi"/>
          <w:b/>
          <w:color w:val="44546A"/>
          <w:sz w:val="22"/>
          <w:szCs w:val="22"/>
        </w:rPr>
      </w:pPr>
    </w:p>
    <w:p w14:paraId="7E28A1A7" w14:textId="77777777" w:rsidR="00332B61" w:rsidRPr="00F6113B" w:rsidRDefault="00332B61" w:rsidP="000D2E3A">
      <w:pPr>
        <w:rPr>
          <w:rFonts w:asciiTheme="minorHAnsi" w:hAnsiTheme="minorHAnsi" w:cstheme="minorHAnsi"/>
          <w:b/>
          <w:color w:val="44546A"/>
          <w:sz w:val="22"/>
          <w:szCs w:val="22"/>
        </w:rPr>
      </w:pPr>
    </w:p>
    <w:p w14:paraId="1892C089" w14:textId="77777777" w:rsidR="00332B61" w:rsidRPr="00F6113B" w:rsidRDefault="00332B61" w:rsidP="000D2E3A">
      <w:pPr>
        <w:rPr>
          <w:rFonts w:asciiTheme="minorHAnsi" w:hAnsiTheme="minorHAnsi" w:cstheme="minorHAnsi"/>
          <w:b/>
          <w:color w:val="44546A"/>
          <w:sz w:val="22"/>
          <w:szCs w:val="22"/>
        </w:rPr>
      </w:pPr>
    </w:p>
    <w:p w14:paraId="315482C3" w14:textId="77777777" w:rsidR="00332B61" w:rsidRPr="00F6113B" w:rsidRDefault="00332B61" w:rsidP="000D2E3A">
      <w:pPr>
        <w:rPr>
          <w:rFonts w:asciiTheme="minorHAnsi" w:hAnsiTheme="minorHAnsi" w:cstheme="minorHAnsi"/>
          <w:b/>
          <w:color w:val="44546A"/>
          <w:sz w:val="22"/>
          <w:szCs w:val="22"/>
        </w:rPr>
      </w:pPr>
    </w:p>
    <w:p w14:paraId="698625F3" w14:textId="77777777" w:rsidR="00332B61" w:rsidRPr="00F6113B" w:rsidRDefault="00332B61" w:rsidP="000D2E3A">
      <w:pPr>
        <w:rPr>
          <w:rFonts w:asciiTheme="minorHAnsi" w:hAnsiTheme="minorHAnsi" w:cstheme="minorHAnsi"/>
          <w:b/>
          <w:color w:val="44546A"/>
          <w:sz w:val="22"/>
          <w:szCs w:val="22"/>
        </w:rPr>
      </w:pPr>
    </w:p>
    <w:p w14:paraId="59B44162" w14:textId="77777777" w:rsidR="00332B61" w:rsidRPr="00F6113B" w:rsidRDefault="00332B61" w:rsidP="000D2E3A">
      <w:pPr>
        <w:rPr>
          <w:rFonts w:asciiTheme="minorHAnsi" w:hAnsiTheme="minorHAnsi" w:cstheme="minorHAnsi"/>
          <w:b/>
          <w:color w:val="44546A"/>
          <w:sz w:val="22"/>
          <w:szCs w:val="22"/>
        </w:rPr>
      </w:pPr>
    </w:p>
    <w:p w14:paraId="0FFAC08E" w14:textId="77777777" w:rsidR="00332B61" w:rsidRPr="00F6113B" w:rsidRDefault="00332B61" w:rsidP="000D2E3A">
      <w:pPr>
        <w:rPr>
          <w:rFonts w:asciiTheme="minorHAnsi" w:hAnsiTheme="minorHAnsi" w:cstheme="minorHAnsi"/>
          <w:b/>
          <w:color w:val="44546A"/>
          <w:sz w:val="22"/>
          <w:szCs w:val="22"/>
        </w:rPr>
      </w:pPr>
    </w:p>
    <w:p w14:paraId="70F8FC10" w14:textId="77777777" w:rsidR="00332B61" w:rsidRPr="00F6113B" w:rsidRDefault="00332B61" w:rsidP="000D2E3A">
      <w:pPr>
        <w:rPr>
          <w:rFonts w:asciiTheme="minorHAnsi" w:hAnsiTheme="minorHAnsi" w:cstheme="minorHAnsi"/>
          <w:b/>
          <w:color w:val="44546A"/>
          <w:sz w:val="22"/>
          <w:szCs w:val="22"/>
        </w:rPr>
      </w:pPr>
    </w:p>
    <w:p w14:paraId="40E9257F" w14:textId="77777777" w:rsidR="00332B61" w:rsidRPr="00F6113B" w:rsidRDefault="00332B61" w:rsidP="000D2E3A">
      <w:pPr>
        <w:rPr>
          <w:rFonts w:asciiTheme="minorHAnsi" w:hAnsiTheme="minorHAnsi" w:cstheme="minorHAnsi"/>
          <w:b/>
          <w:color w:val="44546A"/>
          <w:sz w:val="22"/>
          <w:szCs w:val="22"/>
        </w:rPr>
      </w:pPr>
    </w:p>
    <w:p w14:paraId="790F63F3" w14:textId="77777777" w:rsidR="00332B61" w:rsidRPr="00F6113B" w:rsidRDefault="00332B61" w:rsidP="000D2E3A">
      <w:pPr>
        <w:rPr>
          <w:rFonts w:asciiTheme="minorHAnsi" w:hAnsiTheme="minorHAnsi" w:cstheme="minorHAnsi"/>
          <w:b/>
          <w:color w:val="44546A"/>
          <w:sz w:val="22"/>
          <w:szCs w:val="22"/>
        </w:rPr>
      </w:pPr>
    </w:p>
    <w:p w14:paraId="05191155" w14:textId="5965C451" w:rsidR="000D2E3A" w:rsidRPr="00F6113B" w:rsidRDefault="000D2E3A" w:rsidP="000D2E3A">
      <w:pPr>
        <w:rPr>
          <w:rFonts w:asciiTheme="minorHAnsi" w:hAnsiTheme="minorHAnsi" w:cstheme="minorHAnsi"/>
          <w:b/>
          <w:color w:val="44546A"/>
          <w:sz w:val="22"/>
          <w:szCs w:val="22"/>
        </w:rPr>
      </w:pPr>
      <w:r w:rsidRPr="00F6113B">
        <w:rPr>
          <w:rFonts w:asciiTheme="minorHAnsi" w:hAnsiTheme="minorHAnsi" w:cstheme="minorHAnsi"/>
          <w:b/>
          <w:color w:val="44546A"/>
          <w:sz w:val="22"/>
          <w:szCs w:val="22"/>
        </w:rPr>
        <w:t xml:space="preserve">Beskrivelse af det enkelte undervisningsforløb </w:t>
      </w:r>
    </w:p>
    <w:p w14:paraId="2DBAA107" w14:textId="2C5DEDEA" w:rsidR="000D2E3A" w:rsidRPr="00F6113B" w:rsidRDefault="000D2E3A" w:rsidP="000D2E3A">
      <w:pPr>
        <w:rPr>
          <w:rFonts w:asciiTheme="minorHAnsi" w:hAnsiTheme="minorHAnsi" w:cstheme="minorHAnsi"/>
          <w: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198"/>
        <w:gridCol w:w="8430"/>
      </w:tblGrid>
      <w:tr w:rsidR="00F47C27" w:rsidRPr="0077203E" w14:paraId="2CD02A5E" w14:textId="77777777" w:rsidTr="006D4E1F">
        <w:tc>
          <w:tcPr>
            <w:tcW w:w="0" w:type="auto"/>
          </w:tcPr>
          <w:p w14:paraId="6BC05764" w14:textId="5C046B78" w:rsidR="000D2E3A" w:rsidRPr="00F6113B" w:rsidRDefault="000D2E3A" w:rsidP="006D4E1F">
            <w:pPr>
              <w:rPr>
                <w:rFonts w:asciiTheme="minorHAnsi" w:hAnsiTheme="minorHAnsi" w:cstheme="minorHAnsi"/>
                <w:b/>
                <w:sz w:val="22"/>
                <w:szCs w:val="22"/>
              </w:rPr>
            </w:pPr>
            <w:r w:rsidRPr="00F6113B">
              <w:rPr>
                <w:rFonts w:asciiTheme="minorHAnsi" w:hAnsiTheme="minorHAnsi" w:cstheme="minorHAnsi"/>
                <w:b/>
                <w:sz w:val="22"/>
                <w:szCs w:val="22"/>
              </w:rPr>
              <w:t xml:space="preserve">Forløb </w:t>
            </w:r>
            <w:r w:rsidR="00A040DC" w:rsidRPr="00F6113B">
              <w:rPr>
                <w:rFonts w:asciiTheme="minorHAnsi" w:hAnsiTheme="minorHAnsi" w:cstheme="minorHAnsi"/>
                <w:b/>
                <w:sz w:val="22"/>
                <w:szCs w:val="22"/>
              </w:rPr>
              <w:t>4</w:t>
            </w:r>
          </w:p>
          <w:p w14:paraId="4CE58CF7" w14:textId="77777777" w:rsidR="000D2E3A" w:rsidRPr="00F6113B" w:rsidRDefault="000D2E3A" w:rsidP="006D4E1F">
            <w:pPr>
              <w:rPr>
                <w:rFonts w:asciiTheme="minorHAnsi" w:hAnsiTheme="minorHAnsi" w:cstheme="minorHAnsi"/>
                <w:b/>
                <w:sz w:val="22"/>
                <w:szCs w:val="22"/>
              </w:rPr>
            </w:pPr>
          </w:p>
        </w:tc>
        <w:tc>
          <w:tcPr>
            <w:tcW w:w="0" w:type="auto"/>
          </w:tcPr>
          <w:p w14:paraId="1D5DC077" w14:textId="0F83B5D6" w:rsidR="000D2E3A" w:rsidRPr="00F6113B" w:rsidRDefault="00A040DC" w:rsidP="006D4E1F">
            <w:pPr>
              <w:rPr>
                <w:rFonts w:asciiTheme="minorHAnsi" w:hAnsiTheme="minorHAnsi" w:cstheme="minorHAnsi"/>
                <w:sz w:val="22"/>
                <w:szCs w:val="22"/>
              </w:rPr>
            </w:pPr>
            <w:r w:rsidRPr="00F6113B">
              <w:rPr>
                <w:rFonts w:asciiTheme="minorHAnsi" w:hAnsiTheme="minorHAnsi" w:cstheme="minorHAnsi"/>
                <w:sz w:val="22"/>
                <w:szCs w:val="22"/>
              </w:rPr>
              <w:t>Den eksterne situation</w:t>
            </w:r>
          </w:p>
        </w:tc>
      </w:tr>
      <w:tr w:rsidR="00F47C27" w:rsidRPr="0077203E" w14:paraId="7FCC78EC" w14:textId="77777777" w:rsidTr="006D4E1F">
        <w:tc>
          <w:tcPr>
            <w:tcW w:w="0" w:type="auto"/>
          </w:tcPr>
          <w:p w14:paraId="05A81874" w14:textId="77777777" w:rsidR="000D2E3A" w:rsidRPr="00F6113B" w:rsidRDefault="000D2E3A" w:rsidP="006D4E1F">
            <w:pPr>
              <w:rPr>
                <w:rFonts w:asciiTheme="minorHAnsi" w:hAnsiTheme="minorHAnsi" w:cstheme="minorHAnsi"/>
                <w:b/>
                <w:sz w:val="22"/>
                <w:szCs w:val="22"/>
              </w:rPr>
            </w:pPr>
            <w:r w:rsidRPr="00F6113B">
              <w:rPr>
                <w:rFonts w:asciiTheme="minorHAnsi" w:hAnsiTheme="minorHAnsi" w:cstheme="minorHAnsi"/>
                <w:b/>
                <w:sz w:val="22"/>
                <w:szCs w:val="22"/>
              </w:rPr>
              <w:t xml:space="preserve"> Forløbets indhold og fokus</w:t>
            </w:r>
          </w:p>
        </w:tc>
        <w:tc>
          <w:tcPr>
            <w:tcW w:w="0" w:type="auto"/>
          </w:tcPr>
          <w:p w14:paraId="5C8FF2D7" w14:textId="5ABFF2B2" w:rsidR="000D2E3A" w:rsidRPr="00F6113B" w:rsidRDefault="004E7ED7" w:rsidP="006D4E1F">
            <w:pPr>
              <w:rPr>
                <w:rFonts w:asciiTheme="minorHAnsi" w:hAnsiTheme="minorHAnsi" w:cstheme="minorHAnsi"/>
                <w:sz w:val="22"/>
                <w:szCs w:val="22"/>
              </w:rPr>
            </w:pPr>
            <w:r w:rsidRPr="00F6113B">
              <w:rPr>
                <w:rFonts w:asciiTheme="minorHAnsi" w:hAnsiTheme="minorHAnsi" w:cstheme="minorHAnsi"/>
                <w:sz w:val="22"/>
                <w:szCs w:val="22"/>
              </w:rPr>
              <w:t>Omverdens</w:t>
            </w:r>
            <w:r w:rsidR="00277F95" w:rsidRPr="0077203E">
              <w:rPr>
                <w:rFonts w:asciiTheme="minorHAnsi" w:hAnsiTheme="minorHAnsi" w:cstheme="minorHAnsi"/>
                <w:sz w:val="22"/>
                <w:szCs w:val="22"/>
              </w:rPr>
              <w:t>-</w:t>
            </w:r>
            <w:r w:rsidRPr="00F6113B">
              <w:rPr>
                <w:rFonts w:asciiTheme="minorHAnsi" w:hAnsiTheme="minorHAnsi" w:cstheme="minorHAnsi"/>
                <w:sz w:val="22"/>
                <w:szCs w:val="22"/>
              </w:rPr>
              <w:t>modellen</w:t>
            </w:r>
            <w:r w:rsidR="00DE68B6" w:rsidRPr="00F6113B">
              <w:rPr>
                <w:rFonts w:asciiTheme="minorHAnsi" w:hAnsiTheme="minorHAnsi" w:cstheme="minorHAnsi"/>
                <w:sz w:val="22"/>
                <w:szCs w:val="22"/>
              </w:rPr>
              <w:t xml:space="preserve"> – OT-opstilling – Muligheds og trussels matrix og PESTEL-analyse</w:t>
            </w:r>
            <w:r w:rsidR="00A11089" w:rsidRPr="00F6113B">
              <w:rPr>
                <w:rFonts w:asciiTheme="minorHAnsi" w:hAnsiTheme="minorHAnsi" w:cstheme="minorHAnsi"/>
                <w:sz w:val="22"/>
                <w:szCs w:val="22"/>
              </w:rPr>
              <w:t>.</w:t>
            </w:r>
          </w:p>
          <w:p w14:paraId="10C2BCD3" w14:textId="71214BA8" w:rsidR="00A11089" w:rsidRPr="00F6113B" w:rsidRDefault="00A11089" w:rsidP="006D4E1F">
            <w:pPr>
              <w:rPr>
                <w:rFonts w:asciiTheme="minorHAnsi" w:hAnsiTheme="minorHAnsi" w:cstheme="minorHAnsi"/>
                <w:sz w:val="22"/>
                <w:szCs w:val="22"/>
              </w:rPr>
            </w:pPr>
            <w:r w:rsidRPr="00F6113B">
              <w:rPr>
                <w:rFonts w:asciiTheme="minorHAnsi" w:hAnsiTheme="minorHAnsi" w:cstheme="minorHAnsi"/>
                <w:sz w:val="22"/>
                <w:szCs w:val="22"/>
              </w:rPr>
              <w:t>Der er arbejdet med opgaver fra bogen</w:t>
            </w:r>
            <w:r w:rsidR="008621D8" w:rsidRPr="0077203E">
              <w:rPr>
                <w:rFonts w:asciiTheme="minorHAnsi" w:hAnsiTheme="minorHAnsi" w:cstheme="minorHAnsi"/>
                <w:sz w:val="22"/>
                <w:szCs w:val="22"/>
              </w:rPr>
              <w:t>.</w:t>
            </w:r>
          </w:p>
          <w:p w14:paraId="19640490" w14:textId="77777777" w:rsidR="000D2E3A" w:rsidRPr="00F6113B" w:rsidRDefault="000D2E3A" w:rsidP="006D4E1F">
            <w:pPr>
              <w:rPr>
                <w:rFonts w:asciiTheme="minorHAnsi" w:hAnsiTheme="minorHAnsi" w:cstheme="minorHAnsi"/>
                <w:sz w:val="22"/>
                <w:szCs w:val="22"/>
              </w:rPr>
            </w:pPr>
          </w:p>
          <w:p w14:paraId="2D0FD5B7" w14:textId="1BE21AA9" w:rsidR="000D2E3A" w:rsidRPr="00F6113B" w:rsidRDefault="00F8503F" w:rsidP="006D4E1F">
            <w:pPr>
              <w:rPr>
                <w:rFonts w:asciiTheme="minorHAnsi" w:hAnsiTheme="minorHAnsi" w:cstheme="minorHAnsi"/>
                <w:sz w:val="22"/>
                <w:szCs w:val="22"/>
              </w:rPr>
            </w:pPr>
            <w:r w:rsidRPr="00F6113B">
              <w:rPr>
                <w:rFonts w:asciiTheme="minorHAnsi" w:hAnsiTheme="minorHAnsi" w:cstheme="minorHAnsi"/>
                <w:sz w:val="22"/>
                <w:szCs w:val="22"/>
              </w:rPr>
              <w:t xml:space="preserve">Tankegangskompetence, problembehandlingskompetence, </w:t>
            </w:r>
            <w:r w:rsidR="003F0D6D" w:rsidRPr="00F6113B">
              <w:rPr>
                <w:rFonts w:asciiTheme="minorHAnsi" w:hAnsiTheme="minorHAnsi" w:cstheme="minorHAnsi"/>
                <w:sz w:val="22"/>
                <w:szCs w:val="22"/>
              </w:rPr>
              <w:t>modelleringskompetence, ræsonnementskompetence, kommunikationskompetence særligt i forbindelse med skriftlig formidling</w:t>
            </w:r>
            <w:r w:rsidR="00F80AD1" w:rsidRPr="00F6113B">
              <w:rPr>
                <w:rFonts w:asciiTheme="minorHAnsi" w:hAnsiTheme="minorHAnsi" w:cstheme="minorHAnsi"/>
                <w:sz w:val="22"/>
                <w:szCs w:val="22"/>
              </w:rPr>
              <w:t xml:space="preserve"> og mundtlig fremstilling.</w:t>
            </w:r>
          </w:p>
          <w:p w14:paraId="197B0833" w14:textId="77777777" w:rsidR="000D2E3A" w:rsidRPr="00F6113B" w:rsidRDefault="000D2E3A" w:rsidP="006D4E1F">
            <w:pPr>
              <w:rPr>
                <w:rFonts w:asciiTheme="minorHAnsi" w:hAnsiTheme="minorHAnsi" w:cstheme="minorHAnsi"/>
                <w:sz w:val="22"/>
                <w:szCs w:val="22"/>
              </w:rPr>
            </w:pPr>
          </w:p>
        </w:tc>
      </w:tr>
      <w:tr w:rsidR="00F47C27" w:rsidRPr="0077203E" w14:paraId="7C2D90EE" w14:textId="77777777" w:rsidTr="006D4E1F">
        <w:tc>
          <w:tcPr>
            <w:tcW w:w="0" w:type="auto"/>
          </w:tcPr>
          <w:p w14:paraId="48DF0B8C" w14:textId="77777777" w:rsidR="000D2E3A" w:rsidRPr="00F6113B" w:rsidRDefault="000D2E3A" w:rsidP="006D4E1F">
            <w:pPr>
              <w:rPr>
                <w:rFonts w:asciiTheme="minorHAnsi" w:hAnsiTheme="minorHAnsi" w:cstheme="minorHAnsi"/>
                <w:b/>
                <w:sz w:val="22"/>
                <w:szCs w:val="22"/>
              </w:rPr>
            </w:pPr>
            <w:r w:rsidRPr="00F6113B">
              <w:rPr>
                <w:rFonts w:asciiTheme="minorHAnsi" w:hAnsiTheme="minorHAnsi" w:cstheme="minorHAnsi"/>
                <w:b/>
                <w:sz w:val="22"/>
                <w:szCs w:val="22"/>
              </w:rPr>
              <w:t>Faglige mål</w:t>
            </w:r>
          </w:p>
        </w:tc>
        <w:tc>
          <w:tcPr>
            <w:tcW w:w="0" w:type="auto"/>
          </w:tcPr>
          <w:p w14:paraId="2FCAD50C" w14:textId="24BE8EC4" w:rsidR="000D2E3A" w:rsidRPr="00F6113B" w:rsidRDefault="00F80AD1" w:rsidP="006D4E1F">
            <w:pPr>
              <w:rPr>
                <w:rFonts w:asciiTheme="minorHAnsi" w:hAnsiTheme="minorHAnsi" w:cstheme="minorHAnsi"/>
                <w:sz w:val="22"/>
                <w:szCs w:val="22"/>
              </w:rPr>
            </w:pPr>
            <w:r w:rsidRPr="00F6113B">
              <w:rPr>
                <w:rFonts w:asciiTheme="minorHAnsi" w:hAnsiTheme="minorHAnsi" w:cstheme="minorHAnsi"/>
                <w:sz w:val="22"/>
                <w:szCs w:val="22"/>
              </w:rPr>
              <w:t>Afgøre hvilke forhold der har betydning for en virksomheds afsætni</w:t>
            </w:r>
            <w:r w:rsidR="002D5FA4" w:rsidRPr="00F6113B">
              <w:rPr>
                <w:rFonts w:asciiTheme="minorHAnsi" w:hAnsiTheme="minorHAnsi" w:cstheme="minorHAnsi"/>
                <w:sz w:val="22"/>
                <w:szCs w:val="22"/>
              </w:rPr>
              <w:t>ng, nationalt og derigennem demonstrere viden og kundskaber om fagets identitet og metoder, identificere, formulere og løse udfordringer vedrørende afsætning, der knytter sig til en virksomheds fortsatte vækst</w:t>
            </w:r>
            <w:r w:rsidR="00F47C27" w:rsidRPr="00F6113B">
              <w:rPr>
                <w:rFonts w:asciiTheme="minorHAnsi" w:hAnsiTheme="minorHAnsi" w:cstheme="minorHAnsi"/>
                <w:sz w:val="22"/>
                <w:szCs w:val="22"/>
              </w:rPr>
              <w:t>, udarbejde et afsætningsøkonomisk ræsonnement, herunder at kunne forklare sammenhængen mellem en ræk</w:t>
            </w:r>
            <w:r w:rsidR="008621D8" w:rsidRPr="0077203E">
              <w:rPr>
                <w:rFonts w:asciiTheme="minorHAnsi" w:hAnsiTheme="minorHAnsi" w:cstheme="minorHAnsi"/>
                <w:sz w:val="22"/>
                <w:szCs w:val="22"/>
              </w:rPr>
              <w:t>k</w:t>
            </w:r>
            <w:r w:rsidR="00F47C27" w:rsidRPr="00F6113B">
              <w:rPr>
                <w:rFonts w:asciiTheme="minorHAnsi" w:hAnsiTheme="minorHAnsi" w:cstheme="minorHAnsi"/>
                <w:sz w:val="22"/>
                <w:szCs w:val="22"/>
              </w:rPr>
              <w:t>e relevante afsætningsmæssige for</w:t>
            </w:r>
            <w:r w:rsidR="007E17CF" w:rsidRPr="00F6113B">
              <w:rPr>
                <w:rFonts w:asciiTheme="minorHAnsi" w:hAnsiTheme="minorHAnsi" w:cstheme="minorHAnsi"/>
                <w:sz w:val="22"/>
                <w:szCs w:val="22"/>
              </w:rPr>
              <w:t>hold i en given kontekst, indsamle, bearbejde og præsentere informationer om en virksomheds markedsforhold primært i Danmark</w:t>
            </w:r>
            <w:r w:rsidR="002544C1" w:rsidRPr="00F6113B">
              <w:rPr>
                <w:rFonts w:asciiTheme="minorHAnsi" w:hAnsiTheme="minorHAnsi" w:cstheme="minorHAnsi"/>
                <w:sz w:val="22"/>
                <w:szCs w:val="22"/>
              </w:rPr>
              <w:t>, fortolke og formidle informationer om afsætning inden for flere af fagets genrer.</w:t>
            </w:r>
          </w:p>
        </w:tc>
      </w:tr>
      <w:tr w:rsidR="00F47C27" w:rsidRPr="0077203E" w14:paraId="4213FACC" w14:textId="77777777" w:rsidTr="006D4E1F">
        <w:tc>
          <w:tcPr>
            <w:tcW w:w="0" w:type="auto"/>
          </w:tcPr>
          <w:p w14:paraId="4CE05D73" w14:textId="77777777" w:rsidR="000D2E3A" w:rsidRPr="00F6113B" w:rsidRDefault="000D2E3A" w:rsidP="006D4E1F">
            <w:pPr>
              <w:rPr>
                <w:rFonts w:asciiTheme="minorHAnsi" w:hAnsiTheme="minorHAnsi" w:cstheme="minorHAnsi"/>
                <w:b/>
                <w:sz w:val="22"/>
                <w:szCs w:val="22"/>
              </w:rPr>
            </w:pPr>
            <w:r w:rsidRPr="00F6113B">
              <w:rPr>
                <w:rFonts w:asciiTheme="minorHAnsi" w:hAnsiTheme="minorHAnsi" w:cstheme="minorHAnsi"/>
                <w:b/>
                <w:sz w:val="22"/>
                <w:szCs w:val="22"/>
              </w:rPr>
              <w:t>Kernestof</w:t>
            </w:r>
          </w:p>
        </w:tc>
        <w:tc>
          <w:tcPr>
            <w:tcW w:w="0" w:type="auto"/>
          </w:tcPr>
          <w:p w14:paraId="566DD9BF" w14:textId="3802F3A8" w:rsidR="000D2E3A" w:rsidRPr="00F6113B" w:rsidRDefault="00874509" w:rsidP="006D4E1F">
            <w:pPr>
              <w:rPr>
                <w:rFonts w:asciiTheme="minorHAnsi" w:hAnsiTheme="minorHAnsi" w:cstheme="minorHAnsi"/>
                <w:sz w:val="22"/>
                <w:szCs w:val="22"/>
              </w:rPr>
            </w:pPr>
            <w:r w:rsidRPr="00F6113B">
              <w:rPr>
                <w:rFonts w:asciiTheme="minorHAnsi" w:hAnsiTheme="minorHAnsi" w:cstheme="minorHAnsi"/>
                <w:sz w:val="22"/>
                <w:szCs w:val="22"/>
              </w:rPr>
              <w:t>Den eksterne situation – Omverdensforhold nationalt, konkurrenceforhold</w:t>
            </w:r>
          </w:p>
        </w:tc>
      </w:tr>
      <w:tr w:rsidR="00F47C27" w:rsidRPr="0077203E" w14:paraId="715BC210" w14:textId="77777777" w:rsidTr="006D4E1F">
        <w:tc>
          <w:tcPr>
            <w:tcW w:w="0" w:type="auto"/>
          </w:tcPr>
          <w:p w14:paraId="7D741A08" w14:textId="77777777" w:rsidR="000D2E3A" w:rsidRPr="00F6113B" w:rsidRDefault="000D2E3A" w:rsidP="006D4E1F">
            <w:pPr>
              <w:rPr>
                <w:rFonts w:asciiTheme="minorHAnsi" w:hAnsiTheme="minorHAnsi" w:cstheme="minorHAnsi"/>
                <w:b/>
                <w:sz w:val="22"/>
                <w:szCs w:val="22"/>
              </w:rPr>
            </w:pPr>
            <w:r w:rsidRPr="00F6113B">
              <w:rPr>
                <w:rFonts w:asciiTheme="minorHAnsi" w:hAnsiTheme="minorHAnsi" w:cstheme="minorHAnsi"/>
                <w:b/>
                <w:sz w:val="22"/>
                <w:szCs w:val="22"/>
              </w:rPr>
              <w:t>Anvendt materiale.</w:t>
            </w:r>
          </w:p>
          <w:p w14:paraId="6A17A781" w14:textId="77777777" w:rsidR="000D2E3A" w:rsidRPr="00F6113B" w:rsidRDefault="000D2E3A" w:rsidP="006D4E1F">
            <w:pPr>
              <w:rPr>
                <w:rFonts w:asciiTheme="minorHAnsi" w:hAnsiTheme="minorHAnsi" w:cstheme="minorHAnsi"/>
                <w:b/>
                <w:sz w:val="22"/>
                <w:szCs w:val="22"/>
              </w:rPr>
            </w:pPr>
          </w:p>
        </w:tc>
        <w:tc>
          <w:tcPr>
            <w:tcW w:w="0" w:type="auto"/>
          </w:tcPr>
          <w:p w14:paraId="41EF6CEF" w14:textId="5B287640" w:rsidR="003A653B" w:rsidRPr="0077203E" w:rsidRDefault="003A653B" w:rsidP="006D4E1F">
            <w:pPr>
              <w:rPr>
                <w:rFonts w:asciiTheme="minorHAnsi" w:hAnsiTheme="minorHAnsi" w:cstheme="minorHAnsi"/>
                <w:sz w:val="22"/>
                <w:szCs w:val="22"/>
              </w:rPr>
            </w:pPr>
            <w:r w:rsidRPr="00F6113B">
              <w:rPr>
                <w:rFonts w:asciiTheme="minorHAnsi" w:hAnsiTheme="minorHAnsi" w:cstheme="minorHAnsi"/>
                <w:sz w:val="22"/>
                <w:szCs w:val="22"/>
              </w:rPr>
              <w:t xml:space="preserve">Den eksterne situation: </w:t>
            </w:r>
            <w:hyperlink r:id="rId12" w:history="1">
              <w:r w:rsidR="002C69E2" w:rsidRPr="00F6113B">
                <w:rPr>
                  <w:rStyle w:val="Hyperlink"/>
                  <w:rFonts w:asciiTheme="minorHAnsi" w:hAnsiTheme="minorHAnsi" w:cstheme="minorHAnsi"/>
                  <w:sz w:val="22"/>
                  <w:szCs w:val="22"/>
                </w:rPr>
                <w:t>https://marketing.systime.dk/?id=1489</w:t>
              </w:r>
            </w:hyperlink>
          </w:p>
          <w:p w14:paraId="423713E0" w14:textId="77777777" w:rsidR="008621D8" w:rsidRPr="0077203E" w:rsidRDefault="008621D8" w:rsidP="006D4E1F">
            <w:pPr>
              <w:rPr>
                <w:rFonts w:asciiTheme="minorHAnsi" w:hAnsiTheme="minorHAnsi" w:cstheme="minorHAnsi"/>
                <w:sz w:val="22"/>
                <w:szCs w:val="22"/>
              </w:rPr>
            </w:pPr>
          </w:p>
          <w:p w14:paraId="26238845" w14:textId="77777777" w:rsidR="002C69E2" w:rsidRPr="0077203E" w:rsidRDefault="00277F95" w:rsidP="006D4E1F">
            <w:pPr>
              <w:rPr>
                <w:rFonts w:asciiTheme="minorHAnsi" w:hAnsiTheme="minorHAnsi" w:cstheme="minorHAnsi"/>
                <w:sz w:val="22"/>
                <w:szCs w:val="22"/>
              </w:rPr>
            </w:pPr>
            <w:r w:rsidRPr="0077203E">
              <w:rPr>
                <w:rFonts w:asciiTheme="minorHAnsi" w:hAnsiTheme="minorHAnsi" w:cstheme="minorHAnsi"/>
                <w:sz w:val="22"/>
                <w:szCs w:val="22"/>
              </w:rPr>
              <w:t>13</w:t>
            </w:r>
            <w:r w:rsidR="00CE7626" w:rsidRPr="0077203E">
              <w:rPr>
                <w:rFonts w:asciiTheme="minorHAnsi" w:hAnsiTheme="minorHAnsi" w:cstheme="minorHAnsi"/>
                <w:sz w:val="22"/>
                <w:szCs w:val="22"/>
              </w:rPr>
              <w:t xml:space="preserve"> </w:t>
            </w:r>
            <w:r w:rsidR="002C69E2" w:rsidRPr="00F6113B">
              <w:rPr>
                <w:rFonts w:asciiTheme="minorHAnsi" w:hAnsiTheme="minorHAnsi" w:cstheme="minorHAnsi"/>
                <w:sz w:val="22"/>
                <w:szCs w:val="22"/>
              </w:rPr>
              <w:t>lektioner</w:t>
            </w:r>
            <w:r w:rsidR="00DD3B19" w:rsidRPr="00F6113B">
              <w:rPr>
                <w:rFonts w:asciiTheme="minorHAnsi" w:hAnsiTheme="minorHAnsi" w:cstheme="minorHAnsi"/>
                <w:sz w:val="22"/>
                <w:szCs w:val="22"/>
              </w:rPr>
              <w:t xml:space="preserve"> </w:t>
            </w:r>
            <w:r w:rsidR="008621D8" w:rsidRPr="0077203E">
              <w:rPr>
                <w:rFonts w:asciiTheme="minorHAnsi" w:hAnsiTheme="minorHAnsi" w:cstheme="minorHAnsi"/>
                <w:sz w:val="22"/>
                <w:szCs w:val="22"/>
              </w:rPr>
              <w:t>45 min</w:t>
            </w:r>
          </w:p>
          <w:p w14:paraId="3320E4BE" w14:textId="77777777" w:rsidR="00BF44C4" w:rsidRPr="0077203E" w:rsidRDefault="00BF44C4" w:rsidP="006D4E1F">
            <w:pPr>
              <w:rPr>
                <w:rFonts w:asciiTheme="minorHAnsi" w:hAnsiTheme="minorHAnsi" w:cstheme="minorHAnsi"/>
                <w:sz w:val="22"/>
                <w:szCs w:val="22"/>
              </w:rPr>
            </w:pPr>
          </w:p>
          <w:p w14:paraId="37F63D59" w14:textId="7E30D9CF" w:rsidR="00A87BBB" w:rsidRPr="0077203E" w:rsidRDefault="00A87BBB" w:rsidP="006D4E1F">
            <w:pPr>
              <w:rPr>
                <w:rFonts w:asciiTheme="minorHAnsi" w:hAnsiTheme="minorHAnsi" w:cstheme="minorHAnsi"/>
                <w:sz w:val="22"/>
                <w:szCs w:val="22"/>
              </w:rPr>
            </w:pPr>
            <w:r w:rsidRPr="0077203E">
              <w:rPr>
                <w:rFonts w:asciiTheme="minorHAnsi" w:hAnsiTheme="minorHAnsi" w:cstheme="minorHAnsi"/>
                <w:sz w:val="22"/>
                <w:szCs w:val="22"/>
              </w:rPr>
              <w:t>Case 3.3 om Toms Gruppen var skriftlig aflevering (5 ft)</w:t>
            </w:r>
          </w:p>
          <w:p w14:paraId="2881F0C8" w14:textId="5EB2F417" w:rsidR="00A87BBB" w:rsidRPr="00F6113B" w:rsidRDefault="00A87BBB" w:rsidP="006D4E1F">
            <w:pPr>
              <w:rPr>
                <w:rFonts w:asciiTheme="minorHAnsi" w:hAnsiTheme="minorHAnsi" w:cstheme="minorHAnsi"/>
                <w:sz w:val="22"/>
                <w:szCs w:val="22"/>
              </w:rPr>
            </w:pPr>
            <w:r w:rsidRPr="0077203E">
              <w:rPr>
                <w:rFonts w:asciiTheme="minorHAnsi" w:hAnsiTheme="minorHAnsi" w:cstheme="minorHAnsi"/>
                <w:sz w:val="22"/>
                <w:szCs w:val="22"/>
              </w:rPr>
              <w:t>Mundtlig og skriftlig feedback med karakter.</w:t>
            </w:r>
          </w:p>
        </w:tc>
      </w:tr>
      <w:tr w:rsidR="00F47C27" w:rsidRPr="0077203E" w14:paraId="492A103B" w14:textId="77777777" w:rsidTr="006D4E1F">
        <w:tc>
          <w:tcPr>
            <w:tcW w:w="0" w:type="auto"/>
          </w:tcPr>
          <w:p w14:paraId="1F85C587" w14:textId="77777777" w:rsidR="000D2E3A" w:rsidRPr="00F6113B" w:rsidRDefault="000D2E3A" w:rsidP="006D4E1F">
            <w:pPr>
              <w:rPr>
                <w:rFonts w:asciiTheme="minorHAnsi" w:hAnsiTheme="minorHAnsi" w:cstheme="minorHAnsi"/>
                <w:b/>
                <w:sz w:val="22"/>
                <w:szCs w:val="22"/>
              </w:rPr>
            </w:pPr>
            <w:r w:rsidRPr="00F6113B">
              <w:rPr>
                <w:rFonts w:asciiTheme="minorHAnsi" w:hAnsiTheme="minorHAnsi" w:cstheme="minorHAnsi"/>
                <w:b/>
                <w:sz w:val="22"/>
                <w:szCs w:val="22"/>
              </w:rPr>
              <w:t>Arbejdsformer</w:t>
            </w:r>
          </w:p>
        </w:tc>
        <w:tc>
          <w:tcPr>
            <w:tcW w:w="0" w:type="auto"/>
          </w:tcPr>
          <w:p w14:paraId="3BA1A17D" w14:textId="52F9BE03" w:rsidR="000D2E3A" w:rsidRPr="00F6113B" w:rsidRDefault="00BC72EF" w:rsidP="006D4E1F">
            <w:pPr>
              <w:rPr>
                <w:rFonts w:asciiTheme="minorHAnsi" w:hAnsiTheme="minorHAnsi" w:cstheme="minorHAnsi"/>
                <w:sz w:val="22"/>
                <w:szCs w:val="22"/>
              </w:rPr>
            </w:pPr>
            <w:r w:rsidRPr="00F6113B">
              <w:rPr>
                <w:rFonts w:asciiTheme="minorHAnsi" w:hAnsiTheme="minorHAnsi" w:cstheme="minorHAnsi"/>
                <w:sz w:val="22"/>
                <w:szCs w:val="22"/>
              </w:rPr>
              <w:t>K</w:t>
            </w:r>
            <w:r w:rsidR="000D2E3A" w:rsidRPr="00F6113B">
              <w:rPr>
                <w:rFonts w:asciiTheme="minorHAnsi" w:hAnsiTheme="minorHAnsi" w:cstheme="minorHAnsi"/>
                <w:sz w:val="22"/>
                <w:szCs w:val="22"/>
              </w:rPr>
              <w:t>lasseundervisning, projektarbejdsform, skriftligt arbejde,</w:t>
            </w:r>
            <w:r w:rsidRPr="00F6113B">
              <w:rPr>
                <w:rFonts w:asciiTheme="minorHAnsi" w:hAnsiTheme="minorHAnsi" w:cstheme="minorHAnsi"/>
                <w:sz w:val="22"/>
                <w:szCs w:val="22"/>
              </w:rPr>
              <w:t xml:space="preserve"> pararbejde</w:t>
            </w:r>
            <w:r w:rsidR="003A653B" w:rsidRPr="00F6113B">
              <w:rPr>
                <w:rFonts w:asciiTheme="minorHAnsi" w:hAnsiTheme="minorHAnsi" w:cstheme="minorHAnsi"/>
                <w:sz w:val="22"/>
                <w:szCs w:val="22"/>
              </w:rPr>
              <w:t>, mundtlig fremstilling</w:t>
            </w:r>
          </w:p>
          <w:p w14:paraId="3C47D0D4" w14:textId="77777777" w:rsidR="000D2E3A" w:rsidRPr="00F6113B" w:rsidRDefault="000D2E3A" w:rsidP="006D4E1F">
            <w:pPr>
              <w:rPr>
                <w:rFonts w:asciiTheme="minorHAnsi" w:hAnsiTheme="minorHAnsi" w:cstheme="minorHAnsi"/>
                <w:sz w:val="22"/>
                <w:szCs w:val="22"/>
              </w:rPr>
            </w:pPr>
          </w:p>
        </w:tc>
      </w:tr>
    </w:tbl>
    <w:p w14:paraId="22399FB3" w14:textId="20298891" w:rsidR="00DD3B19" w:rsidRPr="00F6113B" w:rsidRDefault="00DD3B19" w:rsidP="000D2E3A">
      <w:pPr>
        <w:rPr>
          <w:rFonts w:asciiTheme="minorHAnsi" w:hAnsiTheme="minorHAnsi" w:cstheme="minorHAnsi"/>
          <w:sz w:val="22"/>
          <w:szCs w:val="22"/>
        </w:rPr>
      </w:pPr>
    </w:p>
    <w:p w14:paraId="7468E1FD" w14:textId="77777777" w:rsidR="00DD3B19" w:rsidRPr="00F6113B" w:rsidRDefault="00DD3B19">
      <w:pPr>
        <w:spacing w:line="240" w:lineRule="auto"/>
        <w:rPr>
          <w:rFonts w:asciiTheme="minorHAnsi" w:hAnsiTheme="minorHAnsi" w:cstheme="minorHAnsi"/>
          <w:sz w:val="22"/>
          <w:szCs w:val="22"/>
        </w:rPr>
      </w:pPr>
      <w:r w:rsidRPr="00F6113B">
        <w:rPr>
          <w:rFonts w:asciiTheme="minorHAnsi" w:hAnsiTheme="minorHAnsi" w:cstheme="minorHAnsi"/>
          <w:sz w:val="22"/>
          <w:szCs w:val="22"/>
        </w:rPr>
        <w:br w:type="page"/>
      </w:r>
    </w:p>
    <w:p w14:paraId="5FA0354C" w14:textId="77777777" w:rsidR="000D2E3A" w:rsidRPr="00F6113B" w:rsidRDefault="000D2E3A" w:rsidP="000D2E3A">
      <w:pPr>
        <w:rPr>
          <w:rFonts w:asciiTheme="minorHAnsi" w:hAnsiTheme="minorHAnsi" w:cstheme="minorHAnsi"/>
          <w:sz w:val="22"/>
          <w:szCs w:val="22"/>
        </w:rPr>
      </w:pPr>
    </w:p>
    <w:p w14:paraId="754CD95A" w14:textId="77777777" w:rsidR="000D2E3A" w:rsidRPr="00F6113B" w:rsidRDefault="000D2E3A" w:rsidP="000D2E3A">
      <w:pPr>
        <w:rPr>
          <w:rFonts w:asciiTheme="minorHAnsi" w:hAnsiTheme="minorHAnsi" w:cstheme="minorHAnsi"/>
          <w:b/>
          <w:color w:val="44546A"/>
          <w:sz w:val="22"/>
          <w:szCs w:val="22"/>
        </w:rPr>
      </w:pPr>
      <w:r w:rsidRPr="00F6113B">
        <w:rPr>
          <w:rFonts w:asciiTheme="minorHAnsi" w:hAnsiTheme="minorHAnsi" w:cstheme="minorHAnsi"/>
          <w:b/>
          <w:color w:val="44546A"/>
          <w:sz w:val="22"/>
          <w:szCs w:val="22"/>
        </w:rPr>
        <w:t xml:space="preserve">Beskrivelse af det enkelte undervisningsforløb </w:t>
      </w:r>
    </w:p>
    <w:p w14:paraId="203B57AB" w14:textId="1ACF6354" w:rsidR="000D2E3A" w:rsidRPr="00F6113B" w:rsidRDefault="000D2E3A" w:rsidP="000D2E3A">
      <w:pPr>
        <w:rPr>
          <w:rFonts w:asciiTheme="minorHAnsi" w:hAnsiTheme="minorHAnsi" w:cstheme="minorHAnsi"/>
          <w: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198"/>
        <w:gridCol w:w="8430"/>
      </w:tblGrid>
      <w:tr w:rsidR="000D2E3A" w:rsidRPr="0077203E" w14:paraId="0CD67CE3" w14:textId="77777777" w:rsidTr="006D4E1F">
        <w:tc>
          <w:tcPr>
            <w:tcW w:w="0" w:type="auto"/>
          </w:tcPr>
          <w:p w14:paraId="1F9F0C45" w14:textId="454C3777" w:rsidR="000D2E3A" w:rsidRPr="00F6113B" w:rsidRDefault="000D2E3A" w:rsidP="006D4E1F">
            <w:pPr>
              <w:rPr>
                <w:rFonts w:asciiTheme="minorHAnsi" w:hAnsiTheme="minorHAnsi" w:cstheme="minorHAnsi"/>
                <w:b/>
                <w:sz w:val="22"/>
                <w:szCs w:val="22"/>
              </w:rPr>
            </w:pPr>
            <w:r w:rsidRPr="00F6113B">
              <w:rPr>
                <w:rFonts w:asciiTheme="minorHAnsi" w:hAnsiTheme="minorHAnsi" w:cstheme="minorHAnsi"/>
                <w:b/>
                <w:sz w:val="22"/>
                <w:szCs w:val="22"/>
              </w:rPr>
              <w:t xml:space="preserve">Forløb </w:t>
            </w:r>
            <w:r w:rsidR="00DD3B19" w:rsidRPr="00F6113B">
              <w:rPr>
                <w:rFonts w:asciiTheme="minorHAnsi" w:hAnsiTheme="minorHAnsi" w:cstheme="minorHAnsi"/>
                <w:b/>
                <w:sz w:val="22"/>
                <w:szCs w:val="22"/>
              </w:rPr>
              <w:t>5</w:t>
            </w:r>
          </w:p>
          <w:p w14:paraId="33A6820B" w14:textId="77777777" w:rsidR="000D2E3A" w:rsidRPr="00F6113B" w:rsidRDefault="000D2E3A" w:rsidP="006D4E1F">
            <w:pPr>
              <w:rPr>
                <w:rFonts w:asciiTheme="minorHAnsi" w:hAnsiTheme="minorHAnsi" w:cstheme="minorHAnsi"/>
                <w:b/>
                <w:sz w:val="22"/>
                <w:szCs w:val="22"/>
              </w:rPr>
            </w:pPr>
          </w:p>
        </w:tc>
        <w:tc>
          <w:tcPr>
            <w:tcW w:w="0" w:type="auto"/>
          </w:tcPr>
          <w:p w14:paraId="15D7A4B5" w14:textId="3B7247E7" w:rsidR="000D2E3A" w:rsidRPr="00F6113B" w:rsidRDefault="00701CC1" w:rsidP="006D4E1F">
            <w:pPr>
              <w:rPr>
                <w:rFonts w:asciiTheme="minorHAnsi" w:hAnsiTheme="minorHAnsi" w:cstheme="minorHAnsi"/>
                <w:sz w:val="22"/>
                <w:szCs w:val="22"/>
              </w:rPr>
            </w:pPr>
            <w:r w:rsidRPr="00F6113B">
              <w:rPr>
                <w:rFonts w:asciiTheme="minorHAnsi" w:hAnsiTheme="minorHAnsi" w:cstheme="minorHAnsi"/>
                <w:sz w:val="22"/>
                <w:szCs w:val="22"/>
              </w:rPr>
              <w:t>Konkurrenceforhold</w:t>
            </w:r>
          </w:p>
        </w:tc>
      </w:tr>
      <w:tr w:rsidR="000D2E3A" w:rsidRPr="0077203E" w14:paraId="6D021FC2" w14:textId="77777777" w:rsidTr="006D4E1F">
        <w:tc>
          <w:tcPr>
            <w:tcW w:w="0" w:type="auto"/>
          </w:tcPr>
          <w:p w14:paraId="1B81CEBC" w14:textId="77777777" w:rsidR="000D2E3A" w:rsidRPr="00F6113B" w:rsidRDefault="000D2E3A" w:rsidP="006D4E1F">
            <w:pPr>
              <w:rPr>
                <w:rFonts w:asciiTheme="minorHAnsi" w:hAnsiTheme="minorHAnsi" w:cstheme="minorHAnsi"/>
                <w:b/>
                <w:sz w:val="22"/>
                <w:szCs w:val="22"/>
              </w:rPr>
            </w:pPr>
            <w:r w:rsidRPr="00F6113B">
              <w:rPr>
                <w:rFonts w:asciiTheme="minorHAnsi" w:hAnsiTheme="minorHAnsi" w:cstheme="minorHAnsi"/>
                <w:b/>
                <w:sz w:val="22"/>
                <w:szCs w:val="22"/>
              </w:rPr>
              <w:t xml:space="preserve"> Forløbets indhold og fokus</w:t>
            </w:r>
          </w:p>
        </w:tc>
        <w:tc>
          <w:tcPr>
            <w:tcW w:w="0" w:type="auto"/>
          </w:tcPr>
          <w:p w14:paraId="29CAE25B" w14:textId="058CF88D" w:rsidR="000D2E3A" w:rsidRPr="00F6113B" w:rsidRDefault="00F16F80" w:rsidP="006D4E1F">
            <w:pPr>
              <w:rPr>
                <w:rFonts w:asciiTheme="minorHAnsi" w:hAnsiTheme="minorHAnsi" w:cstheme="minorHAnsi"/>
                <w:sz w:val="22"/>
                <w:szCs w:val="22"/>
              </w:rPr>
            </w:pPr>
            <w:r w:rsidRPr="00F6113B">
              <w:rPr>
                <w:rFonts w:asciiTheme="minorHAnsi" w:hAnsiTheme="minorHAnsi" w:cstheme="minorHAnsi"/>
                <w:sz w:val="22"/>
                <w:szCs w:val="22"/>
              </w:rPr>
              <w:t xml:space="preserve">Markedskarakteristik </w:t>
            </w:r>
            <w:r w:rsidR="004A5D91" w:rsidRPr="00F6113B">
              <w:rPr>
                <w:rFonts w:asciiTheme="minorHAnsi" w:hAnsiTheme="minorHAnsi" w:cstheme="minorHAnsi"/>
                <w:sz w:val="22"/>
                <w:szCs w:val="22"/>
              </w:rPr>
              <w:t>–</w:t>
            </w:r>
            <w:r w:rsidRPr="00F6113B">
              <w:rPr>
                <w:rFonts w:asciiTheme="minorHAnsi" w:hAnsiTheme="minorHAnsi" w:cstheme="minorHAnsi"/>
                <w:sz w:val="22"/>
                <w:szCs w:val="22"/>
              </w:rPr>
              <w:t xml:space="preserve"> </w:t>
            </w:r>
            <w:r w:rsidR="004A5D91" w:rsidRPr="00F6113B">
              <w:rPr>
                <w:rFonts w:asciiTheme="minorHAnsi" w:hAnsiTheme="minorHAnsi" w:cstheme="minorHAnsi"/>
                <w:sz w:val="22"/>
                <w:szCs w:val="22"/>
              </w:rPr>
              <w:t xml:space="preserve">konsument- og producentmarkedet – konkurrentidentifikation </w:t>
            </w:r>
            <w:r w:rsidR="00DC4244" w:rsidRPr="00F6113B">
              <w:rPr>
                <w:rFonts w:asciiTheme="minorHAnsi" w:hAnsiTheme="minorHAnsi" w:cstheme="minorHAnsi"/>
                <w:sz w:val="22"/>
                <w:szCs w:val="22"/>
              </w:rPr>
              <w:t>–</w:t>
            </w:r>
            <w:r w:rsidR="004A5D91" w:rsidRPr="00F6113B">
              <w:rPr>
                <w:rFonts w:asciiTheme="minorHAnsi" w:hAnsiTheme="minorHAnsi" w:cstheme="minorHAnsi"/>
                <w:sz w:val="22"/>
                <w:szCs w:val="22"/>
              </w:rPr>
              <w:t xml:space="preserve"> </w:t>
            </w:r>
            <w:r w:rsidR="00DC4244" w:rsidRPr="00F6113B">
              <w:rPr>
                <w:rFonts w:asciiTheme="minorHAnsi" w:hAnsiTheme="minorHAnsi" w:cstheme="minorHAnsi"/>
                <w:sz w:val="22"/>
                <w:szCs w:val="22"/>
              </w:rPr>
              <w:t xml:space="preserve">markedsandel og præferencer – konkurrencemæssige positioner </w:t>
            </w:r>
            <w:r w:rsidR="00072987" w:rsidRPr="00F6113B">
              <w:rPr>
                <w:rFonts w:asciiTheme="minorHAnsi" w:hAnsiTheme="minorHAnsi" w:cstheme="minorHAnsi"/>
                <w:sz w:val="22"/>
                <w:szCs w:val="22"/>
              </w:rPr>
              <w:t>–</w:t>
            </w:r>
            <w:r w:rsidR="00DC4244" w:rsidRPr="00F6113B">
              <w:rPr>
                <w:rFonts w:asciiTheme="minorHAnsi" w:hAnsiTheme="minorHAnsi" w:cstheme="minorHAnsi"/>
                <w:sz w:val="22"/>
                <w:szCs w:val="22"/>
              </w:rPr>
              <w:t xml:space="preserve"> </w:t>
            </w:r>
            <w:r w:rsidR="00072987" w:rsidRPr="00F6113B">
              <w:rPr>
                <w:rFonts w:asciiTheme="minorHAnsi" w:hAnsiTheme="minorHAnsi" w:cstheme="minorHAnsi"/>
                <w:sz w:val="22"/>
                <w:szCs w:val="22"/>
              </w:rPr>
              <w:t>konkurrentanalyse</w:t>
            </w:r>
          </w:p>
          <w:p w14:paraId="3A494631" w14:textId="63CD9CD6" w:rsidR="00072987" w:rsidRPr="00F6113B" w:rsidRDefault="00072987" w:rsidP="006D4E1F">
            <w:pPr>
              <w:rPr>
                <w:rFonts w:asciiTheme="minorHAnsi" w:hAnsiTheme="minorHAnsi" w:cstheme="minorHAnsi"/>
                <w:sz w:val="22"/>
                <w:szCs w:val="22"/>
              </w:rPr>
            </w:pPr>
          </w:p>
          <w:p w14:paraId="5D901DE2" w14:textId="431F1D20" w:rsidR="000D2E3A" w:rsidRPr="00F6113B" w:rsidRDefault="004A6B62" w:rsidP="006D4E1F">
            <w:pPr>
              <w:rPr>
                <w:rFonts w:asciiTheme="minorHAnsi" w:hAnsiTheme="minorHAnsi" w:cstheme="minorHAnsi"/>
                <w:sz w:val="22"/>
                <w:szCs w:val="22"/>
              </w:rPr>
            </w:pPr>
            <w:r w:rsidRPr="00F6113B">
              <w:rPr>
                <w:rFonts w:asciiTheme="minorHAnsi" w:hAnsiTheme="minorHAnsi" w:cstheme="minorHAnsi"/>
                <w:sz w:val="22"/>
                <w:szCs w:val="22"/>
              </w:rPr>
              <w:t xml:space="preserve">Der er arbejdet med </w:t>
            </w:r>
            <w:r w:rsidR="009E5D8B" w:rsidRPr="00F6113B">
              <w:rPr>
                <w:rFonts w:asciiTheme="minorHAnsi" w:hAnsiTheme="minorHAnsi" w:cstheme="minorHAnsi"/>
                <w:sz w:val="22"/>
                <w:szCs w:val="22"/>
              </w:rPr>
              <w:t>emne</w:t>
            </w:r>
            <w:r w:rsidRPr="00F6113B">
              <w:rPr>
                <w:rFonts w:asciiTheme="minorHAnsi" w:hAnsiTheme="minorHAnsi" w:cstheme="minorHAnsi"/>
                <w:sz w:val="22"/>
                <w:szCs w:val="22"/>
              </w:rPr>
              <w:t xml:space="preserve">opgaver fra </w:t>
            </w:r>
            <w:r w:rsidR="00FD4590" w:rsidRPr="0077203E">
              <w:rPr>
                <w:rFonts w:asciiTheme="minorHAnsi" w:hAnsiTheme="minorHAnsi" w:cstheme="minorHAnsi"/>
                <w:sz w:val="22"/>
                <w:szCs w:val="22"/>
              </w:rPr>
              <w:t>S</w:t>
            </w:r>
            <w:r w:rsidRPr="00F6113B">
              <w:rPr>
                <w:rFonts w:asciiTheme="minorHAnsi" w:hAnsiTheme="minorHAnsi" w:cstheme="minorHAnsi"/>
                <w:sz w:val="22"/>
                <w:szCs w:val="22"/>
              </w:rPr>
              <w:t xml:space="preserve">ystime og perspektiveret til tidligere emner. </w:t>
            </w:r>
          </w:p>
          <w:p w14:paraId="7CD75C70" w14:textId="77777777" w:rsidR="000D2E3A" w:rsidRPr="00F6113B" w:rsidRDefault="000D2E3A" w:rsidP="006D4E1F">
            <w:pPr>
              <w:rPr>
                <w:rFonts w:asciiTheme="minorHAnsi" w:hAnsiTheme="minorHAnsi" w:cstheme="minorHAnsi"/>
                <w:sz w:val="22"/>
                <w:szCs w:val="22"/>
              </w:rPr>
            </w:pPr>
          </w:p>
        </w:tc>
      </w:tr>
      <w:tr w:rsidR="000D2E3A" w:rsidRPr="0077203E" w14:paraId="44AF54A2" w14:textId="77777777" w:rsidTr="006D4E1F">
        <w:tc>
          <w:tcPr>
            <w:tcW w:w="0" w:type="auto"/>
          </w:tcPr>
          <w:p w14:paraId="0589450C" w14:textId="77777777" w:rsidR="000D2E3A" w:rsidRPr="00F6113B" w:rsidRDefault="000D2E3A" w:rsidP="006D4E1F">
            <w:pPr>
              <w:rPr>
                <w:rFonts w:asciiTheme="minorHAnsi" w:hAnsiTheme="minorHAnsi" w:cstheme="minorHAnsi"/>
                <w:b/>
                <w:sz w:val="22"/>
                <w:szCs w:val="22"/>
              </w:rPr>
            </w:pPr>
            <w:r w:rsidRPr="00F6113B">
              <w:rPr>
                <w:rFonts w:asciiTheme="minorHAnsi" w:hAnsiTheme="minorHAnsi" w:cstheme="minorHAnsi"/>
                <w:b/>
                <w:sz w:val="22"/>
                <w:szCs w:val="22"/>
              </w:rPr>
              <w:t>Faglige mål</w:t>
            </w:r>
          </w:p>
        </w:tc>
        <w:tc>
          <w:tcPr>
            <w:tcW w:w="0" w:type="auto"/>
          </w:tcPr>
          <w:p w14:paraId="7E2AA2AA" w14:textId="0E10003E" w:rsidR="000D2E3A" w:rsidRPr="00F6113B" w:rsidRDefault="004A1463" w:rsidP="006D4E1F">
            <w:pPr>
              <w:rPr>
                <w:rFonts w:asciiTheme="minorHAnsi" w:hAnsiTheme="minorHAnsi" w:cstheme="minorHAnsi"/>
                <w:sz w:val="22"/>
                <w:szCs w:val="22"/>
              </w:rPr>
            </w:pPr>
            <w:r w:rsidRPr="00F6113B">
              <w:rPr>
                <w:rFonts w:asciiTheme="minorHAnsi" w:hAnsiTheme="minorHAnsi" w:cstheme="minorHAnsi"/>
                <w:sz w:val="22"/>
                <w:szCs w:val="22"/>
              </w:rPr>
              <w:t>Afgøre hvilke forhold der har betydning for en virksomheds af</w:t>
            </w:r>
            <w:r w:rsidR="00E0445F" w:rsidRPr="0077203E">
              <w:rPr>
                <w:rFonts w:asciiTheme="minorHAnsi" w:hAnsiTheme="minorHAnsi" w:cstheme="minorHAnsi"/>
                <w:sz w:val="22"/>
                <w:szCs w:val="22"/>
              </w:rPr>
              <w:t>s</w:t>
            </w:r>
            <w:r w:rsidRPr="00F6113B">
              <w:rPr>
                <w:rFonts w:asciiTheme="minorHAnsi" w:hAnsiTheme="minorHAnsi" w:cstheme="minorHAnsi"/>
                <w:sz w:val="22"/>
                <w:szCs w:val="22"/>
              </w:rPr>
              <w:t>ætning primært nationalt og derigennem demonstrere viden og kundskaber om fagets identitet og metoder</w:t>
            </w:r>
            <w:r w:rsidR="00CF3062" w:rsidRPr="00F6113B">
              <w:rPr>
                <w:rFonts w:asciiTheme="minorHAnsi" w:hAnsiTheme="minorHAnsi" w:cstheme="minorHAnsi"/>
                <w:sz w:val="22"/>
                <w:szCs w:val="22"/>
              </w:rPr>
              <w:t>, identificere, formulere og løse udfordringer vedrørende afsætning, der knytter sig til en virksomheds fortsatte vækst, anvende afsætningsøkonomiske modeller og forklare modellernes forudsætninger og egenskaber</w:t>
            </w:r>
            <w:r w:rsidR="00581F95" w:rsidRPr="00F6113B">
              <w:rPr>
                <w:rFonts w:asciiTheme="minorHAnsi" w:hAnsiTheme="minorHAnsi" w:cstheme="minorHAnsi"/>
                <w:sz w:val="22"/>
                <w:szCs w:val="22"/>
              </w:rPr>
              <w:t>, udarbejde et afsætningsøkonomisk ræsonnement</w:t>
            </w:r>
            <w:r w:rsidR="000A2930" w:rsidRPr="00F6113B">
              <w:rPr>
                <w:rFonts w:asciiTheme="minorHAnsi" w:hAnsiTheme="minorHAnsi" w:cstheme="minorHAnsi"/>
                <w:sz w:val="22"/>
                <w:szCs w:val="22"/>
              </w:rPr>
              <w:t>, indsamle, bearbejde og præsentere informationer om en virksomheds</w:t>
            </w:r>
            <w:r w:rsidR="00C32ABE" w:rsidRPr="00F6113B">
              <w:rPr>
                <w:rFonts w:asciiTheme="minorHAnsi" w:hAnsiTheme="minorHAnsi" w:cstheme="minorHAnsi"/>
                <w:sz w:val="22"/>
                <w:szCs w:val="22"/>
              </w:rPr>
              <w:t xml:space="preserve"> nationale markedsforhold</w:t>
            </w:r>
          </w:p>
        </w:tc>
      </w:tr>
      <w:tr w:rsidR="000D2E3A" w:rsidRPr="0077203E" w14:paraId="00A2E13C" w14:textId="77777777" w:rsidTr="006D4E1F">
        <w:tc>
          <w:tcPr>
            <w:tcW w:w="0" w:type="auto"/>
          </w:tcPr>
          <w:p w14:paraId="154EB4E1" w14:textId="77777777" w:rsidR="000D2E3A" w:rsidRPr="00F6113B" w:rsidRDefault="000D2E3A" w:rsidP="006D4E1F">
            <w:pPr>
              <w:rPr>
                <w:rFonts w:asciiTheme="minorHAnsi" w:hAnsiTheme="minorHAnsi" w:cstheme="minorHAnsi"/>
                <w:b/>
                <w:sz w:val="22"/>
                <w:szCs w:val="22"/>
              </w:rPr>
            </w:pPr>
            <w:r w:rsidRPr="00F6113B">
              <w:rPr>
                <w:rFonts w:asciiTheme="minorHAnsi" w:hAnsiTheme="minorHAnsi" w:cstheme="minorHAnsi"/>
                <w:b/>
                <w:sz w:val="22"/>
                <w:szCs w:val="22"/>
              </w:rPr>
              <w:t>Kernestof</w:t>
            </w:r>
          </w:p>
        </w:tc>
        <w:tc>
          <w:tcPr>
            <w:tcW w:w="0" w:type="auto"/>
          </w:tcPr>
          <w:p w14:paraId="077DD00B" w14:textId="54B99CDE" w:rsidR="000D2E3A" w:rsidRPr="00F6113B" w:rsidRDefault="003225B2" w:rsidP="006D4E1F">
            <w:pPr>
              <w:rPr>
                <w:rFonts w:asciiTheme="minorHAnsi" w:hAnsiTheme="minorHAnsi" w:cstheme="minorHAnsi"/>
                <w:sz w:val="22"/>
                <w:szCs w:val="22"/>
              </w:rPr>
            </w:pPr>
            <w:r w:rsidRPr="00F6113B">
              <w:rPr>
                <w:rFonts w:asciiTheme="minorHAnsi" w:hAnsiTheme="minorHAnsi" w:cstheme="minorHAnsi"/>
                <w:sz w:val="22"/>
                <w:szCs w:val="22"/>
              </w:rPr>
              <w:t>Den eksterne situation Konkurrenceforhold</w:t>
            </w:r>
          </w:p>
        </w:tc>
      </w:tr>
      <w:tr w:rsidR="000D2E3A" w:rsidRPr="0077203E" w14:paraId="1D811D13" w14:textId="77777777" w:rsidTr="006D4E1F">
        <w:tc>
          <w:tcPr>
            <w:tcW w:w="0" w:type="auto"/>
          </w:tcPr>
          <w:p w14:paraId="03A766DC" w14:textId="77777777" w:rsidR="000D2E3A" w:rsidRPr="00F6113B" w:rsidRDefault="000D2E3A" w:rsidP="006D4E1F">
            <w:pPr>
              <w:rPr>
                <w:rFonts w:asciiTheme="minorHAnsi" w:hAnsiTheme="minorHAnsi" w:cstheme="minorHAnsi"/>
                <w:b/>
                <w:sz w:val="22"/>
                <w:szCs w:val="22"/>
              </w:rPr>
            </w:pPr>
            <w:r w:rsidRPr="00F6113B">
              <w:rPr>
                <w:rFonts w:asciiTheme="minorHAnsi" w:hAnsiTheme="minorHAnsi" w:cstheme="minorHAnsi"/>
                <w:b/>
                <w:sz w:val="22"/>
                <w:szCs w:val="22"/>
              </w:rPr>
              <w:t>Anvendt materiale.</w:t>
            </w:r>
          </w:p>
          <w:p w14:paraId="4821B1E8" w14:textId="77777777" w:rsidR="000D2E3A" w:rsidRPr="00F6113B" w:rsidRDefault="000D2E3A" w:rsidP="006D4E1F">
            <w:pPr>
              <w:rPr>
                <w:rFonts w:asciiTheme="minorHAnsi" w:hAnsiTheme="minorHAnsi" w:cstheme="minorHAnsi"/>
                <w:b/>
                <w:sz w:val="22"/>
                <w:szCs w:val="22"/>
              </w:rPr>
            </w:pPr>
          </w:p>
        </w:tc>
        <w:tc>
          <w:tcPr>
            <w:tcW w:w="0" w:type="auto"/>
          </w:tcPr>
          <w:p w14:paraId="0ECE08A2" w14:textId="77777777" w:rsidR="000D2E3A" w:rsidRPr="00F6113B" w:rsidRDefault="00710859" w:rsidP="006D4E1F">
            <w:pPr>
              <w:rPr>
                <w:rFonts w:asciiTheme="minorHAnsi" w:hAnsiTheme="minorHAnsi" w:cstheme="minorHAnsi"/>
                <w:sz w:val="22"/>
                <w:szCs w:val="22"/>
              </w:rPr>
            </w:pPr>
            <w:r w:rsidRPr="00F6113B">
              <w:rPr>
                <w:rFonts w:asciiTheme="minorHAnsi" w:hAnsiTheme="minorHAnsi" w:cstheme="minorHAnsi"/>
                <w:sz w:val="22"/>
                <w:szCs w:val="22"/>
              </w:rPr>
              <w:t xml:space="preserve">Systime: </w:t>
            </w:r>
            <w:hyperlink r:id="rId13" w:history="1">
              <w:r w:rsidRPr="00F6113B">
                <w:rPr>
                  <w:rStyle w:val="Hyperlink"/>
                  <w:rFonts w:asciiTheme="minorHAnsi" w:hAnsiTheme="minorHAnsi" w:cstheme="minorHAnsi"/>
                  <w:sz w:val="22"/>
                  <w:szCs w:val="22"/>
                </w:rPr>
                <w:t>https://marketing.systime.dk/?id=1500</w:t>
              </w:r>
            </w:hyperlink>
          </w:p>
          <w:p w14:paraId="4FB2E828" w14:textId="263E6C9D" w:rsidR="00AF3860" w:rsidRPr="00F6113B" w:rsidRDefault="005578AB" w:rsidP="006D4E1F">
            <w:pPr>
              <w:rPr>
                <w:rFonts w:asciiTheme="minorHAnsi" w:hAnsiTheme="minorHAnsi" w:cstheme="minorHAnsi"/>
                <w:sz w:val="22"/>
                <w:szCs w:val="22"/>
              </w:rPr>
            </w:pPr>
            <w:r w:rsidRPr="0077203E">
              <w:rPr>
                <w:rFonts w:asciiTheme="minorHAnsi" w:hAnsiTheme="minorHAnsi" w:cstheme="minorHAnsi"/>
                <w:sz w:val="22"/>
                <w:szCs w:val="22"/>
              </w:rPr>
              <w:t>10</w:t>
            </w:r>
            <w:r w:rsidR="00AF3860" w:rsidRPr="00F6113B">
              <w:rPr>
                <w:rFonts w:asciiTheme="minorHAnsi" w:hAnsiTheme="minorHAnsi" w:cstheme="minorHAnsi"/>
                <w:sz w:val="22"/>
                <w:szCs w:val="22"/>
              </w:rPr>
              <w:t xml:space="preserve"> lektioner</w:t>
            </w:r>
            <w:r w:rsidR="001D4ECF" w:rsidRPr="0077203E">
              <w:rPr>
                <w:rFonts w:asciiTheme="minorHAnsi" w:hAnsiTheme="minorHAnsi" w:cstheme="minorHAnsi"/>
                <w:sz w:val="22"/>
                <w:szCs w:val="22"/>
              </w:rPr>
              <w:t xml:space="preserve"> a 45 min</w:t>
            </w:r>
          </w:p>
        </w:tc>
      </w:tr>
      <w:tr w:rsidR="000D2E3A" w:rsidRPr="0077203E" w14:paraId="37F81F74" w14:textId="77777777" w:rsidTr="006D4E1F">
        <w:tc>
          <w:tcPr>
            <w:tcW w:w="0" w:type="auto"/>
          </w:tcPr>
          <w:p w14:paraId="7D4533DF" w14:textId="77777777" w:rsidR="000D2E3A" w:rsidRPr="00F6113B" w:rsidRDefault="000D2E3A" w:rsidP="006D4E1F">
            <w:pPr>
              <w:rPr>
                <w:rFonts w:asciiTheme="minorHAnsi" w:hAnsiTheme="minorHAnsi" w:cstheme="minorHAnsi"/>
                <w:b/>
                <w:sz w:val="22"/>
                <w:szCs w:val="22"/>
              </w:rPr>
            </w:pPr>
            <w:r w:rsidRPr="00F6113B">
              <w:rPr>
                <w:rFonts w:asciiTheme="minorHAnsi" w:hAnsiTheme="minorHAnsi" w:cstheme="minorHAnsi"/>
                <w:b/>
                <w:sz w:val="22"/>
                <w:szCs w:val="22"/>
              </w:rPr>
              <w:t>Arbejdsformer</w:t>
            </w:r>
          </w:p>
        </w:tc>
        <w:tc>
          <w:tcPr>
            <w:tcW w:w="0" w:type="auto"/>
          </w:tcPr>
          <w:p w14:paraId="2A83D0E5" w14:textId="65DA9A54" w:rsidR="000D2E3A" w:rsidRPr="00F6113B" w:rsidRDefault="002A0394" w:rsidP="006D4E1F">
            <w:pPr>
              <w:rPr>
                <w:rFonts w:asciiTheme="minorHAnsi" w:hAnsiTheme="minorHAnsi" w:cstheme="minorHAnsi"/>
                <w:sz w:val="22"/>
                <w:szCs w:val="22"/>
              </w:rPr>
            </w:pPr>
            <w:r w:rsidRPr="00F6113B">
              <w:rPr>
                <w:rFonts w:asciiTheme="minorHAnsi" w:hAnsiTheme="minorHAnsi" w:cstheme="minorHAnsi"/>
                <w:sz w:val="22"/>
                <w:szCs w:val="22"/>
              </w:rPr>
              <w:t>Der har været fokus på taksonomiske niveauer, klasseundervisning, noteskrivning</w:t>
            </w:r>
            <w:r w:rsidR="002F77DB" w:rsidRPr="00F6113B">
              <w:rPr>
                <w:rFonts w:asciiTheme="minorHAnsi" w:hAnsiTheme="minorHAnsi" w:cstheme="minorHAnsi"/>
                <w:sz w:val="22"/>
                <w:szCs w:val="22"/>
              </w:rPr>
              <w:t>, skriftligt arbejde. Pararbejde og mundtlig fremstilling i plenum.</w:t>
            </w:r>
          </w:p>
          <w:p w14:paraId="6506264C" w14:textId="77777777" w:rsidR="000D2E3A" w:rsidRPr="00F6113B" w:rsidRDefault="000D2E3A" w:rsidP="006D4E1F">
            <w:pPr>
              <w:rPr>
                <w:rFonts w:asciiTheme="minorHAnsi" w:hAnsiTheme="minorHAnsi" w:cstheme="minorHAnsi"/>
                <w:sz w:val="22"/>
                <w:szCs w:val="22"/>
              </w:rPr>
            </w:pPr>
          </w:p>
        </w:tc>
      </w:tr>
    </w:tbl>
    <w:p w14:paraId="44DB89EB" w14:textId="77777777" w:rsidR="000D2E3A" w:rsidRPr="00F6113B" w:rsidRDefault="000D2E3A" w:rsidP="000D2E3A">
      <w:pPr>
        <w:rPr>
          <w:rFonts w:asciiTheme="minorHAnsi" w:hAnsiTheme="minorHAnsi" w:cstheme="minorHAnsi"/>
          <w:sz w:val="22"/>
          <w:szCs w:val="22"/>
        </w:rPr>
      </w:pPr>
    </w:p>
    <w:p w14:paraId="4064A262" w14:textId="77777777" w:rsidR="002F77DB" w:rsidRPr="00F6113B" w:rsidRDefault="002F77DB" w:rsidP="000D2E3A">
      <w:pPr>
        <w:rPr>
          <w:rFonts w:asciiTheme="minorHAnsi" w:hAnsiTheme="minorHAnsi" w:cstheme="minorHAnsi"/>
          <w:b/>
          <w:color w:val="44546A"/>
          <w:sz w:val="22"/>
          <w:szCs w:val="22"/>
        </w:rPr>
      </w:pPr>
    </w:p>
    <w:p w14:paraId="5DCD2320" w14:textId="77777777" w:rsidR="002F77DB" w:rsidRPr="00F6113B" w:rsidRDefault="002F77DB" w:rsidP="000D2E3A">
      <w:pPr>
        <w:rPr>
          <w:rFonts w:asciiTheme="minorHAnsi" w:hAnsiTheme="minorHAnsi" w:cstheme="minorHAnsi"/>
          <w:b/>
          <w:color w:val="44546A"/>
          <w:sz w:val="22"/>
          <w:szCs w:val="22"/>
        </w:rPr>
      </w:pPr>
    </w:p>
    <w:p w14:paraId="44717877" w14:textId="77777777" w:rsidR="002F77DB" w:rsidRPr="00F6113B" w:rsidRDefault="002F77DB" w:rsidP="000D2E3A">
      <w:pPr>
        <w:rPr>
          <w:rFonts w:asciiTheme="minorHAnsi" w:hAnsiTheme="minorHAnsi" w:cstheme="minorHAnsi"/>
          <w:b/>
          <w:color w:val="44546A"/>
          <w:sz w:val="22"/>
          <w:szCs w:val="22"/>
        </w:rPr>
      </w:pPr>
    </w:p>
    <w:p w14:paraId="0B9C8935" w14:textId="77777777" w:rsidR="002F77DB" w:rsidRPr="00F6113B" w:rsidRDefault="002F77DB" w:rsidP="000D2E3A">
      <w:pPr>
        <w:rPr>
          <w:rFonts w:asciiTheme="minorHAnsi" w:hAnsiTheme="minorHAnsi" w:cstheme="minorHAnsi"/>
          <w:b/>
          <w:color w:val="44546A"/>
          <w:sz w:val="22"/>
          <w:szCs w:val="22"/>
        </w:rPr>
      </w:pPr>
    </w:p>
    <w:p w14:paraId="781A6B68" w14:textId="77777777" w:rsidR="002F77DB" w:rsidRPr="00F6113B" w:rsidRDefault="002F77DB" w:rsidP="000D2E3A">
      <w:pPr>
        <w:rPr>
          <w:rFonts w:asciiTheme="minorHAnsi" w:hAnsiTheme="minorHAnsi" w:cstheme="minorHAnsi"/>
          <w:b/>
          <w:color w:val="44546A"/>
          <w:sz w:val="22"/>
          <w:szCs w:val="22"/>
        </w:rPr>
      </w:pPr>
    </w:p>
    <w:p w14:paraId="55615A04" w14:textId="77777777" w:rsidR="002F77DB" w:rsidRPr="00F6113B" w:rsidRDefault="002F77DB" w:rsidP="000D2E3A">
      <w:pPr>
        <w:rPr>
          <w:rFonts w:asciiTheme="minorHAnsi" w:hAnsiTheme="minorHAnsi" w:cstheme="minorHAnsi"/>
          <w:b/>
          <w:color w:val="44546A"/>
          <w:sz w:val="22"/>
          <w:szCs w:val="22"/>
        </w:rPr>
      </w:pPr>
    </w:p>
    <w:p w14:paraId="4E06B282" w14:textId="77777777" w:rsidR="002F77DB" w:rsidRPr="00F6113B" w:rsidRDefault="002F77DB" w:rsidP="000D2E3A">
      <w:pPr>
        <w:rPr>
          <w:rFonts w:asciiTheme="minorHAnsi" w:hAnsiTheme="minorHAnsi" w:cstheme="minorHAnsi"/>
          <w:b/>
          <w:color w:val="44546A"/>
          <w:sz w:val="22"/>
          <w:szCs w:val="22"/>
        </w:rPr>
      </w:pPr>
    </w:p>
    <w:p w14:paraId="307A0F0C" w14:textId="77777777" w:rsidR="002F77DB" w:rsidRPr="00F6113B" w:rsidRDefault="002F77DB" w:rsidP="000D2E3A">
      <w:pPr>
        <w:rPr>
          <w:rFonts w:asciiTheme="minorHAnsi" w:hAnsiTheme="minorHAnsi" w:cstheme="minorHAnsi"/>
          <w:b/>
          <w:color w:val="44546A"/>
          <w:sz w:val="22"/>
          <w:szCs w:val="22"/>
        </w:rPr>
      </w:pPr>
    </w:p>
    <w:p w14:paraId="77B4A510" w14:textId="77777777" w:rsidR="002F77DB" w:rsidRPr="00F6113B" w:rsidRDefault="002F77DB" w:rsidP="000D2E3A">
      <w:pPr>
        <w:rPr>
          <w:rFonts w:asciiTheme="minorHAnsi" w:hAnsiTheme="minorHAnsi" w:cstheme="minorHAnsi"/>
          <w:b/>
          <w:color w:val="44546A"/>
          <w:sz w:val="22"/>
          <w:szCs w:val="22"/>
        </w:rPr>
      </w:pPr>
    </w:p>
    <w:p w14:paraId="7B5CCAEF" w14:textId="77777777" w:rsidR="002F77DB" w:rsidRPr="00F6113B" w:rsidRDefault="002F77DB" w:rsidP="000D2E3A">
      <w:pPr>
        <w:rPr>
          <w:rFonts w:asciiTheme="minorHAnsi" w:hAnsiTheme="minorHAnsi" w:cstheme="minorHAnsi"/>
          <w:b/>
          <w:color w:val="44546A"/>
          <w:sz w:val="22"/>
          <w:szCs w:val="22"/>
        </w:rPr>
      </w:pPr>
    </w:p>
    <w:p w14:paraId="3FDFD3D2" w14:textId="77777777" w:rsidR="002F77DB" w:rsidRPr="00F6113B" w:rsidRDefault="002F77DB" w:rsidP="000D2E3A">
      <w:pPr>
        <w:rPr>
          <w:rFonts w:asciiTheme="minorHAnsi" w:hAnsiTheme="minorHAnsi" w:cstheme="minorHAnsi"/>
          <w:b/>
          <w:color w:val="44546A"/>
          <w:sz w:val="22"/>
          <w:szCs w:val="22"/>
        </w:rPr>
      </w:pPr>
    </w:p>
    <w:p w14:paraId="5E1DD837" w14:textId="77777777" w:rsidR="002F77DB" w:rsidRPr="00F6113B" w:rsidRDefault="002F77DB" w:rsidP="000D2E3A">
      <w:pPr>
        <w:rPr>
          <w:rFonts w:asciiTheme="minorHAnsi" w:hAnsiTheme="minorHAnsi" w:cstheme="minorHAnsi"/>
          <w:b/>
          <w:color w:val="44546A"/>
          <w:sz w:val="22"/>
          <w:szCs w:val="22"/>
        </w:rPr>
      </w:pPr>
    </w:p>
    <w:p w14:paraId="7AF60F61" w14:textId="77777777" w:rsidR="002F77DB" w:rsidRPr="00F6113B" w:rsidRDefault="002F77DB" w:rsidP="000D2E3A">
      <w:pPr>
        <w:rPr>
          <w:rFonts w:asciiTheme="minorHAnsi" w:hAnsiTheme="minorHAnsi" w:cstheme="minorHAnsi"/>
          <w:b/>
          <w:color w:val="44546A"/>
          <w:sz w:val="22"/>
          <w:szCs w:val="22"/>
        </w:rPr>
      </w:pPr>
    </w:p>
    <w:p w14:paraId="5F783D38" w14:textId="77777777" w:rsidR="002F77DB" w:rsidRPr="00F6113B" w:rsidRDefault="002F77DB" w:rsidP="000D2E3A">
      <w:pPr>
        <w:rPr>
          <w:rFonts w:asciiTheme="minorHAnsi" w:hAnsiTheme="minorHAnsi" w:cstheme="minorHAnsi"/>
          <w:b/>
          <w:color w:val="44546A"/>
          <w:sz w:val="22"/>
          <w:szCs w:val="22"/>
        </w:rPr>
      </w:pPr>
    </w:p>
    <w:p w14:paraId="56B544A4" w14:textId="77777777" w:rsidR="002F77DB" w:rsidRPr="00F6113B" w:rsidRDefault="002F77DB" w:rsidP="000D2E3A">
      <w:pPr>
        <w:rPr>
          <w:rFonts w:asciiTheme="minorHAnsi" w:hAnsiTheme="minorHAnsi" w:cstheme="minorHAnsi"/>
          <w:b/>
          <w:color w:val="44546A"/>
          <w:sz w:val="22"/>
          <w:szCs w:val="22"/>
        </w:rPr>
      </w:pPr>
    </w:p>
    <w:p w14:paraId="3B875C46" w14:textId="77777777" w:rsidR="002F77DB" w:rsidRPr="00F6113B" w:rsidRDefault="002F77DB" w:rsidP="000D2E3A">
      <w:pPr>
        <w:rPr>
          <w:rFonts w:asciiTheme="minorHAnsi" w:hAnsiTheme="minorHAnsi" w:cstheme="minorHAnsi"/>
          <w:b/>
          <w:color w:val="44546A"/>
          <w:sz w:val="22"/>
          <w:szCs w:val="22"/>
        </w:rPr>
      </w:pPr>
    </w:p>
    <w:p w14:paraId="319760BC" w14:textId="77777777" w:rsidR="002F77DB" w:rsidRPr="00F6113B" w:rsidRDefault="002F77DB" w:rsidP="000D2E3A">
      <w:pPr>
        <w:rPr>
          <w:rFonts w:asciiTheme="minorHAnsi" w:hAnsiTheme="minorHAnsi" w:cstheme="minorHAnsi"/>
          <w:b/>
          <w:color w:val="44546A"/>
          <w:sz w:val="22"/>
          <w:szCs w:val="22"/>
        </w:rPr>
      </w:pPr>
    </w:p>
    <w:p w14:paraId="622D17A9" w14:textId="77777777" w:rsidR="002F77DB" w:rsidRPr="00F6113B" w:rsidRDefault="002F77DB" w:rsidP="000D2E3A">
      <w:pPr>
        <w:rPr>
          <w:rFonts w:asciiTheme="minorHAnsi" w:hAnsiTheme="minorHAnsi" w:cstheme="minorHAnsi"/>
          <w:b/>
          <w:color w:val="44546A"/>
          <w:sz w:val="22"/>
          <w:szCs w:val="22"/>
        </w:rPr>
      </w:pPr>
    </w:p>
    <w:p w14:paraId="19D03668" w14:textId="77777777" w:rsidR="002F77DB" w:rsidRPr="00F6113B" w:rsidRDefault="002F77DB" w:rsidP="000D2E3A">
      <w:pPr>
        <w:rPr>
          <w:rFonts w:asciiTheme="minorHAnsi" w:hAnsiTheme="minorHAnsi" w:cstheme="minorHAnsi"/>
          <w:b/>
          <w:color w:val="44546A"/>
          <w:sz w:val="22"/>
          <w:szCs w:val="22"/>
        </w:rPr>
      </w:pPr>
    </w:p>
    <w:p w14:paraId="61C73F17" w14:textId="77777777" w:rsidR="002F77DB" w:rsidRPr="00F6113B" w:rsidRDefault="002F77DB" w:rsidP="000D2E3A">
      <w:pPr>
        <w:rPr>
          <w:rFonts w:asciiTheme="minorHAnsi" w:hAnsiTheme="minorHAnsi" w:cstheme="minorHAnsi"/>
          <w:b/>
          <w:color w:val="44546A"/>
          <w:sz w:val="22"/>
          <w:szCs w:val="22"/>
        </w:rPr>
      </w:pPr>
    </w:p>
    <w:p w14:paraId="243EA1AE" w14:textId="77777777" w:rsidR="002F77DB" w:rsidRPr="00F6113B" w:rsidRDefault="002F77DB" w:rsidP="000D2E3A">
      <w:pPr>
        <w:rPr>
          <w:rFonts w:asciiTheme="minorHAnsi" w:hAnsiTheme="minorHAnsi" w:cstheme="minorHAnsi"/>
          <w:b/>
          <w:color w:val="44546A"/>
          <w:sz w:val="22"/>
          <w:szCs w:val="22"/>
        </w:rPr>
      </w:pPr>
    </w:p>
    <w:p w14:paraId="67680224" w14:textId="77777777" w:rsidR="002F77DB" w:rsidRPr="00F6113B" w:rsidRDefault="002F77DB" w:rsidP="000D2E3A">
      <w:pPr>
        <w:rPr>
          <w:rFonts w:asciiTheme="minorHAnsi" w:hAnsiTheme="minorHAnsi" w:cstheme="minorHAnsi"/>
          <w:b/>
          <w:color w:val="44546A"/>
          <w:sz w:val="22"/>
          <w:szCs w:val="22"/>
        </w:rPr>
      </w:pPr>
    </w:p>
    <w:p w14:paraId="06E0C88C" w14:textId="77777777" w:rsidR="002F77DB" w:rsidRPr="00F6113B" w:rsidRDefault="002F77DB" w:rsidP="000D2E3A">
      <w:pPr>
        <w:rPr>
          <w:rFonts w:asciiTheme="minorHAnsi" w:hAnsiTheme="minorHAnsi" w:cstheme="minorHAnsi"/>
          <w:b/>
          <w:color w:val="44546A"/>
          <w:sz w:val="22"/>
          <w:szCs w:val="22"/>
        </w:rPr>
      </w:pPr>
    </w:p>
    <w:p w14:paraId="6A5EEFD8" w14:textId="2FE8891C" w:rsidR="000D2E3A" w:rsidRPr="00F6113B" w:rsidRDefault="000D2E3A" w:rsidP="000D2E3A">
      <w:pPr>
        <w:rPr>
          <w:rFonts w:asciiTheme="minorHAnsi" w:hAnsiTheme="minorHAnsi" w:cstheme="minorHAnsi"/>
          <w:b/>
          <w:color w:val="44546A"/>
          <w:sz w:val="22"/>
          <w:szCs w:val="22"/>
        </w:rPr>
      </w:pPr>
      <w:r w:rsidRPr="00F6113B">
        <w:rPr>
          <w:rFonts w:asciiTheme="minorHAnsi" w:hAnsiTheme="minorHAnsi" w:cstheme="minorHAnsi"/>
          <w:b/>
          <w:color w:val="44546A"/>
          <w:sz w:val="22"/>
          <w:szCs w:val="22"/>
        </w:rPr>
        <w:lastRenderedPageBreak/>
        <w:t xml:space="preserve">Beskrivelse af det enkelte undervisningsforløb </w:t>
      </w:r>
    </w:p>
    <w:p w14:paraId="57241665" w14:textId="488776F7" w:rsidR="000D2E3A" w:rsidRPr="00F6113B" w:rsidRDefault="000D2E3A" w:rsidP="000D2E3A">
      <w:pPr>
        <w:rPr>
          <w:rFonts w:asciiTheme="minorHAnsi" w:hAnsiTheme="minorHAnsi" w:cstheme="minorHAnsi"/>
          <w: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610"/>
        <w:gridCol w:w="8018"/>
      </w:tblGrid>
      <w:tr w:rsidR="002B5F96" w:rsidRPr="0077203E" w14:paraId="13AAD5CF" w14:textId="77777777" w:rsidTr="006D4E1F">
        <w:tc>
          <w:tcPr>
            <w:tcW w:w="0" w:type="auto"/>
          </w:tcPr>
          <w:p w14:paraId="1E7C143C" w14:textId="6F0BDFFF" w:rsidR="000D2E3A" w:rsidRPr="00F6113B" w:rsidRDefault="000D2E3A" w:rsidP="006D4E1F">
            <w:pPr>
              <w:rPr>
                <w:rFonts w:asciiTheme="minorHAnsi" w:hAnsiTheme="minorHAnsi" w:cstheme="minorHAnsi"/>
                <w:b/>
                <w:sz w:val="22"/>
                <w:szCs w:val="22"/>
              </w:rPr>
            </w:pPr>
            <w:r w:rsidRPr="00F6113B">
              <w:rPr>
                <w:rFonts w:asciiTheme="minorHAnsi" w:hAnsiTheme="minorHAnsi" w:cstheme="minorHAnsi"/>
                <w:b/>
                <w:sz w:val="22"/>
                <w:szCs w:val="22"/>
              </w:rPr>
              <w:t xml:space="preserve">Forløb </w:t>
            </w:r>
            <w:r w:rsidR="002F77DB" w:rsidRPr="00F6113B">
              <w:rPr>
                <w:rFonts w:asciiTheme="minorHAnsi" w:hAnsiTheme="minorHAnsi" w:cstheme="minorHAnsi"/>
                <w:b/>
                <w:sz w:val="22"/>
                <w:szCs w:val="22"/>
              </w:rPr>
              <w:t>6</w:t>
            </w:r>
          </w:p>
          <w:p w14:paraId="1920F8B9" w14:textId="77777777" w:rsidR="000D2E3A" w:rsidRPr="00F6113B" w:rsidRDefault="000D2E3A" w:rsidP="006D4E1F">
            <w:pPr>
              <w:rPr>
                <w:rFonts w:asciiTheme="minorHAnsi" w:hAnsiTheme="minorHAnsi" w:cstheme="minorHAnsi"/>
                <w:b/>
                <w:sz w:val="22"/>
                <w:szCs w:val="22"/>
              </w:rPr>
            </w:pPr>
          </w:p>
        </w:tc>
        <w:tc>
          <w:tcPr>
            <w:tcW w:w="0" w:type="auto"/>
          </w:tcPr>
          <w:p w14:paraId="20F28A28" w14:textId="0CE81AAC" w:rsidR="000D2E3A" w:rsidRPr="00F6113B" w:rsidRDefault="0067270E" w:rsidP="006D4E1F">
            <w:pPr>
              <w:rPr>
                <w:rFonts w:asciiTheme="minorHAnsi" w:hAnsiTheme="minorHAnsi" w:cstheme="minorHAnsi"/>
                <w:sz w:val="22"/>
                <w:szCs w:val="22"/>
              </w:rPr>
            </w:pPr>
            <w:r w:rsidRPr="00F6113B">
              <w:rPr>
                <w:rFonts w:asciiTheme="minorHAnsi" w:hAnsiTheme="minorHAnsi" w:cstheme="minorHAnsi"/>
                <w:sz w:val="22"/>
                <w:szCs w:val="22"/>
              </w:rPr>
              <w:t>Brancheforhold</w:t>
            </w:r>
          </w:p>
        </w:tc>
      </w:tr>
      <w:tr w:rsidR="002B5F96" w:rsidRPr="0077203E" w14:paraId="56C2660E" w14:textId="77777777" w:rsidTr="006D4E1F">
        <w:tc>
          <w:tcPr>
            <w:tcW w:w="0" w:type="auto"/>
          </w:tcPr>
          <w:p w14:paraId="1BD91F4C" w14:textId="77777777" w:rsidR="000D2E3A" w:rsidRPr="00F6113B" w:rsidRDefault="000D2E3A" w:rsidP="006D4E1F">
            <w:pPr>
              <w:rPr>
                <w:rFonts w:asciiTheme="minorHAnsi" w:hAnsiTheme="minorHAnsi" w:cstheme="minorHAnsi"/>
                <w:b/>
                <w:sz w:val="22"/>
                <w:szCs w:val="22"/>
              </w:rPr>
            </w:pPr>
            <w:r w:rsidRPr="00F6113B">
              <w:rPr>
                <w:rFonts w:asciiTheme="minorHAnsi" w:hAnsiTheme="minorHAnsi" w:cstheme="minorHAnsi"/>
                <w:b/>
                <w:sz w:val="22"/>
                <w:szCs w:val="22"/>
              </w:rPr>
              <w:t xml:space="preserve"> Forløbets indhold og fokus</w:t>
            </w:r>
          </w:p>
        </w:tc>
        <w:tc>
          <w:tcPr>
            <w:tcW w:w="0" w:type="auto"/>
          </w:tcPr>
          <w:p w14:paraId="739269D1" w14:textId="77777777" w:rsidR="000D2E3A" w:rsidRPr="00F6113B" w:rsidRDefault="000D2E3A" w:rsidP="006D4E1F">
            <w:pPr>
              <w:rPr>
                <w:rFonts w:asciiTheme="minorHAnsi" w:hAnsiTheme="minorHAnsi" w:cstheme="minorHAnsi"/>
                <w:sz w:val="22"/>
                <w:szCs w:val="22"/>
              </w:rPr>
            </w:pPr>
            <w:r w:rsidRPr="00F6113B">
              <w:rPr>
                <w:rFonts w:asciiTheme="minorHAnsi" w:hAnsiTheme="minorHAnsi" w:cstheme="minorHAnsi"/>
                <w:sz w:val="22"/>
                <w:szCs w:val="22"/>
              </w:rPr>
              <w:t>[Et kort resumé af forløbets indhold og fokus, herunder hvilke centrale problemstillinger, der har været arbejdet med.]</w:t>
            </w:r>
          </w:p>
          <w:p w14:paraId="52F27481" w14:textId="77777777" w:rsidR="000D2E3A" w:rsidRPr="00F6113B" w:rsidRDefault="000D2E3A" w:rsidP="006D4E1F">
            <w:pPr>
              <w:rPr>
                <w:rFonts w:asciiTheme="minorHAnsi" w:hAnsiTheme="minorHAnsi" w:cstheme="minorHAnsi"/>
                <w:sz w:val="22"/>
                <w:szCs w:val="22"/>
              </w:rPr>
            </w:pPr>
          </w:p>
          <w:p w14:paraId="3A6C6330" w14:textId="67B59635" w:rsidR="000D2E3A" w:rsidRPr="00F6113B" w:rsidRDefault="004C0645" w:rsidP="006D4E1F">
            <w:pPr>
              <w:rPr>
                <w:rFonts w:asciiTheme="minorHAnsi" w:hAnsiTheme="minorHAnsi" w:cstheme="minorHAnsi"/>
                <w:sz w:val="22"/>
                <w:szCs w:val="22"/>
              </w:rPr>
            </w:pPr>
            <w:r w:rsidRPr="00F6113B">
              <w:rPr>
                <w:rFonts w:asciiTheme="minorHAnsi" w:hAnsiTheme="minorHAnsi" w:cstheme="minorHAnsi"/>
                <w:sz w:val="22"/>
                <w:szCs w:val="22"/>
              </w:rPr>
              <w:t>Branc</w:t>
            </w:r>
            <w:r w:rsidR="00685A2D" w:rsidRPr="00F6113B">
              <w:rPr>
                <w:rFonts w:asciiTheme="minorHAnsi" w:hAnsiTheme="minorHAnsi" w:cstheme="minorHAnsi"/>
                <w:sz w:val="22"/>
                <w:szCs w:val="22"/>
              </w:rPr>
              <w:t>he</w:t>
            </w:r>
            <w:r w:rsidRPr="00F6113B">
              <w:rPr>
                <w:rFonts w:asciiTheme="minorHAnsi" w:hAnsiTheme="minorHAnsi" w:cstheme="minorHAnsi"/>
                <w:sz w:val="22"/>
                <w:szCs w:val="22"/>
              </w:rPr>
              <w:t>karakteristik - Brancheanalyse</w:t>
            </w:r>
          </w:p>
          <w:p w14:paraId="143ECE03" w14:textId="373B141F" w:rsidR="000D2E3A" w:rsidRPr="00F6113B" w:rsidRDefault="000D2E3A" w:rsidP="006D4E1F">
            <w:pPr>
              <w:rPr>
                <w:rFonts w:asciiTheme="minorHAnsi" w:hAnsiTheme="minorHAnsi" w:cstheme="minorHAnsi"/>
                <w:sz w:val="22"/>
                <w:szCs w:val="22"/>
              </w:rPr>
            </w:pPr>
          </w:p>
          <w:p w14:paraId="707FC8A5" w14:textId="43E5B72A" w:rsidR="009714D1" w:rsidRPr="00F6113B" w:rsidRDefault="009714D1" w:rsidP="006D4E1F">
            <w:pPr>
              <w:rPr>
                <w:rFonts w:asciiTheme="minorHAnsi" w:hAnsiTheme="minorHAnsi" w:cstheme="minorHAnsi"/>
                <w:sz w:val="22"/>
                <w:szCs w:val="22"/>
              </w:rPr>
            </w:pPr>
            <w:r w:rsidRPr="00F6113B">
              <w:rPr>
                <w:rFonts w:asciiTheme="minorHAnsi" w:hAnsiTheme="minorHAnsi" w:cstheme="minorHAnsi"/>
                <w:sz w:val="22"/>
                <w:szCs w:val="22"/>
              </w:rPr>
              <w:t>Tankegangskompetence, problembehandlingskompetence</w:t>
            </w:r>
            <w:r w:rsidR="00F33D63" w:rsidRPr="00F6113B">
              <w:rPr>
                <w:rFonts w:asciiTheme="minorHAnsi" w:hAnsiTheme="minorHAnsi" w:cstheme="minorHAnsi"/>
                <w:sz w:val="22"/>
                <w:szCs w:val="22"/>
              </w:rPr>
              <w:t>, modelleringskompetencen, ræsonnementskomp</w:t>
            </w:r>
            <w:r w:rsidR="00443011" w:rsidRPr="00F6113B">
              <w:rPr>
                <w:rFonts w:asciiTheme="minorHAnsi" w:hAnsiTheme="minorHAnsi" w:cstheme="minorHAnsi"/>
                <w:sz w:val="22"/>
                <w:szCs w:val="22"/>
              </w:rPr>
              <w:t>etencen og kommunikationskompetencen.</w:t>
            </w:r>
          </w:p>
          <w:p w14:paraId="5EB091DC" w14:textId="132C5CC1" w:rsidR="00443011" w:rsidRPr="00F6113B" w:rsidRDefault="00443011" w:rsidP="006D4E1F">
            <w:pPr>
              <w:rPr>
                <w:rFonts w:asciiTheme="minorHAnsi" w:hAnsiTheme="minorHAnsi" w:cstheme="minorHAnsi"/>
                <w:sz w:val="22"/>
                <w:szCs w:val="22"/>
              </w:rPr>
            </w:pPr>
          </w:p>
          <w:p w14:paraId="27EF017A" w14:textId="514DF90F" w:rsidR="00443011" w:rsidRPr="00F6113B" w:rsidRDefault="00327D27" w:rsidP="006D4E1F">
            <w:pPr>
              <w:rPr>
                <w:rFonts w:asciiTheme="minorHAnsi" w:hAnsiTheme="minorHAnsi" w:cstheme="minorHAnsi"/>
                <w:sz w:val="22"/>
                <w:szCs w:val="22"/>
              </w:rPr>
            </w:pPr>
            <w:r w:rsidRPr="00F6113B">
              <w:rPr>
                <w:rFonts w:asciiTheme="minorHAnsi" w:hAnsiTheme="minorHAnsi" w:cstheme="minorHAnsi"/>
                <w:sz w:val="22"/>
                <w:szCs w:val="22"/>
              </w:rPr>
              <w:t>Desuden til skr. arbejde: Red</w:t>
            </w:r>
            <w:r w:rsidR="00F00B3C" w:rsidRPr="0077203E">
              <w:rPr>
                <w:rFonts w:asciiTheme="minorHAnsi" w:hAnsiTheme="minorHAnsi" w:cstheme="minorHAnsi"/>
                <w:sz w:val="22"/>
                <w:szCs w:val="22"/>
              </w:rPr>
              <w:t>s</w:t>
            </w:r>
            <w:r w:rsidRPr="00F6113B">
              <w:rPr>
                <w:rFonts w:asciiTheme="minorHAnsi" w:hAnsiTheme="minorHAnsi" w:cstheme="minorHAnsi"/>
                <w:sz w:val="22"/>
                <w:szCs w:val="22"/>
              </w:rPr>
              <w:t>kabskompetencen.</w:t>
            </w:r>
          </w:p>
          <w:p w14:paraId="4871F49F" w14:textId="77777777" w:rsidR="000D2E3A" w:rsidRPr="00F6113B" w:rsidRDefault="000D2E3A" w:rsidP="006D4E1F">
            <w:pPr>
              <w:rPr>
                <w:rFonts w:asciiTheme="minorHAnsi" w:hAnsiTheme="minorHAnsi" w:cstheme="minorHAnsi"/>
                <w:sz w:val="22"/>
                <w:szCs w:val="22"/>
              </w:rPr>
            </w:pPr>
          </w:p>
        </w:tc>
      </w:tr>
      <w:tr w:rsidR="002B5F96" w:rsidRPr="0077203E" w14:paraId="5608AB1D" w14:textId="77777777" w:rsidTr="006D4E1F">
        <w:tc>
          <w:tcPr>
            <w:tcW w:w="0" w:type="auto"/>
          </w:tcPr>
          <w:p w14:paraId="7AD20F4F" w14:textId="77777777" w:rsidR="000D2E3A" w:rsidRPr="00F6113B" w:rsidRDefault="000D2E3A" w:rsidP="006D4E1F">
            <w:pPr>
              <w:rPr>
                <w:rFonts w:asciiTheme="minorHAnsi" w:hAnsiTheme="minorHAnsi" w:cstheme="minorHAnsi"/>
                <w:b/>
                <w:sz w:val="22"/>
                <w:szCs w:val="22"/>
              </w:rPr>
            </w:pPr>
            <w:r w:rsidRPr="00F6113B">
              <w:rPr>
                <w:rFonts w:asciiTheme="minorHAnsi" w:hAnsiTheme="minorHAnsi" w:cstheme="minorHAnsi"/>
                <w:b/>
                <w:sz w:val="22"/>
                <w:szCs w:val="22"/>
              </w:rPr>
              <w:t>Faglige mål</w:t>
            </w:r>
          </w:p>
        </w:tc>
        <w:tc>
          <w:tcPr>
            <w:tcW w:w="0" w:type="auto"/>
          </w:tcPr>
          <w:p w14:paraId="67A23CF0" w14:textId="753247C7" w:rsidR="000D2E3A" w:rsidRPr="00F6113B" w:rsidRDefault="00955CB8" w:rsidP="006D4E1F">
            <w:pPr>
              <w:rPr>
                <w:rFonts w:asciiTheme="minorHAnsi" w:hAnsiTheme="minorHAnsi" w:cstheme="minorHAnsi"/>
                <w:sz w:val="22"/>
                <w:szCs w:val="22"/>
              </w:rPr>
            </w:pPr>
            <w:r w:rsidRPr="00F6113B">
              <w:rPr>
                <w:rFonts w:asciiTheme="minorHAnsi" w:hAnsiTheme="minorHAnsi" w:cstheme="minorHAnsi"/>
                <w:sz w:val="22"/>
                <w:szCs w:val="22"/>
              </w:rPr>
              <w:t>Afgøre hvil</w:t>
            </w:r>
            <w:r w:rsidR="002A56A6" w:rsidRPr="0077203E">
              <w:rPr>
                <w:rFonts w:asciiTheme="minorHAnsi" w:hAnsiTheme="minorHAnsi" w:cstheme="minorHAnsi"/>
                <w:sz w:val="22"/>
                <w:szCs w:val="22"/>
              </w:rPr>
              <w:t>k</w:t>
            </w:r>
            <w:r w:rsidRPr="00F6113B">
              <w:rPr>
                <w:rFonts w:asciiTheme="minorHAnsi" w:hAnsiTheme="minorHAnsi" w:cstheme="minorHAnsi"/>
                <w:sz w:val="22"/>
                <w:szCs w:val="22"/>
              </w:rPr>
              <w:t>e forhold der har betydning for en virksomheds afsætning</w:t>
            </w:r>
            <w:r w:rsidR="00366713" w:rsidRPr="00F6113B">
              <w:rPr>
                <w:rFonts w:asciiTheme="minorHAnsi" w:hAnsiTheme="minorHAnsi" w:cstheme="minorHAnsi"/>
                <w:sz w:val="22"/>
                <w:szCs w:val="22"/>
              </w:rPr>
              <w:t>, anvende afsætningsøkonomiske modeller</w:t>
            </w:r>
            <w:r w:rsidR="00A05DB8" w:rsidRPr="00F6113B">
              <w:rPr>
                <w:rFonts w:asciiTheme="minorHAnsi" w:hAnsiTheme="minorHAnsi" w:cstheme="minorHAnsi"/>
                <w:sz w:val="22"/>
                <w:szCs w:val="22"/>
              </w:rPr>
              <w:t>, præsentere informationer om en virksomheds markedsforhold</w:t>
            </w:r>
          </w:p>
        </w:tc>
      </w:tr>
      <w:tr w:rsidR="002B5F96" w:rsidRPr="0077203E" w14:paraId="6BD5AADB" w14:textId="77777777" w:rsidTr="006D4E1F">
        <w:tc>
          <w:tcPr>
            <w:tcW w:w="0" w:type="auto"/>
          </w:tcPr>
          <w:p w14:paraId="25994EE7" w14:textId="77777777" w:rsidR="000D2E3A" w:rsidRPr="00F6113B" w:rsidRDefault="000D2E3A" w:rsidP="006D4E1F">
            <w:pPr>
              <w:rPr>
                <w:rFonts w:asciiTheme="minorHAnsi" w:hAnsiTheme="minorHAnsi" w:cstheme="minorHAnsi"/>
                <w:b/>
                <w:sz w:val="22"/>
                <w:szCs w:val="22"/>
              </w:rPr>
            </w:pPr>
            <w:r w:rsidRPr="00F6113B">
              <w:rPr>
                <w:rFonts w:asciiTheme="minorHAnsi" w:hAnsiTheme="minorHAnsi" w:cstheme="minorHAnsi"/>
                <w:b/>
                <w:sz w:val="22"/>
                <w:szCs w:val="22"/>
              </w:rPr>
              <w:t>Kernestof</w:t>
            </w:r>
          </w:p>
        </w:tc>
        <w:tc>
          <w:tcPr>
            <w:tcW w:w="0" w:type="auto"/>
          </w:tcPr>
          <w:p w14:paraId="0574C5D2" w14:textId="3E79CF17" w:rsidR="000D2E3A" w:rsidRPr="00F6113B" w:rsidRDefault="00412989" w:rsidP="006D4E1F">
            <w:pPr>
              <w:rPr>
                <w:rFonts w:asciiTheme="minorHAnsi" w:hAnsiTheme="minorHAnsi" w:cstheme="minorHAnsi"/>
                <w:sz w:val="22"/>
                <w:szCs w:val="22"/>
              </w:rPr>
            </w:pPr>
            <w:r w:rsidRPr="00F6113B">
              <w:rPr>
                <w:rFonts w:asciiTheme="minorHAnsi" w:hAnsiTheme="minorHAnsi" w:cstheme="minorHAnsi"/>
                <w:sz w:val="22"/>
                <w:szCs w:val="22"/>
              </w:rPr>
              <w:t>Den eksterne situation – Branche forhold</w:t>
            </w:r>
          </w:p>
        </w:tc>
      </w:tr>
      <w:tr w:rsidR="002B5F96" w:rsidRPr="0077203E" w14:paraId="41667F49" w14:textId="77777777" w:rsidTr="006D4E1F">
        <w:tc>
          <w:tcPr>
            <w:tcW w:w="0" w:type="auto"/>
          </w:tcPr>
          <w:p w14:paraId="03819AFA" w14:textId="3D56CEB4" w:rsidR="000D2E3A" w:rsidRPr="00F6113B" w:rsidRDefault="000D2E3A" w:rsidP="006D4E1F">
            <w:pPr>
              <w:rPr>
                <w:rFonts w:asciiTheme="minorHAnsi" w:hAnsiTheme="minorHAnsi" w:cstheme="minorHAnsi"/>
                <w:b/>
                <w:sz w:val="22"/>
                <w:szCs w:val="22"/>
              </w:rPr>
            </w:pPr>
            <w:r w:rsidRPr="00F6113B">
              <w:rPr>
                <w:rFonts w:asciiTheme="minorHAnsi" w:hAnsiTheme="minorHAnsi" w:cstheme="minorHAnsi"/>
                <w:b/>
                <w:sz w:val="22"/>
                <w:szCs w:val="22"/>
              </w:rPr>
              <w:t>Anvendt materiale.</w:t>
            </w:r>
          </w:p>
        </w:tc>
        <w:tc>
          <w:tcPr>
            <w:tcW w:w="0" w:type="auto"/>
          </w:tcPr>
          <w:p w14:paraId="19726F47" w14:textId="77777777" w:rsidR="00263F6A" w:rsidRPr="0077203E" w:rsidRDefault="007836FC" w:rsidP="006D4E1F">
            <w:pPr>
              <w:rPr>
                <w:rFonts w:asciiTheme="minorHAnsi" w:hAnsiTheme="minorHAnsi" w:cstheme="minorHAnsi"/>
                <w:sz w:val="22"/>
                <w:szCs w:val="22"/>
              </w:rPr>
            </w:pPr>
            <w:r w:rsidRPr="00F6113B">
              <w:rPr>
                <w:rFonts w:asciiTheme="minorHAnsi" w:hAnsiTheme="minorHAnsi" w:cstheme="minorHAnsi"/>
                <w:sz w:val="22"/>
                <w:szCs w:val="22"/>
              </w:rPr>
              <w:t xml:space="preserve">Systime: https://marketing.systime.dk/?id=1503  </w:t>
            </w:r>
          </w:p>
          <w:p w14:paraId="5DB5A51E" w14:textId="77777777" w:rsidR="000D2E3A" w:rsidRPr="0077203E" w:rsidRDefault="00263F6A" w:rsidP="006D4E1F">
            <w:pPr>
              <w:rPr>
                <w:rFonts w:asciiTheme="minorHAnsi" w:hAnsiTheme="minorHAnsi" w:cstheme="minorHAnsi"/>
                <w:sz w:val="22"/>
                <w:szCs w:val="22"/>
              </w:rPr>
            </w:pPr>
            <w:r w:rsidRPr="0077203E">
              <w:rPr>
                <w:rFonts w:asciiTheme="minorHAnsi" w:hAnsiTheme="minorHAnsi" w:cstheme="minorHAnsi"/>
                <w:sz w:val="22"/>
                <w:szCs w:val="22"/>
              </w:rPr>
              <w:t>8</w:t>
            </w:r>
            <w:r w:rsidR="00F00B3C" w:rsidRPr="0077203E">
              <w:rPr>
                <w:rFonts w:asciiTheme="minorHAnsi" w:hAnsiTheme="minorHAnsi" w:cstheme="minorHAnsi"/>
                <w:sz w:val="22"/>
                <w:szCs w:val="22"/>
              </w:rPr>
              <w:t xml:space="preserve"> </w:t>
            </w:r>
            <w:r w:rsidR="00042158" w:rsidRPr="00F6113B">
              <w:rPr>
                <w:rFonts w:asciiTheme="minorHAnsi" w:hAnsiTheme="minorHAnsi" w:cstheme="minorHAnsi"/>
                <w:sz w:val="22"/>
                <w:szCs w:val="22"/>
              </w:rPr>
              <w:t xml:space="preserve">lektioner </w:t>
            </w:r>
            <w:r w:rsidR="00F00B3C" w:rsidRPr="0077203E">
              <w:rPr>
                <w:rFonts w:asciiTheme="minorHAnsi" w:hAnsiTheme="minorHAnsi" w:cstheme="minorHAnsi"/>
                <w:sz w:val="22"/>
                <w:szCs w:val="22"/>
              </w:rPr>
              <w:t>a 45</w:t>
            </w:r>
            <w:r w:rsidR="00713131" w:rsidRPr="00F6113B">
              <w:rPr>
                <w:rFonts w:asciiTheme="minorHAnsi" w:hAnsiTheme="minorHAnsi" w:cstheme="minorHAnsi"/>
                <w:sz w:val="22"/>
                <w:szCs w:val="22"/>
              </w:rPr>
              <w:t xml:space="preserve"> timer.</w:t>
            </w:r>
          </w:p>
          <w:p w14:paraId="59A2F312" w14:textId="77777777" w:rsidR="00296CBC" w:rsidRPr="0077203E" w:rsidRDefault="00296CBC" w:rsidP="006D4E1F">
            <w:pPr>
              <w:rPr>
                <w:rFonts w:asciiTheme="minorHAnsi" w:hAnsiTheme="minorHAnsi" w:cstheme="minorHAnsi"/>
                <w:sz w:val="22"/>
                <w:szCs w:val="22"/>
              </w:rPr>
            </w:pPr>
          </w:p>
          <w:p w14:paraId="1E230AEA" w14:textId="349B360E" w:rsidR="00296CBC" w:rsidRPr="00F6113B" w:rsidRDefault="00296CBC" w:rsidP="006D4E1F">
            <w:pPr>
              <w:rPr>
                <w:rFonts w:asciiTheme="minorHAnsi" w:hAnsiTheme="minorHAnsi" w:cstheme="minorHAnsi"/>
                <w:sz w:val="22"/>
                <w:szCs w:val="22"/>
              </w:rPr>
            </w:pPr>
            <w:r w:rsidRPr="0077203E">
              <w:rPr>
                <w:rFonts w:asciiTheme="minorHAnsi" w:hAnsiTheme="minorHAnsi" w:cstheme="minorHAnsi"/>
                <w:sz w:val="22"/>
                <w:szCs w:val="22"/>
              </w:rPr>
              <w:t>Der er lavet en brancheanalyse med tilhørende PP (3 ft) mundtlig feedback og karakter</w:t>
            </w:r>
          </w:p>
        </w:tc>
      </w:tr>
      <w:tr w:rsidR="002B5F96" w:rsidRPr="0077203E" w14:paraId="1692D3F9" w14:textId="77777777" w:rsidTr="006D4E1F">
        <w:tc>
          <w:tcPr>
            <w:tcW w:w="0" w:type="auto"/>
          </w:tcPr>
          <w:p w14:paraId="142DE9EA" w14:textId="77777777" w:rsidR="000D2E3A" w:rsidRPr="00F6113B" w:rsidRDefault="000D2E3A" w:rsidP="006D4E1F">
            <w:pPr>
              <w:rPr>
                <w:rFonts w:asciiTheme="minorHAnsi" w:hAnsiTheme="minorHAnsi" w:cstheme="minorHAnsi"/>
                <w:b/>
                <w:sz w:val="22"/>
                <w:szCs w:val="22"/>
              </w:rPr>
            </w:pPr>
            <w:r w:rsidRPr="00F6113B">
              <w:rPr>
                <w:rFonts w:asciiTheme="minorHAnsi" w:hAnsiTheme="minorHAnsi" w:cstheme="minorHAnsi"/>
                <w:b/>
                <w:sz w:val="22"/>
                <w:szCs w:val="22"/>
              </w:rPr>
              <w:t>Arbejdsformer</w:t>
            </w:r>
          </w:p>
        </w:tc>
        <w:tc>
          <w:tcPr>
            <w:tcW w:w="0" w:type="auto"/>
          </w:tcPr>
          <w:p w14:paraId="2AC9B0DD" w14:textId="0BFF91E2" w:rsidR="000D2E3A" w:rsidRPr="00F6113B" w:rsidRDefault="002B5F96" w:rsidP="00F00B3C">
            <w:pPr>
              <w:rPr>
                <w:rFonts w:asciiTheme="minorHAnsi" w:hAnsiTheme="minorHAnsi" w:cstheme="minorHAnsi"/>
                <w:sz w:val="22"/>
                <w:szCs w:val="22"/>
              </w:rPr>
            </w:pPr>
            <w:r w:rsidRPr="00F6113B">
              <w:rPr>
                <w:rFonts w:asciiTheme="minorHAnsi" w:hAnsiTheme="minorHAnsi" w:cstheme="minorHAnsi"/>
                <w:sz w:val="22"/>
                <w:szCs w:val="22"/>
              </w:rPr>
              <w:t>K</w:t>
            </w:r>
            <w:r w:rsidR="000D2E3A" w:rsidRPr="00F6113B">
              <w:rPr>
                <w:rFonts w:asciiTheme="minorHAnsi" w:hAnsiTheme="minorHAnsi" w:cstheme="minorHAnsi"/>
                <w:sz w:val="22"/>
                <w:szCs w:val="22"/>
              </w:rPr>
              <w:t xml:space="preserve">lasseundervisning, </w:t>
            </w:r>
            <w:r w:rsidR="00F00B3C" w:rsidRPr="0077203E">
              <w:rPr>
                <w:rFonts w:asciiTheme="minorHAnsi" w:hAnsiTheme="minorHAnsi" w:cstheme="minorHAnsi"/>
                <w:sz w:val="22"/>
                <w:szCs w:val="22"/>
              </w:rPr>
              <w:t>udarbejdelse af praksisnær konkurrentanalyse, fremlæggelse med opponentgrupper.</w:t>
            </w:r>
          </w:p>
        </w:tc>
      </w:tr>
    </w:tbl>
    <w:p w14:paraId="19DAA817" w14:textId="6D7388E6" w:rsidR="000D2E3A" w:rsidRPr="00F6113B" w:rsidRDefault="000D2E3A" w:rsidP="000D2E3A">
      <w:pPr>
        <w:rPr>
          <w:rFonts w:asciiTheme="minorHAnsi" w:hAnsiTheme="minorHAnsi" w:cstheme="minorHAnsi"/>
          <w:sz w:val="22"/>
          <w:szCs w:val="22"/>
        </w:rPr>
      </w:pPr>
    </w:p>
    <w:p w14:paraId="0457C024" w14:textId="23683F98" w:rsidR="00327D27" w:rsidRPr="00F6113B" w:rsidRDefault="00327D27">
      <w:pPr>
        <w:spacing w:line="240" w:lineRule="auto"/>
        <w:rPr>
          <w:rFonts w:asciiTheme="minorHAnsi" w:hAnsiTheme="minorHAnsi" w:cstheme="minorHAnsi"/>
          <w:sz w:val="22"/>
          <w:szCs w:val="22"/>
        </w:rPr>
      </w:pPr>
      <w:r w:rsidRPr="00F6113B">
        <w:rPr>
          <w:rFonts w:asciiTheme="minorHAnsi" w:hAnsiTheme="minorHAnsi" w:cstheme="minorHAnsi"/>
          <w:sz w:val="22"/>
          <w:szCs w:val="22"/>
        </w:rPr>
        <w:br w:type="page"/>
      </w:r>
    </w:p>
    <w:p w14:paraId="715C796A" w14:textId="77777777" w:rsidR="00327D27" w:rsidRPr="00F6113B" w:rsidRDefault="00327D27" w:rsidP="000D2E3A">
      <w:pPr>
        <w:rPr>
          <w:rFonts w:asciiTheme="minorHAnsi" w:hAnsiTheme="minorHAnsi" w:cstheme="minorHAnsi"/>
          <w:sz w:val="22"/>
          <w:szCs w:val="22"/>
        </w:rPr>
      </w:pPr>
    </w:p>
    <w:p w14:paraId="0681815F" w14:textId="77777777" w:rsidR="000D2E3A" w:rsidRPr="00F6113B" w:rsidRDefault="000D2E3A" w:rsidP="000D2E3A">
      <w:pPr>
        <w:rPr>
          <w:rFonts w:asciiTheme="minorHAnsi" w:hAnsiTheme="minorHAnsi" w:cstheme="minorHAnsi"/>
          <w:b/>
          <w:color w:val="44546A"/>
          <w:sz w:val="22"/>
          <w:szCs w:val="22"/>
        </w:rPr>
      </w:pPr>
      <w:bookmarkStart w:id="2" w:name="_Hlk103680947"/>
      <w:r w:rsidRPr="00F6113B">
        <w:rPr>
          <w:rFonts w:asciiTheme="minorHAnsi" w:hAnsiTheme="minorHAnsi" w:cstheme="minorHAnsi"/>
          <w:b/>
          <w:color w:val="44546A"/>
          <w:sz w:val="22"/>
          <w:szCs w:val="22"/>
        </w:rPr>
        <w:t xml:space="preserve">Beskrivelse af det enkelte undervisningsforløb </w:t>
      </w:r>
    </w:p>
    <w:p w14:paraId="314CBFBA" w14:textId="54F72151" w:rsidR="000D2E3A" w:rsidRPr="00F6113B" w:rsidRDefault="000D2E3A" w:rsidP="000D2E3A">
      <w:pPr>
        <w:rPr>
          <w:rFonts w:asciiTheme="minorHAnsi" w:hAnsiTheme="minorHAnsi" w:cstheme="minorHAnsi"/>
          <w: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198"/>
        <w:gridCol w:w="8430"/>
      </w:tblGrid>
      <w:tr w:rsidR="00E25B3E" w:rsidRPr="0077203E" w14:paraId="076C8BF1" w14:textId="77777777" w:rsidTr="006D4E1F">
        <w:tc>
          <w:tcPr>
            <w:tcW w:w="0" w:type="auto"/>
          </w:tcPr>
          <w:p w14:paraId="68640E78" w14:textId="4200176D" w:rsidR="000D2E3A" w:rsidRPr="00F6113B" w:rsidRDefault="000D2E3A" w:rsidP="006D4E1F">
            <w:pPr>
              <w:rPr>
                <w:rFonts w:asciiTheme="minorHAnsi" w:hAnsiTheme="minorHAnsi" w:cstheme="minorHAnsi"/>
                <w:b/>
                <w:sz w:val="22"/>
                <w:szCs w:val="22"/>
              </w:rPr>
            </w:pPr>
            <w:r w:rsidRPr="00F6113B">
              <w:rPr>
                <w:rFonts w:asciiTheme="minorHAnsi" w:hAnsiTheme="minorHAnsi" w:cstheme="minorHAnsi"/>
                <w:b/>
                <w:sz w:val="22"/>
                <w:szCs w:val="22"/>
              </w:rPr>
              <w:t xml:space="preserve">Forløb </w:t>
            </w:r>
            <w:r w:rsidR="00327D27" w:rsidRPr="00F6113B">
              <w:rPr>
                <w:rFonts w:asciiTheme="minorHAnsi" w:hAnsiTheme="minorHAnsi" w:cstheme="minorHAnsi"/>
                <w:b/>
                <w:sz w:val="22"/>
                <w:szCs w:val="22"/>
              </w:rPr>
              <w:t>7</w:t>
            </w:r>
          </w:p>
          <w:p w14:paraId="618C11DF" w14:textId="77777777" w:rsidR="000D2E3A" w:rsidRPr="00F6113B" w:rsidRDefault="000D2E3A" w:rsidP="006D4E1F">
            <w:pPr>
              <w:rPr>
                <w:rFonts w:asciiTheme="minorHAnsi" w:hAnsiTheme="minorHAnsi" w:cstheme="minorHAnsi"/>
                <w:b/>
                <w:sz w:val="22"/>
                <w:szCs w:val="22"/>
              </w:rPr>
            </w:pPr>
          </w:p>
        </w:tc>
        <w:tc>
          <w:tcPr>
            <w:tcW w:w="0" w:type="auto"/>
          </w:tcPr>
          <w:p w14:paraId="559670A7" w14:textId="44E20CD3" w:rsidR="000D2E3A" w:rsidRPr="00F6113B" w:rsidRDefault="00142433" w:rsidP="006D4E1F">
            <w:pPr>
              <w:rPr>
                <w:rFonts w:asciiTheme="minorHAnsi" w:hAnsiTheme="minorHAnsi" w:cstheme="minorHAnsi"/>
                <w:sz w:val="22"/>
                <w:szCs w:val="22"/>
              </w:rPr>
            </w:pPr>
            <w:r w:rsidRPr="00F6113B">
              <w:rPr>
                <w:rFonts w:asciiTheme="minorHAnsi" w:hAnsiTheme="minorHAnsi" w:cstheme="minorHAnsi"/>
                <w:sz w:val="22"/>
                <w:szCs w:val="22"/>
              </w:rPr>
              <w:t xml:space="preserve">Købsadfærd på </w:t>
            </w:r>
            <w:r w:rsidR="009541B6" w:rsidRPr="00F6113B">
              <w:rPr>
                <w:rFonts w:asciiTheme="minorHAnsi" w:hAnsiTheme="minorHAnsi" w:cstheme="minorHAnsi"/>
                <w:sz w:val="22"/>
                <w:szCs w:val="22"/>
              </w:rPr>
              <w:t xml:space="preserve">konsumentmarkedet og købsadfærd på producentmarkedet </w:t>
            </w:r>
          </w:p>
        </w:tc>
      </w:tr>
      <w:tr w:rsidR="00E25B3E" w:rsidRPr="0077203E" w14:paraId="2EC7CDEE" w14:textId="77777777" w:rsidTr="006D4E1F">
        <w:tc>
          <w:tcPr>
            <w:tcW w:w="0" w:type="auto"/>
          </w:tcPr>
          <w:p w14:paraId="6A4144C9" w14:textId="77777777" w:rsidR="000D2E3A" w:rsidRPr="00F6113B" w:rsidRDefault="000D2E3A" w:rsidP="006D4E1F">
            <w:pPr>
              <w:rPr>
                <w:rFonts w:asciiTheme="minorHAnsi" w:hAnsiTheme="minorHAnsi" w:cstheme="minorHAnsi"/>
                <w:b/>
                <w:sz w:val="22"/>
                <w:szCs w:val="22"/>
              </w:rPr>
            </w:pPr>
            <w:r w:rsidRPr="00F6113B">
              <w:rPr>
                <w:rFonts w:asciiTheme="minorHAnsi" w:hAnsiTheme="minorHAnsi" w:cstheme="minorHAnsi"/>
                <w:b/>
                <w:sz w:val="22"/>
                <w:szCs w:val="22"/>
              </w:rPr>
              <w:t xml:space="preserve"> Forløbets indhold og fokus</w:t>
            </w:r>
          </w:p>
        </w:tc>
        <w:tc>
          <w:tcPr>
            <w:tcW w:w="0" w:type="auto"/>
          </w:tcPr>
          <w:p w14:paraId="4732A00D" w14:textId="2BFE5B85" w:rsidR="009541B6" w:rsidRPr="00F6113B" w:rsidRDefault="009541B6" w:rsidP="006D4E1F">
            <w:pPr>
              <w:rPr>
                <w:rFonts w:asciiTheme="minorHAnsi" w:hAnsiTheme="minorHAnsi" w:cstheme="minorHAnsi"/>
                <w:sz w:val="22"/>
                <w:szCs w:val="22"/>
              </w:rPr>
            </w:pPr>
          </w:p>
          <w:p w14:paraId="5BA6E8BE" w14:textId="552EC8B2" w:rsidR="00605D89" w:rsidRPr="00F6113B" w:rsidRDefault="00CB1AE6" w:rsidP="006D4E1F">
            <w:pPr>
              <w:rPr>
                <w:rFonts w:asciiTheme="minorHAnsi" w:hAnsiTheme="minorHAnsi" w:cstheme="minorHAnsi"/>
                <w:sz w:val="22"/>
                <w:szCs w:val="22"/>
              </w:rPr>
            </w:pPr>
            <w:r w:rsidRPr="00F6113B">
              <w:rPr>
                <w:rFonts w:asciiTheme="minorHAnsi" w:hAnsiTheme="minorHAnsi" w:cstheme="minorHAnsi"/>
                <w:sz w:val="22"/>
                <w:szCs w:val="22"/>
              </w:rPr>
              <w:t xml:space="preserve">S-O-R modellen – Behov – Købemotiver </w:t>
            </w:r>
            <w:r w:rsidR="009F226B" w:rsidRPr="00F6113B">
              <w:rPr>
                <w:rFonts w:asciiTheme="minorHAnsi" w:hAnsiTheme="minorHAnsi" w:cstheme="minorHAnsi"/>
                <w:sz w:val="22"/>
                <w:szCs w:val="22"/>
              </w:rPr>
              <w:t>–</w:t>
            </w:r>
            <w:r w:rsidRPr="00F6113B">
              <w:rPr>
                <w:rFonts w:asciiTheme="minorHAnsi" w:hAnsiTheme="minorHAnsi" w:cstheme="minorHAnsi"/>
                <w:sz w:val="22"/>
                <w:szCs w:val="22"/>
              </w:rPr>
              <w:t xml:space="preserve"> </w:t>
            </w:r>
            <w:r w:rsidR="009F226B" w:rsidRPr="00F6113B">
              <w:rPr>
                <w:rFonts w:asciiTheme="minorHAnsi" w:hAnsiTheme="minorHAnsi" w:cstheme="minorHAnsi"/>
                <w:sz w:val="22"/>
                <w:szCs w:val="22"/>
              </w:rPr>
              <w:t xml:space="preserve">Købstyper og købsadfærdstyper </w:t>
            </w:r>
            <w:r w:rsidR="00E64EC4" w:rsidRPr="00F6113B">
              <w:rPr>
                <w:rFonts w:asciiTheme="minorHAnsi" w:hAnsiTheme="minorHAnsi" w:cstheme="minorHAnsi"/>
                <w:sz w:val="22"/>
                <w:szCs w:val="22"/>
              </w:rPr>
              <w:t>–</w:t>
            </w:r>
            <w:r w:rsidR="009F226B" w:rsidRPr="00F6113B">
              <w:rPr>
                <w:rFonts w:asciiTheme="minorHAnsi" w:hAnsiTheme="minorHAnsi" w:cstheme="minorHAnsi"/>
                <w:sz w:val="22"/>
                <w:szCs w:val="22"/>
              </w:rPr>
              <w:t xml:space="preserve"> </w:t>
            </w:r>
            <w:r w:rsidR="00E64EC4" w:rsidRPr="00F6113B">
              <w:rPr>
                <w:rFonts w:asciiTheme="minorHAnsi" w:hAnsiTheme="minorHAnsi" w:cstheme="minorHAnsi"/>
                <w:sz w:val="22"/>
                <w:szCs w:val="22"/>
              </w:rPr>
              <w:t>Køberoller – købsbeslutningsprocessen – øvrige begreber vedr. købsadfærd på konsumentmarkedet.</w:t>
            </w:r>
            <w:r w:rsidR="00605D89" w:rsidRPr="00F6113B">
              <w:rPr>
                <w:rFonts w:asciiTheme="minorHAnsi" w:hAnsiTheme="minorHAnsi" w:cstheme="minorHAnsi"/>
                <w:sz w:val="22"/>
                <w:szCs w:val="22"/>
              </w:rPr>
              <w:t xml:space="preserve"> </w:t>
            </w:r>
          </w:p>
          <w:p w14:paraId="1CBA948A" w14:textId="04FA30A7" w:rsidR="00E64EC4" w:rsidRPr="00F6113B" w:rsidRDefault="00E64EC4" w:rsidP="006D4E1F">
            <w:pPr>
              <w:rPr>
                <w:rFonts w:asciiTheme="minorHAnsi" w:hAnsiTheme="minorHAnsi" w:cstheme="minorHAnsi"/>
                <w:sz w:val="22"/>
                <w:szCs w:val="22"/>
              </w:rPr>
            </w:pPr>
          </w:p>
          <w:p w14:paraId="0D29322A" w14:textId="1AC6D57D" w:rsidR="00E64EC4" w:rsidRPr="00F6113B" w:rsidRDefault="0098072B" w:rsidP="006D4E1F">
            <w:pPr>
              <w:rPr>
                <w:rFonts w:asciiTheme="minorHAnsi" w:hAnsiTheme="minorHAnsi" w:cstheme="minorHAnsi"/>
                <w:sz w:val="22"/>
                <w:szCs w:val="22"/>
              </w:rPr>
            </w:pPr>
            <w:r w:rsidRPr="00F6113B">
              <w:rPr>
                <w:rFonts w:asciiTheme="minorHAnsi" w:hAnsiTheme="minorHAnsi" w:cstheme="minorHAnsi"/>
                <w:sz w:val="22"/>
                <w:szCs w:val="22"/>
              </w:rPr>
              <w:t xml:space="preserve">Virksomheders købsadfærd – virksomheders købsbeslutningsproces </w:t>
            </w:r>
            <w:r w:rsidR="0090537F" w:rsidRPr="00F6113B">
              <w:rPr>
                <w:rFonts w:asciiTheme="minorHAnsi" w:hAnsiTheme="minorHAnsi" w:cstheme="minorHAnsi"/>
                <w:sz w:val="22"/>
                <w:szCs w:val="22"/>
              </w:rPr>
              <w:t>–</w:t>
            </w:r>
            <w:r w:rsidRPr="00F6113B">
              <w:rPr>
                <w:rFonts w:asciiTheme="minorHAnsi" w:hAnsiTheme="minorHAnsi" w:cstheme="minorHAnsi"/>
                <w:sz w:val="22"/>
                <w:szCs w:val="22"/>
              </w:rPr>
              <w:t xml:space="preserve"> </w:t>
            </w:r>
            <w:r w:rsidR="0090537F" w:rsidRPr="00F6113B">
              <w:rPr>
                <w:rFonts w:asciiTheme="minorHAnsi" w:hAnsiTheme="minorHAnsi" w:cstheme="minorHAnsi"/>
                <w:sz w:val="22"/>
                <w:szCs w:val="22"/>
              </w:rPr>
              <w:t>valgkriterier på de tre markeder – faktorer der påvirker købsadfærden</w:t>
            </w:r>
          </w:p>
          <w:p w14:paraId="58F8D1E8" w14:textId="748CB8FA" w:rsidR="00605D89" w:rsidRPr="00F6113B" w:rsidRDefault="00605D89" w:rsidP="006D4E1F">
            <w:pPr>
              <w:rPr>
                <w:rFonts w:asciiTheme="minorHAnsi" w:hAnsiTheme="minorHAnsi" w:cstheme="minorHAnsi"/>
                <w:sz w:val="22"/>
                <w:szCs w:val="22"/>
              </w:rPr>
            </w:pPr>
          </w:p>
          <w:p w14:paraId="55A14BF3" w14:textId="78BE3BDA" w:rsidR="00605D89" w:rsidRPr="00F6113B" w:rsidRDefault="00447DA6" w:rsidP="006D4E1F">
            <w:pPr>
              <w:rPr>
                <w:rFonts w:asciiTheme="minorHAnsi" w:hAnsiTheme="minorHAnsi" w:cstheme="minorHAnsi"/>
                <w:sz w:val="22"/>
                <w:szCs w:val="22"/>
              </w:rPr>
            </w:pPr>
            <w:r w:rsidRPr="00F6113B">
              <w:rPr>
                <w:rFonts w:asciiTheme="minorHAnsi" w:hAnsiTheme="minorHAnsi" w:cstheme="minorHAnsi"/>
                <w:sz w:val="22"/>
                <w:szCs w:val="22"/>
              </w:rPr>
              <w:t xml:space="preserve">Taksonomiske niveau: </w:t>
            </w:r>
            <w:r w:rsidR="00605D89" w:rsidRPr="00F6113B">
              <w:rPr>
                <w:rFonts w:asciiTheme="minorHAnsi" w:hAnsiTheme="minorHAnsi" w:cstheme="minorHAnsi"/>
                <w:sz w:val="22"/>
                <w:szCs w:val="22"/>
              </w:rPr>
              <w:t>Primært redegøre</w:t>
            </w:r>
            <w:r w:rsidRPr="00F6113B">
              <w:rPr>
                <w:rFonts w:asciiTheme="minorHAnsi" w:hAnsiTheme="minorHAnsi" w:cstheme="minorHAnsi"/>
                <w:sz w:val="22"/>
                <w:szCs w:val="22"/>
              </w:rPr>
              <w:t xml:space="preserve">nde og analyserende </w:t>
            </w:r>
          </w:p>
          <w:p w14:paraId="2EAB5AFC" w14:textId="43578706" w:rsidR="0090537F" w:rsidRPr="00F6113B" w:rsidRDefault="0090537F" w:rsidP="006D4E1F">
            <w:pPr>
              <w:rPr>
                <w:rFonts w:asciiTheme="minorHAnsi" w:hAnsiTheme="minorHAnsi" w:cstheme="minorHAnsi"/>
                <w:sz w:val="22"/>
                <w:szCs w:val="22"/>
              </w:rPr>
            </w:pPr>
          </w:p>
          <w:p w14:paraId="0FE3C328" w14:textId="2FEECABE" w:rsidR="0090537F" w:rsidRPr="00F6113B" w:rsidRDefault="000A567A" w:rsidP="006D4E1F">
            <w:pPr>
              <w:rPr>
                <w:rFonts w:asciiTheme="minorHAnsi" w:hAnsiTheme="minorHAnsi" w:cstheme="minorHAnsi"/>
                <w:sz w:val="22"/>
                <w:szCs w:val="22"/>
              </w:rPr>
            </w:pPr>
            <w:r w:rsidRPr="00F6113B">
              <w:rPr>
                <w:rFonts w:asciiTheme="minorHAnsi" w:hAnsiTheme="minorHAnsi" w:cstheme="minorHAnsi"/>
                <w:sz w:val="22"/>
                <w:szCs w:val="22"/>
              </w:rPr>
              <w:t xml:space="preserve">Tankegangskompetence, problembehandlingskompetence, modelleringskompetencen, Ræsonnementskompetencen, </w:t>
            </w:r>
            <w:r w:rsidR="00A25C96" w:rsidRPr="00F6113B">
              <w:rPr>
                <w:rFonts w:asciiTheme="minorHAnsi" w:hAnsiTheme="minorHAnsi" w:cstheme="minorHAnsi"/>
                <w:sz w:val="22"/>
                <w:szCs w:val="22"/>
              </w:rPr>
              <w:t>databehandlingskompetencen, kommunikationskompetencen, og redskabskompetencen især til skr. aflevering.</w:t>
            </w:r>
          </w:p>
          <w:p w14:paraId="00C1EBFE" w14:textId="77777777" w:rsidR="000D2E3A" w:rsidRPr="00F6113B" w:rsidRDefault="000D2E3A" w:rsidP="006D4E1F">
            <w:pPr>
              <w:rPr>
                <w:rFonts w:asciiTheme="minorHAnsi" w:hAnsiTheme="minorHAnsi" w:cstheme="minorHAnsi"/>
                <w:sz w:val="22"/>
                <w:szCs w:val="22"/>
              </w:rPr>
            </w:pPr>
          </w:p>
        </w:tc>
      </w:tr>
      <w:tr w:rsidR="00E25B3E" w:rsidRPr="0077203E" w14:paraId="55533C35" w14:textId="77777777" w:rsidTr="006D4E1F">
        <w:tc>
          <w:tcPr>
            <w:tcW w:w="0" w:type="auto"/>
          </w:tcPr>
          <w:p w14:paraId="1E8EE2F1" w14:textId="77777777" w:rsidR="000D2E3A" w:rsidRPr="00F6113B" w:rsidRDefault="000D2E3A" w:rsidP="006D4E1F">
            <w:pPr>
              <w:rPr>
                <w:rFonts w:asciiTheme="minorHAnsi" w:hAnsiTheme="minorHAnsi" w:cstheme="minorHAnsi"/>
                <w:b/>
                <w:sz w:val="22"/>
                <w:szCs w:val="22"/>
              </w:rPr>
            </w:pPr>
            <w:r w:rsidRPr="00F6113B">
              <w:rPr>
                <w:rFonts w:asciiTheme="minorHAnsi" w:hAnsiTheme="minorHAnsi" w:cstheme="minorHAnsi"/>
                <w:b/>
                <w:sz w:val="22"/>
                <w:szCs w:val="22"/>
              </w:rPr>
              <w:t>Faglige mål</w:t>
            </w:r>
          </w:p>
        </w:tc>
        <w:tc>
          <w:tcPr>
            <w:tcW w:w="0" w:type="auto"/>
          </w:tcPr>
          <w:p w14:paraId="6AA4F4E1" w14:textId="5DD4539E" w:rsidR="000D2E3A" w:rsidRPr="00F6113B" w:rsidRDefault="004C77E5" w:rsidP="006D4E1F">
            <w:pPr>
              <w:rPr>
                <w:rFonts w:asciiTheme="minorHAnsi" w:hAnsiTheme="minorHAnsi" w:cstheme="minorHAnsi"/>
                <w:sz w:val="22"/>
                <w:szCs w:val="22"/>
              </w:rPr>
            </w:pPr>
            <w:r w:rsidRPr="00F6113B">
              <w:rPr>
                <w:rFonts w:asciiTheme="minorHAnsi" w:hAnsiTheme="minorHAnsi" w:cstheme="minorHAnsi"/>
                <w:sz w:val="22"/>
                <w:szCs w:val="22"/>
              </w:rPr>
              <w:t>Afgøre hvilke forhold der har betydning for en virksomheds afsætning samt demonstrere viden og kundskaber, identificere, formulere og løse udfordringer vedrørende afsætning, der knytter sig til en virksomheds fortsatte vækst</w:t>
            </w:r>
            <w:r w:rsidR="00E25B3E" w:rsidRPr="00F6113B">
              <w:rPr>
                <w:rFonts w:asciiTheme="minorHAnsi" w:hAnsiTheme="minorHAnsi" w:cstheme="minorHAnsi"/>
                <w:sz w:val="22"/>
                <w:szCs w:val="22"/>
              </w:rPr>
              <w:t>, anvende afsætningsøkonomiske modeller, forklare sammenhængen mellem en række relevante afsætningsmæssige forhold</w:t>
            </w:r>
            <w:r w:rsidR="004E081B" w:rsidRPr="00F6113B">
              <w:rPr>
                <w:rFonts w:asciiTheme="minorHAnsi" w:hAnsiTheme="minorHAnsi" w:cstheme="minorHAnsi"/>
                <w:sz w:val="22"/>
                <w:szCs w:val="22"/>
              </w:rPr>
              <w:t>, indsamle, bearbejde og præsentere informationer om en virksomheds nationale markedsforhold</w:t>
            </w:r>
            <w:r w:rsidR="00215772" w:rsidRPr="00F6113B">
              <w:rPr>
                <w:rFonts w:asciiTheme="minorHAnsi" w:hAnsiTheme="minorHAnsi" w:cstheme="minorHAnsi"/>
                <w:sz w:val="22"/>
                <w:szCs w:val="22"/>
              </w:rPr>
              <w:t xml:space="preserve"> samt mundtlig og skriftlige formidle informationer</w:t>
            </w:r>
          </w:p>
        </w:tc>
      </w:tr>
      <w:tr w:rsidR="00E25B3E" w:rsidRPr="0077203E" w14:paraId="48636C91" w14:textId="77777777" w:rsidTr="006D4E1F">
        <w:tc>
          <w:tcPr>
            <w:tcW w:w="0" w:type="auto"/>
          </w:tcPr>
          <w:p w14:paraId="7539A4F4" w14:textId="77777777" w:rsidR="000D2E3A" w:rsidRPr="00F6113B" w:rsidRDefault="000D2E3A" w:rsidP="006D4E1F">
            <w:pPr>
              <w:rPr>
                <w:rFonts w:asciiTheme="minorHAnsi" w:hAnsiTheme="minorHAnsi" w:cstheme="minorHAnsi"/>
                <w:b/>
                <w:sz w:val="22"/>
                <w:szCs w:val="22"/>
              </w:rPr>
            </w:pPr>
            <w:r w:rsidRPr="00F6113B">
              <w:rPr>
                <w:rFonts w:asciiTheme="minorHAnsi" w:hAnsiTheme="minorHAnsi" w:cstheme="minorHAnsi"/>
                <w:b/>
                <w:sz w:val="22"/>
                <w:szCs w:val="22"/>
              </w:rPr>
              <w:t>Kernestof</w:t>
            </w:r>
          </w:p>
        </w:tc>
        <w:tc>
          <w:tcPr>
            <w:tcW w:w="0" w:type="auto"/>
          </w:tcPr>
          <w:p w14:paraId="3F7A0D77" w14:textId="63A59D24" w:rsidR="000D2E3A" w:rsidRPr="00F6113B" w:rsidRDefault="00215772" w:rsidP="006D4E1F">
            <w:pPr>
              <w:rPr>
                <w:rFonts w:asciiTheme="minorHAnsi" w:hAnsiTheme="minorHAnsi" w:cstheme="minorHAnsi"/>
                <w:sz w:val="22"/>
                <w:szCs w:val="22"/>
              </w:rPr>
            </w:pPr>
            <w:r w:rsidRPr="00F6113B">
              <w:rPr>
                <w:rFonts w:asciiTheme="minorHAnsi" w:hAnsiTheme="minorHAnsi" w:cstheme="minorHAnsi"/>
                <w:sz w:val="22"/>
                <w:szCs w:val="22"/>
              </w:rPr>
              <w:t>Den eksterne situation</w:t>
            </w:r>
            <w:r w:rsidR="00293AC2" w:rsidRPr="00F6113B">
              <w:rPr>
                <w:rFonts w:asciiTheme="minorHAnsi" w:hAnsiTheme="minorHAnsi" w:cstheme="minorHAnsi"/>
                <w:sz w:val="22"/>
                <w:szCs w:val="22"/>
              </w:rPr>
              <w:t>, købsadfærd btc, btb, ctb, ctc</w:t>
            </w:r>
          </w:p>
        </w:tc>
      </w:tr>
      <w:tr w:rsidR="00E25B3E" w:rsidRPr="0077203E" w14:paraId="014DFD89" w14:textId="77777777" w:rsidTr="006D4E1F">
        <w:tc>
          <w:tcPr>
            <w:tcW w:w="0" w:type="auto"/>
          </w:tcPr>
          <w:p w14:paraId="2948C474" w14:textId="77777777" w:rsidR="000D2E3A" w:rsidRPr="00F6113B" w:rsidRDefault="000D2E3A" w:rsidP="006D4E1F">
            <w:pPr>
              <w:rPr>
                <w:rFonts w:asciiTheme="minorHAnsi" w:hAnsiTheme="minorHAnsi" w:cstheme="minorHAnsi"/>
                <w:b/>
                <w:sz w:val="22"/>
                <w:szCs w:val="22"/>
              </w:rPr>
            </w:pPr>
            <w:r w:rsidRPr="00F6113B">
              <w:rPr>
                <w:rFonts w:asciiTheme="minorHAnsi" w:hAnsiTheme="minorHAnsi" w:cstheme="minorHAnsi"/>
                <w:b/>
                <w:sz w:val="22"/>
                <w:szCs w:val="22"/>
              </w:rPr>
              <w:t>Anvendt materiale.</w:t>
            </w:r>
          </w:p>
          <w:p w14:paraId="67A55E72" w14:textId="77777777" w:rsidR="000D2E3A" w:rsidRPr="00F6113B" w:rsidRDefault="000D2E3A" w:rsidP="006D4E1F">
            <w:pPr>
              <w:rPr>
                <w:rFonts w:asciiTheme="minorHAnsi" w:hAnsiTheme="minorHAnsi" w:cstheme="minorHAnsi"/>
                <w:b/>
                <w:sz w:val="22"/>
                <w:szCs w:val="22"/>
              </w:rPr>
            </w:pPr>
          </w:p>
        </w:tc>
        <w:tc>
          <w:tcPr>
            <w:tcW w:w="0" w:type="auto"/>
          </w:tcPr>
          <w:p w14:paraId="09E9D39F" w14:textId="569E6A47" w:rsidR="00FE1869" w:rsidRPr="00F6113B" w:rsidRDefault="00EA3068" w:rsidP="006D4E1F">
            <w:pPr>
              <w:rPr>
                <w:rFonts w:asciiTheme="minorHAnsi" w:hAnsiTheme="minorHAnsi" w:cstheme="minorHAnsi"/>
                <w:sz w:val="22"/>
                <w:szCs w:val="22"/>
              </w:rPr>
            </w:pPr>
            <w:r w:rsidRPr="0077203E">
              <w:rPr>
                <w:rFonts w:asciiTheme="minorHAnsi" w:hAnsiTheme="minorHAnsi" w:cstheme="minorHAnsi"/>
                <w:sz w:val="22"/>
                <w:szCs w:val="22"/>
              </w:rPr>
              <w:t xml:space="preserve">10 lektioner på købsadfærd på konsumentmarkedet incl. Skriftlighed og </w:t>
            </w:r>
            <w:r w:rsidR="00FD490E" w:rsidRPr="0077203E">
              <w:rPr>
                <w:rFonts w:asciiTheme="minorHAnsi" w:hAnsiTheme="minorHAnsi" w:cstheme="minorHAnsi"/>
                <w:sz w:val="22"/>
                <w:szCs w:val="22"/>
              </w:rPr>
              <w:t>8</w:t>
            </w:r>
            <w:r w:rsidR="00043799" w:rsidRPr="00F6113B">
              <w:rPr>
                <w:rFonts w:asciiTheme="minorHAnsi" w:hAnsiTheme="minorHAnsi" w:cstheme="minorHAnsi"/>
                <w:sz w:val="22"/>
                <w:szCs w:val="22"/>
              </w:rPr>
              <w:t xml:space="preserve"> lektioner </w:t>
            </w:r>
            <w:r w:rsidR="00C0189D" w:rsidRPr="0077203E">
              <w:rPr>
                <w:rFonts w:asciiTheme="minorHAnsi" w:hAnsiTheme="minorHAnsi" w:cstheme="minorHAnsi"/>
                <w:sz w:val="22"/>
                <w:szCs w:val="22"/>
              </w:rPr>
              <w:t>a 45 min</w:t>
            </w:r>
            <w:r w:rsidR="00FE1869" w:rsidRPr="00F6113B">
              <w:rPr>
                <w:rFonts w:asciiTheme="minorHAnsi" w:hAnsiTheme="minorHAnsi" w:cstheme="minorHAnsi"/>
                <w:sz w:val="22"/>
                <w:szCs w:val="22"/>
              </w:rPr>
              <w:t xml:space="preserve"> </w:t>
            </w:r>
            <w:r w:rsidR="00FD490E" w:rsidRPr="0077203E">
              <w:rPr>
                <w:rFonts w:asciiTheme="minorHAnsi" w:hAnsiTheme="minorHAnsi" w:cstheme="minorHAnsi"/>
                <w:sz w:val="22"/>
                <w:szCs w:val="22"/>
              </w:rPr>
              <w:t>på købsadfærd på konsumentmarkedet</w:t>
            </w:r>
          </w:p>
          <w:p w14:paraId="1DC53676" w14:textId="2A94D403" w:rsidR="0064667C" w:rsidRPr="00F6113B" w:rsidRDefault="0064667C" w:rsidP="006D4E1F">
            <w:pPr>
              <w:rPr>
                <w:rFonts w:asciiTheme="minorHAnsi" w:hAnsiTheme="minorHAnsi" w:cstheme="minorHAnsi"/>
                <w:sz w:val="22"/>
                <w:szCs w:val="22"/>
              </w:rPr>
            </w:pPr>
            <w:r w:rsidRPr="00F6113B">
              <w:rPr>
                <w:rFonts w:asciiTheme="minorHAnsi" w:hAnsiTheme="minorHAnsi" w:cstheme="minorHAnsi"/>
                <w:sz w:val="22"/>
                <w:szCs w:val="22"/>
              </w:rPr>
              <w:t>Kernestof:</w:t>
            </w:r>
          </w:p>
          <w:p w14:paraId="061339F8" w14:textId="746860B3" w:rsidR="00244CF2" w:rsidRPr="00F6113B" w:rsidRDefault="00244CF2" w:rsidP="006D4E1F">
            <w:pPr>
              <w:rPr>
                <w:rFonts w:asciiTheme="minorHAnsi" w:hAnsiTheme="minorHAnsi" w:cstheme="minorHAnsi"/>
                <w:sz w:val="22"/>
                <w:szCs w:val="22"/>
              </w:rPr>
            </w:pPr>
            <w:r w:rsidRPr="00F6113B">
              <w:rPr>
                <w:rFonts w:asciiTheme="minorHAnsi" w:hAnsiTheme="minorHAnsi" w:cstheme="minorHAnsi"/>
                <w:sz w:val="22"/>
                <w:szCs w:val="22"/>
              </w:rPr>
              <w:t xml:space="preserve">Systime Købsadfærd på konsumentmarkedet: </w:t>
            </w:r>
            <w:hyperlink r:id="rId14" w:history="1">
              <w:r w:rsidRPr="00F6113B">
                <w:rPr>
                  <w:rStyle w:val="Hyperlink"/>
                  <w:rFonts w:asciiTheme="minorHAnsi" w:hAnsiTheme="minorHAnsi" w:cstheme="minorHAnsi"/>
                  <w:sz w:val="22"/>
                  <w:szCs w:val="22"/>
                </w:rPr>
                <w:t>https://marketing.systime.dk/?id=1510</w:t>
              </w:r>
            </w:hyperlink>
          </w:p>
          <w:p w14:paraId="0B2F5D99" w14:textId="418EAEE2" w:rsidR="008D27EA" w:rsidRPr="00F6113B" w:rsidRDefault="00244CF2" w:rsidP="006D4E1F">
            <w:pPr>
              <w:rPr>
                <w:rFonts w:asciiTheme="minorHAnsi" w:hAnsiTheme="minorHAnsi" w:cstheme="minorHAnsi"/>
                <w:sz w:val="22"/>
                <w:szCs w:val="22"/>
              </w:rPr>
            </w:pPr>
            <w:r w:rsidRPr="00F6113B">
              <w:rPr>
                <w:rFonts w:asciiTheme="minorHAnsi" w:hAnsiTheme="minorHAnsi" w:cstheme="minorHAnsi"/>
                <w:sz w:val="22"/>
                <w:szCs w:val="22"/>
              </w:rPr>
              <w:t xml:space="preserve">Systime Købsadfærd på producentmarkedet: </w:t>
            </w:r>
            <w:hyperlink r:id="rId15" w:history="1">
              <w:r w:rsidR="008D27EA" w:rsidRPr="00F6113B">
                <w:rPr>
                  <w:rStyle w:val="Hyperlink"/>
                  <w:rFonts w:asciiTheme="minorHAnsi" w:hAnsiTheme="minorHAnsi" w:cstheme="minorHAnsi"/>
                  <w:sz w:val="22"/>
                  <w:szCs w:val="22"/>
                </w:rPr>
                <w:t>https://marketing.systime.dk/?id=1519</w:t>
              </w:r>
            </w:hyperlink>
          </w:p>
          <w:p w14:paraId="7EF2C4C3" w14:textId="47F8CDDC" w:rsidR="0064667C" w:rsidRPr="0077203E" w:rsidRDefault="0064667C" w:rsidP="006D4E1F">
            <w:pPr>
              <w:rPr>
                <w:rFonts w:asciiTheme="minorHAnsi" w:hAnsiTheme="minorHAnsi" w:cstheme="minorHAnsi"/>
                <w:sz w:val="22"/>
                <w:szCs w:val="22"/>
              </w:rPr>
            </w:pPr>
            <w:r w:rsidRPr="00F6113B">
              <w:rPr>
                <w:rFonts w:asciiTheme="minorHAnsi" w:hAnsiTheme="minorHAnsi" w:cstheme="minorHAnsi"/>
                <w:sz w:val="22"/>
                <w:szCs w:val="22"/>
              </w:rPr>
              <w:t>Supplerende stof</w:t>
            </w:r>
            <w:r w:rsidR="001A63D9" w:rsidRPr="0077203E">
              <w:rPr>
                <w:rFonts w:asciiTheme="minorHAnsi" w:hAnsiTheme="minorHAnsi" w:cstheme="minorHAnsi"/>
                <w:sz w:val="22"/>
                <w:szCs w:val="22"/>
              </w:rPr>
              <w:t xml:space="preserve">: </w:t>
            </w:r>
          </w:p>
          <w:p w14:paraId="7E1F2460" w14:textId="4D75849C" w:rsidR="001A63D9" w:rsidRPr="00F6113B" w:rsidRDefault="001A63D9" w:rsidP="006D4E1F">
            <w:pPr>
              <w:rPr>
                <w:rFonts w:asciiTheme="minorHAnsi" w:hAnsiTheme="minorHAnsi" w:cstheme="minorHAnsi"/>
                <w:sz w:val="22"/>
                <w:szCs w:val="22"/>
              </w:rPr>
            </w:pPr>
            <w:hyperlink r:id="rId16" w:history="1">
              <w:r w:rsidRPr="00F6113B">
                <w:rPr>
                  <w:rFonts w:asciiTheme="minorHAnsi" w:hAnsiTheme="minorHAnsi" w:cstheme="minorHAnsi"/>
                  <w:color w:val="0000FF"/>
                  <w:sz w:val="22"/>
                  <w:szCs w:val="22"/>
                  <w:u w:val="single"/>
                </w:rPr>
                <w:t>https://livsfaser.dk/</w:t>
              </w:r>
            </w:hyperlink>
          </w:p>
          <w:p w14:paraId="4E25201E" w14:textId="0DFA5D1D" w:rsidR="000D2E3A" w:rsidRPr="00F6113B" w:rsidRDefault="0012490C" w:rsidP="003078B4">
            <w:pPr>
              <w:rPr>
                <w:rFonts w:asciiTheme="minorHAnsi" w:hAnsiTheme="minorHAnsi" w:cstheme="minorHAnsi"/>
                <w:sz w:val="22"/>
                <w:szCs w:val="22"/>
              </w:rPr>
            </w:pPr>
            <w:r w:rsidRPr="00F6113B">
              <w:rPr>
                <w:rFonts w:asciiTheme="minorHAnsi" w:hAnsiTheme="minorHAnsi" w:cstheme="minorHAnsi"/>
                <w:sz w:val="22"/>
                <w:szCs w:val="22"/>
              </w:rPr>
              <w:t xml:space="preserve">Der er vist en afsnit fra </w:t>
            </w:r>
            <w:r w:rsidR="00FD490E" w:rsidRPr="0077203E">
              <w:rPr>
                <w:rFonts w:asciiTheme="minorHAnsi" w:hAnsiTheme="minorHAnsi" w:cstheme="minorHAnsi"/>
                <w:sz w:val="22"/>
                <w:szCs w:val="22"/>
              </w:rPr>
              <w:t>K</w:t>
            </w:r>
            <w:r w:rsidRPr="00F6113B">
              <w:rPr>
                <w:rFonts w:asciiTheme="minorHAnsi" w:hAnsiTheme="minorHAnsi" w:cstheme="minorHAnsi"/>
                <w:sz w:val="22"/>
                <w:szCs w:val="22"/>
              </w:rPr>
              <w:t>ender</w:t>
            </w:r>
            <w:r w:rsidR="00FD490E" w:rsidRPr="0077203E">
              <w:rPr>
                <w:rFonts w:asciiTheme="minorHAnsi" w:hAnsiTheme="minorHAnsi" w:cstheme="minorHAnsi"/>
                <w:sz w:val="22"/>
                <w:szCs w:val="22"/>
              </w:rPr>
              <w:t xml:space="preserve"> </w:t>
            </w:r>
            <w:r w:rsidRPr="00F6113B">
              <w:rPr>
                <w:rFonts w:asciiTheme="minorHAnsi" w:hAnsiTheme="minorHAnsi" w:cstheme="minorHAnsi"/>
                <w:sz w:val="22"/>
                <w:szCs w:val="22"/>
              </w:rPr>
              <w:t>du</w:t>
            </w:r>
            <w:r w:rsidR="00FD490E" w:rsidRPr="0077203E">
              <w:rPr>
                <w:rFonts w:asciiTheme="minorHAnsi" w:hAnsiTheme="minorHAnsi" w:cstheme="minorHAnsi"/>
                <w:sz w:val="22"/>
                <w:szCs w:val="22"/>
              </w:rPr>
              <w:t xml:space="preserve"> </w:t>
            </w:r>
            <w:r w:rsidRPr="00F6113B">
              <w:rPr>
                <w:rFonts w:asciiTheme="minorHAnsi" w:hAnsiTheme="minorHAnsi" w:cstheme="minorHAnsi"/>
                <w:sz w:val="22"/>
                <w:szCs w:val="22"/>
              </w:rPr>
              <w:t>type</w:t>
            </w:r>
            <w:r w:rsidR="00FD490E" w:rsidRPr="0077203E">
              <w:rPr>
                <w:rFonts w:asciiTheme="minorHAnsi" w:hAnsiTheme="minorHAnsi" w:cstheme="minorHAnsi"/>
                <w:sz w:val="22"/>
                <w:szCs w:val="22"/>
              </w:rPr>
              <w:t>n</w:t>
            </w:r>
            <w:r w:rsidRPr="00F6113B">
              <w:rPr>
                <w:rFonts w:asciiTheme="minorHAnsi" w:hAnsiTheme="minorHAnsi" w:cstheme="minorHAnsi"/>
                <w:sz w:val="22"/>
                <w:szCs w:val="22"/>
              </w:rPr>
              <w:t xml:space="preserve"> i relation til btc-markedet.</w:t>
            </w:r>
          </w:p>
        </w:tc>
      </w:tr>
      <w:tr w:rsidR="00E25B3E" w:rsidRPr="0077203E" w14:paraId="15F058A6" w14:textId="77777777" w:rsidTr="006D4E1F">
        <w:tc>
          <w:tcPr>
            <w:tcW w:w="0" w:type="auto"/>
          </w:tcPr>
          <w:p w14:paraId="2804340F" w14:textId="77777777" w:rsidR="000D2E3A" w:rsidRPr="00F6113B" w:rsidRDefault="000D2E3A" w:rsidP="006D4E1F">
            <w:pPr>
              <w:rPr>
                <w:rFonts w:asciiTheme="minorHAnsi" w:hAnsiTheme="minorHAnsi" w:cstheme="minorHAnsi"/>
                <w:b/>
                <w:sz w:val="22"/>
                <w:szCs w:val="22"/>
              </w:rPr>
            </w:pPr>
            <w:r w:rsidRPr="00F6113B">
              <w:rPr>
                <w:rFonts w:asciiTheme="minorHAnsi" w:hAnsiTheme="minorHAnsi" w:cstheme="minorHAnsi"/>
                <w:b/>
                <w:sz w:val="22"/>
                <w:szCs w:val="22"/>
              </w:rPr>
              <w:t>Arbejdsformer</w:t>
            </w:r>
          </w:p>
        </w:tc>
        <w:tc>
          <w:tcPr>
            <w:tcW w:w="0" w:type="auto"/>
          </w:tcPr>
          <w:p w14:paraId="79E1D7C4" w14:textId="26377E26" w:rsidR="000D2E3A" w:rsidRPr="00F6113B" w:rsidRDefault="00C4675C" w:rsidP="006D4E1F">
            <w:pPr>
              <w:rPr>
                <w:rFonts w:asciiTheme="minorHAnsi" w:hAnsiTheme="minorHAnsi" w:cstheme="minorHAnsi"/>
                <w:sz w:val="22"/>
                <w:szCs w:val="22"/>
              </w:rPr>
            </w:pPr>
            <w:r w:rsidRPr="00F6113B">
              <w:rPr>
                <w:rFonts w:asciiTheme="minorHAnsi" w:hAnsiTheme="minorHAnsi" w:cstheme="minorHAnsi"/>
                <w:sz w:val="22"/>
                <w:szCs w:val="22"/>
              </w:rPr>
              <w:t>Konkret analyse af købsadfærd på såvel btc og btb vha af cases</w:t>
            </w:r>
            <w:r w:rsidR="00BF794F" w:rsidRPr="00F6113B">
              <w:rPr>
                <w:rFonts w:asciiTheme="minorHAnsi" w:hAnsiTheme="minorHAnsi" w:cstheme="minorHAnsi"/>
                <w:sz w:val="22"/>
                <w:szCs w:val="22"/>
              </w:rPr>
              <w:t>. Der er arbejdet i grupper, grupperne</w:t>
            </w:r>
            <w:r w:rsidR="009C27CC" w:rsidRPr="0077203E">
              <w:rPr>
                <w:rFonts w:asciiTheme="minorHAnsi" w:hAnsiTheme="minorHAnsi" w:cstheme="minorHAnsi"/>
                <w:sz w:val="22"/>
                <w:szCs w:val="22"/>
              </w:rPr>
              <w:t xml:space="preserve"> med fokus på s</w:t>
            </w:r>
            <w:r w:rsidR="00B26971" w:rsidRPr="0077203E">
              <w:rPr>
                <w:rFonts w:asciiTheme="minorHAnsi" w:hAnsiTheme="minorHAnsi" w:cstheme="minorHAnsi"/>
                <w:sz w:val="22"/>
                <w:szCs w:val="22"/>
              </w:rPr>
              <w:t>am</w:t>
            </w:r>
            <w:r w:rsidR="009C27CC" w:rsidRPr="0077203E">
              <w:rPr>
                <w:rFonts w:asciiTheme="minorHAnsi" w:hAnsiTheme="minorHAnsi" w:cstheme="minorHAnsi"/>
                <w:sz w:val="22"/>
                <w:szCs w:val="22"/>
              </w:rPr>
              <w:t>arbe</w:t>
            </w:r>
            <w:r w:rsidR="007B7962" w:rsidRPr="0077203E">
              <w:rPr>
                <w:rFonts w:asciiTheme="minorHAnsi" w:hAnsiTheme="minorHAnsi" w:cstheme="minorHAnsi"/>
                <w:sz w:val="22"/>
                <w:szCs w:val="22"/>
              </w:rPr>
              <w:t>jdsmetoden. Eleverne</w:t>
            </w:r>
            <w:r w:rsidR="00BF794F" w:rsidRPr="00F6113B">
              <w:rPr>
                <w:rFonts w:asciiTheme="minorHAnsi" w:hAnsiTheme="minorHAnsi" w:cstheme="minorHAnsi"/>
                <w:sz w:val="22"/>
                <w:szCs w:val="22"/>
              </w:rPr>
              <w:t xml:space="preserve"> har fremlagt deres arbejde og der er arbejdet med opponentgrupper til mundtlig feedback. </w:t>
            </w:r>
          </w:p>
          <w:p w14:paraId="0D4BBBC5" w14:textId="77777777" w:rsidR="000D2E3A" w:rsidRPr="0077203E" w:rsidRDefault="000D2E3A" w:rsidP="006D4E1F">
            <w:pPr>
              <w:rPr>
                <w:rFonts w:asciiTheme="minorHAnsi" w:hAnsiTheme="minorHAnsi" w:cstheme="minorHAnsi"/>
                <w:sz w:val="22"/>
                <w:szCs w:val="22"/>
              </w:rPr>
            </w:pPr>
          </w:p>
          <w:p w14:paraId="383A651B" w14:textId="397927F2" w:rsidR="00E16DA1" w:rsidRPr="0077203E" w:rsidRDefault="00E16DA1" w:rsidP="006D4E1F">
            <w:pPr>
              <w:rPr>
                <w:rFonts w:asciiTheme="minorHAnsi" w:hAnsiTheme="minorHAnsi" w:cstheme="minorHAnsi"/>
                <w:sz w:val="22"/>
                <w:szCs w:val="22"/>
              </w:rPr>
            </w:pPr>
            <w:r w:rsidRPr="0077203E">
              <w:rPr>
                <w:rFonts w:asciiTheme="minorHAnsi" w:hAnsiTheme="minorHAnsi" w:cstheme="minorHAnsi"/>
                <w:sz w:val="22"/>
                <w:szCs w:val="22"/>
              </w:rPr>
              <w:t xml:space="preserve">Der er arbejdet med </w:t>
            </w:r>
            <w:r w:rsidR="00F84C78" w:rsidRPr="0077203E">
              <w:rPr>
                <w:rFonts w:asciiTheme="minorHAnsi" w:hAnsiTheme="minorHAnsi" w:cstheme="minorHAnsi"/>
                <w:sz w:val="22"/>
                <w:szCs w:val="22"/>
              </w:rPr>
              <w:t xml:space="preserve">WeMarket og </w:t>
            </w:r>
            <w:r w:rsidRPr="0077203E">
              <w:rPr>
                <w:rFonts w:asciiTheme="minorHAnsi" w:hAnsiTheme="minorHAnsi" w:cstheme="minorHAnsi"/>
                <w:sz w:val="22"/>
                <w:szCs w:val="22"/>
              </w:rPr>
              <w:t>case</w:t>
            </w:r>
            <w:r w:rsidR="00FD490E" w:rsidRPr="0077203E">
              <w:rPr>
                <w:rFonts w:asciiTheme="minorHAnsi" w:hAnsiTheme="minorHAnsi" w:cstheme="minorHAnsi"/>
                <w:sz w:val="22"/>
                <w:szCs w:val="22"/>
              </w:rPr>
              <w:t>n om Metalwo</w:t>
            </w:r>
            <w:r w:rsidRPr="0077203E">
              <w:rPr>
                <w:rFonts w:asciiTheme="minorHAnsi" w:hAnsiTheme="minorHAnsi" w:cstheme="minorHAnsi"/>
                <w:sz w:val="22"/>
                <w:szCs w:val="22"/>
              </w:rPr>
              <w:t xml:space="preserve"> fra bogen i f h til køb på btb-markedet.</w:t>
            </w:r>
          </w:p>
          <w:p w14:paraId="00BDC536" w14:textId="77777777" w:rsidR="00FD27A1" w:rsidRPr="0077203E" w:rsidRDefault="00FD27A1" w:rsidP="006D4E1F">
            <w:pPr>
              <w:rPr>
                <w:rFonts w:asciiTheme="minorHAnsi" w:hAnsiTheme="minorHAnsi" w:cstheme="minorHAnsi"/>
                <w:sz w:val="22"/>
                <w:szCs w:val="22"/>
              </w:rPr>
            </w:pPr>
          </w:p>
          <w:p w14:paraId="32489628" w14:textId="77777777" w:rsidR="00FD27A1" w:rsidRPr="0077203E" w:rsidRDefault="00FD27A1" w:rsidP="006D4E1F">
            <w:pPr>
              <w:rPr>
                <w:rFonts w:asciiTheme="minorHAnsi" w:hAnsiTheme="minorHAnsi" w:cstheme="minorHAnsi"/>
                <w:sz w:val="22"/>
                <w:szCs w:val="22"/>
              </w:rPr>
            </w:pPr>
            <w:r w:rsidRPr="0077203E">
              <w:rPr>
                <w:rFonts w:asciiTheme="minorHAnsi" w:hAnsiTheme="minorHAnsi" w:cstheme="minorHAnsi"/>
                <w:sz w:val="22"/>
                <w:szCs w:val="22"/>
              </w:rPr>
              <w:t xml:space="preserve">Der har været dialogbaseret undervisning med afsæt </w:t>
            </w:r>
            <w:r w:rsidR="00AD4252" w:rsidRPr="0077203E">
              <w:rPr>
                <w:rFonts w:asciiTheme="minorHAnsi" w:hAnsiTheme="minorHAnsi" w:cstheme="minorHAnsi"/>
                <w:sz w:val="22"/>
                <w:szCs w:val="22"/>
              </w:rPr>
              <w:t xml:space="preserve">i </w:t>
            </w:r>
            <w:r w:rsidRPr="0077203E">
              <w:rPr>
                <w:rFonts w:asciiTheme="minorHAnsi" w:hAnsiTheme="minorHAnsi" w:cstheme="minorHAnsi"/>
                <w:sz w:val="22"/>
                <w:szCs w:val="22"/>
              </w:rPr>
              <w:t>køb på btb og btc</w:t>
            </w:r>
          </w:p>
          <w:p w14:paraId="1CB2E463" w14:textId="684B380F" w:rsidR="00FD490E" w:rsidRPr="00F6113B" w:rsidRDefault="00FD490E" w:rsidP="006D4E1F">
            <w:pPr>
              <w:rPr>
                <w:rFonts w:asciiTheme="minorHAnsi" w:hAnsiTheme="minorHAnsi" w:cstheme="minorHAnsi"/>
                <w:sz w:val="22"/>
                <w:szCs w:val="22"/>
              </w:rPr>
            </w:pPr>
            <w:r w:rsidRPr="0077203E">
              <w:rPr>
                <w:rFonts w:asciiTheme="minorHAnsi" w:hAnsiTheme="minorHAnsi" w:cstheme="minorHAnsi"/>
                <w:sz w:val="22"/>
                <w:szCs w:val="22"/>
              </w:rPr>
              <w:t>Der er lavet en afleveringsopgave med mundtlig tale ind over egne PP</w:t>
            </w:r>
            <w:r w:rsidR="00F84C78" w:rsidRPr="0077203E">
              <w:rPr>
                <w:rFonts w:asciiTheme="minorHAnsi" w:hAnsiTheme="minorHAnsi" w:cstheme="minorHAnsi"/>
                <w:sz w:val="22"/>
                <w:szCs w:val="22"/>
              </w:rPr>
              <w:t>,</w:t>
            </w:r>
            <w:r w:rsidRPr="0077203E">
              <w:rPr>
                <w:rFonts w:asciiTheme="minorHAnsi" w:hAnsiTheme="minorHAnsi" w:cstheme="minorHAnsi"/>
                <w:sz w:val="22"/>
                <w:szCs w:val="22"/>
              </w:rPr>
              <w:t xml:space="preserve"> hvor eleven analyserer købsadfærd gennem tre generationer</w:t>
            </w:r>
            <w:r w:rsidR="00F84C78" w:rsidRPr="0077203E">
              <w:rPr>
                <w:rFonts w:asciiTheme="minorHAnsi" w:hAnsiTheme="minorHAnsi" w:cstheme="minorHAnsi"/>
                <w:sz w:val="22"/>
                <w:szCs w:val="22"/>
              </w:rPr>
              <w:t xml:space="preserve"> på baggrund af interviews af en forældre og en bedsteforældre</w:t>
            </w:r>
            <w:r w:rsidR="00296CBC" w:rsidRPr="0077203E">
              <w:rPr>
                <w:rFonts w:asciiTheme="minorHAnsi" w:hAnsiTheme="minorHAnsi" w:cstheme="minorHAnsi"/>
                <w:sz w:val="22"/>
                <w:szCs w:val="22"/>
              </w:rPr>
              <w:t xml:space="preserve"> (3ft). Skriftlig feedback og karakter.</w:t>
            </w:r>
          </w:p>
        </w:tc>
      </w:tr>
      <w:bookmarkEnd w:id="2"/>
    </w:tbl>
    <w:p w14:paraId="40859200" w14:textId="77777777" w:rsidR="000D2E3A" w:rsidRPr="0077203E" w:rsidRDefault="000D2E3A" w:rsidP="000D2E3A">
      <w:pPr>
        <w:rPr>
          <w:rFonts w:asciiTheme="minorHAnsi" w:hAnsiTheme="minorHAnsi" w:cstheme="minorHAnsi"/>
          <w:sz w:val="22"/>
          <w:szCs w:val="22"/>
        </w:rPr>
      </w:pPr>
    </w:p>
    <w:p w14:paraId="64EF84AB" w14:textId="77777777" w:rsidR="00F84C78" w:rsidRPr="0077203E" w:rsidRDefault="00F84C78" w:rsidP="000D2E3A">
      <w:pPr>
        <w:rPr>
          <w:rFonts w:asciiTheme="minorHAnsi" w:hAnsiTheme="minorHAnsi" w:cstheme="minorHAnsi"/>
          <w:sz w:val="22"/>
          <w:szCs w:val="22"/>
        </w:rPr>
      </w:pPr>
    </w:p>
    <w:p w14:paraId="40D7AEB1" w14:textId="77777777" w:rsidR="00F84C78" w:rsidRPr="0077203E" w:rsidRDefault="00F84C78" w:rsidP="000D2E3A">
      <w:pPr>
        <w:rPr>
          <w:rFonts w:asciiTheme="minorHAnsi" w:hAnsiTheme="minorHAnsi" w:cstheme="minorHAnsi"/>
          <w:sz w:val="22"/>
          <w:szCs w:val="22"/>
        </w:rPr>
      </w:pPr>
    </w:p>
    <w:p w14:paraId="470BF926" w14:textId="77777777" w:rsidR="00F84C78" w:rsidRPr="00F6113B" w:rsidRDefault="00F84C78" w:rsidP="000D2E3A">
      <w:pPr>
        <w:rPr>
          <w:rFonts w:asciiTheme="minorHAnsi" w:hAnsiTheme="minorHAnsi" w:cstheme="minorHAnsi"/>
          <w:sz w:val="22"/>
          <w:szCs w:val="22"/>
        </w:rPr>
      </w:pPr>
    </w:p>
    <w:p w14:paraId="6B0F03A6" w14:textId="77777777" w:rsidR="008866C3" w:rsidRPr="0077203E" w:rsidRDefault="008866C3" w:rsidP="008866C3">
      <w:pPr>
        <w:rPr>
          <w:rFonts w:asciiTheme="minorHAnsi" w:hAnsiTheme="minorHAnsi" w:cstheme="minorHAnsi"/>
          <w:b/>
          <w:color w:val="44546A"/>
          <w:sz w:val="22"/>
          <w:szCs w:val="22"/>
        </w:rPr>
      </w:pPr>
      <w:r w:rsidRPr="0077203E">
        <w:rPr>
          <w:rFonts w:asciiTheme="minorHAnsi" w:hAnsiTheme="minorHAnsi" w:cstheme="minorHAnsi"/>
          <w:b/>
          <w:color w:val="44546A"/>
          <w:sz w:val="22"/>
          <w:szCs w:val="22"/>
        </w:rPr>
        <w:lastRenderedPageBreak/>
        <w:t xml:space="preserve">Beskrivelse af det enkelte undervisningsforløb </w:t>
      </w:r>
    </w:p>
    <w:p w14:paraId="3A0BECA5" w14:textId="77777777" w:rsidR="008866C3" w:rsidRPr="0077203E" w:rsidRDefault="008866C3" w:rsidP="008866C3">
      <w:pPr>
        <w:rPr>
          <w:rFonts w:asciiTheme="minorHAnsi" w:hAnsiTheme="minorHAnsi" w:cstheme="minorHAnsi"/>
          <w:i/>
          <w:color w:val="000000"/>
          <w:sz w:val="22"/>
          <w:szCs w:val="22"/>
        </w:rPr>
      </w:pPr>
      <w:r w:rsidRPr="0077203E">
        <w:rPr>
          <w:rFonts w:asciiTheme="minorHAnsi" w:hAnsiTheme="minorHAnsi" w:cstheme="minorHAnsi"/>
          <w:i/>
          <w:color w:val="000000"/>
          <w:sz w:val="22"/>
          <w:szCs w:val="22"/>
        </w:rPr>
        <w:t>Nb! Et skema for hvert forløb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454"/>
        <w:gridCol w:w="8174"/>
      </w:tblGrid>
      <w:tr w:rsidR="00064228" w:rsidRPr="0077203E" w14:paraId="7B73118B" w14:textId="77777777" w:rsidTr="00C53572">
        <w:tc>
          <w:tcPr>
            <w:tcW w:w="0" w:type="auto"/>
          </w:tcPr>
          <w:p w14:paraId="12CC5BB7" w14:textId="77777777" w:rsidR="00AD4252" w:rsidRPr="0077203E" w:rsidRDefault="008866C3" w:rsidP="00C53572">
            <w:pPr>
              <w:rPr>
                <w:rFonts w:asciiTheme="minorHAnsi" w:hAnsiTheme="minorHAnsi" w:cstheme="minorHAnsi"/>
                <w:b/>
                <w:sz w:val="22"/>
                <w:szCs w:val="22"/>
              </w:rPr>
            </w:pPr>
            <w:r w:rsidRPr="0077203E">
              <w:rPr>
                <w:rFonts w:asciiTheme="minorHAnsi" w:hAnsiTheme="minorHAnsi" w:cstheme="minorHAnsi"/>
                <w:b/>
                <w:sz w:val="22"/>
                <w:szCs w:val="22"/>
              </w:rPr>
              <w:t>Forløb</w:t>
            </w:r>
          </w:p>
          <w:p w14:paraId="76823ACC" w14:textId="3C22816F" w:rsidR="008866C3" w:rsidRPr="0077203E" w:rsidRDefault="008866C3" w:rsidP="00C53572">
            <w:pPr>
              <w:rPr>
                <w:rFonts w:asciiTheme="minorHAnsi" w:hAnsiTheme="minorHAnsi" w:cstheme="minorHAnsi"/>
                <w:b/>
                <w:sz w:val="22"/>
                <w:szCs w:val="22"/>
              </w:rPr>
            </w:pPr>
            <w:r w:rsidRPr="0077203E">
              <w:rPr>
                <w:rFonts w:asciiTheme="minorHAnsi" w:hAnsiTheme="minorHAnsi" w:cstheme="minorHAnsi"/>
                <w:b/>
                <w:sz w:val="22"/>
                <w:szCs w:val="22"/>
              </w:rPr>
              <w:t xml:space="preserve"> </w:t>
            </w:r>
            <w:r w:rsidR="00AD4252" w:rsidRPr="0077203E">
              <w:rPr>
                <w:rFonts w:asciiTheme="minorHAnsi" w:hAnsiTheme="minorHAnsi" w:cstheme="minorHAnsi"/>
                <w:b/>
                <w:sz w:val="22"/>
                <w:szCs w:val="22"/>
              </w:rPr>
              <w:t>EKSTRA</w:t>
            </w:r>
          </w:p>
          <w:p w14:paraId="7D16A189" w14:textId="77777777" w:rsidR="008866C3" w:rsidRPr="0077203E" w:rsidRDefault="008866C3" w:rsidP="00C53572">
            <w:pPr>
              <w:rPr>
                <w:rFonts w:asciiTheme="minorHAnsi" w:hAnsiTheme="minorHAnsi" w:cstheme="minorHAnsi"/>
                <w:b/>
                <w:sz w:val="22"/>
                <w:szCs w:val="22"/>
              </w:rPr>
            </w:pPr>
          </w:p>
        </w:tc>
        <w:tc>
          <w:tcPr>
            <w:tcW w:w="0" w:type="auto"/>
          </w:tcPr>
          <w:p w14:paraId="684007AB" w14:textId="2CAC46DC" w:rsidR="008866C3" w:rsidRPr="0077203E" w:rsidRDefault="008866C3" w:rsidP="00C53572">
            <w:pPr>
              <w:rPr>
                <w:rFonts w:asciiTheme="minorHAnsi" w:hAnsiTheme="minorHAnsi" w:cstheme="minorHAnsi"/>
                <w:sz w:val="22"/>
                <w:szCs w:val="22"/>
              </w:rPr>
            </w:pPr>
            <w:r w:rsidRPr="0077203E">
              <w:rPr>
                <w:rFonts w:asciiTheme="minorHAnsi" w:hAnsiTheme="minorHAnsi" w:cstheme="minorHAnsi"/>
                <w:sz w:val="22"/>
                <w:szCs w:val="22"/>
              </w:rPr>
              <w:t xml:space="preserve">Øvrige fokusområder i </w:t>
            </w:r>
            <w:r w:rsidR="00AD4252" w:rsidRPr="0077203E">
              <w:rPr>
                <w:rFonts w:asciiTheme="minorHAnsi" w:hAnsiTheme="minorHAnsi" w:cstheme="minorHAnsi"/>
                <w:sz w:val="22"/>
                <w:szCs w:val="22"/>
              </w:rPr>
              <w:t>1</w:t>
            </w:r>
            <w:r w:rsidRPr="0077203E">
              <w:rPr>
                <w:rFonts w:asciiTheme="minorHAnsi" w:hAnsiTheme="minorHAnsi" w:cstheme="minorHAnsi"/>
                <w:sz w:val="22"/>
                <w:szCs w:val="22"/>
              </w:rPr>
              <w:t>.g</w:t>
            </w:r>
          </w:p>
        </w:tc>
      </w:tr>
      <w:tr w:rsidR="00064228" w:rsidRPr="0077203E" w14:paraId="66F53A87" w14:textId="77777777" w:rsidTr="00C53572">
        <w:tc>
          <w:tcPr>
            <w:tcW w:w="0" w:type="auto"/>
          </w:tcPr>
          <w:p w14:paraId="08750D51" w14:textId="77777777" w:rsidR="008866C3" w:rsidRPr="0077203E" w:rsidRDefault="008866C3" w:rsidP="00C53572">
            <w:pPr>
              <w:rPr>
                <w:rFonts w:asciiTheme="minorHAnsi" w:hAnsiTheme="minorHAnsi" w:cstheme="minorHAnsi"/>
                <w:b/>
                <w:sz w:val="22"/>
                <w:szCs w:val="22"/>
              </w:rPr>
            </w:pPr>
            <w:r w:rsidRPr="0077203E">
              <w:rPr>
                <w:rFonts w:asciiTheme="minorHAnsi" w:hAnsiTheme="minorHAnsi" w:cstheme="minorHAnsi"/>
                <w:b/>
                <w:sz w:val="22"/>
                <w:szCs w:val="22"/>
              </w:rPr>
              <w:t xml:space="preserve"> Forløbets indhold og fokus</w:t>
            </w:r>
          </w:p>
        </w:tc>
        <w:tc>
          <w:tcPr>
            <w:tcW w:w="0" w:type="auto"/>
          </w:tcPr>
          <w:p w14:paraId="664E5A90" w14:textId="0F6016C4" w:rsidR="008866C3" w:rsidRPr="0077203E" w:rsidRDefault="0052325B" w:rsidP="00C53572">
            <w:pPr>
              <w:rPr>
                <w:rFonts w:asciiTheme="minorHAnsi" w:hAnsiTheme="minorHAnsi" w:cstheme="minorHAnsi"/>
                <w:sz w:val="22"/>
                <w:szCs w:val="22"/>
              </w:rPr>
            </w:pPr>
            <w:r w:rsidRPr="0077203E">
              <w:rPr>
                <w:rFonts w:asciiTheme="minorHAnsi" w:hAnsiTheme="minorHAnsi" w:cstheme="minorHAnsi"/>
                <w:sz w:val="22"/>
                <w:szCs w:val="22"/>
              </w:rPr>
              <w:t>Der har været fokus på elevernes mundtlige og skriftlige kompetencer</w:t>
            </w:r>
          </w:p>
        </w:tc>
      </w:tr>
      <w:tr w:rsidR="00064228" w:rsidRPr="0077203E" w14:paraId="7599982B" w14:textId="77777777" w:rsidTr="00C53572">
        <w:tc>
          <w:tcPr>
            <w:tcW w:w="0" w:type="auto"/>
          </w:tcPr>
          <w:p w14:paraId="68D33351" w14:textId="77777777" w:rsidR="008866C3" w:rsidRPr="0077203E" w:rsidRDefault="008866C3" w:rsidP="00C53572">
            <w:pPr>
              <w:rPr>
                <w:rFonts w:asciiTheme="minorHAnsi" w:hAnsiTheme="minorHAnsi" w:cstheme="minorHAnsi"/>
                <w:b/>
                <w:sz w:val="22"/>
                <w:szCs w:val="22"/>
              </w:rPr>
            </w:pPr>
            <w:r w:rsidRPr="0077203E">
              <w:rPr>
                <w:rFonts w:asciiTheme="minorHAnsi" w:hAnsiTheme="minorHAnsi" w:cstheme="minorHAnsi"/>
                <w:b/>
                <w:sz w:val="22"/>
                <w:szCs w:val="22"/>
              </w:rPr>
              <w:t>Faglige mål</w:t>
            </w:r>
          </w:p>
        </w:tc>
        <w:tc>
          <w:tcPr>
            <w:tcW w:w="0" w:type="auto"/>
          </w:tcPr>
          <w:p w14:paraId="0964A84F" w14:textId="77777777" w:rsidR="008866C3" w:rsidRPr="0077203E" w:rsidRDefault="008866C3" w:rsidP="00C53572">
            <w:pPr>
              <w:rPr>
                <w:rFonts w:asciiTheme="minorHAnsi" w:hAnsiTheme="minorHAnsi" w:cstheme="minorHAnsi"/>
                <w:sz w:val="22"/>
                <w:szCs w:val="22"/>
              </w:rPr>
            </w:pPr>
            <w:r w:rsidRPr="0077203E">
              <w:rPr>
                <w:rStyle w:val="markedcontent"/>
                <w:rFonts w:asciiTheme="minorHAnsi" w:hAnsiTheme="minorHAnsi" w:cstheme="minorHAnsi"/>
                <w:sz w:val="22"/>
                <w:szCs w:val="22"/>
              </w:rPr>
              <w:t>afgøre, hvilke forhold der har betydning for en virksomheds afsætning – nationalt og globalt, og derigennem demonstrere</w:t>
            </w:r>
            <w:r w:rsidRPr="0077203E">
              <w:rPr>
                <w:rFonts w:asciiTheme="minorHAnsi" w:hAnsiTheme="minorHAnsi" w:cstheme="minorHAnsi"/>
                <w:sz w:val="22"/>
                <w:szCs w:val="22"/>
              </w:rPr>
              <w:br/>
            </w:r>
            <w:r w:rsidRPr="0077203E">
              <w:rPr>
                <w:rStyle w:val="markedcontent"/>
                <w:rFonts w:asciiTheme="minorHAnsi" w:hAnsiTheme="minorHAnsi" w:cstheme="minorHAnsi"/>
                <w:sz w:val="22"/>
                <w:szCs w:val="22"/>
              </w:rPr>
              <w:t>viden og kundskaber om fagets identitet og metoder</w:t>
            </w:r>
            <w:r w:rsidRPr="0077203E">
              <w:rPr>
                <w:rFonts w:asciiTheme="minorHAnsi" w:hAnsiTheme="minorHAnsi" w:cstheme="minorHAnsi"/>
                <w:sz w:val="22"/>
                <w:szCs w:val="22"/>
              </w:rPr>
              <w:br/>
            </w:r>
            <w:r w:rsidRPr="0077203E">
              <w:rPr>
                <w:rStyle w:val="markedcontent"/>
                <w:rFonts w:asciiTheme="minorHAnsi" w:hAnsiTheme="minorHAnsi" w:cstheme="minorHAnsi"/>
                <w:sz w:val="22"/>
                <w:szCs w:val="22"/>
              </w:rPr>
              <w:t>– identificere, formulere og løse udfordringer vedrørende afsætning, der knytter sig til en virksomheds fortsatte vækst</w:t>
            </w:r>
            <w:r w:rsidRPr="0077203E">
              <w:rPr>
                <w:rFonts w:asciiTheme="minorHAnsi" w:hAnsiTheme="minorHAnsi" w:cstheme="minorHAnsi"/>
                <w:sz w:val="22"/>
                <w:szCs w:val="22"/>
              </w:rPr>
              <w:br/>
            </w:r>
            <w:r w:rsidRPr="0077203E">
              <w:rPr>
                <w:rStyle w:val="markedcontent"/>
                <w:rFonts w:asciiTheme="minorHAnsi" w:hAnsiTheme="minorHAnsi" w:cstheme="minorHAnsi"/>
                <w:sz w:val="22"/>
                <w:szCs w:val="22"/>
              </w:rPr>
              <w:t>– anvende afsætningsøkonomiske modeller og forklare modellernes forudsætninger og egenskaber</w:t>
            </w:r>
            <w:r w:rsidRPr="0077203E">
              <w:rPr>
                <w:rFonts w:asciiTheme="minorHAnsi" w:hAnsiTheme="minorHAnsi" w:cstheme="minorHAnsi"/>
                <w:sz w:val="22"/>
                <w:szCs w:val="22"/>
              </w:rPr>
              <w:br/>
            </w:r>
            <w:r w:rsidRPr="0077203E">
              <w:rPr>
                <w:rStyle w:val="markedcontent"/>
                <w:rFonts w:asciiTheme="minorHAnsi" w:hAnsiTheme="minorHAnsi" w:cstheme="minorHAnsi"/>
                <w:sz w:val="22"/>
                <w:szCs w:val="22"/>
              </w:rPr>
              <w:t>– udarbejde et afsætningsøkonomisk ræsonnement, herunder at kunne forklare sammenhængen mellem en række relevante</w:t>
            </w:r>
            <w:r w:rsidRPr="0077203E">
              <w:rPr>
                <w:rFonts w:asciiTheme="minorHAnsi" w:hAnsiTheme="minorHAnsi" w:cstheme="minorHAnsi"/>
                <w:sz w:val="22"/>
                <w:szCs w:val="22"/>
              </w:rPr>
              <w:br/>
            </w:r>
            <w:r w:rsidRPr="0077203E">
              <w:rPr>
                <w:rStyle w:val="markedcontent"/>
                <w:rFonts w:asciiTheme="minorHAnsi" w:hAnsiTheme="minorHAnsi" w:cstheme="minorHAnsi"/>
                <w:sz w:val="22"/>
                <w:szCs w:val="22"/>
              </w:rPr>
              <w:t>afsætningsmæssige forhold i en given kontekst</w:t>
            </w:r>
            <w:r w:rsidRPr="0077203E">
              <w:rPr>
                <w:rFonts w:asciiTheme="minorHAnsi" w:hAnsiTheme="minorHAnsi" w:cstheme="minorHAnsi"/>
                <w:sz w:val="22"/>
                <w:szCs w:val="22"/>
              </w:rPr>
              <w:br/>
            </w:r>
            <w:r w:rsidRPr="0077203E">
              <w:rPr>
                <w:rStyle w:val="markedcontent"/>
                <w:rFonts w:asciiTheme="minorHAnsi" w:hAnsiTheme="minorHAnsi" w:cstheme="minorHAnsi"/>
                <w:sz w:val="22"/>
                <w:szCs w:val="22"/>
              </w:rPr>
              <w:t>– indsamle, bearbejde og præsentere informationer om en virksomheds nationale og globale markedsforhold samt vurdere</w:t>
            </w:r>
            <w:r w:rsidRPr="0077203E">
              <w:rPr>
                <w:rFonts w:asciiTheme="minorHAnsi" w:hAnsiTheme="minorHAnsi" w:cstheme="minorHAnsi"/>
                <w:sz w:val="22"/>
                <w:szCs w:val="22"/>
              </w:rPr>
              <w:br/>
            </w:r>
            <w:r w:rsidRPr="0077203E">
              <w:rPr>
                <w:rStyle w:val="markedcontent"/>
                <w:rFonts w:asciiTheme="minorHAnsi" w:hAnsiTheme="minorHAnsi" w:cstheme="minorHAnsi"/>
                <w:sz w:val="22"/>
                <w:szCs w:val="22"/>
              </w:rPr>
              <w:t>informationernes troværdighed og relevans i en given sammenhæng</w:t>
            </w:r>
            <w:r w:rsidRPr="0077203E">
              <w:rPr>
                <w:rFonts w:asciiTheme="minorHAnsi" w:hAnsiTheme="minorHAnsi" w:cstheme="minorHAnsi"/>
                <w:sz w:val="22"/>
                <w:szCs w:val="22"/>
              </w:rPr>
              <w:br/>
            </w:r>
            <w:r w:rsidRPr="0077203E">
              <w:rPr>
                <w:rStyle w:val="markedcontent"/>
                <w:rFonts w:asciiTheme="minorHAnsi" w:hAnsiTheme="minorHAnsi" w:cstheme="minorHAnsi"/>
                <w:sz w:val="22"/>
                <w:szCs w:val="22"/>
              </w:rPr>
              <w:t>– fortolke og formidle informationer om afsætning inden for flere af fagets genrer, herunder i samspil med andre fag</w:t>
            </w:r>
            <w:r w:rsidRPr="0077203E">
              <w:rPr>
                <w:rFonts w:asciiTheme="minorHAnsi" w:hAnsiTheme="minorHAnsi" w:cstheme="minorHAnsi"/>
                <w:sz w:val="22"/>
                <w:szCs w:val="22"/>
              </w:rPr>
              <w:br/>
            </w:r>
            <w:r w:rsidRPr="0077203E">
              <w:rPr>
                <w:rStyle w:val="markedcontent"/>
                <w:rFonts w:asciiTheme="minorHAnsi" w:hAnsiTheme="minorHAnsi" w:cstheme="minorHAnsi"/>
                <w:sz w:val="22"/>
                <w:szCs w:val="22"/>
              </w:rPr>
              <w:t>– udvælge og anvende relevante digitale og matematiske kompetencer i arbejdet med afsætning.</w:t>
            </w:r>
          </w:p>
        </w:tc>
      </w:tr>
      <w:tr w:rsidR="00064228" w:rsidRPr="0077203E" w14:paraId="720A9D53" w14:textId="77777777" w:rsidTr="00C53572">
        <w:tc>
          <w:tcPr>
            <w:tcW w:w="0" w:type="auto"/>
          </w:tcPr>
          <w:p w14:paraId="206F8FAD" w14:textId="77777777" w:rsidR="008866C3" w:rsidRPr="0077203E" w:rsidRDefault="008866C3" w:rsidP="00C53572">
            <w:pPr>
              <w:rPr>
                <w:rFonts w:asciiTheme="minorHAnsi" w:hAnsiTheme="minorHAnsi" w:cstheme="minorHAnsi"/>
                <w:b/>
                <w:sz w:val="22"/>
                <w:szCs w:val="22"/>
              </w:rPr>
            </w:pPr>
            <w:r w:rsidRPr="0077203E">
              <w:rPr>
                <w:rFonts w:asciiTheme="minorHAnsi" w:hAnsiTheme="minorHAnsi" w:cstheme="minorHAnsi"/>
                <w:b/>
                <w:sz w:val="22"/>
                <w:szCs w:val="22"/>
              </w:rPr>
              <w:t>Kernestof</w:t>
            </w:r>
          </w:p>
        </w:tc>
        <w:tc>
          <w:tcPr>
            <w:tcW w:w="0" w:type="auto"/>
          </w:tcPr>
          <w:p w14:paraId="6F74E1E2" w14:textId="775C4587" w:rsidR="008866C3" w:rsidRPr="0077203E" w:rsidRDefault="008866C3" w:rsidP="00C53572">
            <w:pPr>
              <w:rPr>
                <w:rFonts w:asciiTheme="minorHAnsi" w:hAnsiTheme="minorHAnsi" w:cstheme="minorHAnsi"/>
                <w:sz w:val="22"/>
                <w:szCs w:val="22"/>
              </w:rPr>
            </w:pPr>
          </w:p>
        </w:tc>
      </w:tr>
      <w:tr w:rsidR="00064228" w:rsidRPr="0077203E" w14:paraId="389D5D40" w14:textId="77777777" w:rsidTr="00C53572">
        <w:tc>
          <w:tcPr>
            <w:tcW w:w="0" w:type="auto"/>
          </w:tcPr>
          <w:p w14:paraId="1C426DAB" w14:textId="77777777" w:rsidR="008866C3" w:rsidRPr="0077203E" w:rsidRDefault="008866C3" w:rsidP="00C53572">
            <w:pPr>
              <w:rPr>
                <w:rFonts w:asciiTheme="minorHAnsi" w:hAnsiTheme="minorHAnsi" w:cstheme="minorHAnsi"/>
                <w:b/>
                <w:sz w:val="22"/>
                <w:szCs w:val="22"/>
              </w:rPr>
            </w:pPr>
            <w:r w:rsidRPr="0077203E">
              <w:rPr>
                <w:rFonts w:asciiTheme="minorHAnsi" w:hAnsiTheme="minorHAnsi" w:cstheme="minorHAnsi"/>
                <w:b/>
                <w:sz w:val="22"/>
                <w:szCs w:val="22"/>
              </w:rPr>
              <w:t>Anvendt materiale.</w:t>
            </w:r>
          </w:p>
        </w:tc>
        <w:tc>
          <w:tcPr>
            <w:tcW w:w="0" w:type="auto"/>
          </w:tcPr>
          <w:p w14:paraId="3B75FDFB" w14:textId="77777777" w:rsidR="008866C3" w:rsidRPr="0077203E" w:rsidRDefault="008866C3" w:rsidP="00C53572">
            <w:pPr>
              <w:rPr>
                <w:rFonts w:asciiTheme="minorHAnsi" w:hAnsiTheme="minorHAnsi" w:cstheme="minorHAnsi"/>
                <w:sz w:val="22"/>
                <w:szCs w:val="22"/>
              </w:rPr>
            </w:pPr>
            <w:r w:rsidRPr="0077203E">
              <w:rPr>
                <w:rFonts w:asciiTheme="minorHAnsi" w:hAnsiTheme="minorHAnsi" w:cstheme="minorHAnsi"/>
                <w:sz w:val="22"/>
                <w:szCs w:val="22"/>
              </w:rPr>
              <w:t>Artikler, Afleveringsopgaver, Skriv økonomisk/Afsætning.</w:t>
            </w:r>
          </w:p>
        </w:tc>
      </w:tr>
      <w:tr w:rsidR="00064228" w:rsidRPr="0077203E" w14:paraId="48F2FCF1" w14:textId="77777777" w:rsidTr="00C53572">
        <w:tc>
          <w:tcPr>
            <w:tcW w:w="0" w:type="auto"/>
          </w:tcPr>
          <w:p w14:paraId="080F3CA4" w14:textId="77777777" w:rsidR="008866C3" w:rsidRPr="0077203E" w:rsidRDefault="008866C3" w:rsidP="00C53572">
            <w:pPr>
              <w:rPr>
                <w:rFonts w:asciiTheme="minorHAnsi" w:hAnsiTheme="minorHAnsi" w:cstheme="minorHAnsi"/>
                <w:b/>
                <w:sz w:val="22"/>
                <w:szCs w:val="22"/>
              </w:rPr>
            </w:pPr>
            <w:r w:rsidRPr="0077203E">
              <w:rPr>
                <w:rFonts w:asciiTheme="minorHAnsi" w:hAnsiTheme="minorHAnsi" w:cstheme="minorHAnsi"/>
                <w:b/>
                <w:sz w:val="22"/>
                <w:szCs w:val="22"/>
              </w:rPr>
              <w:t>Arbejdsformer</w:t>
            </w:r>
          </w:p>
        </w:tc>
        <w:tc>
          <w:tcPr>
            <w:tcW w:w="0" w:type="auto"/>
          </w:tcPr>
          <w:p w14:paraId="4B9611A1" w14:textId="77777777" w:rsidR="008866C3" w:rsidRPr="0077203E" w:rsidRDefault="008866C3" w:rsidP="00C53572">
            <w:pPr>
              <w:rPr>
                <w:rFonts w:asciiTheme="minorHAnsi" w:hAnsiTheme="minorHAnsi" w:cstheme="minorHAnsi"/>
                <w:sz w:val="22"/>
                <w:szCs w:val="22"/>
              </w:rPr>
            </w:pPr>
            <w:r w:rsidRPr="0077203E">
              <w:rPr>
                <w:rFonts w:asciiTheme="minorHAnsi" w:hAnsiTheme="minorHAnsi" w:cstheme="minorHAnsi"/>
                <w:sz w:val="22"/>
                <w:szCs w:val="22"/>
              </w:rPr>
              <w:t>Individuelt arbejde, par-arbejde.</w:t>
            </w:r>
          </w:p>
          <w:p w14:paraId="572F3437" w14:textId="775071DF" w:rsidR="008866C3" w:rsidRPr="0077203E" w:rsidRDefault="0052325B" w:rsidP="00C53572">
            <w:pPr>
              <w:rPr>
                <w:rFonts w:asciiTheme="minorHAnsi" w:hAnsiTheme="minorHAnsi" w:cstheme="minorHAnsi"/>
                <w:sz w:val="22"/>
                <w:szCs w:val="22"/>
              </w:rPr>
            </w:pPr>
            <w:r w:rsidRPr="0077203E">
              <w:rPr>
                <w:rFonts w:asciiTheme="minorHAnsi" w:hAnsiTheme="minorHAnsi" w:cstheme="minorHAnsi"/>
                <w:sz w:val="22"/>
                <w:szCs w:val="22"/>
              </w:rPr>
              <w:t>Der er afholdt 1</w:t>
            </w:r>
            <w:r w:rsidR="00792C5D" w:rsidRPr="0077203E">
              <w:rPr>
                <w:rFonts w:asciiTheme="minorHAnsi" w:hAnsiTheme="minorHAnsi" w:cstheme="minorHAnsi"/>
                <w:sz w:val="22"/>
                <w:szCs w:val="22"/>
              </w:rPr>
              <w:t>6</w:t>
            </w:r>
            <w:r w:rsidRPr="0077203E">
              <w:rPr>
                <w:rFonts w:asciiTheme="minorHAnsi" w:hAnsiTheme="minorHAnsi" w:cstheme="minorHAnsi"/>
                <w:sz w:val="22"/>
                <w:szCs w:val="22"/>
              </w:rPr>
              <w:t xml:space="preserve"> fordybelsestimer</w:t>
            </w:r>
            <w:r w:rsidR="00792C5D" w:rsidRPr="0077203E">
              <w:rPr>
                <w:rFonts w:asciiTheme="minorHAnsi" w:hAnsiTheme="minorHAnsi" w:cstheme="minorHAnsi"/>
                <w:sz w:val="22"/>
                <w:szCs w:val="22"/>
              </w:rPr>
              <w:t xml:space="preserve"> (se ovenfor)</w:t>
            </w:r>
            <w:r w:rsidRPr="0077203E">
              <w:rPr>
                <w:rFonts w:asciiTheme="minorHAnsi" w:hAnsiTheme="minorHAnsi" w:cstheme="minorHAnsi"/>
                <w:sz w:val="22"/>
                <w:szCs w:val="22"/>
              </w:rPr>
              <w:t xml:space="preserve"> hvor eleverne har trænet de skriftlige og mundtlige kompetencer sammen med fagfaglige cases</w:t>
            </w:r>
            <w:r w:rsidR="00064228" w:rsidRPr="0077203E">
              <w:rPr>
                <w:rFonts w:asciiTheme="minorHAnsi" w:hAnsiTheme="minorHAnsi" w:cstheme="minorHAnsi"/>
                <w:sz w:val="22"/>
                <w:szCs w:val="22"/>
              </w:rPr>
              <w:t>, interview og analyse af brancheforhold. Der er givet individuel mundtlig og skriftlig feedback</w:t>
            </w:r>
          </w:p>
        </w:tc>
      </w:tr>
    </w:tbl>
    <w:p w14:paraId="1E419935" w14:textId="25FC5111" w:rsidR="00FE2EDF" w:rsidRPr="00F6113B" w:rsidRDefault="00FE2EDF">
      <w:pPr>
        <w:spacing w:line="240" w:lineRule="auto"/>
        <w:rPr>
          <w:rFonts w:asciiTheme="minorHAnsi" w:hAnsiTheme="minorHAnsi" w:cstheme="minorHAnsi"/>
          <w:sz w:val="22"/>
          <w:szCs w:val="22"/>
        </w:rPr>
      </w:pPr>
      <w:r w:rsidRPr="00F6113B">
        <w:rPr>
          <w:rFonts w:asciiTheme="minorHAnsi" w:hAnsiTheme="minorHAnsi" w:cstheme="minorHAnsi"/>
          <w:sz w:val="22"/>
          <w:szCs w:val="22"/>
        </w:rPr>
        <w:br w:type="page"/>
      </w:r>
    </w:p>
    <w:p w14:paraId="27F96F5E" w14:textId="04698B64" w:rsidR="00FE2EDF" w:rsidRPr="00F6113B" w:rsidRDefault="00FE2EDF" w:rsidP="00FE2EDF">
      <w:pPr>
        <w:rPr>
          <w:rFonts w:asciiTheme="minorHAnsi" w:hAnsiTheme="minorHAnsi" w:cstheme="minorHAnsi"/>
          <w:b/>
          <w:color w:val="44546A"/>
          <w:sz w:val="22"/>
          <w:szCs w:val="22"/>
        </w:rPr>
      </w:pPr>
      <w:r w:rsidRPr="00F6113B">
        <w:rPr>
          <w:rFonts w:asciiTheme="minorHAnsi" w:hAnsiTheme="minorHAnsi" w:cstheme="minorHAnsi"/>
          <w:b/>
          <w:color w:val="44546A"/>
          <w:sz w:val="22"/>
          <w:szCs w:val="22"/>
        </w:rPr>
        <w:lastRenderedPageBreak/>
        <w:t xml:space="preserve">Beskrivelse af det enkelte undervisningsforløb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198"/>
        <w:gridCol w:w="8430"/>
      </w:tblGrid>
      <w:tr w:rsidR="00FE2EDF" w:rsidRPr="0077203E" w14:paraId="55B8B26E" w14:textId="77777777" w:rsidTr="006D4E1F">
        <w:tc>
          <w:tcPr>
            <w:tcW w:w="0" w:type="auto"/>
          </w:tcPr>
          <w:p w14:paraId="48EE32E2" w14:textId="708FCF85" w:rsidR="00FE2EDF" w:rsidRPr="00F6113B" w:rsidRDefault="00FE2EDF" w:rsidP="006D4E1F">
            <w:pPr>
              <w:rPr>
                <w:rFonts w:asciiTheme="minorHAnsi" w:hAnsiTheme="minorHAnsi" w:cstheme="minorHAnsi"/>
                <w:b/>
                <w:sz w:val="22"/>
                <w:szCs w:val="22"/>
              </w:rPr>
            </w:pPr>
            <w:r w:rsidRPr="00F6113B">
              <w:rPr>
                <w:rFonts w:asciiTheme="minorHAnsi" w:hAnsiTheme="minorHAnsi" w:cstheme="minorHAnsi"/>
                <w:b/>
                <w:sz w:val="22"/>
                <w:szCs w:val="22"/>
              </w:rPr>
              <w:t>Forløb 8</w:t>
            </w:r>
          </w:p>
        </w:tc>
        <w:tc>
          <w:tcPr>
            <w:tcW w:w="0" w:type="auto"/>
          </w:tcPr>
          <w:p w14:paraId="7522DE57" w14:textId="63D60F4B" w:rsidR="00FE2EDF" w:rsidRPr="00F6113B" w:rsidRDefault="00FE2EDF" w:rsidP="006D4E1F">
            <w:pPr>
              <w:rPr>
                <w:rFonts w:asciiTheme="minorHAnsi" w:hAnsiTheme="minorHAnsi" w:cstheme="minorHAnsi"/>
                <w:sz w:val="22"/>
                <w:szCs w:val="22"/>
              </w:rPr>
            </w:pPr>
            <w:r w:rsidRPr="00F6113B">
              <w:rPr>
                <w:rFonts w:asciiTheme="minorHAnsi" w:hAnsiTheme="minorHAnsi" w:cstheme="minorHAnsi"/>
                <w:sz w:val="22"/>
                <w:szCs w:val="22"/>
              </w:rPr>
              <w:t xml:space="preserve">Strategi </w:t>
            </w:r>
          </w:p>
        </w:tc>
      </w:tr>
      <w:tr w:rsidR="00FE2EDF" w:rsidRPr="0077203E" w14:paraId="45DB3963" w14:textId="77777777" w:rsidTr="006D4E1F">
        <w:tc>
          <w:tcPr>
            <w:tcW w:w="0" w:type="auto"/>
          </w:tcPr>
          <w:p w14:paraId="29A2057F" w14:textId="77777777" w:rsidR="00FE2EDF" w:rsidRPr="00F6113B" w:rsidRDefault="00FE2EDF" w:rsidP="006D4E1F">
            <w:pPr>
              <w:rPr>
                <w:rFonts w:asciiTheme="minorHAnsi" w:hAnsiTheme="minorHAnsi" w:cstheme="minorHAnsi"/>
                <w:b/>
                <w:sz w:val="22"/>
                <w:szCs w:val="22"/>
              </w:rPr>
            </w:pPr>
            <w:r w:rsidRPr="00F6113B">
              <w:rPr>
                <w:rFonts w:asciiTheme="minorHAnsi" w:hAnsiTheme="minorHAnsi" w:cstheme="minorHAnsi"/>
                <w:b/>
                <w:sz w:val="22"/>
                <w:szCs w:val="22"/>
              </w:rPr>
              <w:t xml:space="preserve"> Forløbets indhold og fokus</w:t>
            </w:r>
          </w:p>
        </w:tc>
        <w:tc>
          <w:tcPr>
            <w:tcW w:w="0" w:type="auto"/>
          </w:tcPr>
          <w:p w14:paraId="47B9A351" w14:textId="77777777" w:rsidR="00FE2EDF" w:rsidRPr="00F6113B" w:rsidRDefault="00FE2EDF" w:rsidP="006D4E1F">
            <w:pPr>
              <w:rPr>
                <w:rFonts w:asciiTheme="minorHAnsi" w:hAnsiTheme="minorHAnsi" w:cstheme="minorHAnsi"/>
                <w:sz w:val="22"/>
                <w:szCs w:val="22"/>
              </w:rPr>
            </w:pPr>
          </w:p>
          <w:p w14:paraId="22CE3204" w14:textId="3FD75AB1" w:rsidR="00FE2EDF" w:rsidRPr="00F6113B" w:rsidRDefault="00CA53AF" w:rsidP="006D4E1F">
            <w:pPr>
              <w:rPr>
                <w:rFonts w:asciiTheme="minorHAnsi" w:hAnsiTheme="minorHAnsi" w:cstheme="minorHAnsi"/>
                <w:sz w:val="22"/>
                <w:szCs w:val="22"/>
              </w:rPr>
            </w:pPr>
            <w:r w:rsidRPr="00F6113B">
              <w:rPr>
                <w:rFonts w:asciiTheme="minorHAnsi" w:hAnsiTheme="minorHAnsi" w:cstheme="minorHAnsi"/>
                <w:sz w:val="22"/>
                <w:szCs w:val="22"/>
              </w:rPr>
              <w:t xml:space="preserve">SWOT – TOWS </w:t>
            </w:r>
            <w:r w:rsidR="00542EDD" w:rsidRPr="00F6113B">
              <w:rPr>
                <w:rFonts w:asciiTheme="minorHAnsi" w:hAnsiTheme="minorHAnsi" w:cstheme="minorHAnsi"/>
                <w:sz w:val="22"/>
                <w:szCs w:val="22"/>
              </w:rPr>
              <w:t>–</w:t>
            </w:r>
            <w:r w:rsidRPr="00F6113B">
              <w:rPr>
                <w:rFonts w:asciiTheme="minorHAnsi" w:hAnsiTheme="minorHAnsi" w:cstheme="minorHAnsi"/>
                <w:sz w:val="22"/>
                <w:szCs w:val="22"/>
              </w:rPr>
              <w:t xml:space="preserve"> </w:t>
            </w:r>
            <w:r w:rsidR="00542EDD" w:rsidRPr="00F6113B">
              <w:rPr>
                <w:rFonts w:asciiTheme="minorHAnsi" w:hAnsiTheme="minorHAnsi" w:cstheme="minorHAnsi"/>
                <w:sz w:val="22"/>
                <w:szCs w:val="22"/>
              </w:rPr>
              <w:t xml:space="preserve">Mission – Vision – Værdier – Konkurrencestrategier </w:t>
            </w:r>
            <w:r w:rsidR="00410695" w:rsidRPr="00F6113B">
              <w:rPr>
                <w:rFonts w:asciiTheme="minorHAnsi" w:hAnsiTheme="minorHAnsi" w:cstheme="minorHAnsi"/>
                <w:sz w:val="22"/>
                <w:szCs w:val="22"/>
              </w:rPr>
              <w:t>–</w:t>
            </w:r>
            <w:r w:rsidR="00542EDD" w:rsidRPr="00F6113B">
              <w:rPr>
                <w:rFonts w:asciiTheme="minorHAnsi" w:hAnsiTheme="minorHAnsi" w:cstheme="minorHAnsi"/>
                <w:sz w:val="22"/>
                <w:szCs w:val="22"/>
              </w:rPr>
              <w:t xml:space="preserve"> </w:t>
            </w:r>
            <w:r w:rsidR="00410695" w:rsidRPr="00F6113B">
              <w:rPr>
                <w:rFonts w:asciiTheme="minorHAnsi" w:hAnsiTheme="minorHAnsi" w:cstheme="minorHAnsi"/>
                <w:sz w:val="22"/>
                <w:szCs w:val="22"/>
              </w:rPr>
              <w:t xml:space="preserve">Vækststrategier </w:t>
            </w:r>
            <w:r w:rsidR="00D51AB9" w:rsidRPr="00F6113B">
              <w:rPr>
                <w:rFonts w:asciiTheme="minorHAnsi" w:hAnsiTheme="minorHAnsi" w:cstheme="minorHAnsi"/>
                <w:sz w:val="22"/>
                <w:szCs w:val="22"/>
              </w:rPr>
              <w:t>–</w:t>
            </w:r>
            <w:r w:rsidR="00410695" w:rsidRPr="00F6113B">
              <w:rPr>
                <w:rFonts w:asciiTheme="minorHAnsi" w:hAnsiTheme="minorHAnsi" w:cstheme="minorHAnsi"/>
                <w:sz w:val="22"/>
                <w:szCs w:val="22"/>
              </w:rPr>
              <w:t xml:space="preserve"> </w:t>
            </w:r>
            <w:r w:rsidR="00D51AB9" w:rsidRPr="00F6113B">
              <w:rPr>
                <w:rFonts w:asciiTheme="minorHAnsi" w:hAnsiTheme="minorHAnsi" w:cstheme="minorHAnsi"/>
                <w:sz w:val="22"/>
                <w:szCs w:val="22"/>
              </w:rPr>
              <w:t>Bowmans strategiske ur</w:t>
            </w:r>
          </w:p>
          <w:p w14:paraId="48E22EAE" w14:textId="77777777" w:rsidR="00FE2EDF" w:rsidRPr="00F6113B" w:rsidRDefault="00FE2EDF" w:rsidP="006D4E1F">
            <w:pPr>
              <w:rPr>
                <w:rFonts w:asciiTheme="minorHAnsi" w:hAnsiTheme="minorHAnsi" w:cstheme="minorHAnsi"/>
                <w:sz w:val="22"/>
                <w:szCs w:val="22"/>
              </w:rPr>
            </w:pPr>
          </w:p>
          <w:p w14:paraId="28259F01" w14:textId="77777777" w:rsidR="00FE2EDF" w:rsidRPr="00F6113B" w:rsidRDefault="00FE2EDF" w:rsidP="006D4E1F">
            <w:pPr>
              <w:rPr>
                <w:rFonts w:asciiTheme="minorHAnsi" w:hAnsiTheme="minorHAnsi" w:cstheme="minorHAnsi"/>
                <w:sz w:val="22"/>
                <w:szCs w:val="22"/>
              </w:rPr>
            </w:pPr>
            <w:r w:rsidRPr="00F6113B">
              <w:rPr>
                <w:rFonts w:asciiTheme="minorHAnsi" w:hAnsiTheme="minorHAnsi" w:cstheme="minorHAnsi"/>
                <w:sz w:val="22"/>
                <w:szCs w:val="22"/>
              </w:rPr>
              <w:t xml:space="preserve">Taksonomiske niveau: Primært redegørende og analyserende </w:t>
            </w:r>
          </w:p>
          <w:p w14:paraId="4651C261" w14:textId="77777777" w:rsidR="00FE2EDF" w:rsidRPr="00F6113B" w:rsidRDefault="00FE2EDF" w:rsidP="006D4E1F">
            <w:pPr>
              <w:rPr>
                <w:rFonts w:asciiTheme="minorHAnsi" w:hAnsiTheme="minorHAnsi" w:cstheme="minorHAnsi"/>
                <w:sz w:val="22"/>
                <w:szCs w:val="22"/>
              </w:rPr>
            </w:pPr>
          </w:p>
          <w:p w14:paraId="499AD4FC" w14:textId="2D3E26EE" w:rsidR="00FE2EDF" w:rsidRPr="00F6113B" w:rsidRDefault="00FE2EDF" w:rsidP="006D4E1F">
            <w:pPr>
              <w:rPr>
                <w:rFonts w:asciiTheme="minorHAnsi" w:hAnsiTheme="minorHAnsi" w:cstheme="minorHAnsi"/>
                <w:sz w:val="22"/>
                <w:szCs w:val="22"/>
              </w:rPr>
            </w:pPr>
            <w:r w:rsidRPr="00F6113B">
              <w:rPr>
                <w:rFonts w:asciiTheme="minorHAnsi" w:hAnsiTheme="minorHAnsi" w:cstheme="minorHAnsi"/>
                <w:sz w:val="22"/>
                <w:szCs w:val="22"/>
              </w:rPr>
              <w:t>Tankegangskompetence, problembehandlingskompetence, modelleringskompetencen, Ræsonnementskompetencen, databehandlingskompetencen, kommunikationskompetencen, og redskabskompetencen især til skr. aflevering</w:t>
            </w:r>
            <w:r w:rsidR="0039015D" w:rsidRPr="00F6113B">
              <w:rPr>
                <w:rFonts w:asciiTheme="minorHAnsi" w:hAnsiTheme="minorHAnsi" w:cstheme="minorHAnsi"/>
                <w:sz w:val="22"/>
                <w:szCs w:val="22"/>
              </w:rPr>
              <w:t xml:space="preserve"> (</w:t>
            </w:r>
            <w:r w:rsidR="00217A20" w:rsidRPr="0077203E">
              <w:rPr>
                <w:rFonts w:asciiTheme="minorHAnsi" w:hAnsiTheme="minorHAnsi" w:cstheme="minorHAnsi"/>
                <w:sz w:val="22"/>
                <w:szCs w:val="22"/>
              </w:rPr>
              <w:t xml:space="preserve">først i </w:t>
            </w:r>
            <w:r w:rsidR="0039015D" w:rsidRPr="00F6113B">
              <w:rPr>
                <w:rFonts w:asciiTheme="minorHAnsi" w:hAnsiTheme="minorHAnsi" w:cstheme="minorHAnsi"/>
                <w:sz w:val="22"/>
                <w:szCs w:val="22"/>
              </w:rPr>
              <w:t>2.g)</w:t>
            </w:r>
          </w:p>
          <w:p w14:paraId="53E9A7E7" w14:textId="77777777" w:rsidR="00FE2EDF" w:rsidRPr="00F6113B" w:rsidRDefault="00FE2EDF" w:rsidP="006D4E1F">
            <w:pPr>
              <w:rPr>
                <w:rFonts w:asciiTheme="minorHAnsi" w:hAnsiTheme="minorHAnsi" w:cstheme="minorHAnsi"/>
                <w:sz w:val="22"/>
                <w:szCs w:val="22"/>
              </w:rPr>
            </w:pPr>
          </w:p>
        </w:tc>
      </w:tr>
      <w:tr w:rsidR="00FE2EDF" w:rsidRPr="0077203E" w14:paraId="088916A1" w14:textId="77777777" w:rsidTr="006D4E1F">
        <w:tc>
          <w:tcPr>
            <w:tcW w:w="0" w:type="auto"/>
          </w:tcPr>
          <w:p w14:paraId="06355719" w14:textId="77777777" w:rsidR="00FE2EDF" w:rsidRPr="00F6113B" w:rsidRDefault="00FE2EDF" w:rsidP="006D4E1F">
            <w:pPr>
              <w:rPr>
                <w:rFonts w:asciiTheme="minorHAnsi" w:hAnsiTheme="minorHAnsi" w:cstheme="minorHAnsi"/>
                <w:b/>
                <w:sz w:val="22"/>
                <w:szCs w:val="22"/>
              </w:rPr>
            </w:pPr>
            <w:r w:rsidRPr="00F6113B">
              <w:rPr>
                <w:rFonts w:asciiTheme="minorHAnsi" w:hAnsiTheme="minorHAnsi" w:cstheme="minorHAnsi"/>
                <w:b/>
                <w:sz w:val="22"/>
                <w:szCs w:val="22"/>
              </w:rPr>
              <w:t>Faglige mål</w:t>
            </w:r>
          </w:p>
        </w:tc>
        <w:tc>
          <w:tcPr>
            <w:tcW w:w="0" w:type="auto"/>
          </w:tcPr>
          <w:p w14:paraId="475AFC2D" w14:textId="0BACBAA3" w:rsidR="00FE2EDF" w:rsidRPr="00F6113B" w:rsidRDefault="00FE2EDF" w:rsidP="006D4E1F">
            <w:pPr>
              <w:rPr>
                <w:rFonts w:asciiTheme="minorHAnsi" w:hAnsiTheme="minorHAnsi" w:cstheme="minorHAnsi"/>
                <w:sz w:val="22"/>
                <w:szCs w:val="22"/>
              </w:rPr>
            </w:pPr>
            <w:r w:rsidRPr="00F6113B">
              <w:rPr>
                <w:rFonts w:asciiTheme="minorHAnsi" w:hAnsiTheme="minorHAnsi" w:cstheme="minorHAnsi"/>
                <w:sz w:val="22"/>
                <w:szCs w:val="22"/>
              </w:rPr>
              <w:t>Afgøre hvilke forhold der har betydning for en virksomheds afsætning samt demonstrere viden og kundskaber, identificere, formulere og løse udfordringer vedrørende afsætning, der knytter sig til en virksomheds fortsatte vækst, anvende afsætningsøkonomiske modeller, forklare sammenhængen mellem en række relevante afsætningsmæssige forhold,</w:t>
            </w:r>
            <w:r w:rsidR="00F67FAB" w:rsidRPr="00F6113B">
              <w:rPr>
                <w:rFonts w:asciiTheme="minorHAnsi" w:hAnsiTheme="minorHAnsi" w:cstheme="minorHAnsi"/>
                <w:sz w:val="22"/>
                <w:szCs w:val="22"/>
              </w:rPr>
              <w:t xml:space="preserve"> fortolke og formidle informationer om afsætning inden for flere </w:t>
            </w:r>
            <w:r w:rsidR="00A8234C" w:rsidRPr="00F6113B">
              <w:rPr>
                <w:rFonts w:asciiTheme="minorHAnsi" w:hAnsiTheme="minorHAnsi" w:cstheme="minorHAnsi"/>
                <w:sz w:val="22"/>
                <w:szCs w:val="22"/>
              </w:rPr>
              <w:t xml:space="preserve">af fagets genrer, herunder samspil med andre fag, </w:t>
            </w:r>
            <w:r w:rsidRPr="00F6113B">
              <w:rPr>
                <w:rFonts w:asciiTheme="minorHAnsi" w:hAnsiTheme="minorHAnsi" w:cstheme="minorHAnsi"/>
                <w:sz w:val="22"/>
                <w:szCs w:val="22"/>
              </w:rPr>
              <w:t xml:space="preserve"> indsamle, bearbejde</w:t>
            </w:r>
            <w:r w:rsidR="00F67FAB" w:rsidRPr="00F6113B">
              <w:rPr>
                <w:rFonts w:asciiTheme="minorHAnsi" w:hAnsiTheme="minorHAnsi" w:cstheme="minorHAnsi"/>
                <w:sz w:val="22"/>
                <w:szCs w:val="22"/>
              </w:rPr>
              <w:t xml:space="preserve"> </w:t>
            </w:r>
            <w:r w:rsidRPr="00F6113B">
              <w:rPr>
                <w:rFonts w:asciiTheme="minorHAnsi" w:hAnsiTheme="minorHAnsi" w:cstheme="minorHAnsi"/>
                <w:sz w:val="22"/>
                <w:szCs w:val="22"/>
              </w:rPr>
              <w:t>og præsentere informationer om en virksomheds nationale markedsforhold samt mundtlig og skriftlige formidle informationer</w:t>
            </w:r>
          </w:p>
        </w:tc>
      </w:tr>
      <w:tr w:rsidR="00FE2EDF" w:rsidRPr="0077203E" w14:paraId="63BBBBD6" w14:textId="77777777" w:rsidTr="006D4E1F">
        <w:tc>
          <w:tcPr>
            <w:tcW w:w="0" w:type="auto"/>
          </w:tcPr>
          <w:p w14:paraId="0E35CE85" w14:textId="77777777" w:rsidR="00FE2EDF" w:rsidRPr="00F6113B" w:rsidRDefault="00FE2EDF" w:rsidP="006D4E1F">
            <w:pPr>
              <w:rPr>
                <w:rFonts w:asciiTheme="minorHAnsi" w:hAnsiTheme="minorHAnsi" w:cstheme="minorHAnsi"/>
                <w:b/>
                <w:sz w:val="22"/>
                <w:szCs w:val="22"/>
              </w:rPr>
            </w:pPr>
            <w:r w:rsidRPr="00F6113B">
              <w:rPr>
                <w:rFonts w:asciiTheme="minorHAnsi" w:hAnsiTheme="minorHAnsi" w:cstheme="minorHAnsi"/>
                <w:b/>
                <w:sz w:val="22"/>
                <w:szCs w:val="22"/>
              </w:rPr>
              <w:t>Kernestof</w:t>
            </w:r>
          </w:p>
        </w:tc>
        <w:tc>
          <w:tcPr>
            <w:tcW w:w="0" w:type="auto"/>
          </w:tcPr>
          <w:p w14:paraId="4140885A" w14:textId="6A5E05D3" w:rsidR="00FE2EDF" w:rsidRPr="00F6113B" w:rsidRDefault="0088775F" w:rsidP="006D4E1F">
            <w:pPr>
              <w:rPr>
                <w:rFonts w:asciiTheme="minorHAnsi" w:hAnsiTheme="minorHAnsi" w:cstheme="minorHAnsi"/>
                <w:sz w:val="22"/>
                <w:szCs w:val="22"/>
              </w:rPr>
            </w:pPr>
            <w:r w:rsidRPr="00F6113B">
              <w:rPr>
                <w:rFonts w:asciiTheme="minorHAnsi" w:hAnsiTheme="minorHAnsi" w:cstheme="minorHAnsi"/>
                <w:sz w:val="22"/>
                <w:szCs w:val="22"/>
              </w:rPr>
              <w:t>Strategi – Mission, vision, værdier, konkurrencestrategier, vækststrategier</w:t>
            </w:r>
          </w:p>
        </w:tc>
      </w:tr>
      <w:tr w:rsidR="00FE2EDF" w:rsidRPr="0077203E" w14:paraId="31B633E8" w14:textId="77777777" w:rsidTr="006D4E1F">
        <w:tc>
          <w:tcPr>
            <w:tcW w:w="0" w:type="auto"/>
          </w:tcPr>
          <w:p w14:paraId="3421E419" w14:textId="77777777" w:rsidR="00FE2EDF" w:rsidRPr="00F6113B" w:rsidRDefault="00FE2EDF" w:rsidP="006D4E1F">
            <w:pPr>
              <w:rPr>
                <w:rFonts w:asciiTheme="minorHAnsi" w:hAnsiTheme="minorHAnsi" w:cstheme="minorHAnsi"/>
                <w:b/>
                <w:sz w:val="22"/>
                <w:szCs w:val="22"/>
              </w:rPr>
            </w:pPr>
            <w:r w:rsidRPr="00F6113B">
              <w:rPr>
                <w:rFonts w:asciiTheme="minorHAnsi" w:hAnsiTheme="minorHAnsi" w:cstheme="minorHAnsi"/>
                <w:b/>
                <w:sz w:val="22"/>
                <w:szCs w:val="22"/>
              </w:rPr>
              <w:t>Anvendt materiale.</w:t>
            </w:r>
          </w:p>
          <w:p w14:paraId="13386761" w14:textId="77777777" w:rsidR="00FE2EDF" w:rsidRPr="00F6113B" w:rsidRDefault="00FE2EDF" w:rsidP="006D4E1F">
            <w:pPr>
              <w:rPr>
                <w:rFonts w:asciiTheme="minorHAnsi" w:hAnsiTheme="minorHAnsi" w:cstheme="minorHAnsi"/>
                <w:b/>
                <w:sz w:val="22"/>
                <w:szCs w:val="22"/>
              </w:rPr>
            </w:pPr>
          </w:p>
        </w:tc>
        <w:tc>
          <w:tcPr>
            <w:tcW w:w="0" w:type="auto"/>
          </w:tcPr>
          <w:p w14:paraId="2DD48D48" w14:textId="60E8D976" w:rsidR="00FE2EDF" w:rsidRPr="00F6113B" w:rsidRDefault="00FE2EDF" w:rsidP="006D4E1F">
            <w:pPr>
              <w:rPr>
                <w:rFonts w:asciiTheme="minorHAnsi" w:hAnsiTheme="minorHAnsi" w:cstheme="minorHAnsi"/>
                <w:sz w:val="22"/>
                <w:szCs w:val="22"/>
              </w:rPr>
            </w:pPr>
            <w:r w:rsidRPr="00F6113B">
              <w:rPr>
                <w:rFonts w:asciiTheme="minorHAnsi" w:hAnsiTheme="minorHAnsi" w:cstheme="minorHAnsi"/>
                <w:sz w:val="22"/>
                <w:szCs w:val="22"/>
              </w:rPr>
              <w:t>Kernestof:</w:t>
            </w:r>
          </w:p>
          <w:p w14:paraId="5FEB7502" w14:textId="241A2F92" w:rsidR="0066147A" w:rsidRPr="0077203E" w:rsidRDefault="002C4856" w:rsidP="006D4E1F">
            <w:pPr>
              <w:rPr>
                <w:rFonts w:asciiTheme="minorHAnsi" w:hAnsiTheme="minorHAnsi" w:cstheme="minorHAnsi"/>
                <w:sz w:val="22"/>
                <w:szCs w:val="22"/>
              </w:rPr>
            </w:pPr>
            <w:r w:rsidRPr="00F6113B">
              <w:rPr>
                <w:rFonts w:asciiTheme="minorHAnsi" w:hAnsiTheme="minorHAnsi" w:cstheme="minorHAnsi"/>
                <w:sz w:val="22"/>
                <w:szCs w:val="22"/>
              </w:rPr>
              <w:t xml:space="preserve">Strategi: </w:t>
            </w:r>
            <w:hyperlink r:id="rId17" w:history="1">
              <w:r w:rsidRPr="00F6113B">
                <w:rPr>
                  <w:rStyle w:val="Hyperlink"/>
                  <w:rFonts w:asciiTheme="minorHAnsi" w:hAnsiTheme="minorHAnsi" w:cstheme="minorHAnsi"/>
                  <w:sz w:val="22"/>
                  <w:szCs w:val="22"/>
                </w:rPr>
                <w:t>https://marketing.systime.dk/?id=1529</w:t>
              </w:r>
            </w:hyperlink>
          </w:p>
          <w:p w14:paraId="28E89635" w14:textId="77777777" w:rsidR="00F229BE" w:rsidRPr="0077203E" w:rsidRDefault="00F229BE" w:rsidP="006D4E1F">
            <w:pPr>
              <w:rPr>
                <w:rFonts w:asciiTheme="minorHAnsi" w:hAnsiTheme="minorHAnsi" w:cstheme="minorHAnsi"/>
                <w:sz w:val="22"/>
                <w:szCs w:val="22"/>
              </w:rPr>
            </w:pPr>
          </w:p>
          <w:p w14:paraId="47698BE6" w14:textId="4758D441" w:rsidR="00F229BE" w:rsidRPr="00F6113B" w:rsidRDefault="00F229BE" w:rsidP="006D4E1F">
            <w:pPr>
              <w:rPr>
                <w:rFonts w:asciiTheme="minorHAnsi" w:hAnsiTheme="minorHAnsi" w:cstheme="minorHAnsi"/>
                <w:sz w:val="22"/>
                <w:szCs w:val="22"/>
              </w:rPr>
            </w:pPr>
            <w:r w:rsidRPr="0077203E">
              <w:rPr>
                <w:rFonts w:asciiTheme="minorHAnsi" w:hAnsiTheme="minorHAnsi" w:cstheme="minorHAnsi"/>
                <w:sz w:val="22"/>
                <w:szCs w:val="22"/>
              </w:rPr>
              <w:t>Kilder fra forskellige virksomheders hjemmesider som eleverne har arbejdet med.</w:t>
            </w:r>
          </w:p>
          <w:p w14:paraId="59EC2237" w14:textId="77777777" w:rsidR="00217A20" w:rsidRPr="0077203E" w:rsidRDefault="00217A20" w:rsidP="00217A20">
            <w:pPr>
              <w:rPr>
                <w:rStyle w:val="Hyperlink"/>
                <w:kern w:val="36"/>
              </w:rPr>
            </w:pPr>
          </w:p>
          <w:p w14:paraId="1B6CA302" w14:textId="35B07936" w:rsidR="00217A20" w:rsidRPr="00F6113B" w:rsidRDefault="00217A20" w:rsidP="00217A20">
            <w:pPr>
              <w:rPr>
                <w:rFonts w:asciiTheme="minorHAnsi" w:hAnsiTheme="minorHAnsi" w:cstheme="minorHAnsi"/>
                <w:sz w:val="22"/>
                <w:szCs w:val="22"/>
              </w:rPr>
            </w:pPr>
            <w:r w:rsidRPr="0077203E">
              <w:rPr>
                <w:rStyle w:val="Hyperlink"/>
                <w:kern w:val="36"/>
                <w:u w:val="none"/>
              </w:rPr>
              <w:t>9 lektioner</w:t>
            </w:r>
          </w:p>
        </w:tc>
      </w:tr>
      <w:tr w:rsidR="00FE2EDF" w:rsidRPr="0077203E" w14:paraId="7B5BC042" w14:textId="77777777" w:rsidTr="006D4E1F">
        <w:tc>
          <w:tcPr>
            <w:tcW w:w="0" w:type="auto"/>
          </w:tcPr>
          <w:p w14:paraId="35F21D41" w14:textId="77777777" w:rsidR="00FE2EDF" w:rsidRPr="00F6113B" w:rsidRDefault="00FE2EDF" w:rsidP="006D4E1F">
            <w:pPr>
              <w:rPr>
                <w:rFonts w:asciiTheme="minorHAnsi" w:hAnsiTheme="minorHAnsi" w:cstheme="minorHAnsi"/>
                <w:b/>
                <w:sz w:val="22"/>
                <w:szCs w:val="22"/>
              </w:rPr>
            </w:pPr>
            <w:r w:rsidRPr="00F6113B">
              <w:rPr>
                <w:rFonts w:asciiTheme="minorHAnsi" w:hAnsiTheme="minorHAnsi" w:cstheme="minorHAnsi"/>
                <w:b/>
                <w:sz w:val="22"/>
                <w:szCs w:val="22"/>
              </w:rPr>
              <w:t>Arbejdsformer</w:t>
            </w:r>
          </w:p>
        </w:tc>
        <w:tc>
          <w:tcPr>
            <w:tcW w:w="0" w:type="auto"/>
          </w:tcPr>
          <w:p w14:paraId="24591584" w14:textId="0A554E54" w:rsidR="00FE2EDF" w:rsidRPr="00F6113B" w:rsidRDefault="00FE2EDF" w:rsidP="006D4E1F">
            <w:pPr>
              <w:rPr>
                <w:rFonts w:asciiTheme="minorHAnsi" w:hAnsiTheme="minorHAnsi" w:cstheme="minorHAnsi"/>
                <w:sz w:val="22"/>
                <w:szCs w:val="22"/>
              </w:rPr>
            </w:pPr>
            <w:r w:rsidRPr="00F6113B">
              <w:rPr>
                <w:rFonts w:asciiTheme="minorHAnsi" w:hAnsiTheme="minorHAnsi" w:cstheme="minorHAnsi"/>
                <w:sz w:val="22"/>
                <w:szCs w:val="22"/>
              </w:rPr>
              <w:t xml:space="preserve">Konkret analyse af </w:t>
            </w:r>
            <w:r w:rsidR="00370797" w:rsidRPr="00F6113B">
              <w:rPr>
                <w:rFonts w:asciiTheme="minorHAnsi" w:hAnsiTheme="minorHAnsi" w:cstheme="minorHAnsi"/>
                <w:sz w:val="22"/>
                <w:szCs w:val="22"/>
              </w:rPr>
              <w:t>virksomheders mission, vision og værdier, introduktion til konkurrencestrategier og væk</w:t>
            </w:r>
            <w:r w:rsidR="00520F90" w:rsidRPr="00F6113B">
              <w:rPr>
                <w:rFonts w:asciiTheme="minorHAnsi" w:hAnsiTheme="minorHAnsi" w:cstheme="minorHAnsi"/>
                <w:sz w:val="22"/>
                <w:szCs w:val="22"/>
              </w:rPr>
              <w:t>ststrategier i 1.g.</w:t>
            </w:r>
          </w:p>
          <w:p w14:paraId="189FDF95" w14:textId="197B573C" w:rsidR="00140FAB" w:rsidRPr="0077203E" w:rsidRDefault="007727B8" w:rsidP="006D4E1F">
            <w:pPr>
              <w:rPr>
                <w:rFonts w:asciiTheme="minorHAnsi" w:hAnsiTheme="minorHAnsi" w:cstheme="minorHAnsi"/>
                <w:sz w:val="22"/>
                <w:szCs w:val="22"/>
              </w:rPr>
            </w:pPr>
            <w:r w:rsidRPr="0077203E">
              <w:rPr>
                <w:rFonts w:asciiTheme="minorHAnsi" w:hAnsiTheme="minorHAnsi" w:cstheme="minorHAnsi"/>
                <w:sz w:val="22"/>
                <w:szCs w:val="22"/>
              </w:rPr>
              <w:t>Dialog baseret undervisning, mundtlig gennemgang v elever</w:t>
            </w:r>
            <w:r w:rsidR="00546F02" w:rsidRPr="0077203E">
              <w:rPr>
                <w:rFonts w:asciiTheme="minorHAnsi" w:hAnsiTheme="minorHAnsi" w:cstheme="minorHAnsi"/>
                <w:sz w:val="22"/>
                <w:szCs w:val="22"/>
              </w:rPr>
              <w:t>, gruppe og pararbejder i f m undersøgelser af virksomheders ide, vision.</w:t>
            </w:r>
            <w:r w:rsidR="00F229BE" w:rsidRPr="0077203E">
              <w:rPr>
                <w:rFonts w:asciiTheme="minorHAnsi" w:hAnsiTheme="minorHAnsi" w:cstheme="minorHAnsi"/>
                <w:sz w:val="22"/>
                <w:szCs w:val="22"/>
              </w:rPr>
              <w:t xml:space="preserve"> </w:t>
            </w:r>
          </w:p>
          <w:p w14:paraId="62D60682" w14:textId="77777777" w:rsidR="00546F02" w:rsidRPr="0077203E" w:rsidRDefault="00546F02" w:rsidP="006D4E1F">
            <w:pPr>
              <w:rPr>
                <w:rFonts w:asciiTheme="minorHAnsi" w:hAnsiTheme="minorHAnsi" w:cstheme="minorHAnsi"/>
                <w:sz w:val="22"/>
                <w:szCs w:val="22"/>
              </w:rPr>
            </w:pPr>
          </w:p>
          <w:p w14:paraId="5DC47CB8" w14:textId="17AC3D03" w:rsidR="00546F02" w:rsidRPr="00F6113B" w:rsidRDefault="00546F02" w:rsidP="006D4E1F">
            <w:pPr>
              <w:rPr>
                <w:rFonts w:asciiTheme="minorHAnsi" w:hAnsiTheme="minorHAnsi" w:cstheme="minorHAnsi"/>
                <w:sz w:val="22"/>
                <w:szCs w:val="22"/>
              </w:rPr>
            </w:pPr>
            <w:r w:rsidRPr="0077203E">
              <w:rPr>
                <w:rFonts w:asciiTheme="minorHAnsi" w:hAnsiTheme="minorHAnsi" w:cstheme="minorHAnsi"/>
                <w:sz w:val="22"/>
                <w:szCs w:val="22"/>
              </w:rPr>
              <w:t>Drøftelse om SWOT og TOWS, hvordan får vi muligheder frem for løsninger.</w:t>
            </w:r>
          </w:p>
          <w:p w14:paraId="432847EA" w14:textId="3938832E" w:rsidR="00FE2EDF" w:rsidRPr="00F6113B" w:rsidRDefault="00FE2EDF" w:rsidP="006D4E1F">
            <w:pPr>
              <w:rPr>
                <w:rFonts w:asciiTheme="minorHAnsi" w:hAnsiTheme="minorHAnsi" w:cstheme="minorHAnsi"/>
                <w:sz w:val="22"/>
                <w:szCs w:val="22"/>
              </w:rPr>
            </w:pPr>
          </w:p>
        </w:tc>
      </w:tr>
    </w:tbl>
    <w:p w14:paraId="19692CBE" w14:textId="77777777" w:rsidR="000D2E3A" w:rsidRPr="00F6113B" w:rsidRDefault="000D2E3A" w:rsidP="00F431D1">
      <w:pPr>
        <w:rPr>
          <w:rFonts w:asciiTheme="minorHAnsi" w:hAnsiTheme="minorHAnsi" w:cstheme="minorHAnsi"/>
          <w:sz w:val="22"/>
          <w:szCs w:val="22"/>
        </w:rPr>
      </w:pPr>
    </w:p>
    <w:p w14:paraId="654067EC" w14:textId="77777777" w:rsidR="00652E84" w:rsidRPr="00F6113B" w:rsidRDefault="00652E84" w:rsidP="00F431D1">
      <w:pPr>
        <w:rPr>
          <w:rFonts w:asciiTheme="minorHAnsi" w:hAnsiTheme="minorHAnsi" w:cstheme="minorHAnsi"/>
          <w:sz w:val="22"/>
          <w:szCs w:val="22"/>
        </w:rPr>
      </w:pPr>
    </w:p>
    <w:p w14:paraId="46945252" w14:textId="4F6AAE60" w:rsidR="00652E84" w:rsidRPr="00F6113B" w:rsidRDefault="00D05E34" w:rsidP="00F431D1">
      <w:pPr>
        <w:rPr>
          <w:rFonts w:asciiTheme="minorHAnsi" w:hAnsiTheme="minorHAnsi" w:cstheme="minorHAnsi"/>
          <w:sz w:val="22"/>
          <w:szCs w:val="22"/>
        </w:rPr>
      </w:pPr>
      <w:r w:rsidRPr="0077203E">
        <w:rPr>
          <w:rFonts w:asciiTheme="minorHAnsi" w:hAnsiTheme="minorHAnsi" w:cstheme="minorHAnsi"/>
          <w:sz w:val="22"/>
          <w:szCs w:val="22"/>
        </w:rPr>
        <w:t>______________________________________________________________________________________</w:t>
      </w:r>
    </w:p>
    <w:p w14:paraId="6A1B7A6F" w14:textId="77777777" w:rsidR="00652E84" w:rsidRPr="00F6113B" w:rsidRDefault="00652E84" w:rsidP="00F431D1">
      <w:pPr>
        <w:rPr>
          <w:rFonts w:asciiTheme="minorHAnsi" w:hAnsiTheme="minorHAnsi" w:cstheme="minorHAnsi"/>
          <w:sz w:val="22"/>
          <w:szCs w:val="22"/>
        </w:rPr>
      </w:pPr>
    </w:p>
    <w:p w14:paraId="4021F513" w14:textId="77777777" w:rsidR="00652E84" w:rsidRPr="00F6113B" w:rsidRDefault="00652E84" w:rsidP="00F431D1">
      <w:pPr>
        <w:rPr>
          <w:rFonts w:asciiTheme="minorHAnsi" w:hAnsiTheme="minorHAnsi" w:cstheme="minorHAnsi"/>
          <w:sz w:val="22"/>
          <w:szCs w:val="22"/>
        </w:rPr>
      </w:pPr>
    </w:p>
    <w:p w14:paraId="298208D0" w14:textId="77777777" w:rsidR="00652E84" w:rsidRPr="0077203E" w:rsidRDefault="00652E84" w:rsidP="00F431D1">
      <w:pPr>
        <w:rPr>
          <w:rFonts w:asciiTheme="minorHAnsi" w:hAnsiTheme="minorHAnsi" w:cstheme="minorHAnsi"/>
          <w:sz w:val="22"/>
          <w:szCs w:val="22"/>
        </w:rPr>
      </w:pPr>
    </w:p>
    <w:p w14:paraId="14BA0364" w14:textId="77777777" w:rsidR="00F229BE" w:rsidRPr="0077203E" w:rsidRDefault="00F229BE" w:rsidP="00F431D1">
      <w:pPr>
        <w:rPr>
          <w:rFonts w:asciiTheme="minorHAnsi" w:hAnsiTheme="minorHAnsi" w:cstheme="minorHAnsi"/>
          <w:sz w:val="22"/>
          <w:szCs w:val="22"/>
        </w:rPr>
      </w:pPr>
    </w:p>
    <w:p w14:paraId="66CE0623" w14:textId="77777777" w:rsidR="00F229BE" w:rsidRPr="0077203E" w:rsidRDefault="00F229BE" w:rsidP="00F431D1">
      <w:pPr>
        <w:rPr>
          <w:rFonts w:asciiTheme="minorHAnsi" w:hAnsiTheme="minorHAnsi" w:cstheme="minorHAnsi"/>
          <w:sz w:val="22"/>
          <w:szCs w:val="22"/>
        </w:rPr>
      </w:pPr>
    </w:p>
    <w:p w14:paraId="6E5591A8" w14:textId="77777777" w:rsidR="00F229BE" w:rsidRPr="0077203E" w:rsidRDefault="00F229BE" w:rsidP="00F431D1">
      <w:pPr>
        <w:rPr>
          <w:rFonts w:asciiTheme="minorHAnsi" w:hAnsiTheme="minorHAnsi" w:cstheme="minorHAnsi"/>
          <w:sz w:val="22"/>
          <w:szCs w:val="22"/>
        </w:rPr>
      </w:pPr>
    </w:p>
    <w:p w14:paraId="1F25DE3D" w14:textId="77777777" w:rsidR="00F229BE" w:rsidRPr="0077203E" w:rsidRDefault="00F229BE" w:rsidP="00F431D1">
      <w:pPr>
        <w:rPr>
          <w:rFonts w:asciiTheme="minorHAnsi" w:hAnsiTheme="minorHAnsi" w:cstheme="minorHAnsi"/>
          <w:sz w:val="22"/>
          <w:szCs w:val="22"/>
        </w:rPr>
      </w:pPr>
    </w:p>
    <w:p w14:paraId="3D5D33D7" w14:textId="77777777" w:rsidR="00F229BE" w:rsidRPr="0077203E" w:rsidRDefault="00F229BE" w:rsidP="00F431D1">
      <w:pPr>
        <w:rPr>
          <w:rFonts w:asciiTheme="minorHAnsi" w:hAnsiTheme="minorHAnsi" w:cstheme="minorHAnsi"/>
          <w:sz w:val="22"/>
          <w:szCs w:val="22"/>
        </w:rPr>
      </w:pPr>
    </w:p>
    <w:p w14:paraId="36DB9737" w14:textId="77777777" w:rsidR="00F229BE" w:rsidRPr="00F6113B" w:rsidRDefault="00F229BE" w:rsidP="00F431D1">
      <w:pPr>
        <w:rPr>
          <w:rFonts w:asciiTheme="minorHAnsi" w:hAnsiTheme="minorHAnsi" w:cstheme="minorHAnsi"/>
          <w:sz w:val="22"/>
          <w:szCs w:val="22"/>
        </w:rPr>
      </w:pPr>
    </w:p>
    <w:p w14:paraId="4B68F097" w14:textId="77777777" w:rsidR="00652E84" w:rsidRPr="00F6113B" w:rsidRDefault="00652E84" w:rsidP="00F431D1">
      <w:pPr>
        <w:rPr>
          <w:rFonts w:asciiTheme="minorHAnsi" w:hAnsiTheme="minorHAnsi" w:cstheme="minorHAnsi"/>
          <w:sz w:val="22"/>
          <w:szCs w:val="22"/>
        </w:rPr>
      </w:pPr>
    </w:p>
    <w:p w14:paraId="74144B81" w14:textId="77777777" w:rsidR="00B00829" w:rsidRPr="00F6113B" w:rsidRDefault="00B00829" w:rsidP="00B00829">
      <w:pPr>
        <w:pStyle w:val="Overskrift1"/>
        <w:rPr>
          <w:rFonts w:asciiTheme="minorHAnsi" w:hAnsiTheme="minorHAnsi" w:cstheme="minorHAnsi"/>
          <w:sz w:val="22"/>
          <w:szCs w:val="22"/>
        </w:rPr>
      </w:pPr>
      <w:r w:rsidRPr="00F6113B">
        <w:rPr>
          <w:rFonts w:asciiTheme="minorHAnsi" w:hAnsiTheme="minorHAnsi" w:cstheme="minorHAnsi"/>
          <w:noProof/>
          <w:sz w:val="22"/>
          <w:szCs w:val="22"/>
        </w:rPr>
        <w:lastRenderedPageBreak/>
        <w:drawing>
          <wp:anchor distT="0" distB="0" distL="114300" distR="114300" simplePos="0" relativeHeight="251659776" behindDoc="0" locked="0" layoutInCell="1" allowOverlap="1" wp14:anchorId="14F988E4" wp14:editId="44055D88">
            <wp:simplePos x="0" y="0"/>
            <wp:positionH relativeFrom="column">
              <wp:posOffset>4889500</wp:posOffset>
            </wp:positionH>
            <wp:positionV relativeFrom="paragraph">
              <wp:posOffset>-673100</wp:posOffset>
            </wp:positionV>
            <wp:extent cx="1638300" cy="762000"/>
            <wp:effectExtent l="0" t="0" r="0" b="0"/>
            <wp:wrapSquare wrapText="bothSides"/>
            <wp:docPr id="1551377054" name="Billede 1551377054" descr="Logo for Børne- og Undervisningsministeriet, Styrelsen for undervisning og kval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113B">
        <w:rPr>
          <w:rFonts w:asciiTheme="minorHAnsi" w:hAnsiTheme="minorHAnsi" w:cstheme="minorHAnsi"/>
          <w:sz w:val="22"/>
          <w:szCs w:val="22"/>
        </w:rPr>
        <w:t xml:space="preserve">Undervisningsbeskrivelse </w:t>
      </w:r>
    </w:p>
    <w:p w14:paraId="49A189E0" w14:textId="47BA8B18" w:rsidR="00B00829" w:rsidRPr="00F6113B" w:rsidRDefault="00546F02" w:rsidP="00546F02">
      <w:pPr>
        <w:pStyle w:val="Listeafsnit"/>
        <w:numPr>
          <w:ilvl w:val="0"/>
          <w:numId w:val="15"/>
        </w:numPr>
        <w:rPr>
          <w:rFonts w:asciiTheme="minorHAnsi" w:hAnsiTheme="minorHAnsi" w:cstheme="minorHAnsi"/>
          <w:i/>
          <w:sz w:val="22"/>
          <w:szCs w:val="22"/>
        </w:rPr>
      </w:pPr>
      <w:r w:rsidRPr="0077203E">
        <w:rPr>
          <w:rFonts w:asciiTheme="minorHAnsi" w:hAnsiTheme="minorHAnsi" w:cstheme="minorHAnsi"/>
          <w:i/>
          <w:sz w:val="22"/>
          <w:szCs w:val="22"/>
        </w:rPr>
        <w:t>g f2024 hertil</w:t>
      </w:r>
    </w:p>
    <w:p w14:paraId="55333383" w14:textId="77777777" w:rsidR="00B00829" w:rsidRPr="00F6113B" w:rsidRDefault="00B00829" w:rsidP="00B00829">
      <w:pPr>
        <w:rPr>
          <w:rFonts w:asciiTheme="minorHAnsi" w:hAnsiTheme="minorHAnsi" w:cstheme="minorHAnsi"/>
          <w:b/>
          <w:color w:val="44546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878"/>
        <w:gridCol w:w="7750"/>
      </w:tblGrid>
      <w:tr w:rsidR="00B00829" w:rsidRPr="0077203E" w14:paraId="3589D0D6" w14:textId="77777777" w:rsidTr="00E52A64">
        <w:tc>
          <w:tcPr>
            <w:tcW w:w="1908" w:type="dxa"/>
          </w:tcPr>
          <w:p w14:paraId="284BF9F7" w14:textId="77777777" w:rsidR="00B00829" w:rsidRPr="00F6113B" w:rsidRDefault="00B00829" w:rsidP="00E52A64">
            <w:pPr>
              <w:rPr>
                <w:rFonts w:asciiTheme="minorHAnsi" w:hAnsiTheme="minorHAnsi" w:cstheme="minorHAnsi"/>
                <w:b/>
                <w:sz w:val="22"/>
                <w:szCs w:val="22"/>
              </w:rPr>
            </w:pPr>
            <w:r w:rsidRPr="00F6113B">
              <w:rPr>
                <w:rFonts w:asciiTheme="minorHAnsi" w:hAnsiTheme="minorHAnsi" w:cstheme="minorHAnsi"/>
                <w:b/>
                <w:sz w:val="22"/>
                <w:szCs w:val="22"/>
              </w:rPr>
              <w:t>Termin</w:t>
            </w:r>
          </w:p>
        </w:tc>
        <w:tc>
          <w:tcPr>
            <w:tcW w:w="7920" w:type="dxa"/>
          </w:tcPr>
          <w:p w14:paraId="604AED98" w14:textId="4D44ABF6" w:rsidR="00B00829" w:rsidRPr="00F6113B" w:rsidRDefault="00546F02" w:rsidP="00E52A64">
            <w:pPr>
              <w:rPr>
                <w:rFonts w:asciiTheme="minorHAnsi" w:hAnsiTheme="minorHAnsi" w:cstheme="minorHAnsi"/>
                <w:sz w:val="22"/>
                <w:szCs w:val="22"/>
              </w:rPr>
            </w:pPr>
            <w:r w:rsidRPr="0077203E">
              <w:rPr>
                <w:rFonts w:asciiTheme="minorHAnsi" w:hAnsiTheme="minorHAnsi" w:cstheme="minorHAnsi"/>
                <w:sz w:val="22"/>
                <w:szCs w:val="22"/>
              </w:rPr>
              <w:t>August - Juni</w:t>
            </w:r>
            <w:r w:rsidR="00420409" w:rsidRPr="00F6113B">
              <w:rPr>
                <w:rFonts w:asciiTheme="minorHAnsi" w:hAnsiTheme="minorHAnsi" w:cstheme="minorHAnsi"/>
                <w:sz w:val="22"/>
                <w:szCs w:val="22"/>
              </w:rPr>
              <w:t xml:space="preserve"> 202</w:t>
            </w:r>
            <w:r w:rsidRPr="0077203E">
              <w:rPr>
                <w:rFonts w:asciiTheme="minorHAnsi" w:hAnsiTheme="minorHAnsi" w:cstheme="minorHAnsi"/>
                <w:sz w:val="22"/>
                <w:szCs w:val="22"/>
              </w:rPr>
              <w:t>4</w:t>
            </w:r>
            <w:r w:rsidR="00A90B79" w:rsidRPr="00F6113B">
              <w:rPr>
                <w:rFonts w:asciiTheme="minorHAnsi" w:hAnsiTheme="minorHAnsi" w:cstheme="minorHAnsi"/>
                <w:sz w:val="22"/>
                <w:szCs w:val="22"/>
              </w:rPr>
              <w:t xml:space="preserve"> skoleåret 202</w:t>
            </w:r>
            <w:r w:rsidRPr="0077203E">
              <w:rPr>
                <w:rFonts w:asciiTheme="minorHAnsi" w:hAnsiTheme="minorHAnsi" w:cstheme="minorHAnsi"/>
                <w:sz w:val="22"/>
                <w:szCs w:val="22"/>
              </w:rPr>
              <w:t>4</w:t>
            </w:r>
            <w:r w:rsidR="00A90B79" w:rsidRPr="00F6113B">
              <w:rPr>
                <w:rFonts w:asciiTheme="minorHAnsi" w:hAnsiTheme="minorHAnsi" w:cstheme="minorHAnsi"/>
                <w:sz w:val="22"/>
                <w:szCs w:val="22"/>
              </w:rPr>
              <w:t>/202</w:t>
            </w:r>
            <w:r w:rsidRPr="0077203E">
              <w:rPr>
                <w:rFonts w:asciiTheme="minorHAnsi" w:hAnsiTheme="minorHAnsi" w:cstheme="minorHAnsi"/>
                <w:sz w:val="22"/>
                <w:szCs w:val="22"/>
              </w:rPr>
              <w:t>5</w:t>
            </w:r>
          </w:p>
        </w:tc>
      </w:tr>
      <w:tr w:rsidR="00B00829" w:rsidRPr="0077203E" w14:paraId="7435D389" w14:textId="77777777" w:rsidTr="00E52A64">
        <w:tc>
          <w:tcPr>
            <w:tcW w:w="1908" w:type="dxa"/>
          </w:tcPr>
          <w:p w14:paraId="031D7BCF" w14:textId="77777777" w:rsidR="00B00829" w:rsidRPr="00F6113B" w:rsidRDefault="00B00829" w:rsidP="00E52A64">
            <w:pPr>
              <w:spacing w:before="120" w:after="120"/>
              <w:rPr>
                <w:rFonts w:asciiTheme="minorHAnsi" w:hAnsiTheme="minorHAnsi" w:cstheme="minorHAnsi"/>
                <w:b/>
                <w:sz w:val="22"/>
                <w:szCs w:val="22"/>
              </w:rPr>
            </w:pPr>
            <w:r w:rsidRPr="00F6113B">
              <w:rPr>
                <w:rFonts w:asciiTheme="minorHAnsi" w:hAnsiTheme="minorHAnsi" w:cstheme="minorHAnsi"/>
                <w:b/>
                <w:sz w:val="22"/>
                <w:szCs w:val="22"/>
              </w:rPr>
              <w:t>Institution</w:t>
            </w:r>
          </w:p>
        </w:tc>
        <w:tc>
          <w:tcPr>
            <w:tcW w:w="7920" w:type="dxa"/>
          </w:tcPr>
          <w:p w14:paraId="1D23746A" w14:textId="443CEA2D" w:rsidR="00B00829" w:rsidRPr="00F6113B" w:rsidRDefault="00A90B79" w:rsidP="00E52A64">
            <w:pPr>
              <w:spacing w:before="120" w:after="120"/>
              <w:rPr>
                <w:rFonts w:asciiTheme="minorHAnsi" w:hAnsiTheme="minorHAnsi" w:cstheme="minorHAnsi"/>
                <w:sz w:val="22"/>
                <w:szCs w:val="22"/>
              </w:rPr>
            </w:pPr>
            <w:r w:rsidRPr="00F6113B">
              <w:rPr>
                <w:rFonts w:asciiTheme="minorHAnsi" w:hAnsiTheme="minorHAnsi" w:cstheme="minorHAnsi"/>
                <w:sz w:val="22"/>
                <w:szCs w:val="22"/>
              </w:rPr>
              <w:t>Vejen Business College</w:t>
            </w:r>
          </w:p>
        </w:tc>
      </w:tr>
      <w:tr w:rsidR="00B00829" w:rsidRPr="0077203E" w14:paraId="52584ED7" w14:textId="77777777" w:rsidTr="00E52A64">
        <w:tc>
          <w:tcPr>
            <w:tcW w:w="1908" w:type="dxa"/>
          </w:tcPr>
          <w:p w14:paraId="5001151F" w14:textId="77777777" w:rsidR="00B00829" w:rsidRPr="00F6113B" w:rsidRDefault="00B00829" w:rsidP="00E52A64">
            <w:pPr>
              <w:spacing w:before="120" w:after="120"/>
              <w:rPr>
                <w:rFonts w:asciiTheme="minorHAnsi" w:hAnsiTheme="minorHAnsi" w:cstheme="minorHAnsi"/>
                <w:b/>
                <w:sz w:val="22"/>
                <w:szCs w:val="22"/>
              </w:rPr>
            </w:pPr>
            <w:r w:rsidRPr="00F6113B">
              <w:rPr>
                <w:rFonts w:asciiTheme="minorHAnsi" w:hAnsiTheme="minorHAnsi" w:cstheme="minorHAnsi"/>
                <w:b/>
                <w:sz w:val="22"/>
                <w:szCs w:val="22"/>
              </w:rPr>
              <w:t>Uddannelse</w:t>
            </w:r>
          </w:p>
        </w:tc>
        <w:tc>
          <w:tcPr>
            <w:tcW w:w="7920" w:type="dxa"/>
          </w:tcPr>
          <w:p w14:paraId="549424E5" w14:textId="693555FE" w:rsidR="00B00829" w:rsidRPr="00F6113B" w:rsidRDefault="00A90B79" w:rsidP="00E52A64">
            <w:pPr>
              <w:spacing w:before="120" w:after="120"/>
              <w:rPr>
                <w:rFonts w:asciiTheme="minorHAnsi" w:hAnsiTheme="minorHAnsi" w:cstheme="minorHAnsi"/>
                <w:sz w:val="22"/>
                <w:szCs w:val="22"/>
              </w:rPr>
            </w:pPr>
            <w:r w:rsidRPr="00F6113B">
              <w:rPr>
                <w:rFonts w:asciiTheme="minorHAnsi" w:hAnsiTheme="minorHAnsi" w:cstheme="minorHAnsi"/>
                <w:sz w:val="22"/>
                <w:szCs w:val="22"/>
              </w:rPr>
              <w:t>HHX</w:t>
            </w:r>
          </w:p>
        </w:tc>
      </w:tr>
      <w:tr w:rsidR="00B00829" w:rsidRPr="0077203E" w14:paraId="6EA2D18A" w14:textId="77777777" w:rsidTr="00E52A64">
        <w:tc>
          <w:tcPr>
            <w:tcW w:w="1908" w:type="dxa"/>
          </w:tcPr>
          <w:p w14:paraId="20D56C4B" w14:textId="77777777" w:rsidR="00B00829" w:rsidRPr="00F6113B" w:rsidRDefault="00B00829" w:rsidP="00E52A64">
            <w:pPr>
              <w:spacing w:before="120" w:after="120"/>
              <w:rPr>
                <w:rFonts w:asciiTheme="minorHAnsi" w:hAnsiTheme="minorHAnsi" w:cstheme="minorHAnsi"/>
                <w:b/>
                <w:sz w:val="22"/>
                <w:szCs w:val="22"/>
              </w:rPr>
            </w:pPr>
            <w:r w:rsidRPr="00F6113B">
              <w:rPr>
                <w:rFonts w:asciiTheme="minorHAnsi" w:hAnsiTheme="minorHAnsi" w:cstheme="minorHAnsi"/>
                <w:b/>
                <w:sz w:val="22"/>
                <w:szCs w:val="22"/>
              </w:rPr>
              <w:t>Fag og niveau</w:t>
            </w:r>
          </w:p>
        </w:tc>
        <w:tc>
          <w:tcPr>
            <w:tcW w:w="7920" w:type="dxa"/>
          </w:tcPr>
          <w:p w14:paraId="36A83916" w14:textId="5F841622" w:rsidR="00B00829" w:rsidRPr="00F6113B" w:rsidRDefault="00A90B79" w:rsidP="00E52A64">
            <w:pPr>
              <w:spacing w:before="120" w:after="120"/>
              <w:rPr>
                <w:rFonts w:asciiTheme="minorHAnsi" w:hAnsiTheme="minorHAnsi" w:cstheme="minorHAnsi"/>
                <w:sz w:val="22"/>
                <w:szCs w:val="22"/>
              </w:rPr>
            </w:pPr>
            <w:r w:rsidRPr="00F6113B">
              <w:rPr>
                <w:rFonts w:asciiTheme="minorHAnsi" w:hAnsiTheme="minorHAnsi" w:cstheme="minorHAnsi"/>
                <w:sz w:val="22"/>
                <w:szCs w:val="22"/>
              </w:rPr>
              <w:t>Afsætning A</w:t>
            </w:r>
          </w:p>
        </w:tc>
      </w:tr>
      <w:tr w:rsidR="00B00829" w:rsidRPr="0077203E" w14:paraId="7AEFD06E" w14:textId="77777777" w:rsidTr="00E52A64">
        <w:tc>
          <w:tcPr>
            <w:tcW w:w="1908" w:type="dxa"/>
          </w:tcPr>
          <w:p w14:paraId="774D7F16" w14:textId="77777777" w:rsidR="00B00829" w:rsidRPr="00F6113B" w:rsidRDefault="00B00829" w:rsidP="00E52A64">
            <w:pPr>
              <w:spacing w:before="120" w:after="120"/>
              <w:rPr>
                <w:rFonts w:asciiTheme="minorHAnsi" w:hAnsiTheme="minorHAnsi" w:cstheme="minorHAnsi"/>
                <w:b/>
                <w:sz w:val="22"/>
                <w:szCs w:val="22"/>
              </w:rPr>
            </w:pPr>
            <w:r w:rsidRPr="00F6113B">
              <w:rPr>
                <w:rFonts w:asciiTheme="minorHAnsi" w:hAnsiTheme="minorHAnsi" w:cstheme="minorHAnsi"/>
                <w:b/>
                <w:sz w:val="22"/>
                <w:szCs w:val="22"/>
              </w:rPr>
              <w:t>Lærer(e)</w:t>
            </w:r>
          </w:p>
        </w:tc>
        <w:tc>
          <w:tcPr>
            <w:tcW w:w="7920" w:type="dxa"/>
          </w:tcPr>
          <w:p w14:paraId="731154D1" w14:textId="7AE18B77" w:rsidR="00B00829" w:rsidRPr="00F6113B" w:rsidRDefault="00A90B79" w:rsidP="00E52A64">
            <w:pPr>
              <w:spacing w:before="120" w:after="120"/>
              <w:rPr>
                <w:rFonts w:asciiTheme="minorHAnsi" w:hAnsiTheme="minorHAnsi" w:cstheme="minorHAnsi"/>
                <w:sz w:val="22"/>
                <w:szCs w:val="22"/>
              </w:rPr>
            </w:pPr>
            <w:r w:rsidRPr="00F6113B">
              <w:rPr>
                <w:rFonts w:asciiTheme="minorHAnsi" w:hAnsiTheme="minorHAnsi" w:cstheme="minorHAnsi"/>
                <w:sz w:val="22"/>
                <w:szCs w:val="22"/>
              </w:rPr>
              <w:t>Bente Tærsbøl</w:t>
            </w:r>
          </w:p>
        </w:tc>
      </w:tr>
      <w:tr w:rsidR="00B00829" w:rsidRPr="0077203E" w14:paraId="18FAAC99" w14:textId="77777777" w:rsidTr="00E52A64">
        <w:tc>
          <w:tcPr>
            <w:tcW w:w="1908" w:type="dxa"/>
          </w:tcPr>
          <w:p w14:paraId="5D1C0B90" w14:textId="77777777" w:rsidR="00B00829" w:rsidRPr="00F6113B" w:rsidRDefault="00B00829" w:rsidP="00E52A64">
            <w:pPr>
              <w:spacing w:before="120" w:after="120"/>
              <w:rPr>
                <w:rFonts w:asciiTheme="minorHAnsi" w:hAnsiTheme="minorHAnsi" w:cstheme="minorHAnsi"/>
                <w:b/>
                <w:sz w:val="22"/>
                <w:szCs w:val="22"/>
              </w:rPr>
            </w:pPr>
            <w:r w:rsidRPr="00F6113B">
              <w:rPr>
                <w:rFonts w:asciiTheme="minorHAnsi" w:hAnsiTheme="minorHAnsi" w:cstheme="minorHAnsi"/>
                <w:b/>
                <w:sz w:val="22"/>
                <w:szCs w:val="22"/>
              </w:rPr>
              <w:t>Hold</w:t>
            </w:r>
          </w:p>
        </w:tc>
        <w:tc>
          <w:tcPr>
            <w:tcW w:w="7920" w:type="dxa"/>
          </w:tcPr>
          <w:p w14:paraId="17F47A0B" w14:textId="421DE482" w:rsidR="00B00829" w:rsidRPr="00F6113B" w:rsidRDefault="00E637A5" w:rsidP="00E52A64">
            <w:pPr>
              <w:spacing w:before="120" w:after="120"/>
              <w:rPr>
                <w:rFonts w:asciiTheme="minorHAnsi" w:hAnsiTheme="minorHAnsi" w:cstheme="minorHAnsi"/>
                <w:bCs/>
                <w:sz w:val="22"/>
                <w:szCs w:val="22"/>
              </w:rPr>
            </w:pPr>
            <w:r w:rsidRPr="00F6113B">
              <w:rPr>
                <w:rFonts w:asciiTheme="minorHAnsi" w:hAnsiTheme="minorHAnsi" w:cstheme="minorHAnsi"/>
                <w:bCs/>
                <w:color w:val="000000" w:themeColor="text1"/>
                <w:sz w:val="22"/>
                <w:szCs w:val="22"/>
              </w:rPr>
              <w:t>UVB-Afsætning A-hh132</w:t>
            </w:r>
            <w:r w:rsidR="0019331A" w:rsidRPr="0077203E">
              <w:rPr>
                <w:rFonts w:asciiTheme="minorHAnsi" w:hAnsiTheme="minorHAnsi" w:cstheme="minorHAnsi"/>
                <w:bCs/>
                <w:color w:val="000000" w:themeColor="text1"/>
                <w:sz w:val="22"/>
                <w:szCs w:val="22"/>
              </w:rPr>
              <w:t>3</w:t>
            </w:r>
            <w:r w:rsidRPr="00F6113B">
              <w:rPr>
                <w:rFonts w:asciiTheme="minorHAnsi" w:hAnsiTheme="minorHAnsi" w:cstheme="minorHAnsi"/>
                <w:bCs/>
                <w:color w:val="000000" w:themeColor="text1"/>
                <w:sz w:val="22"/>
                <w:szCs w:val="22"/>
              </w:rPr>
              <w:t>-</w:t>
            </w:r>
            <w:r w:rsidR="004C0CDE" w:rsidRPr="0077203E">
              <w:rPr>
                <w:rFonts w:asciiTheme="minorHAnsi" w:hAnsiTheme="minorHAnsi" w:cstheme="minorHAnsi"/>
                <w:bCs/>
                <w:color w:val="000000" w:themeColor="text1"/>
                <w:sz w:val="22"/>
                <w:szCs w:val="22"/>
              </w:rPr>
              <w:t>EF242</w:t>
            </w:r>
            <w:r w:rsidR="004A3698" w:rsidRPr="0077203E">
              <w:rPr>
                <w:rFonts w:asciiTheme="minorHAnsi" w:hAnsiTheme="minorHAnsi" w:cstheme="minorHAnsi"/>
                <w:bCs/>
                <w:color w:val="000000" w:themeColor="text1"/>
                <w:sz w:val="22"/>
                <w:szCs w:val="22"/>
              </w:rPr>
              <w:t>5</w:t>
            </w:r>
            <w:r w:rsidR="004C0CDE" w:rsidRPr="0077203E">
              <w:rPr>
                <w:rFonts w:asciiTheme="minorHAnsi" w:hAnsiTheme="minorHAnsi" w:cstheme="minorHAnsi"/>
                <w:bCs/>
                <w:color w:val="000000" w:themeColor="text1"/>
                <w:sz w:val="22"/>
                <w:szCs w:val="22"/>
              </w:rPr>
              <w:t>-AFS-VØ</w:t>
            </w:r>
          </w:p>
        </w:tc>
      </w:tr>
    </w:tbl>
    <w:p w14:paraId="63BC30B0" w14:textId="77777777" w:rsidR="00B00829" w:rsidRPr="00F6113B" w:rsidRDefault="00B00829" w:rsidP="00B00829">
      <w:pPr>
        <w:rPr>
          <w:rFonts w:asciiTheme="minorHAnsi" w:hAnsiTheme="minorHAnsi" w:cstheme="minorHAnsi"/>
          <w:sz w:val="22"/>
          <w:szCs w:val="22"/>
        </w:rPr>
      </w:pPr>
    </w:p>
    <w:p w14:paraId="45A4B83D" w14:textId="77777777" w:rsidR="00B00829" w:rsidRPr="00F6113B" w:rsidRDefault="00B00829" w:rsidP="00B00829">
      <w:pPr>
        <w:rPr>
          <w:rFonts w:asciiTheme="minorHAnsi" w:hAnsiTheme="minorHAnsi" w:cstheme="minorHAnsi"/>
          <w:sz w:val="22"/>
          <w:szCs w:val="22"/>
        </w:rPr>
      </w:pPr>
    </w:p>
    <w:p w14:paraId="5B3CD001" w14:textId="77777777" w:rsidR="00B00829" w:rsidRPr="00F6113B" w:rsidRDefault="00B00829" w:rsidP="00B00829">
      <w:pPr>
        <w:rPr>
          <w:rFonts w:asciiTheme="minorHAnsi" w:hAnsiTheme="minorHAnsi" w:cstheme="minorHAnsi"/>
          <w:b/>
          <w:color w:val="44546A"/>
          <w:sz w:val="22"/>
          <w:szCs w:val="22"/>
        </w:rPr>
      </w:pPr>
      <w:r w:rsidRPr="00F6113B">
        <w:rPr>
          <w:rFonts w:asciiTheme="minorHAnsi" w:hAnsiTheme="minorHAnsi" w:cstheme="minorHAnsi"/>
          <w:b/>
          <w:color w:val="44546A"/>
          <w:sz w:val="22"/>
          <w:szCs w:val="22"/>
        </w:rPr>
        <w:t>Oversigt over gennemførte undervisningsforløb i faget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555"/>
        <w:gridCol w:w="8073"/>
      </w:tblGrid>
      <w:tr w:rsidR="00B00829" w:rsidRPr="0077203E" w14:paraId="7FB45960" w14:textId="77777777" w:rsidTr="00F6113B">
        <w:tc>
          <w:tcPr>
            <w:tcW w:w="1555" w:type="dxa"/>
          </w:tcPr>
          <w:p w14:paraId="47049A05" w14:textId="2CF4E909" w:rsidR="00B00829" w:rsidRPr="00F6113B" w:rsidRDefault="00B00829" w:rsidP="00E52A64">
            <w:pPr>
              <w:spacing w:before="120" w:after="120"/>
              <w:rPr>
                <w:rFonts w:asciiTheme="minorHAnsi" w:hAnsiTheme="minorHAnsi" w:cstheme="minorHAnsi"/>
                <w:b/>
                <w:sz w:val="22"/>
                <w:szCs w:val="22"/>
              </w:rPr>
            </w:pPr>
            <w:r w:rsidRPr="00F6113B">
              <w:rPr>
                <w:rFonts w:asciiTheme="minorHAnsi" w:hAnsiTheme="minorHAnsi" w:cstheme="minorHAnsi"/>
                <w:b/>
                <w:sz w:val="22"/>
                <w:szCs w:val="22"/>
              </w:rPr>
              <w:t xml:space="preserve">Forløb </w:t>
            </w:r>
            <w:r w:rsidR="00E637A5" w:rsidRPr="00F6113B">
              <w:rPr>
                <w:rFonts w:asciiTheme="minorHAnsi" w:hAnsiTheme="minorHAnsi" w:cstheme="minorHAnsi"/>
                <w:b/>
                <w:sz w:val="22"/>
                <w:szCs w:val="22"/>
              </w:rPr>
              <w:t>9</w:t>
            </w:r>
          </w:p>
        </w:tc>
        <w:tc>
          <w:tcPr>
            <w:tcW w:w="8073" w:type="dxa"/>
          </w:tcPr>
          <w:p w14:paraId="5E89DB1F" w14:textId="06A19D79" w:rsidR="00E637A5" w:rsidRPr="00F6113B" w:rsidRDefault="00E637A5" w:rsidP="00E637A5">
            <w:pPr>
              <w:rPr>
                <w:rFonts w:asciiTheme="minorHAnsi" w:hAnsiTheme="minorHAnsi" w:cstheme="minorHAnsi"/>
                <w:sz w:val="22"/>
                <w:szCs w:val="22"/>
              </w:rPr>
            </w:pPr>
            <w:r w:rsidRPr="00F6113B">
              <w:rPr>
                <w:rFonts w:asciiTheme="minorHAnsi" w:hAnsiTheme="minorHAnsi" w:cstheme="minorHAnsi"/>
                <w:sz w:val="22"/>
                <w:szCs w:val="22"/>
              </w:rPr>
              <w:t>Genopfriskning af 1 år primo 2.g</w:t>
            </w:r>
          </w:p>
          <w:p w14:paraId="16957BA0" w14:textId="467D0BDF" w:rsidR="00B00829" w:rsidRPr="00F6113B" w:rsidRDefault="00B00829" w:rsidP="00E52A64">
            <w:pPr>
              <w:rPr>
                <w:rFonts w:asciiTheme="minorHAnsi" w:hAnsiTheme="minorHAnsi" w:cstheme="minorHAnsi"/>
                <w:sz w:val="22"/>
                <w:szCs w:val="22"/>
              </w:rPr>
            </w:pPr>
          </w:p>
        </w:tc>
      </w:tr>
      <w:tr w:rsidR="00B00829" w:rsidRPr="0077203E" w14:paraId="3A2AC1C3" w14:textId="77777777" w:rsidTr="00F6113B">
        <w:tc>
          <w:tcPr>
            <w:tcW w:w="1555" w:type="dxa"/>
          </w:tcPr>
          <w:p w14:paraId="44D5B72E" w14:textId="5513824D" w:rsidR="00B00829" w:rsidRPr="00F6113B" w:rsidRDefault="00B00829" w:rsidP="00E52A64">
            <w:pPr>
              <w:spacing w:before="120" w:after="120"/>
              <w:rPr>
                <w:rFonts w:asciiTheme="minorHAnsi" w:hAnsiTheme="minorHAnsi" w:cstheme="minorHAnsi"/>
                <w:b/>
                <w:sz w:val="22"/>
                <w:szCs w:val="22"/>
              </w:rPr>
            </w:pPr>
            <w:r w:rsidRPr="00F6113B">
              <w:rPr>
                <w:rFonts w:asciiTheme="minorHAnsi" w:hAnsiTheme="minorHAnsi" w:cstheme="minorHAnsi"/>
                <w:b/>
                <w:sz w:val="22"/>
                <w:szCs w:val="22"/>
              </w:rPr>
              <w:t xml:space="preserve">Forløb </w:t>
            </w:r>
            <w:r w:rsidR="00E637A5" w:rsidRPr="00F6113B">
              <w:rPr>
                <w:rFonts w:asciiTheme="minorHAnsi" w:hAnsiTheme="minorHAnsi" w:cstheme="minorHAnsi"/>
                <w:b/>
                <w:sz w:val="22"/>
                <w:szCs w:val="22"/>
              </w:rPr>
              <w:t>10</w:t>
            </w:r>
          </w:p>
        </w:tc>
        <w:tc>
          <w:tcPr>
            <w:tcW w:w="8073" w:type="dxa"/>
          </w:tcPr>
          <w:p w14:paraId="55E12A90" w14:textId="52B1F602" w:rsidR="00B00829" w:rsidRPr="00F6113B" w:rsidRDefault="00CF0C14" w:rsidP="00E52A64">
            <w:pPr>
              <w:rPr>
                <w:rFonts w:asciiTheme="minorHAnsi" w:hAnsiTheme="minorHAnsi" w:cstheme="minorHAnsi"/>
                <w:sz w:val="22"/>
                <w:szCs w:val="22"/>
              </w:rPr>
            </w:pPr>
            <w:r w:rsidRPr="00F6113B">
              <w:rPr>
                <w:rFonts w:asciiTheme="minorHAnsi" w:hAnsiTheme="minorHAnsi" w:cstheme="minorHAnsi"/>
                <w:sz w:val="22"/>
                <w:szCs w:val="22"/>
              </w:rPr>
              <w:t>Segmentering, målgruppevalg og positionering</w:t>
            </w:r>
          </w:p>
        </w:tc>
      </w:tr>
      <w:tr w:rsidR="00B00829" w:rsidRPr="0077203E" w14:paraId="5DD3C403" w14:textId="77777777" w:rsidTr="00F6113B">
        <w:tc>
          <w:tcPr>
            <w:tcW w:w="1555" w:type="dxa"/>
          </w:tcPr>
          <w:p w14:paraId="15581B73" w14:textId="36C4942F" w:rsidR="00B00829" w:rsidRPr="00F6113B" w:rsidRDefault="00B00829" w:rsidP="00E52A64">
            <w:pPr>
              <w:spacing w:before="120" w:after="120"/>
              <w:rPr>
                <w:rFonts w:asciiTheme="minorHAnsi" w:hAnsiTheme="minorHAnsi" w:cstheme="minorHAnsi"/>
                <w:b/>
                <w:sz w:val="22"/>
                <w:szCs w:val="22"/>
              </w:rPr>
            </w:pPr>
            <w:r w:rsidRPr="00F6113B">
              <w:rPr>
                <w:rFonts w:asciiTheme="minorHAnsi" w:hAnsiTheme="minorHAnsi" w:cstheme="minorHAnsi"/>
                <w:b/>
                <w:sz w:val="22"/>
                <w:szCs w:val="22"/>
              </w:rPr>
              <w:t xml:space="preserve">Forløb </w:t>
            </w:r>
            <w:r w:rsidR="00E637A5" w:rsidRPr="00F6113B">
              <w:rPr>
                <w:rFonts w:asciiTheme="minorHAnsi" w:hAnsiTheme="minorHAnsi" w:cstheme="minorHAnsi"/>
                <w:b/>
                <w:sz w:val="22"/>
                <w:szCs w:val="22"/>
              </w:rPr>
              <w:t>11</w:t>
            </w:r>
          </w:p>
        </w:tc>
        <w:tc>
          <w:tcPr>
            <w:tcW w:w="8073" w:type="dxa"/>
          </w:tcPr>
          <w:p w14:paraId="7021DACC" w14:textId="2AE4FEF4" w:rsidR="00B00829" w:rsidRPr="00F6113B" w:rsidRDefault="00ED58D0" w:rsidP="00E52A64">
            <w:pPr>
              <w:spacing w:before="120" w:after="120"/>
              <w:rPr>
                <w:rFonts w:asciiTheme="minorHAnsi" w:hAnsiTheme="minorHAnsi" w:cstheme="minorHAnsi"/>
                <w:sz w:val="22"/>
                <w:szCs w:val="22"/>
              </w:rPr>
            </w:pPr>
            <w:r w:rsidRPr="00F6113B">
              <w:rPr>
                <w:rFonts w:asciiTheme="minorHAnsi" w:hAnsiTheme="minorHAnsi" w:cstheme="minorHAnsi"/>
                <w:sz w:val="22"/>
                <w:szCs w:val="22"/>
              </w:rPr>
              <w:t>Marketingmix (produkt, serviceydelser, pris, distribution, promotion)</w:t>
            </w:r>
          </w:p>
        </w:tc>
      </w:tr>
      <w:tr w:rsidR="00B00829" w:rsidRPr="0077203E" w14:paraId="0BB3BA3F" w14:textId="77777777" w:rsidTr="00F6113B">
        <w:tc>
          <w:tcPr>
            <w:tcW w:w="1555" w:type="dxa"/>
          </w:tcPr>
          <w:p w14:paraId="20138354" w14:textId="37AED19E" w:rsidR="00B00829" w:rsidRPr="00F6113B" w:rsidRDefault="00ED58D0" w:rsidP="00E52A64">
            <w:pPr>
              <w:spacing w:before="120" w:after="120"/>
              <w:rPr>
                <w:rFonts w:asciiTheme="minorHAnsi" w:hAnsiTheme="minorHAnsi" w:cstheme="minorHAnsi"/>
                <w:b/>
                <w:sz w:val="22"/>
                <w:szCs w:val="22"/>
              </w:rPr>
            </w:pPr>
            <w:r w:rsidRPr="00F6113B">
              <w:rPr>
                <w:rFonts w:asciiTheme="minorHAnsi" w:hAnsiTheme="minorHAnsi" w:cstheme="minorHAnsi"/>
                <w:b/>
                <w:sz w:val="22"/>
                <w:szCs w:val="22"/>
              </w:rPr>
              <w:t>Forløb 12</w:t>
            </w:r>
          </w:p>
        </w:tc>
        <w:tc>
          <w:tcPr>
            <w:tcW w:w="8073" w:type="dxa"/>
          </w:tcPr>
          <w:p w14:paraId="27A1F7FF" w14:textId="5384EAE4" w:rsidR="00B00829" w:rsidRPr="00F6113B" w:rsidRDefault="001754EF" w:rsidP="00E52A64">
            <w:pPr>
              <w:spacing w:before="120" w:after="120"/>
              <w:rPr>
                <w:rFonts w:asciiTheme="minorHAnsi" w:hAnsiTheme="minorHAnsi" w:cstheme="minorHAnsi"/>
                <w:sz w:val="22"/>
                <w:szCs w:val="22"/>
              </w:rPr>
            </w:pPr>
            <w:r w:rsidRPr="00F6113B">
              <w:rPr>
                <w:rFonts w:asciiTheme="minorHAnsi" w:hAnsiTheme="minorHAnsi" w:cstheme="minorHAnsi"/>
                <w:sz w:val="22"/>
                <w:szCs w:val="22"/>
              </w:rPr>
              <w:t>Internationalisering 2.g</w:t>
            </w:r>
          </w:p>
        </w:tc>
      </w:tr>
      <w:tr w:rsidR="00B00829" w:rsidRPr="0077203E" w14:paraId="7EA57658" w14:textId="77777777" w:rsidTr="00F6113B">
        <w:tc>
          <w:tcPr>
            <w:tcW w:w="1555" w:type="dxa"/>
          </w:tcPr>
          <w:p w14:paraId="08FCB6BE" w14:textId="155D7EC1" w:rsidR="00B00829" w:rsidRPr="00F6113B" w:rsidRDefault="00D56E88" w:rsidP="00E52A64">
            <w:pPr>
              <w:spacing w:before="120" w:after="120"/>
              <w:rPr>
                <w:rFonts w:asciiTheme="minorHAnsi" w:hAnsiTheme="minorHAnsi" w:cstheme="minorHAnsi"/>
                <w:b/>
                <w:sz w:val="22"/>
                <w:szCs w:val="22"/>
              </w:rPr>
            </w:pPr>
            <w:r w:rsidRPr="00F6113B">
              <w:rPr>
                <w:rFonts w:asciiTheme="minorHAnsi" w:hAnsiTheme="minorHAnsi" w:cstheme="minorHAnsi"/>
                <w:b/>
                <w:sz w:val="22"/>
                <w:szCs w:val="22"/>
              </w:rPr>
              <w:t>Forløb 13</w:t>
            </w:r>
          </w:p>
        </w:tc>
        <w:tc>
          <w:tcPr>
            <w:tcW w:w="8073" w:type="dxa"/>
          </w:tcPr>
          <w:p w14:paraId="61FB3ECF" w14:textId="0A465E5E" w:rsidR="00B00829" w:rsidRPr="00F6113B" w:rsidRDefault="00D56E88" w:rsidP="00E52A64">
            <w:pPr>
              <w:spacing w:before="120" w:after="120"/>
              <w:rPr>
                <w:rFonts w:asciiTheme="minorHAnsi" w:hAnsiTheme="minorHAnsi" w:cstheme="minorHAnsi"/>
                <w:sz w:val="22"/>
                <w:szCs w:val="22"/>
              </w:rPr>
            </w:pPr>
            <w:r w:rsidRPr="00F6113B">
              <w:rPr>
                <w:rFonts w:asciiTheme="minorHAnsi" w:hAnsiTheme="minorHAnsi" w:cstheme="minorHAnsi"/>
                <w:sz w:val="22"/>
                <w:szCs w:val="22"/>
              </w:rPr>
              <w:t>Markedsanalyse</w:t>
            </w:r>
          </w:p>
        </w:tc>
      </w:tr>
      <w:tr w:rsidR="00B00829" w:rsidRPr="0077203E" w14:paraId="3F754381" w14:textId="77777777" w:rsidTr="00F6113B">
        <w:tc>
          <w:tcPr>
            <w:tcW w:w="1555" w:type="dxa"/>
          </w:tcPr>
          <w:p w14:paraId="2CBA046F" w14:textId="01A8828E" w:rsidR="00B00829" w:rsidRPr="00F6113B" w:rsidRDefault="00661B66" w:rsidP="00E52A64">
            <w:pPr>
              <w:spacing w:before="120" w:after="120"/>
              <w:rPr>
                <w:rFonts w:asciiTheme="minorHAnsi" w:hAnsiTheme="minorHAnsi" w:cstheme="minorHAnsi"/>
                <w:b/>
                <w:sz w:val="22"/>
                <w:szCs w:val="22"/>
              </w:rPr>
            </w:pPr>
            <w:r w:rsidRPr="00F6113B">
              <w:rPr>
                <w:rFonts w:asciiTheme="minorHAnsi" w:hAnsiTheme="minorHAnsi" w:cstheme="minorHAnsi"/>
                <w:b/>
                <w:sz w:val="22"/>
                <w:szCs w:val="22"/>
              </w:rPr>
              <w:t>Forløb 14</w:t>
            </w:r>
          </w:p>
        </w:tc>
        <w:tc>
          <w:tcPr>
            <w:tcW w:w="8073" w:type="dxa"/>
          </w:tcPr>
          <w:p w14:paraId="7748D08A" w14:textId="44A68FC8" w:rsidR="00B00829" w:rsidRPr="00F6113B" w:rsidRDefault="00661B66" w:rsidP="00E52A64">
            <w:pPr>
              <w:spacing w:before="120" w:after="120"/>
              <w:rPr>
                <w:rFonts w:asciiTheme="minorHAnsi" w:hAnsiTheme="minorHAnsi" w:cstheme="minorHAnsi"/>
                <w:sz w:val="22"/>
                <w:szCs w:val="22"/>
              </w:rPr>
            </w:pPr>
            <w:r w:rsidRPr="00F6113B">
              <w:rPr>
                <w:rFonts w:asciiTheme="minorHAnsi" w:hAnsiTheme="minorHAnsi" w:cstheme="minorHAnsi"/>
                <w:sz w:val="22"/>
                <w:szCs w:val="22"/>
              </w:rPr>
              <w:t>Øvrige fokuspunkter i 2.g</w:t>
            </w:r>
          </w:p>
        </w:tc>
      </w:tr>
      <w:tr w:rsidR="00B00829" w:rsidRPr="0077203E" w14:paraId="789E4145" w14:textId="77777777" w:rsidTr="00F6113B">
        <w:tc>
          <w:tcPr>
            <w:tcW w:w="1555" w:type="dxa"/>
          </w:tcPr>
          <w:p w14:paraId="10AB91FE" w14:textId="77777777" w:rsidR="00B00829" w:rsidRPr="00F6113B" w:rsidRDefault="00B00829" w:rsidP="00E52A64">
            <w:pPr>
              <w:spacing w:before="120" w:after="120"/>
              <w:rPr>
                <w:rFonts w:asciiTheme="minorHAnsi" w:hAnsiTheme="minorHAnsi" w:cstheme="minorHAnsi"/>
                <w:b/>
                <w:sz w:val="22"/>
                <w:szCs w:val="22"/>
              </w:rPr>
            </w:pPr>
          </w:p>
        </w:tc>
        <w:tc>
          <w:tcPr>
            <w:tcW w:w="8073" w:type="dxa"/>
          </w:tcPr>
          <w:p w14:paraId="210C86DB" w14:textId="3891B115" w:rsidR="00B00829" w:rsidRPr="00F6113B" w:rsidRDefault="00CD49E9" w:rsidP="00E52A64">
            <w:pPr>
              <w:spacing w:before="120" w:after="120"/>
              <w:rPr>
                <w:rFonts w:asciiTheme="minorHAnsi" w:hAnsiTheme="minorHAnsi" w:cstheme="minorHAnsi"/>
                <w:sz w:val="22"/>
                <w:szCs w:val="22"/>
              </w:rPr>
            </w:pPr>
            <w:r w:rsidRPr="0077203E">
              <w:rPr>
                <w:rFonts w:asciiTheme="minorHAnsi" w:hAnsiTheme="minorHAnsi" w:cstheme="minorHAnsi"/>
                <w:sz w:val="22"/>
                <w:szCs w:val="22"/>
              </w:rPr>
              <w:t>2.g hertil</w:t>
            </w:r>
          </w:p>
        </w:tc>
      </w:tr>
      <w:tr w:rsidR="00B00829" w:rsidRPr="0077203E" w14:paraId="3831C94D" w14:textId="77777777" w:rsidTr="00F6113B">
        <w:tc>
          <w:tcPr>
            <w:tcW w:w="1555" w:type="dxa"/>
          </w:tcPr>
          <w:p w14:paraId="6A3AD95E" w14:textId="77777777" w:rsidR="00B00829" w:rsidRPr="00F6113B" w:rsidRDefault="00B00829" w:rsidP="00E52A64">
            <w:pPr>
              <w:spacing w:before="120" w:after="120"/>
              <w:rPr>
                <w:rFonts w:asciiTheme="minorHAnsi" w:hAnsiTheme="minorHAnsi" w:cstheme="minorHAnsi"/>
                <w:b/>
                <w:sz w:val="22"/>
                <w:szCs w:val="22"/>
              </w:rPr>
            </w:pPr>
          </w:p>
        </w:tc>
        <w:tc>
          <w:tcPr>
            <w:tcW w:w="8073" w:type="dxa"/>
          </w:tcPr>
          <w:p w14:paraId="6EB1DB2A" w14:textId="77777777" w:rsidR="00B00829" w:rsidRPr="00F6113B" w:rsidRDefault="00B00829" w:rsidP="00E52A64">
            <w:pPr>
              <w:spacing w:before="120" w:after="120"/>
              <w:rPr>
                <w:rFonts w:asciiTheme="minorHAnsi" w:hAnsiTheme="minorHAnsi" w:cstheme="minorHAnsi"/>
                <w:sz w:val="22"/>
                <w:szCs w:val="22"/>
              </w:rPr>
            </w:pPr>
          </w:p>
        </w:tc>
      </w:tr>
      <w:tr w:rsidR="00B00829" w:rsidRPr="0077203E" w14:paraId="625DC540" w14:textId="77777777" w:rsidTr="00F6113B">
        <w:tc>
          <w:tcPr>
            <w:tcW w:w="1555" w:type="dxa"/>
          </w:tcPr>
          <w:p w14:paraId="6904704D" w14:textId="77777777" w:rsidR="00B00829" w:rsidRPr="00F6113B" w:rsidRDefault="00B00829" w:rsidP="00E52A64">
            <w:pPr>
              <w:spacing w:before="120" w:after="120"/>
              <w:rPr>
                <w:rFonts w:asciiTheme="minorHAnsi" w:hAnsiTheme="minorHAnsi" w:cstheme="minorHAnsi"/>
                <w:b/>
                <w:sz w:val="22"/>
                <w:szCs w:val="22"/>
              </w:rPr>
            </w:pPr>
          </w:p>
        </w:tc>
        <w:tc>
          <w:tcPr>
            <w:tcW w:w="8073" w:type="dxa"/>
          </w:tcPr>
          <w:p w14:paraId="6A55384D" w14:textId="77777777" w:rsidR="00B00829" w:rsidRPr="00F6113B" w:rsidRDefault="00B00829" w:rsidP="00E52A64">
            <w:pPr>
              <w:spacing w:before="120" w:after="120"/>
              <w:rPr>
                <w:rFonts w:asciiTheme="minorHAnsi" w:hAnsiTheme="minorHAnsi" w:cstheme="minorHAnsi"/>
                <w:sz w:val="22"/>
                <w:szCs w:val="22"/>
              </w:rPr>
            </w:pPr>
          </w:p>
        </w:tc>
      </w:tr>
      <w:tr w:rsidR="00B00829" w:rsidRPr="0077203E" w14:paraId="28BBE037" w14:textId="77777777" w:rsidTr="00F6113B">
        <w:tc>
          <w:tcPr>
            <w:tcW w:w="1555" w:type="dxa"/>
          </w:tcPr>
          <w:p w14:paraId="42651BF1" w14:textId="77777777" w:rsidR="00B00829" w:rsidRPr="00F6113B" w:rsidRDefault="00B00829" w:rsidP="00E52A64">
            <w:pPr>
              <w:spacing w:before="120" w:after="120"/>
              <w:rPr>
                <w:rFonts w:asciiTheme="minorHAnsi" w:hAnsiTheme="minorHAnsi" w:cstheme="minorHAnsi"/>
                <w:b/>
                <w:sz w:val="22"/>
                <w:szCs w:val="22"/>
              </w:rPr>
            </w:pPr>
          </w:p>
        </w:tc>
        <w:tc>
          <w:tcPr>
            <w:tcW w:w="8073" w:type="dxa"/>
          </w:tcPr>
          <w:p w14:paraId="3BEDB169" w14:textId="77777777" w:rsidR="00B00829" w:rsidRPr="00F6113B" w:rsidRDefault="00B00829" w:rsidP="00E52A64">
            <w:pPr>
              <w:spacing w:before="120" w:after="120"/>
              <w:rPr>
                <w:rFonts w:asciiTheme="minorHAnsi" w:hAnsiTheme="minorHAnsi" w:cstheme="minorHAnsi"/>
                <w:sz w:val="22"/>
                <w:szCs w:val="22"/>
              </w:rPr>
            </w:pPr>
          </w:p>
        </w:tc>
      </w:tr>
      <w:tr w:rsidR="00B00829" w:rsidRPr="0077203E" w14:paraId="56D9F305" w14:textId="77777777" w:rsidTr="00F6113B">
        <w:tc>
          <w:tcPr>
            <w:tcW w:w="1555" w:type="dxa"/>
          </w:tcPr>
          <w:p w14:paraId="4A955401" w14:textId="77777777" w:rsidR="00B00829" w:rsidRPr="00F6113B" w:rsidRDefault="00B00829" w:rsidP="00E52A64">
            <w:pPr>
              <w:spacing w:before="120" w:after="120"/>
              <w:rPr>
                <w:rFonts w:asciiTheme="minorHAnsi" w:hAnsiTheme="minorHAnsi" w:cstheme="minorHAnsi"/>
                <w:b/>
                <w:sz w:val="22"/>
                <w:szCs w:val="22"/>
              </w:rPr>
            </w:pPr>
          </w:p>
        </w:tc>
        <w:tc>
          <w:tcPr>
            <w:tcW w:w="8073" w:type="dxa"/>
          </w:tcPr>
          <w:p w14:paraId="5DC482C7" w14:textId="77777777" w:rsidR="00B00829" w:rsidRPr="00F6113B" w:rsidRDefault="00B00829" w:rsidP="00E52A64">
            <w:pPr>
              <w:spacing w:before="120" w:after="120"/>
              <w:rPr>
                <w:rFonts w:asciiTheme="minorHAnsi" w:hAnsiTheme="minorHAnsi" w:cstheme="minorHAnsi"/>
                <w:sz w:val="22"/>
                <w:szCs w:val="22"/>
              </w:rPr>
            </w:pPr>
          </w:p>
        </w:tc>
      </w:tr>
      <w:tr w:rsidR="00B00829" w:rsidRPr="0077203E" w14:paraId="41852D25" w14:textId="77777777" w:rsidTr="00F6113B">
        <w:tc>
          <w:tcPr>
            <w:tcW w:w="1555" w:type="dxa"/>
          </w:tcPr>
          <w:p w14:paraId="024CE1C9" w14:textId="77777777" w:rsidR="00B00829" w:rsidRPr="00F6113B" w:rsidRDefault="00B00829" w:rsidP="00E52A64">
            <w:pPr>
              <w:spacing w:before="120" w:after="120"/>
              <w:rPr>
                <w:rFonts w:asciiTheme="minorHAnsi" w:hAnsiTheme="minorHAnsi" w:cstheme="minorHAnsi"/>
                <w:b/>
                <w:sz w:val="22"/>
                <w:szCs w:val="22"/>
              </w:rPr>
            </w:pPr>
          </w:p>
        </w:tc>
        <w:tc>
          <w:tcPr>
            <w:tcW w:w="8073" w:type="dxa"/>
          </w:tcPr>
          <w:p w14:paraId="5A7E7CC3" w14:textId="77777777" w:rsidR="00B00829" w:rsidRPr="00F6113B" w:rsidRDefault="00B00829" w:rsidP="00E52A64">
            <w:pPr>
              <w:spacing w:before="120" w:after="120"/>
              <w:rPr>
                <w:rFonts w:asciiTheme="minorHAnsi" w:hAnsiTheme="minorHAnsi" w:cstheme="minorHAnsi"/>
                <w:sz w:val="22"/>
                <w:szCs w:val="22"/>
              </w:rPr>
            </w:pPr>
          </w:p>
        </w:tc>
      </w:tr>
      <w:tr w:rsidR="00B00829" w:rsidRPr="0077203E" w14:paraId="4A223891" w14:textId="77777777" w:rsidTr="00F6113B">
        <w:tc>
          <w:tcPr>
            <w:tcW w:w="1555" w:type="dxa"/>
          </w:tcPr>
          <w:p w14:paraId="2D21A8ED" w14:textId="77777777" w:rsidR="00B00829" w:rsidRPr="00F6113B" w:rsidRDefault="00B00829" w:rsidP="00E52A64">
            <w:pPr>
              <w:spacing w:before="120" w:after="120"/>
              <w:rPr>
                <w:rFonts w:asciiTheme="minorHAnsi" w:hAnsiTheme="minorHAnsi" w:cstheme="minorHAnsi"/>
                <w:b/>
                <w:sz w:val="22"/>
                <w:szCs w:val="22"/>
              </w:rPr>
            </w:pPr>
          </w:p>
        </w:tc>
        <w:tc>
          <w:tcPr>
            <w:tcW w:w="8073" w:type="dxa"/>
          </w:tcPr>
          <w:p w14:paraId="7F5A66AF" w14:textId="77777777" w:rsidR="00B00829" w:rsidRPr="00F6113B" w:rsidRDefault="00B00829" w:rsidP="00E52A64">
            <w:pPr>
              <w:spacing w:before="120" w:after="120"/>
              <w:rPr>
                <w:rFonts w:asciiTheme="minorHAnsi" w:hAnsiTheme="minorHAnsi" w:cstheme="minorHAnsi"/>
                <w:sz w:val="22"/>
                <w:szCs w:val="22"/>
              </w:rPr>
            </w:pPr>
          </w:p>
        </w:tc>
      </w:tr>
      <w:tr w:rsidR="00B00829" w:rsidRPr="0077203E" w14:paraId="706D8153" w14:textId="77777777" w:rsidTr="00F6113B">
        <w:tc>
          <w:tcPr>
            <w:tcW w:w="1555" w:type="dxa"/>
          </w:tcPr>
          <w:p w14:paraId="1DE0E938" w14:textId="77777777" w:rsidR="00B00829" w:rsidRPr="00F6113B" w:rsidRDefault="00B00829" w:rsidP="00E52A64">
            <w:pPr>
              <w:spacing w:before="120" w:after="120"/>
              <w:rPr>
                <w:rFonts w:asciiTheme="minorHAnsi" w:hAnsiTheme="minorHAnsi" w:cstheme="minorHAnsi"/>
                <w:b/>
                <w:sz w:val="22"/>
                <w:szCs w:val="22"/>
              </w:rPr>
            </w:pPr>
          </w:p>
        </w:tc>
        <w:tc>
          <w:tcPr>
            <w:tcW w:w="8073" w:type="dxa"/>
          </w:tcPr>
          <w:p w14:paraId="585FDB50" w14:textId="77777777" w:rsidR="00B00829" w:rsidRPr="00F6113B" w:rsidRDefault="00B00829" w:rsidP="00E52A64">
            <w:pPr>
              <w:spacing w:before="120" w:after="120"/>
              <w:rPr>
                <w:rFonts w:asciiTheme="minorHAnsi" w:hAnsiTheme="minorHAnsi" w:cstheme="minorHAnsi"/>
                <w:sz w:val="22"/>
                <w:szCs w:val="22"/>
              </w:rPr>
            </w:pPr>
          </w:p>
        </w:tc>
      </w:tr>
      <w:tr w:rsidR="00B00829" w:rsidRPr="0077203E" w14:paraId="086C5B54" w14:textId="77777777" w:rsidTr="00F6113B">
        <w:tc>
          <w:tcPr>
            <w:tcW w:w="1555" w:type="dxa"/>
          </w:tcPr>
          <w:p w14:paraId="34073142" w14:textId="77777777" w:rsidR="00B00829" w:rsidRPr="00F6113B" w:rsidRDefault="00B00829" w:rsidP="00E52A64">
            <w:pPr>
              <w:spacing w:before="120" w:after="120"/>
              <w:rPr>
                <w:rFonts w:asciiTheme="minorHAnsi" w:hAnsiTheme="minorHAnsi" w:cstheme="minorHAnsi"/>
                <w:b/>
                <w:sz w:val="22"/>
                <w:szCs w:val="22"/>
              </w:rPr>
            </w:pPr>
          </w:p>
        </w:tc>
        <w:tc>
          <w:tcPr>
            <w:tcW w:w="8073" w:type="dxa"/>
          </w:tcPr>
          <w:p w14:paraId="12F97E3B" w14:textId="77777777" w:rsidR="00B00829" w:rsidRPr="00F6113B" w:rsidRDefault="00B00829" w:rsidP="00E52A64">
            <w:pPr>
              <w:spacing w:before="120" w:after="120"/>
              <w:rPr>
                <w:rFonts w:asciiTheme="minorHAnsi" w:hAnsiTheme="minorHAnsi" w:cstheme="minorHAnsi"/>
                <w:sz w:val="22"/>
                <w:szCs w:val="22"/>
              </w:rPr>
            </w:pPr>
          </w:p>
        </w:tc>
      </w:tr>
    </w:tbl>
    <w:p w14:paraId="3FF85A57" w14:textId="77777777" w:rsidR="00B00829" w:rsidRPr="00F6113B" w:rsidRDefault="00B00829" w:rsidP="00B00829">
      <w:pPr>
        <w:rPr>
          <w:rFonts w:asciiTheme="minorHAnsi" w:hAnsiTheme="minorHAnsi" w:cstheme="minorHAnsi"/>
          <w:sz w:val="22"/>
          <w:szCs w:val="22"/>
        </w:rPr>
      </w:pPr>
    </w:p>
    <w:p w14:paraId="35AE979E" w14:textId="77777777" w:rsidR="00B00829" w:rsidRPr="00F6113B" w:rsidRDefault="00B00829" w:rsidP="00B00829">
      <w:pPr>
        <w:rPr>
          <w:rFonts w:asciiTheme="minorHAnsi" w:hAnsiTheme="minorHAnsi" w:cstheme="minorHAnsi"/>
          <w:b/>
          <w:color w:val="44546A"/>
          <w:sz w:val="22"/>
          <w:szCs w:val="22"/>
        </w:rPr>
      </w:pPr>
      <w:r w:rsidRPr="00F6113B">
        <w:rPr>
          <w:rFonts w:asciiTheme="minorHAnsi" w:hAnsiTheme="minorHAnsi" w:cstheme="minorHAnsi"/>
          <w:sz w:val="22"/>
          <w:szCs w:val="22"/>
        </w:rPr>
        <w:br w:type="page"/>
      </w:r>
      <w:bookmarkStart w:id="3" w:name="_Hlk134461570"/>
      <w:r w:rsidRPr="00F6113B">
        <w:rPr>
          <w:rFonts w:asciiTheme="minorHAnsi" w:hAnsiTheme="minorHAnsi" w:cstheme="minorHAnsi"/>
          <w:b/>
          <w:color w:val="44546A"/>
          <w:sz w:val="22"/>
          <w:szCs w:val="22"/>
        </w:rPr>
        <w:lastRenderedPageBreak/>
        <w:t xml:space="preserve">Beskrivelse af det enkelte undervisningsforløb </w:t>
      </w:r>
    </w:p>
    <w:p w14:paraId="05FB6457" w14:textId="77777777" w:rsidR="00B00829" w:rsidRPr="00F6113B" w:rsidRDefault="00B00829" w:rsidP="00B00829">
      <w:pPr>
        <w:rPr>
          <w:rFonts w:asciiTheme="minorHAnsi" w:hAnsiTheme="minorHAnsi" w:cstheme="minorHAnsi"/>
          <w:i/>
          <w:color w:val="000000"/>
          <w:sz w:val="22"/>
          <w:szCs w:val="22"/>
        </w:rPr>
      </w:pPr>
      <w:r w:rsidRPr="00F6113B">
        <w:rPr>
          <w:rFonts w:asciiTheme="minorHAnsi" w:hAnsiTheme="minorHAnsi" w:cstheme="minorHAnsi"/>
          <w:i/>
          <w:color w:val="000000"/>
          <w:sz w:val="22"/>
          <w:szCs w:val="22"/>
        </w:rPr>
        <w:t>Nb! Et skema for hvert forløb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530"/>
        <w:gridCol w:w="8098"/>
      </w:tblGrid>
      <w:tr w:rsidR="00AF0B6D" w:rsidRPr="0077203E" w14:paraId="310E8553" w14:textId="77777777" w:rsidTr="00E52A64">
        <w:tc>
          <w:tcPr>
            <w:tcW w:w="0" w:type="auto"/>
          </w:tcPr>
          <w:p w14:paraId="18450C37" w14:textId="10D113BB" w:rsidR="00B00829" w:rsidRPr="00F6113B" w:rsidRDefault="00B00829" w:rsidP="00E52A64">
            <w:pPr>
              <w:rPr>
                <w:rFonts w:asciiTheme="minorHAnsi" w:hAnsiTheme="minorHAnsi" w:cstheme="minorHAnsi"/>
                <w:b/>
                <w:sz w:val="22"/>
                <w:szCs w:val="22"/>
              </w:rPr>
            </w:pPr>
            <w:r w:rsidRPr="00F6113B">
              <w:rPr>
                <w:rFonts w:asciiTheme="minorHAnsi" w:hAnsiTheme="minorHAnsi" w:cstheme="minorHAnsi"/>
                <w:b/>
                <w:sz w:val="22"/>
                <w:szCs w:val="22"/>
              </w:rPr>
              <w:t xml:space="preserve">Forløb </w:t>
            </w:r>
            <w:r w:rsidR="00C8469E" w:rsidRPr="00F6113B">
              <w:rPr>
                <w:rFonts w:asciiTheme="minorHAnsi" w:hAnsiTheme="minorHAnsi" w:cstheme="minorHAnsi"/>
                <w:b/>
                <w:sz w:val="22"/>
                <w:szCs w:val="22"/>
              </w:rPr>
              <w:t>9</w:t>
            </w:r>
          </w:p>
          <w:p w14:paraId="2BF24CB5" w14:textId="77777777" w:rsidR="00B00829" w:rsidRPr="00F6113B" w:rsidRDefault="00B00829" w:rsidP="00E52A64">
            <w:pPr>
              <w:rPr>
                <w:rFonts w:asciiTheme="minorHAnsi" w:hAnsiTheme="minorHAnsi" w:cstheme="minorHAnsi"/>
                <w:b/>
                <w:sz w:val="22"/>
                <w:szCs w:val="22"/>
              </w:rPr>
            </w:pPr>
          </w:p>
        </w:tc>
        <w:tc>
          <w:tcPr>
            <w:tcW w:w="0" w:type="auto"/>
          </w:tcPr>
          <w:p w14:paraId="09759479" w14:textId="56BD7AD4" w:rsidR="00B00829" w:rsidRPr="00F6113B" w:rsidRDefault="00854973" w:rsidP="00E52A64">
            <w:pPr>
              <w:rPr>
                <w:rFonts w:asciiTheme="minorHAnsi" w:hAnsiTheme="minorHAnsi" w:cstheme="minorHAnsi"/>
                <w:sz w:val="22"/>
                <w:szCs w:val="22"/>
              </w:rPr>
            </w:pPr>
            <w:r w:rsidRPr="00F6113B">
              <w:rPr>
                <w:rFonts w:asciiTheme="minorHAnsi" w:hAnsiTheme="minorHAnsi" w:cstheme="minorHAnsi"/>
                <w:sz w:val="22"/>
                <w:szCs w:val="22"/>
              </w:rPr>
              <w:t>Genop</w:t>
            </w:r>
            <w:r w:rsidR="002866B6" w:rsidRPr="00F6113B">
              <w:rPr>
                <w:rFonts w:asciiTheme="minorHAnsi" w:hAnsiTheme="minorHAnsi" w:cstheme="minorHAnsi"/>
                <w:sz w:val="22"/>
                <w:szCs w:val="22"/>
              </w:rPr>
              <w:t>frisk af 1.g</w:t>
            </w:r>
          </w:p>
        </w:tc>
      </w:tr>
      <w:tr w:rsidR="00AF0B6D" w:rsidRPr="0077203E" w14:paraId="5E0D5C6D" w14:textId="77777777" w:rsidTr="00E52A64">
        <w:tc>
          <w:tcPr>
            <w:tcW w:w="0" w:type="auto"/>
          </w:tcPr>
          <w:p w14:paraId="30E004DC" w14:textId="77777777" w:rsidR="00B00829" w:rsidRPr="00F6113B" w:rsidRDefault="00B00829" w:rsidP="00E52A64">
            <w:pPr>
              <w:rPr>
                <w:rFonts w:asciiTheme="minorHAnsi" w:hAnsiTheme="minorHAnsi" w:cstheme="minorHAnsi"/>
                <w:b/>
                <w:sz w:val="22"/>
                <w:szCs w:val="22"/>
              </w:rPr>
            </w:pPr>
            <w:r w:rsidRPr="00F6113B">
              <w:rPr>
                <w:rFonts w:asciiTheme="minorHAnsi" w:hAnsiTheme="minorHAnsi" w:cstheme="minorHAnsi"/>
                <w:b/>
                <w:sz w:val="22"/>
                <w:szCs w:val="22"/>
              </w:rPr>
              <w:t xml:space="preserve"> Forløbets indhold og fokus</w:t>
            </w:r>
          </w:p>
        </w:tc>
        <w:tc>
          <w:tcPr>
            <w:tcW w:w="0" w:type="auto"/>
          </w:tcPr>
          <w:p w14:paraId="5431EF58" w14:textId="77777777" w:rsidR="002A457C" w:rsidRPr="00F6113B" w:rsidRDefault="002A457C" w:rsidP="00E52A64">
            <w:pPr>
              <w:rPr>
                <w:rFonts w:asciiTheme="minorHAnsi" w:hAnsiTheme="minorHAnsi" w:cstheme="minorHAnsi"/>
                <w:sz w:val="22"/>
                <w:szCs w:val="22"/>
              </w:rPr>
            </w:pPr>
          </w:p>
          <w:p w14:paraId="6D751026" w14:textId="6A72E116" w:rsidR="002866B6" w:rsidRPr="00F6113B" w:rsidRDefault="002866B6" w:rsidP="00E52A64">
            <w:pPr>
              <w:rPr>
                <w:rFonts w:asciiTheme="minorHAnsi" w:hAnsiTheme="minorHAnsi" w:cstheme="minorHAnsi"/>
                <w:sz w:val="22"/>
                <w:szCs w:val="22"/>
              </w:rPr>
            </w:pPr>
            <w:r w:rsidRPr="00F6113B">
              <w:rPr>
                <w:rFonts w:asciiTheme="minorHAnsi" w:hAnsiTheme="minorHAnsi" w:cstheme="minorHAnsi"/>
                <w:sz w:val="22"/>
                <w:szCs w:val="22"/>
              </w:rPr>
              <w:t>Hvad nåede klassen I 1.g</w:t>
            </w:r>
            <w:r w:rsidR="00AE4C33" w:rsidRPr="00F6113B">
              <w:rPr>
                <w:rFonts w:asciiTheme="minorHAnsi" w:hAnsiTheme="minorHAnsi" w:cstheme="minorHAnsi"/>
                <w:sz w:val="22"/>
                <w:szCs w:val="22"/>
              </w:rPr>
              <w:t xml:space="preserve"> </w:t>
            </w:r>
            <w:r w:rsidR="00821AFF" w:rsidRPr="00F6113B">
              <w:rPr>
                <w:rFonts w:asciiTheme="minorHAnsi" w:hAnsiTheme="minorHAnsi" w:cstheme="minorHAnsi"/>
                <w:sz w:val="22"/>
                <w:szCs w:val="22"/>
              </w:rPr>
              <w:t>Der er er særlig fokus på kap 2-</w:t>
            </w:r>
            <w:r w:rsidR="00B00F61" w:rsidRPr="00F6113B">
              <w:rPr>
                <w:rFonts w:asciiTheme="minorHAnsi" w:hAnsiTheme="minorHAnsi" w:cstheme="minorHAnsi"/>
                <w:sz w:val="22"/>
                <w:szCs w:val="22"/>
              </w:rPr>
              <w:t>8.</w:t>
            </w:r>
          </w:p>
          <w:p w14:paraId="08961080" w14:textId="77777777" w:rsidR="00B00829" w:rsidRPr="00F6113B" w:rsidRDefault="00B00829" w:rsidP="007E6ABC">
            <w:pPr>
              <w:spacing w:before="11" w:line="241" w:lineRule="auto"/>
              <w:ind w:right="1052"/>
              <w:rPr>
                <w:rFonts w:asciiTheme="minorHAnsi" w:hAnsiTheme="minorHAnsi" w:cstheme="minorHAnsi"/>
                <w:sz w:val="22"/>
                <w:szCs w:val="22"/>
              </w:rPr>
            </w:pPr>
          </w:p>
        </w:tc>
      </w:tr>
      <w:tr w:rsidR="00AF0B6D" w:rsidRPr="0077203E" w14:paraId="3F68FD87" w14:textId="77777777" w:rsidTr="00E52A64">
        <w:tc>
          <w:tcPr>
            <w:tcW w:w="0" w:type="auto"/>
          </w:tcPr>
          <w:p w14:paraId="2A39C533" w14:textId="77777777" w:rsidR="00B00829" w:rsidRPr="00F6113B" w:rsidRDefault="00B00829" w:rsidP="00E52A64">
            <w:pPr>
              <w:rPr>
                <w:rFonts w:asciiTheme="minorHAnsi" w:hAnsiTheme="minorHAnsi" w:cstheme="minorHAnsi"/>
                <w:b/>
                <w:sz w:val="22"/>
                <w:szCs w:val="22"/>
              </w:rPr>
            </w:pPr>
            <w:r w:rsidRPr="00F6113B">
              <w:rPr>
                <w:rFonts w:asciiTheme="minorHAnsi" w:hAnsiTheme="minorHAnsi" w:cstheme="minorHAnsi"/>
                <w:b/>
                <w:sz w:val="22"/>
                <w:szCs w:val="22"/>
              </w:rPr>
              <w:t>Faglige mål</w:t>
            </w:r>
          </w:p>
        </w:tc>
        <w:tc>
          <w:tcPr>
            <w:tcW w:w="0" w:type="auto"/>
          </w:tcPr>
          <w:p w14:paraId="37A83D1C" w14:textId="7CCF46FF" w:rsidR="00B00829" w:rsidRPr="00F6113B" w:rsidRDefault="005C5B50" w:rsidP="00E52A64">
            <w:pPr>
              <w:rPr>
                <w:rFonts w:asciiTheme="minorHAnsi" w:hAnsiTheme="minorHAnsi" w:cstheme="minorHAnsi"/>
                <w:sz w:val="22"/>
                <w:szCs w:val="22"/>
              </w:rPr>
            </w:pPr>
            <w:r w:rsidRPr="00F6113B">
              <w:rPr>
                <w:rFonts w:asciiTheme="minorHAnsi" w:hAnsiTheme="minorHAnsi" w:cstheme="minorHAnsi"/>
                <w:sz w:val="22"/>
                <w:szCs w:val="22"/>
              </w:rPr>
              <w:t xml:space="preserve">Her har </w:t>
            </w:r>
            <w:r w:rsidR="00025397" w:rsidRPr="00F6113B">
              <w:rPr>
                <w:rFonts w:asciiTheme="minorHAnsi" w:hAnsiTheme="minorHAnsi" w:cstheme="minorHAnsi"/>
                <w:sz w:val="22"/>
                <w:szCs w:val="22"/>
              </w:rPr>
              <w:t>primært</w:t>
            </w:r>
            <w:r w:rsidRPr="00F6113B">
              <w:rPr>
                <w:rFonts w:asciiTheme="minorHAnsi" w:hAnsiTheme="minorHAnsi" w:cstheme="minorHAnsi"/>
                <w:sz w:val="22"/>
                <w:szCs w:val="22"/>
              </w:rPr>
              <w:t xml:space="preserve"> været fokus på </w:t>
            </w:r>
            <w:r w:rsidR="00DA3AE4" w:rsidRPr="00F6113B">
              <w:rPr>
                <w:rFonts w:asciiTheme="minorHAnsi" w:hAnsiTheme="minorHAnsi" w:cstheme="minorHAnsi"/>
                <w:sz w:val="22"/>
                <w:szCs w:val="22"/>
              </w:rPr>
              <w:t>repetition af faget</w:t>
            </w:r>
            <w:r w:rsidR="00025397" w:rsidRPr="00F6113B">
              <w:rPr>
                <w:rFonts w:asciiTheme="minorHAnsi" w:hAnsiTheme="minorHAnsi" w:cstheme="minorHAnsi"/>
                <w:sz w:val="22"/>
                <w:szCs w:val="22"/>
              </w:rPr>
              <w:t xml:space="preserve"> samt</w:t>
            </w:r>
          </w:p>
          <w:p w14:paraId="054EFA64" w14:textId="15B5C2F0" w:rsidR="004826D2" w:rsidRPr="00F6113B" w:rsidRDefault="004826D2" w:rsidP="00E52A64">
            <w:pPr>
              <w:rPr>
                <w:rFonts w:asciiTheme="minorHAnsi" w:hAnsiTheme="minorHAnsi" w:cstheme="minorHAnsi"/>
                <w:sz w:val="22"/>
                <w:szCs w:val="22"/>
              </w:rPr>
            </w:pPr>
            <w:r w:rsidRPr="00F6113B">
              <w:rPr>
                <w:rStyle w:val="markedcontent"/>
                <w:rFonts w:asciiTheme="minorHAnsi" w:hAnsiTheme="minorHAnsi" w:cstheme="minorHAnsi"/>
                <w:sz w:val="22"/>
                <w:szCs w:val="22"/>
              </w:rPr>
              <w:t>afgøre, hvilke forhold der har betydning for en virksomheds afsætning – nationalt og derigennem demonstrere</w:t>
            </w:r>
            <w:r w:rsidR="00821AFF" w:rsidRPr="0077203E">
              <w:rPr>
                <w:rStyle w:val="markedcontent"/>
                <w:rFonts w:asciiTheme="minorHAnsi" w:hAnsiTheme="minorHAnsi" w:cstheme="minorHAnsi"/>
                <w:sz w:val="22"/>
                <w:szCs w:val="22"/>
              </w:rPr>
              <w:t xml:space="preserve"> </w:t>
            </w:r>
            <w:r w:rsidRPr="00F6113B">
              <w:rPr>
                <w:rStyle w:val="markedcontent"/>
                <w:rFonts w:asciiTheme="minorHAnsi" w:hAnsiTheme="minorHAnsi" w:cstheme="minorHAnsi"/>
                <w:sz w:val="22"/>
                <w:szCs w:val="22"/>
              </w:rPr>
              <w:t>viden og kundskaber om fagets identitet og metoder</w:t>
            </w:r>
          </w:p>
        </w:tc>
      </w:tr>
      <w:tr w:rsidR="00AF0B6D" w:rsidRPr="0077203E" w14:paraId="6BC7C906" w14:textId="77777777" w:rsidTr="00E52A64">
        <w:tc>
          <w:tcPr>
            <w:tcW w:w="0" w:type="auto"/>
          </w:tcPr>
          <w:p w14:paraId="11708A6F" w14:textId="77777777" w:rsidR="00B00829" w:rsidRPr="00F6113B" w:rsidRDefault="00B00829" w:rsidP="00E52A64">
            <w:pPr>
              <w:rPr>
                <w:rFonts w:asciiTheme="minorHAnsi" w:hAnsiTheme="minorHAnsi" w:cstheme="minorHAnsi"/>
                <w:b/>
                <w:sz w:val="22"/>
                <w:szCs w:val="22"/>
              </w:rPr>
            </w:pPr>
            <w:r w:rsidRPr="00F6113B">
              <w:rPr>
                <w:rFonts w:asciiTheme="minorHAnsi" w:hAnsiTheme="minorHAnsi" w:cstheme="minorHAnsi"/>
                <w:b/>
                <w:sz w:val="22"/>
                <w:szCs w:val="22"/>
              </w:rPr>
              <w:t>Kernestof</w:t>
            </w:r>
          </w:p>
        </w:tc>
        <w:tc>
          <w:tcPr>
            <w:tcW w:w="0" w:type="auto"/>
          </w:tcPr>
          <w:p w14:paraId="257B9074" w14:textId="41C6ED00" w:rsidR="00B00829" w:rsidRPr="00F6113B" w:rsidRDefault="00F2630B" w:rsidP="00E52A64">
            <w:pPr>
              <w:rPr>
                <w:rFonts w:asciiTheme="minorHAnsi" w:hAnsiTheme="minorHAnsi" w:cstheme="minorHAnsi"/>
                <w:sz w:val="22"/>
                <w:szCs w:val="22"/>
              </w:rPr>
            </w:pPr>
            <w:r w:rsidRPr="00F6113B">
              <w:rPr>
                <w:rStyle w:val="markedcontent"/>
                <w:rFonts w:asciiTheme="minorHAnsi" w:hAnsiTheme="minorHAnsi" w:cstheme="minorHAnsi"/>
                <w:sz w:val="22"/>
                <w:szCs w:val="22"/>
              </w:rPr>
              <w:t>Den interne situation,</w:t>
            </w:r>
            <w:r w:rsidR="00025397" w:rsidRPr="00F6113B">
              <w:rPr>
                <w:rFonts w:asciiTheme="minorHAnsi" w:hAnsiTheme="minorHAnsi" w:cstheme="minorHAnsi"/>
                <w:sz w:val="22"/>
                <w:szCs w:val="22"/>
              </w:rPr>
              <w:t xml:space="preserve"> </w:t>
            </w:r>
            <w:r w:rsidR="00025397" w:rsidRPr="00F6113B">
              <w:rPr>
                <w:rStyle w:val="markedcontent"/>
                <w:rFonts w:asciiTheme="minorHAnsi" w:hAnsiTheme="minorHAnsi" w:cstheme="minorHAnsi"/>
                <w:sz w:val="22"/>
                <w:szCs w:val="22"/>
              </w:rPr>
              <w:t>Den eksterne situation</w:t>
            </w:r>
          </w:p>
        </w:tc>
      </w:tr>
      <w:tr w:rsidR="00AF0B6D" w:rsidRPr="0077203E" w14:paraId="05548BD5" w14:textId="77777777" w:rsidTr="00E52A64">
        <w:tc>
          <w:tcPr>
            <w:tcW w:w="0" w:type="auto"/>
          </w:tcPr>
          <w:p w14:paraId="06A90BDD" w14:textId="77777777" w:rsidR="00B00829" w:rsidRPr="00F6113B" w:rsidRDefault="00B00829" w:rsidP="00E52A64">
            <w:pPr>
              <w:rPr>
                <w:rFonts w:asciiTheme="minorHAnsi" w:hAnsiTheme="minorHAnsi" w:cstheme="minorHAnsi"/>
                <w:b/>
                <w:sz w:val="22"/>
                <w:szCs w:val="22"/>
              </w:rPr>
            </w:pPr>
            <w:r w:rsidRPr="00F6113B">
              <w:rPr>
                <w:rFonts w:asciiTheme="minorHAnsi" w:hAnsiTheme="minorHAnsi" w:cstheme="minorHAnsi"/>
                <w:b/>
                <w:sz w:val="22"/>
                <w:szCs w:val="22"/>
              </w:rPr>
              <w:t>Anvendt materiale.</w:t>
            </w:r>
          </w:p>
          <w:p w14:paraId="1E38CD51" w14:textId="77777777" w:rsidR="00B00829" w:rsidRPr="00F6113B" w:rsidRDefault="00B00829" w:rsidP="00E52A64">
            <w:pPr>
              <w:rPr>
                <w:rFonts w:asciiTheme="minorHAnsi" w:hAnsiTheme="minorHAnsi" w:cstheme="minorHAnsi"/>
                <w:b/>
                <w:sz w:val="22"/>
                <w:szCs w:val="22"/>
              </w:rPr>
            </w:pPr>
          </w:p>
        </w:tc>
        <w:tc>
          <w:tcPr>
            <w:tcW w:w="0" w:type="auto"/>
          </w:tcPr>
          <w:p w14:paraId="40A6F6BC" w14:textId="77777777" w:rsidR="00D006B7" w:rsidRPr="00F6113B" w:rsidRDefault="00D006B7" w:rsidP="00E52A64">
            <w:pPr>
              <w:rPr>
                <w:rFonts w:asciiTheme="minorHAnsi" w:hAnsiTheme="minorHAnsi" w:cstheme="minorHAnsi"/>
                <w:sz w:val="22"/>
                <w:szCs w:val="22"/>
              </w:rPr>
            </w:pPr>
          </w:p>
          <w:p w14:paraId="77BE6492" w14:textId="70CC7F06" w:rsidR="00FB7D0F" w:rsidRPr="00F6113B" w:rsidRDefault="00406B59" w:rsidP="00E52A64">
            <w:pPr>
              <w:rPr>
                <w:rFonts w:asciiTheme="minorHAnsi" w:hAnsiTheme="minorHAnsi" w:cstheme="minorHAnsi"/>
                <w:sz w:val="22"/>
                <w:szCs w:val="22"/>
              </w:rPr>
            </w:pPr>
            <w:r w:rsidRPr="00F6113B">
              <w:rPr>
                <w:rFonts w:asciiTheme="minorHAnsi" w:hAnsiTheme="minorHAnsi" w:cstheme="minorHAnsi"/>
                <w:sz w:val="22"/>
                <w:szCs w:val="22"/>
              </w:rPr>
              <w:t xml:space="preserve">Marketing en grundbog i afsætning kap 2 – </w:t>
            </w:r>
            <w:r w:rsidR="00B00F61" w:rsidRPr="00F6113B">
              <w:rPr>
                <w:rFonts w:asciiTheme="minorHAnsi" w:hAnsiTheme="minorHAnsi" w:cstheme="minorHAnsi"/>
                <w:sz w:val="22"/>
                <w:szCs w:val="22"/>
              </w:rPr>
              <w:t>8</w:t>
            </w:r>
            <w:r w:rsidRPr="00F6113B">
              <w:rPr>
                <w:rFonts w:asciiTheme="minorHAnsi" w:hAnsiTheme="minorHAnsi" w:cstheme="minorHAnsi"/>
                <w:sz w:val="22"/>
                <w:szCs w:val="22"/>
              </w:rPr>
              <w:t xml:space="preserve"> incl. </w:t>
            </w:r>
            <w:r w:rsidR="00B4468B" w:rsidRPr="0077203E">
              <w:rPr>
                <w:rFonts w:asciiTheme="minorHAnsi" w:hAnsiTheme="minorHAnsi" w:cstheme="minorHAnsi"/>
                <w:sz w:val="22"/>
                <w:szCs w:val="22"/>
              </w:rPr>
              <w:t>5</w:t>
            </w:r>
            <w:r w:rsidRPr="00F6113B">
              <w:rPr>
                <w:rFonts w:asciiTheme="minorHAnsi" w:hAnsiTheme="minorHAnsi" w:cstheme="minorHAnsi"/>
                <w:sz w:val="22"/>
                <w:szCs w:val="22"/>
              </w:rPr>
              <w:t xml:space="preserve"> lektioner af 45 min.</w:t>
            </w:r>
          </w:p>
          <w:p w14:paraId="132A1A1F" w14:textId="77777777" w:rsidR="00CB0604" w:rsidRPr="00F6113B" w:rsidRDefault="00CB0604" w:rsidP="00E52A64">
            <w:pPr>
              <w:rPr>
                <w:rFonts w:asciiTheme="minorHAnsi" w:hAnsiTheme="minorHAnsi" w:cstheme="minorHAnsi"/>
                <w:sz w:val="22"/>
                <w:szCs w:val="22"/>
              </w:rPr>
            </w:pPr>
          </w:p>
          <w:p w14:paraId="7612830F" w14:textId="77777777" w:rsidR="007F28D9" w:rsidRPr="0077203E" w:rsidRDefault="00EE2F6B" w:rsidP="00E52A64">
            <w:pPr>
              <w:rPr>
                <w:rFonts w:asciiTheme="minorHAnsi" w:hAnsiTheme="minorHAnsi" w:cstheme="minorHAnsi"/>
                <w:sz w:val="22"/>
                <w:szCs w:val="22"/>
              </w:rPr>
            </w:pPr>
            <w:r w:rsidRPr="0077203E">
              <w:rPr>
                <w:rFonts w:asciiTheme="minorHAnsi" w:hAnsiTheme="minorHAnsi" w:cstheme="minorHAnsi"/>
                <w:sz w:val="22"/>
                <w:szCs w:val="22"/>
              </w:rPr>
              <w:t>Tværgående c</w:t>
            </w:r>
            <w:r w:rsidR="00B4468B" w:rsidRPr="0077203E">
              <w:rPr>
                <w:rFonts w:asciiTheme="minorHAnsi" w:hAnsiTheme="minorHAnsi" w:cstheme="minorHAnsi"/>
                <w:sz w:val="22"/>
                <w:szCs w:val="22"/>
              </w:rPr>
              <w:t>ase om Skagen C</w:t>
            </w:r>
            <w:r w:rsidRPr="0077203E">
              <w:rPr>
                <w:rFonts w:asciiTheme="minorHAnsi" w:hAnsiTheme="minorHAnsi" w:cstheme="minorHAnsi"/>
                <w:sz w:val="22"/>
                <w:szCs w:val="22"/>
              </w:rPr>
              <w:t>lothing</w:t>
            </w:r>
          </w:p>
          <w:p w14:paraId="5C1D0B64" w14:textId="77777777" w:rsidR="00120748" w:rsidRPr="0077203E" w:rsidRDefault="00120748" w:rsidP="00120748">
            <w:pPr>
              <w:spacing w:line="240" w:lineRule="auto"/>
              <w:rPr>
                <w:rFonts w:ascii="Times New Roman" w:hAnsi="Times New Roman"/>
                <w:sz w:val="18"/>
                <w:szCs w:val="18"/>
              </w:rPr>
            </w:pPr>
            <w:r w:rsidRPr="0077203E">
              <w:rPr>
                <w:rFonts w:ascii="Times New Roman" w:hAnsi="Times New Roman"/>
                <w:sz w:val="18"/>
                <w:szCs w:val="18"/>
              </w:rPr>
              <w:t xml:space="preserve">Se videoer på YouTube: </w:t>
            </w:r>
          </w:p>
          <w:p w14:paraId="614AD5C4" w14:textId="77777777" w:rsidR="00120748" w:rsidRPr="0077203E" w:rsidRDefault="00120748" w:rsidP="00120748">
            <w:pPr>
              <w:spacing w:line="240" w:lineRule="auto"/>
              <w:rPr>
                <w:rFonts w:ascii="Times New Roman" w:hAnsi="Times New Roman"/>
                <w:sz w:val="18"/>
                <w:szCs w:val="18"/>
              </w:rPr>
            </w:pPr>
            <w:r w:rsidRPr="0077203E">
              <w:rPr>
                <w:rFonts w:ascii="Times New Roman" w:hAnsi="Times New Roman"/>
                <w:sz w:val="18"/>
                <w:szCs w:val="18"/>
              </w:rPr>
              <w:t xml:space="preserve">https://www.youtube.com/watch?v=HsIuZU0Kjew </w:t>
            </w:r>
          </w:p>
          <w:p w14:paraId="0EF7A343" w14:textId="77777777" w:rsidR="00120748" w:rsidRPr="0077203E" w:rsidRDefault="00120748" w:rsidP="00120748">
            <w:pPr>
              <w:spacing w:line="240" w:lineRule="auto"/>
              <w:rPr>
                <w:rFonts w:ascii="Times New Roman" w:hAnsi="Times New Roman"/>
                <w:sz w:val="18"/>
                <w:szCs w:val="18"/>
              </w:rPr>
            </w:pPr>
          </w:p>
          <w:p w14:paraId="04296077" w14:textId="7D540A15" w:rsidR="00120748" w:rsidRPr="00F6113B" w:rsidRDefault="00120748" w:rsidP="00120748">
            <w:pPr>
              <w:spacing w:line="240" w:lineRule="auto"/>
              <w:rPr>
                <w:rFonts w:ascii="Times New Roman" w:hAnsi="Times New Roman"/>
                <w:sz w:val="18"/>
                <w:szCs w:val="18"/>
              </w:rPr>
            </w:pPr>
            <w:r w:rsidRPr="0077203E">
              <w:rPr>
                <w:rFonts w:ascii="Times New Roman" w:hAnsi="Times New Roman"/>
                <w:sz w:val="18"/>
                <w:szCs w:val="18"/>
              </w:rPr>
              <w:t xml:space="preserve">https://www.youtube.com/watch?v=oy_KkdW7wu0 (ikke den hele, da den er lang - men de første 3-4 min. gerne mere hvis I har tid) </w:t>
            </w:r>
          </w:p>
        </w:tc>
      </w:tr>
      <w:tr w:rsidR="00AF0B6D" w:rsidRPr="0077203E" w14:paraId="005B0E27" w14:textId="77777777" w:rsidTr="00E52A64">
        <w:tc>
          <w:tcPr>
            <w:tcW w:w="0" w:type="auto"/>
          </w:tcPr>
          <w:p w14:paraId="6D643E14" w14:textId="77777777" w:rsidR="00B00829" w:rsidRPr="00F6113B" w:rsidRDefault="00B00829" w:rsidP="00E52A64">
            <w:pPr>
              <w:rPr>
                <w:rFonts w:asciiTheme="minorHAnsi" w:hAnsiTheme="minorHAnsi" w:cstheme="minorHAnsi"/>
                <w:b/>
                <w:sz w:val="22"/>
                <w:szCs w:val="22"/>
              </w:rPr>
            </w:pPr>
            <w:r w:rsidRPr="00F6113B">
              <w:rPr>
                <w:rFonts w:asciiTheme="minorHAnsi" w:hAnsiTheme="minorHAnsi" w:cstheme="minorHAnsi"/>
                <w:b/>
                <w:sz w:val="22"/>
                <w:szCs w:val="22"/>
              </w:rPr>
              <w:t>Arbejdsformer</w:t>
            </w:r>
          </w:p>
        </w:tc>
        <w:tc>
          <w:tcPr>
            <w:tcW w:w="0" w:type="auto"/>
          </w:tcPr>
          <w:p w14:paraId="39AE7FED" w14:textId="71083076" w:rsidR="00B00829" w:rsidRPr="00F6113B" w:rsidRDefault="005459F0" w:rsidP="00E52A64">
            <w:pPr>
              <w:rPr>
                <w:rFonts w:asciiTheme="minorHAnsi" w:hAnsiTheme="minorHAnsi" w:cstheme="minorHAnsi"/>
                <w:sz w:val="22"/>
                <w:szCs w:val="22"/>
              </w:rPr>
            </w:pPr>
            <w:r w:rsidRPr="00F6113B">
              <w:rPr>
                <w:rFonts w:asciiTheme="minorHAnsi" w:hAnsiTheme="minorHAnsi" w:cstheme="minorHAnsi"/>
                <w:sz w:val="22"/>
                <w:szCs w:val="22"/>
              </w:rPr>
              <w:t>K</w:t>
            </w:r>
            <w:r w:rsidR="00B00829" w:rsidRPr="00F6113B">
              <w:rPr>
                <w:rFonts w:asciiTheme="minorHAnsi" w:hAnsiTheme="minorHAnsi" w:cstheme="minorHAnsi"/>
                <w:sz w:val="22"/>
                <w:szCs w:val="22"/>
              </w:rPr>
              <w:t xml:space="preserve">lasseundervisning, </w:t>
            </w:r>
            <w:r w:rsidR="00B31555" w:rsidRPr="00F6113B">
              <w:rPr>
                <w:rFonts w:asciiTheme="minorHAnsi" w:hAnsiTheme="minorHAnsi" w:cstheme="minorHAnsi"/>
                <w:sz w:val="22"/>
                <w:szCs w:val="22"/>
              </w:rPr>
              <w:t>pararbejde,</w:t>
            </w:r>
            <w:r w:rsidR="00BC4485" w:rsidRPr="00F6113B">
              <w:rPr>
                <w:rFonts w:asciiTheme="minorHAnsi" w:hAnsiTheme="minorHAnsi" w:cstheme="minorHAnsi"/>
                <w:sz w:val="22"/>
                <w:szCs w:val="22"/>
              </w:rPr>
              <w:t xml:space="preserve"> casearbejde i </w:t>
            </w:r>
            <w:r w:rsidR="00C7531B" w:rsidRPr="00F6113B">
              <w:rPr>
                <w:rFonts w:asciiTheme="minorHAnsi" w:hAnsiTheme="minorHAnsi" w:cstheme="minorHAnsi"/>
                <w:sz w:val="22"/>
                <w:szCs w:val="22"/>
              </w:rPr>
              <w:t>grupper,</w:t>
            </w:r>
            <w:r w:rsidR="00B31555" w:rsidRPr="00F6113B">
              <w:rPr>
                <w:rFonts w:asciiTheme="minorHAnsi" w:hAnsiTheme="minorHAnsi" w:cstheme="minorHAnsi"/>
                <w:sz w:val="22"/>
                <w:szCs w:val="22"/>
              </w:rPr>
              <w:t xml:space="preserve"> gennemgang v eleverne for at styrke/genopfriske de faglige mundtlige færdigheder</w:t>
            </w:r>
            <w:r w:rsidR="00C7531B" w:rsidRPr="00F6113B">
              <w:rPr>
                <w:rFonts w:asciiTheme="minorHAnsi" w:hAnsiTheme="minorHAnsi" w:cstheme="minorHAnsi"/>
                <w:sz w:val="22"/>
                <w:szCs w:val="22"/>
              </w:rPr>
              <w:t xml:space="preserve"> og repetition</w:t>
            </w:r>
            <w:r w:rsidR="00AF0B6D" w:rsidRPr="00F6113B">
              <w:rPr>
                <w:rFonts w:asciiTheme="minorHAnsi" w:hAnsiTheme="minorHAnsi" w:cstheme="minorHAnsi"/>
                <w:sz w:val="22"/>
                <w:szCs w:val="22"/>
              </w:rPr>
              <w:t xml:space="preserve"> af fagets centrale begreber</w:t>
            </w:r>
            <w:r w:rsidR="00370C45" w:rsidRPr="0077203E">
              <w:rPr>
                <w:rFonts w:asciiTheme="minorHAnsi" w:hAnsiTheme="minorHAnsi" w:cstheme="minorHAnsi"/>
                <w:sz w:val="22"/>
                <w:szCs w:val="22"/>
              </w:rPr>
              <w:t>.</w:t>
            </w:r>
          </w:p>
          <w:p w14:paraId="098ABFE1" w14:textId="77777777" w:rsidR="00B00829" w:rsidRPr="00F6113B" w:rsidRDefault="00B00829" w:rsidP="00E52A64">
            <w:pPr>
              <w:rPr>
                <w:rFonts w:asciiTheme="minorHAnsi" w:hAnsiTheme="minorHAnsi" w:cstheme="minorHAnsi"/>
                <w:sz w:val="22"/>
                <w:szCs w:val="22"/>
              </w:rPr>
            </w:pPr>
          </w:p>
        </w:tc>
      </w:tr>
      <w:bookmarkEnd w:id="3"/>
    </w:tbl>
    <w:p w14:paraId="6A5CC59F" w14:textId="77777777" w:rsidR="00B00829" w:rsidRPr="00F6113B" w:rsidRDefault="00B00829" w:rsidP="00F431D1">
      <w:pPr>
        <w:rPr>
          <w:rFonts w:asciiTheme="minorHAnsi" w:hAnsiTheme="minorHAnsi" w:cstheme="minorHAnsi"/>
          <w:sz w:val="22"/>
          <w:szCs w:val="22"/>
        </w:rPr>
      </w:pPr>
    </w:p>
    <w:p w14:paraId="7ED33A45" w14:textId="77777777" w:rsidR="00B00829" w:rsidRPr="00F6113B" w:rsidRDefault="00B00829" w:rsidP="00F431D1">
      <w:pPr>
        <w:rPr>
          <w:rFonts w:asciiTheme="minorHAnsi" w:hAnsiTheme="minorHAnsi" w:cstheme="minorHAnsi"/>
          <w:sz w:val="22"/>
          <w:szCs w:val="22"/>
        </w:rPr>
      </w:pPr>
    </w:p>
    <w:p w14:paraId="3EAD80D5" w14:textId="77777777" w:rsidR="00B00829" w:rsidRPr="00F6113B" w:rsidRDefault="00B00829" w:rsidP="00B00829">
      <w:pPr>
        <w:rPr>
          <w:rFonts w:asciiTheme="minorHAnsi" w:hAnsiTheme="minorHAnsi" w:cstheme="minorHAnsi"/>
          <w:b/>
          <w:color w:val="44546A"/>
          <w:sz w:val="22"/>
          <w:szCs w:val="22"/>
        </w:rPr>
      </w:pPr>
      <w:r w:rsidRPr="00F6113B">
        <w:rPr>
          <w:rFonts w:asciiTheme="minorHAnsi" w:hAnsiTheme="minorHAnsi" w:cstheme="minorHAnsi"/>
          <w:b/>
          <w:color w:val="44546A"/>
          <w:sz w:val="22"/>
          <w:szCs w:val="22"/>
        </w:rPr>
        <w:t xml:space="preserve">Beskrivelse af det enkelte undervisningsforløb </w:t>
      </w:r>
    </w:p>
    <w:p w14:paraId="21343988" w14:textId="77777777" w:rsidR="00B00829" w:rsidRPr="00F6113B" w:rsidRDefault="00B00829" w:rsidP="00B00829">
      <w:pPr>
        <w:rPr>
          <w:rFonts w:asciiTheme="minorHAnsi" w:hAnsiTheme="minorHAnsi" w:cstheme="minorHAnsi"/>
          <w:i/>
          <w:color w:val="000000"/>
          <w:sz w:val="22"/>
          <w:szCs w:val="22"/>
        </w:rPr>
      </w:pPr>
      <w:r w:rsidRPr="00F6113B">
        <w:rPr>
          <w:rFonts w:asciiTheme="minorHAnsi" w:hAnsiTheme="minorHAnsi" w:cstheme="minorHAnsi"/>
          <w:i/>
          <w:color w:val="000000"/>
          <w:sz w:val="22"/>
          <w:szCs w:val="22"/>
        </w:rPr>
        <w:t>Nb! Et skema for hvert forløb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233"/>
        <w:gridCol w:w="8395"/>
      </w:tblGrid>
      <w:tr w:rsidR="00B00829" w:rsidRPr="0077203E" w14:paraId="3CD9FBB9" w14:textId="77777777" w:rsidTr="00E52A64">
        <w:tc>
          <w:tcPr>
            <w:tcW w:w="0" w:type="auto"/>
          </w:tcPr>
          <w:p w14:paraId="6B8FDB30" w14:textId="6392F917" w:rsidR="00B00829" w:rsidRPr="00F6113B" w:rsidRDefault="00B00829" w:rsidP="00E52A64">
            <w:pPr>
              <w:rPr>
                <w:rFonts w:asciiTheme="minorHAnsi" w:hAnsiTheme="minorHAnsi" w:cstheme="minorHAnsi"/>
                <w:b/>
                <w:sz w:val="22"/>
                <w:szCs w:val="22"/>
              </w:rPr>
            </w:pPr>
            <w:r w:rsidRPr="00F6113B">
              <w:rPr>
                <w:rFonts w:asciiTheme="minorHAnsi" w:hAnsiTheme="minorHAnsi" w:cstheme="minorHAnsi"/>
                <w:b/>
                <w:sz w:val="22"/>
                <w:szCs w:val="22"/>
              </w:rPr>
              <w:t>Forløb 1</w:t>
            </w:r>
            <w:r w:rsidR="002D7EDA" w:rsidRPr="00F6113B">
              <w:rPr>
                <w:rFonts w:asciiTheme="minorHAnsi" w:hAnsiTheme="minorHAnsi" w:cstheme="minorHAnsi"/>
                <w:b/>
                <w:sz w:val="22"/>
                <w:szCs w:val="22"/>
              </w:rPr>
              <w:t>0</w:t>
            </w:r>
          </w:p>
          <w:p w14:paraId="08D8B6E7" w14:textId="77777777" w:rsidR="00B00829" w:rsidRPr="00F6113B" w:rsidRDefault="00B00829" w:rsidP="00E52A64">
            <w:pPr>
              <w:rPr>
                <w:rFonts w:asciiTheme="minorHAnsi" w:hAnsiTheme="minorHAnsi" w:cstheme="minorHAnsi"/>
                <w:b/>
                <w:sz w:val="22"/>
                <w:szCs w:val="22"/>
              </w:rPr>
            </w:pPr>
          </w:p>
        </w:tc>
        <w:tc>
          <w:tcPr>
            <w:tcW w:w="0" w:type="auto"/>
          </w:tcPr>
          <w:p w14:paraId="7CED7622" w14:textId="33596079" w:rsidR="00B00829" w:rsidRPr="00F6113B" w:rsidRDefault="002D7EDA" w:rsidP="00E52A64">
            <w:pPr>
              <w:rPr>
                <w:rFonts w:asciiTheme="minorHAnsi" w:hAnsiTheme="minorHAnsi" w:cstheme="minorHAnsi"/>
                <w:sz w:val="22"/>
                <w:szCs w:val="22"/>
              </w:rPr>
            </w:pPr>
            <w:r w:rsidRPr="00F6113B">
              <w:rPr>
                <w:rFonts w:asciiTheme="minorHAnsi" w:hAnsiTheme="minorHAnsi" w:cstheme="minorHAnsi"/>
                <w:sz w:val="22"/>
                <w:szCs w:val="22"/>
              </w:rPr>
              <w:t>Segmentering, målgruppevalg og positionering</w:t>
            </w:r>
            <w:r w:rsidR="00741363" w:rsidRPr="00F6113B">
              <w:rPr>
                <w:rFonts w:asciiTheme="minorHAnsi" w:hAnsiTheme="minorHAnsi" w:cstheme="minorHAnsi"/>
                <w:sz w:val="22"/>
                <w:szCs w:val="22"/>
              </w:rPr>
              <w:t xml:space="preserve"> på konsumentmarkedet</w:t>
            </w:r>
          </w:p>
        </w:tc>
      </w:tr>
      <w:tr w:rsidR="00B00829" w:rsidRPr="0077203E" w14:paraId="25C500EB" w14:textId="77777777" w:rsidTr="00E52A64">
        <w:tc>
          <w:tcPr>
            <w:tcW w:w="0" w:type="auto"/>
          </w:tcPr>
          <w:p w14:paraId="119ACE56" w14:textId="77777777" w:rsidR="00B00829" w:rsidRPr="00F6113B" w:rsidRDefault="00B00829" w:rsidP="00E52A64">
            <w:pPr>
              <w:rPr>
                <w:rFonts w:asciiTheme="minorHAnsi" w:hAnsiTheme="minorHAnsi" w:cstheme="minorHAnsi"/>
                <w:b/>
                <w:sz w:val="22"/>
                <w:szCs w:val="22"/>
              </w:rPr>
            </w:pPr>
            <w:r w:rsidRPr="00F6113B">
              <w:rPr>
                <w:rFonts w:asciiTheme="minorHAnsi" w:hAnsiTheme="minorHAnsi" w:cstheme="minorHAnsi"/>
                <w:b/>
                <w:sz w:val="22"/>
                <w:szCs w:val="22"/>
              </w:rPr>
              <w:t xml:space="preserve"> Forløbets indhold og fokus</w:t>
            </w:r>
          </w:p>
        </w:tc>
        <w:tc>
          <w:tcPr>
            <w:tcW w:w="0" w:type="auto"/>
          </w:tcPr>
          <w:p w14:paraId="2E62F7B1" w14:textId="1CE6EBF3" w:rsidR="00B00829" w:rsidRPr="00F6113B" w:rsidRDefault="005A1D19" w:rsidP="00E52A64">
            <w:pPr>
              <w:rPr>
                <w:rFonts w:asciiTheme="minorHAnsi" w:hAnsiTheme="minorHAnsi" w:cstheme="minorHAnsi"/>
                <w:sz w:val="22"/>
                <w:szCs w:val="22"/>
              </w:rPr>
            </w:pPr>
            <w:r w:rsidRPr="00F6113B">
              <w:rPr>
                <w:rFonts w:asciiTheme="minorHAnsi" w:hAnsiTheme="minorHAnsi" w:cstheme="minorHAnsi"/>
                <w:sz w:val="22"/>
                <w:szCs w:val="22"/>
              </w:rPr>
              <w:t>Der er arbejdet med segmentering, valg af målgrupper samt positionering og målgruppestrategi. Der er fokus</w:t>
            </w:r>
            <w:r w:rsidR="000D55B4" w:rsidRPr="00F6113B">
              <w:rPr>
                <w:rFonts w:asciiTheme="minorHAnsi" w:hAnsiTheme="minorHAnsi" w:cstheme="minorHAnsi"/>
                <w:sz w:val="22"/>
                <w:szCs w:val="22"/>
              </w:rPr>
              <w:t xml:space="preserve"> på segmenteringskriterier, livsstilsanalyser, herunder Gallup Kompas og </w:t>
            </w:r>
            <w:r w:rsidR="00C06ED0" w:rsidRPr="00F6113B">
              <w:rPr>
                <w:rFonts w:asciiTheme="minorHAnsi" w:hAnsiTheme="minorHAnsi" w:cstheme="minorHAnsi"/>
                <w:sz w:val="22"/>
                <w:szCs w:val="22"/>
              </w:rPr>
              <w:t xml:space="preserve">Conzoom. </w:t>
            </w:r>
            <w:r w:rsidR="00994566" w:rsidRPr="00F6113B">
              <w:rPr>
                <w:rFonts w:asciiTheme="minorHAnsi" w:hAnsiTheme="minorHAnsi" w:cstheme="minorHAnsi"/>
                <w:sz w:val="22"/>
                <w:szCs w:val="22"/>
              </w:rPr>
              <w:t xml:space="preserve">Der er fokus på målgruppevalg med afsæt i SMOKmodeller, </w:t>
            </w:r>
            <w:r w:rsidR="00663C61" w:rsidRPr="00F6113B">
              <w:rPr>
                <w:rFonts w:asciiTheme="minorHAnsi" w:hAnsiTheme="minorHAnsi" w:cstheme="minorHAnsi"/>
                <w:sz w:val="22"/>
                <w:szCs w:val="22"/>
              </w:rPr>
              <w:t xml:space="preserve">Danskernes motionsvaner fra idrættens analyseinstitut, </w:t>
            </w:r>
            <w:r w:rsidR="006302A3" w:rsidRPr="00F6113B">
              <w:rPr>
                <w:rFonts w:asciiTheme="minorHAnsi" w:hAnsiTheme="minorHAnsi" w:cstheme="minorHAnsi"/>
                <w:sz w:val="22"/>
                <w:szCs w:val="22"/>
              </w:rPr>
              <w:t>samt virksomheders fokus på en troværdig positionering.</w:t>
            </w:r>
          </w:p>
        </w:tc>
      </w:tr>
      <w:tr w:rsidR="00B00829" w:rsidRPr="0077203E" w14:paraId="1C913C56" w14:textId="77777777" w:rsidTr="00E52A64">
        <w:tc>
          <w:tcPr>
            <w:tcW w:w="0" w:type="auto"/>
          </w:tcPr>
          <w:p w14:paraId="11C0F304" w14:textId="77777777" w:rsidR="00B00829" w:rsidRPr="00F6113B" w:rsidRDefault="00B00829" w:rsidP="00E52A64">
            <w:pPr>
              <w:rPr>
                <w:rFonts w:asciiTheme="minorHAnsi" w:hAnsiTheme="minorHAnsi" w:cstheme="minorHAnsi"/>
                <w:b/>
                <w:sz w:val="22"/>
                <w:szCs w:val="22"/>
              </w:rPr>
            </w:pPr>
            <w:r w:rsidRPr="00F6113B">
              <w:rPr>
                <w:rFonts w:asciiTheme="minorHAnsi" w:hAnsiTheme="minorHAnsi" w:cstheme="minorHAnsi"/>
                <w:b/>
                <w:sz w:val="22"/>
                <w:szCs w:val="22"/>
              </w:rPr>
              <w:t>Faglige mål</w:t>
            </w:r>
          </w:p>
        </w:tc>
        <w:tc>
          <w:tcPr>
            <w:tcW w:w="0" w:type="auto"/>
          </w:tcPr>
          <w:p w14:paraId="3237AA69" w14:textId="192B595A" w:rsidR="00B00829" w:rsidRPr="00F6113B" w:rsidRDefault="00C64697" w:rsidP="00E52A64">
            <w:pPr>
              <w:rPr>
                <w:rFonts w:asciiTheme="minorHAnsi" w:hAnsiTheme="minorHAnsi" w:cstheme="minorHAnsi"/>
                <w:sz w:val="22"/>
                <w:szCs w:val="22"/>
              </w:rPr>
            </w:pPr>
            <w:r w:rsidRPr="00F6113B">
              <w:rPr>
                <w:rStyle w:val="markedcontent"/>
                <w:rFonts w:asciiTheme="minorHAnsi" w:hAnsiTheme="minorHAnsi" w:cstheme="minorHAnsi"/>
                <w:sz w:val="22"/>
                <w:szCs w:val="22"/>
              </w:rPr>
              <w:t>afgøre, hvilke forhold der har betydning for en virksomheds afsætning – nationalt og derigennem demonstrere viden og kundskaber om fagets identitet og metoder (segmentering</w:t>
            </w:r>
            <w:r w:rsidR="00C345E0" w:rsidRPr="00F6113B">
              <w:rPr>
                <w:rStyle w:val="markedcontent"/>
                <w:rFonts w:asciiTheme="minorHAnsi" w:hAnsiTheme="minorHAnsi" w:cstheme="minorHAnsi"/>
                <w:sz w:val="22"/>
                <w:szCs w:val="22"/>
              </w:rPr>
              <w:t>, SMOK, målgruppestrategi)</w:t>
            </w:r>
            <w:r w:rsidRPr="00F6113B">
              <w:rPr>
                <w:rFonts w:asciiTheme="minorHAnsi" w:hAnsiTheme="minorHAnsi" w:cstheme="minorHAnsi"/>
                <w:sz w:val="22"/>
                <w:szCs w:val="22"/>
              </w:rPr>
              <w:br/>
            </w:r>
            <w:r w:rsidRPr="00F6113B">
              <w:rPr>
                <w:rStyle w:val="markedcontent"/>
                <w:rFonts w:asciiTheme="minorHAnsi" w:hAnsiTheme="minorHAnsi" w:cstheme="minorHAnsi"/>
                <w:sz w:val="22"/>
                <w:szCs w:val="22"/>
              </w:rPr>
              <w:t>– identificere, formulere og løse udfordringer vedrørende afsætning, der knytter sig til en virksomheds fortsatte vækst</w:t>
            </w:r>
            <w:r w:rsidR="00C345E0" w:rsidRPr="00F6113B">
              <w:rPr>
                <w:rStyle w:val="markedcontent"/>
                <w:rFonts w:asciiTheme="minorHAnsi" w:hAnsiTheme="minorHAnsi" w:cstheme="minorHAnsi"/>
                <w:sz w:val="22"/>
                <w:szCs w:val="22"/>
              </w:rPr>
              <w:t xml:space="preserve"> (valg af målgruppe)</w:t>
            </w:r>
            <w:r w:rsidRPr="00F6113B">
              <w:rPr>
                <w:rFonts w:asciiTheme="minorHAnsi" w:hAnsiTheme="minorHAnsi" w:cstheme="minorHAnsi"/>
                <w:sz w:val="22"/>
                <w:szCs w:val="22"/>
              </w:rPr>
              <w:br/>
            </w:r>
            <w:r w:rsidRPr="00F6113B">
              <w:rPr>
                <w:rStyle w:val="markedcontent"/>
                <w:rFonts w:asciiTheme="minorHAnsi" w:hAnsiTheme="minorHAnsi" w:cstheme="minorHAnsi"/>
                <w:sz w:val="22"/>
                <w:szCs w:val="22"/>
              </w:rPr>
              <w:t>– anvende afsætningsøkonomiske modeller og forklare modellernes forudsætninger og egenskaber</w:t>
            </w:r>
            <w:r w:rsidR="00C345E0" w:rsidRPr="00F6113B">
              <w:rPr>
                <w:rStyle w:val="markedcontent"/>
                <w:rFonts w:asciiTheme="minorHAnsi" w:hAnsiTheme="minorHAnsi" w:cstheme="minorHAnsi"/>
                <w:sz w:val="22"/>
                <w:szCs w:val="22"/>
              </w:rPr>
              <w:t xml:space="preserve"> (segmentering, </w:t>
            </w:r>
            <w:r w:rsidR="005B6860" w:rsidRPr="00F6113B">
              <w:rPr>
                <w:rStyle w:val="markedcontent"/>
                <w:rFonts w:asciiTheme="minorHAnsi" w:hAnsiTheme="minorHAnsi" w:cstheme="minorHAnsi"/>
                <w:sz w:val="22"/>
                <w:szCs w:val="22"/>
              </w:rPr>
              <w:t>positionering)</w:t>
            </w:r>
            <w:r w:rsidRPr="00F6113B">
              <w:rPr>
                <w:rFonts w:asciiTheme="minorHAnsi" w:hAnsiTheme="minorHAnsi" w:cstheme="minorHAnsi"/>
                <w:sz w:val="22"/>
                <w:szCs w:val="22"/>
              </w:rPr>
              <w:br/>
            </w:r>
            <w:r w:rsidRPr="00F6113B">
              <w:rPr>
                <w:rStyle w:val="markedcontent"/>
                <w:rFonts w:asciiTheme="minorHAnsi" w:hAnsiTheme="minorHAnsi" w:cstheme="minorHAnsi"/>
                <w:sz w:val="22"/>
                <w:szCs w:val="22"/>
              </w:rPr>
              <w:t>– udarbejde et afsætningsøkonomisk ræsonnement, herunder at kunne forklare sammenhængen mellem en række relevante</w:t>
            </w:r>
            <w:r w:rsidR="005B6860" w:rsidRPr="00F6113B">
              <w:rPr>
                <w:rStyle w:val="markedcontent"/>
                <w:rFonts w:asciiTheme="minorHAnsi" w:hAnsiTheme="minorHAnsi" w:cstheme="minorHAnsi"/>
                <w:sz w:val="22"/>
                <w:szCs w:val="22"/>
              </w:rPr>
              <w:t xml:space="preserve"> </w:t>
            </w:r>
            <w:r w:rsidRPr="00F6113B">
              <w:rPr>
                <w:rStyle w:val="markedcontent"/>
                <w:rFonts w:asciiTheme="minorHAnsi" w:hAnsiTheme="minorHAnsi" w:cstheme="minorHAnsi"/>
                <w:sz w:val="22"/>
                <w:szCs w:val="22"/>
              </w:rPr>
              <w:t>afsætningsmæssige forhold i en given kontekst</w:t>
            </w:r>
            <w:r w:rsidR="005B6860" w:rsidRPr="00F6113B">
              <w:rPr>
                <w:rStyle w:val="markedcontent"/>
                <w:rFonts w:asciiTheme="minorHAnsi" w:hAnsiTheme="minorHAnsi" w:cstheme="minorHAnsi"/>
                <w:sz w:val="22"/>
                <w:szCs w:val="22"/>
              </w:rPr>
              <w:t xml:space="preserve"> (valg af målgruppe og målgruppestrategi)</w:t>
            </w:r>
            <w:r w:rsidRPr="00F6113B">
              <w:rPr>
                <w:rFonts w:asciiTheme="minorHAnsi" w:hAnsiTheme="minorHAnsi" w:cstheme="minorHAnsi"/>
                <w:sz w:val="22"/>
                <w:szCs w:val="22"/>
              </w:rPr>
              <w:br/>
            </w:r>
            <w:r w:rsidRPr="00F6113B">
              <w:rPr>
                <w:rStyle w:val="markedcontent"/>
                <w:rFonts w:asciiTheme="minorHAnsi" w:hAnsiTheme="minorHAnsi" w:cstheme="minorHAnsi"/>
                <w:sz w:val="22"/>
                <w:szCs w:val="22"/>
              </w:rPr>
              <w:t>– indsamle, bearbejde og præsentere informationer om en virksomheds nationale markedsforhold samt vurdere</w:t>
            </w:r>
            <w:r w:rsidR="005B6860" w:rsidRPr="00F6113B">
              <w:rPr>
                <w:rStyle w:val="markedcontent"/>
                <w:rFonts w:asciiTheme="minorHAnsi" w:hAnsiTheme="minorHAnsi" w:cstheme="minorHAnsi"/>
                <w:sz w:val="22"/>
                <w:szCs w:val="22"/>
              </w:rPr>
              <w:t xml:space="preserve"> </w:t>
            </w:r>
            <w:r w:rsidRPr="00F6113B">
              <w:rPr>
                <w:rStyle w:val="markedcontent"/>
                <w:rFonts w:asciiTheme="minorHAnsi" w:hAnsiTheme="minorHAnsi" w:cstheme="minorHAnsi"/>
                <w:sz w:val="22"/>
                <w:szCs w:val="22"/>
              </w:rPr>
              <w:t>informationernes troværdighed og relevans i en given sammenhæng</w:t>
            </w:r>
            <w:r w:rsidR="005B6860" w:rsidRPr="00F6113B">
              <w:rPr>
                <w:rStyle w:val="markedcontent"/>
                <w:rFonts w:asciiTheme="minorHAnsi" w:hAnsiTheme="minorHAnsi" w:cstheme="minorHAnsi"/>
                <w:sz w:val="22"/>
                <w:szCs w:val="22"/>
              </w:rPr>
              <w:t xml:space="preserve"> (segmentering og valg af målgruppe)</w:t>
            </w:r>
            <w:r w:rsidRPr="00F6113B">
              <w:rPr>
                <w:rFonts w:asciiTheme="minorHAnsi" w:hAnsiTheme="minorHAnsi" w:cstheme="minorHAnsi"/>
                <w:sz w:val="22"/>
                <w:szCs w:val="22"/>
              </w:rPr>
              <w:br/>
            </w:r>
            <w:r w:rsidRPr="00F6113B">
              <w:rPr>
                <w:rStyle w:val="markedcontent"/>
                <w:rFonts w:asciiTheme="minorHAnsi" w:hAnsiTheme="minorHAnsi" w:cstheme="minorHAnsi"/>
                <w:sz w:val="22"/>
                <w:szCs w:val="22"/>
              </w:rPr>
              <w:lastRenderedPageBreak/>
              <w:t>– fortolke og formidle informationer om afsætning inden for flere af fagets genrer, herunder i samspil med andre fag</w:t>
            </w:r>
            <w:r w:rsidR="005B6860" w:rsidRPr="00F6113B">
              <w:rPr>
                <w:rStyle w:val="markedcontent"/>
                <w:rFonts w:asciiTheme="minorHAnsi" w:hAnsiTheme="minorHAnsi" w:cstheme="minorHAnsi"/>
                <w:sz w:val="22"/>
                <w:szCs w:val="22"/>
              </w:rPr>
              <w:t xml:space="preserve"> (analysere</w:t>
            </w:r>
            <w:r w:rsidR="00371CAA" w:rsidRPr="00F6113B">
              <w:rPr>
                <w:rStyle w:val="markedcontent"/>
                <w:rFonts w:asciiTheme="minorHAnsi" w:hAnsiTheme="minorHAnsi" w:cstheme="minorHAnsi"/>
                <w:sz w:val="22"/>
                <w:szCs w:val="22"/>
              </w:rPr>
              <w:t>)</w:t>
            </w:r>
            <w:r w:rsidRPr="00F6113B">
              <w:rPr>
                <w:rFonts w:asciiTheme="minorHAnsi" w:hAnsiTheme="minorHAnsi" w:cstheme="minorHAnsi"/>
                <w:sz w:val="22"/>
                <w:szCs w:val="22"/>
              </w:rPr>
              <w:br/>
            </w:r>
            <w:r w:rsidRPr="00F6113B">
              <w:rPr>
                <w:rStyle w:val="markedcontent"/>
                <w:rFonts w:asciiTheme="minorHAnsi" w:hAnsiTheme="minorHAnsi" w:cstheme="minorHAnsi"/>
                <w:sz w:val="22"/>
                <w:szCs w:val="22"/>
              </w:rPr>
              <w:t>– udvælge og anvende relevante digitale og matematiske kompetencer i arbejdet med afsætning</w:t>
            </w:r>
            <w:r w:rsidR="00371CAA" w:rsidRPr="00F6113B">
              <w:rPr>
                <w:rStyle w:val="markedcontent"/>
                <w:rFonts w:asciiTheme="minorHAnsi" w:hAnsiTheme="minorHAnsi" w:cstheme="minorHAnsi"/>
                <w:sz w:val="22"/>
                <w:szCs w:val="22"/>
              </w:rPr>
              <w:t xml:space="preserve"> (informationssøgning)</w:t>
            </w:r>
          </w:p>
        </w:tc>
      </w:tr>
      <w:tr w:rsidR="00B00829" w:rsidRPr="0077203E" w14:paraId="057538B5" w14:textId="77777777" w:rsidTr="00E52A64">
        <w:tc>
          <w:tcPr>
            <w:tcW w:w="0" w:type="auto"/>
          </w:tcPr>
          <w:p w14:paraId="0AC47FF2" w14:textId="77777777" w:rsidR="00B00829" w:rsidRPr="00F6113B" w:rsidRDefault="00B00829" w:rsidP="00E52A64">
            <w:pPr>
              <w:rPr>
                <w:rFonts w:asciiTheme="minorHAnsi" w:hAnsiTheme="minorHAnsi" w:cstheme="minorHAnsi"/>
                <w:b/>
                <w:sz w:val="22"/>
                <w:szCs w:val="22"/>
              </w:rPr>
            </w:pPr>
            <w:r w:rsidRPr="00F6113B">
              <w:rPr>
                <w:rFonts w:asciiTheme="minorHAnsi" w:hAnsiTheme="minorHAnsi" w:cstheme="minorHAnsi"/>
                <w:b/>
                <w:sz w:val="22"/>
                <w:szCs w:val="22"/>
              </w:rPr>
              <w:lastRenderedPageBreak/>
              <w:t>Kernestof</w:t>
            </w:r>
          </w:p>
        </w:tc>
        <w:tc>
          <w:tcPr>
            <w:tcW w:w="0" w:type="auto"/>
          </w:tcPr>
          <w:p w14:paraId="2F6D0C14" w14:textId="4BEDAD2B" w:rsidR="00B00829" w:rsidRPr="00F6113B" w:rsidRDefault="003E5A21" w:rsidP="00E52A64">
            <w:pPr>
              <w:rPr>
                <w:rFonts w:asciiTheme="minorHAnsi" w:hAnsiTheme="minorHAnsi" w:cstheme="minorHAnsi"/>
                <w:sz w:val="22"/>
                <w:szCs w:val="22"/>
              </w:rPr>
            </w:pPr>
            <w:r w:rsidRPr="00F6113B">
              <w:rPr>
                <w:rStyle w:val="markedcontent"/>
                <w:rFonts w:asciiTheme="minorHAnsi" w:hAnsiTheme="minorHAnsi" w:cstheme="minorHAnsi"/>
                <w:sz w:val="22"/>
                <w:szCs w:val="22"/>
              </w:rPr>
              <w:t>segmentering, målgruppevalg og positionering</w:t>
            </w:r>
            <w:r w:rsidRPr="00F6113B">
              <w:rPr>
                <w:rFonts w:asciiTheme="minorHAnsi" w:hAnsiTheme="minorHAnsi" w:cstheme="minorHAnsi"/>
                <w:sz w:val="22"/>
                <w:szCs w:val="22"/>
              </w:rPr>
              <w:br/>
            </w:r>
            <w:r w:rsidRPr="00F6113B">
              <w:rPr>
                <w:rStyle w:val="markedcontent"/>
                <w:rFonts w:asciiTheme="minorHAnsi" w:hAnsiTheme="minorHAnsi" w:cstheme="minorHAnsi"/>
                <w:sz w:val="22"/>
                <w:szCs w:val="22"/>
              </w:rPr>
              <w:t>– Segmentering, målgruppevalg og positionering nationalt</w:t>
            </w:r>
          </w:p>
        </w:tc>
      </w:tr>
      <w:tr w:rsidR="00B00829" w:rsidRPr="0077203E" w14:paraId="346DC866" w14:textId="77777777" w:rsidTr="00E52A64">
        <w:tc>
          <w:tcPr>
            <w:tcW w:w="0" w:type="auto"/>
          </w:tcPr>
          <w:p w14:paraId="7D0D1845" w14:textId="77777777" w:rsidR="00B00829" w:rsidRPr="00F6113B" w:rsidRDefault="00B00829" w:rsidP="00E52A64">
            <w:pPr>
              <w:rPr>
                <w:rFonts w:asciiTheme="minorHAnsi" w:hAnsiTheme="minorHAnsi" w:cstheme="minorHAnsi"/>
                <w:b/>
                <w:sz w:val="22"/>
                <w:szCs w:val="22"/>
              </w:rPr>
            </w:pPr>
            <w:r w:rsidRPr="00F6113B">
              <w:rPr>
                <w:rFonts w:asciiTheme="minorHAnsi" w:hAnsiTheme="minorHAnsi" w:cstheme="minorHAnsi"/>
                <w:b/>
                <w:sz w:val="22"/>
                <w:szCs w:val="22"/>
              </w:rPr>
              <w:t>Anvendt materiale.</w:t>
            </w:r>
          </w:p>
          <w:p w14:paraId="7A6908D2" w14:textId="77777777" w:rsidR="00B00829" w:rsidRPr="00F6113B" w:rsidRDefault="00B00829" w:rsidP="00E52A64">
            <w:pPr>
              <w:rPr>
                <w:rFonts w:asciiTheme="minorHAnsi" w:hAnsiTheme="minorHAnsi" w:cstheme="minorHAnsi"/>
                <w:b/>
                <w:sz w:val="22"/>
                <w:szCs w:val="22"/>
              </w:rPr>
            </w:pPr>
          </w:p>
        </w:tc>
        <w:tc>
          <w:tcPr>
            <w:tcW w:w="0" w:type="auto"/>
          </w:tcPr>
          <w:p w14:paraId="022620ED" w14:textId="77777777" w:rsidR="00B00829" w:rsidRPr="00F6113B" w:rsidRDefault="003E5A21" w:rsidP="00E52A64">
            <w:pPr>
              <w:rPr>
                <w:rFonts w:asciiTheme="minorHAnsi" w:hAnsiTheme="minorHAnsi" w:cstheme="minorHAnsi"/>
                <w:sz w:val="22"/>
                <w:szCs w:val="22"/>
              </w:rPr>
            </w:pPr>
            <w:r w:rsidRPr="00F6113B">
              <w:rPr>
                <w:rFonts w:asciiTheme="minorHAnsi" w:hAnsiTheme="minorHAnsi" w:cstheme="minorHAnsi"/>
                <w:sz w:val="22"/>
                <w:szCs w:val="22"/>
              </w:rPr>
              <w:t>Marketing en grundbog i afsætning</w:t>
            </w:r>
            <w:r w:rsidR="00541B49" w:rsidRPr="00F6113B">
              <w:rPr>
                <w:rFonts w:asciiTheme="minorHAnsi" w:hAnsiTheme="minorHAnsi" w:cstheme="minorHAnsi"/>
                <w:sz w:val="22"/>
                <w:szCs w:val="22"/>
              </w:rPr>
              <w:t xml:space="preserve"> kap 11</w:t>
            </w:r>
          </w:p>
          <w:p w14:paraId="04AF75C2" w14:textId="77777777" w:rsidR="00541B49" w:rsidRPr="00F6113B" w:rsidRDefault="00541B49" w:rsidP="00E52A64">
            <w:pPr>
              <w:rPr>
                <w:rFonts w:asciiTheme="minorHAnsi" w:hAnsiTheme="minorHAnsi" w:cstheme="minorHAnsi"/>
                <w:sz w:val="22"/>
                <w:szCs w:val="22"/>
              </w:rPr>
            </w:pPr>
            <w:r w:rsidRPr="00F6113B">
              <w:rPr>
                <w:rFonts w:asciiTheme="minorHAnsi" w:hAnsiTheme="minorHAnsi" w:cstheme="minorHAnsi"/>
                <w:sz w:val="22"/>
                <w:szCs w:val="22"/>
              </w:rPr>
              <w:t>Gallup Kompas</w:t>
            </w:r>
          </w:p>
          <w:p w14:paraId="0D45945F" w14:textId="77777777" w:rsidR="00541B49" w:rsidRPr="00F6113B" w:rsidRDefault="00541B49" w:rsidP="00E52A64">
            <w:pPr>
              <w:rPr>
                <w:rFonts w:asciiTheme="minorHAnsi" w:hAnsiTheme="minorHAnsi" w:cstheme="minorHAnsi"/>
                <w:sz w:val="22"/>
                <w:szCs w:val="22"/>
              </w:rPr>
            </w:pPr>
            <w:r w:rsidRPr="00F6113B">
              <w:rPr>
                <w:rFonts w:asciiTheme="minorHAnsi" w:hAnsiTheme="minorHAnsi" w:cstheme="minorHAnsi"/>
                <w:sz w:val="22"/>
                <w:szCs w:val="22"/>
              </w:rPr>
              <w:t>Conzoom</w:t>
            </w:r>
          </w:p>
          <w:p w14:paraId="23B52AC1" w14:textId="77777777" w:rsidR="00541B49" w:rsidRPr="00F6113B" w:rsidRDefault="00541B49" w:rsidP="00E52A64">
            <w:pPr>
              <w:rPr>
                <w:rFonts w:asciiTheme="minorHAnsi" w:hAnsiTheme="minorHAnsi" w:cstheme="minorHAnsi"/>
                <w:sz w:val="22"/>
                <w:szCs w:val="22"/>
              </w:rPr>
            </w:pPr>
            <w:r w:rsidRPr="00F6113B">
              <w:rPr>
                <w:rFonts w:asciiTheme="minorHAnsi" w:hAnsiTheme="minorHAnsi" w:cstheme="minorHAnsi"/>
                <w:sz w:val="22"/>
                <w:szCs w:val="22"/>
              </w:rPr>
              <w:t>Idrættens analyseinstitut, Danskernes motionsvaner</w:t>
            </w:r>
          </w:p>
          <w:p w14:paraId="2A8466F0" w14:textId="2CBF3CCF" w:rsidR="00661790" w:rsidRPr="00F6113B" w:rsidRDefault="00661790" w:rsidP="00E52A64">
            <w:pPr>
              <w:rPr>
                <w:rFonts w:asciiTheme="minorHAnsi" w:hAnsiTheme="minorHAnsi" w:cstheme="minorHAnsi"/>
                <w:sz w:val="22"/>
                <w:szCs w:val="22"/>
              </w:rPr>
            </w:pPr>
            <w:r w:rsidRPr="00F6113B">
              <w:rPr>
                <w:rFonts w:asciiTheme="minorHAnsi" w:hAnsiTheme="minorHAnsi" w:cstheme="minorHAnsi"/>
                <w:sz w:val="22"/>
                <w:szCs w:val="22"/>
              </w:rPr>
              <w:t>1</w:t>
            </w:r>
            <w:r w:rsidR="0037058D" w:rsidRPr="0077203E">
              <w:rPr>
                <w:rFonts w:asciiTheme="minorHAnsi" w:hAnsiTheme="minorHAnsi" w:cstheme="minorHAnsi"/>
                <w:sz w:val="22"/>
                <w:szCs w:val="22"/>
              </w:rPr>
              <w:t>5</w:t>
            </w:r>
            <w:r w:rsidRPr="00F6113B">
              <w:rPr>
                <w:rFonts w:asciiTheme="minorHAnsi" w:hAnsiTheme="minorHAnsi" w:cstheme="minorHAnsi"/>
                <w:sz w:val="22"/>
                <w:szCs w:val="22"/>
              </w:rPr>
              <w:t xml:space="preserve"> lektioner a 45 min</w:t>
            </w:r>
          </w:p>
        </w:tc>
      </w:tr>
      <w:tr w:rsidR="00B00829" w:rsidRPr="0077203E" w14:paraId="39713CFF" w14:textId="77777777" w:rsidTr="00E52A64">
        <w:tc>
          <w:tcPr>
            <w:tcW w:w="0" w:type="auto"/>
          </w:tcPr>
          <w:p w14:paraId="72ADC845" w14:textId="77777777" w:rsidR="00B00829" w:rsidRPr="00F6113B" w:rsidRDefault="00B00829" w:rsidP="00E52A64">
            <w:pPr>
              <w:rPr>
                <w:rFonts w:asciiTheme="minorHAnsi" w:hAnsiTheme="minorHAnsi" w:cstheme="minorHAnsi"/>
                <w:b/>
                <w:sz w:val="22"/>
                <w:szCs w:val="22"/>
              </w:rPr>
            </w:pPr>
            <w:r w:rsidRPr="00F6113B">
              <w:rPr>
                <w:rFonts w:asciiTheme="minorHAnsi" w:hAnsiTheme="minorHAnsi" w:cstheme="minorHAnsi"/>
                <w:b/>
                <w:sz w:val="22"/>
                <w:szCs w:val="22"/>
              </w:rPr>
              <w:t>Arbejdsformer</w:t>
            </w:r>
          </w:p>
        </w:tc>
        <w:tc>
          <w:tcPr>
            <w:tcW w:w="0" w:type="auto"/>
          </w:tcPr>
          <w:p w14:paraId="0F2E7BF0" w14:textId="2EB51C36" w:rsidR="00B00829" w:rsidRPr="00F6113B" w:rsidRDefault="009A6084" w:rsidP="00E52A64">
            <w:pPr>
              <w:rPr>
                <w:rFonts w:asciiTheme="minorHAnsi" w:hAnsiTheme="minorHAnsi" w:cstheme="minorHAnsi"/>
                <w:sz w:val="22"/>
                <w:szCs w:val="22"/>
              </w:rPr>
            </w:pPr>
            <w:r w:rsidRPr="00F6113B">
              <w:rPr>
                <w:rFonts w:asciiTheme="minorHAnsi" w:hAnsiTheme="minorHAnsi" w:cstheme="minorHAnsi"/>
                <w:sz w:val="22"/>
                <w:szCs w:val="22"/>
              </w:rPr>
              <w:t xml:space="preserve">Klasseundervisning, gruppearbejde, mindre casearbejde, </w:t>
            </w:r>
            <w:r w:rsidR="00941B75" w:rsidRPr="00F6113B">
              <w:rPr>
                <w:rFonts w:asciiTheme="minorHAnsi" w:hAnsiTheme="minorHAnsi" w:cstheme="minorHAnsi"/>
                <w:sz w:val="22"/>
                <w:szCs w:val="22"/>
              </w:rPr>
              <w:t>mundtlig fremlæggelse i plenum</w:t>
            </w:r>
          </w:p>
          <w:p w14:paraId="05556E33" w14:textId="77777777" w:rsidR="00B00829" w:rsidRPr="00F6113B" w:rsidRDefault="00B00829" w:rsidP="00E52A64">
            <w:pPr>
              <w:rPr>
                <w:rFonts w:asciiTheme="minorHAnsi" w:hAnsiTheme="minorHAnsi" w:cstheme="minorHAnsi"/>
                <w:sz w:val="22"/>
                <w:szCs w:val="22"/>
              </w:rPr>
            </w:pPr>
          </w:p>
        </w:tc>
      </w:tr>
    </w:tbl>
    <w:p w14:paraId="23065E87" w14:textId="77777777" w:rsidR="0019331A" w:rsidRPr="0077203E" w:rsidRDefault="0019331A" w:rsidP="00F431D1">
      <w:pPr>
        <w:rPr>
          <w:rFonts w:asciiTheme="minorHAnsi" w:hAnsiTheme="minorHAnsi" w:cstheme="minorHAnsi"/>
          <w:sz w:val="22"/>
          <w:szCs w:val="22"/>
        </w:rPr>
      </w:pPr>
    </w:p>
    <w:p w14:paraId="51967126" w14:textId="77777777" w:rsidR="0019331A" w:rsidRPr="00F6113B" w:rsidRDefault="0019331A" w:rsidP="00F431D1">
      <w:pPr>
        <w:rPr>
          <w:rFonts w:asciiTheme="minorHAnsi" w:hAnsiTheme="minorHAnsi" w:cstheme="minorHAnsi"/>
          <w:sz w:val="22"/>
          <w:szCs w:val="22"/>
        </w:rPr>
      </w:pPr>
    </w:p>
    <w:p w14:paraId="2B2F37B9" w14:textId="77777777" w:rsidR="00B00829" w:rsidRPr="00F6113B" w:rsidRDefault="00B00829" w:rsidP="00B00829">
      <w:pPr>
        <w:rPr>
          <w:rFonts w:asciiTheme="minorHAnsi" w:hAnsiTheme="minorHAnsi" w:cstheme="minorHAnsi"/>
          <w:b/>
          <w:color w:val="44546A"/>
          <w:sz w:val="22"/>
          <w:szCs w:val="22"/>
        </w:rPr>
      </w:pPr>
      <w:r w:rsidRPr="00F6113B">
        <w:rPr>
          <w:rFonts w:asciiTheme="minorHAnsi" w:hAnsiTheme="minorHAnsi" w:cstheme="minorHAnsi"/>
          <w:b/>
          <w:color w:val="44546A"/>
          <w:sz w:val="22"/>
          <w:szCs w:val="22"/>
        </w:rPr>
        <w:t xml:space="preserve">Beskrivelse af det enkelte undervisningsforløb </w:t>
      </w:r>
    </w:p>
    <w:p w14:paraId="4D798D39" w14:textId="77777777" w:rsidR="00B00829" w:rsidRPr="00F6113B" w:rsidRDefault="00B00829" w:rsidP="00B00829">
      <w:pPr>
        <w:rPr>
          <w:rFonts w:asciiTheme="minorHAnsi" w:hAnsiTheme="minorHAnsi" w:cstheme="minorHAnsi"/>
          <w:i/>
          <w:color w:val="000000"/>
          <w:sz w:val="22"/>
          <w:szCs w:val="22"/>
        </w:rPr>
      </w:pPr>
      <w:r w:rsidRPr="00F6113B">
        <w:rPr>
          <w:rFonts w:asciiTheme="minorHAnsi" w:hAnsiTheme="minorHAnsi" w:cstheme="minorHAnsi"/>
          <w:i/>
          <w:color w:val="000000"/>
          <w:sz w:val="22"/>
          <w:szCs w:val="22"/>
        </w:rPr>
        <w:t>Nb! Et skema for hvert forløb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236"/>
        <w:gridCol w:w="8392"/>
      </w:tblGrid>
      <w:tr w:rsidR="00B00829" w:rsidRPr="0077203E" w14:paraId="674ED96F" w14:textId="77777777" w:rsidTr="00E52A64">
        <w:tc>
          <w:tcPr>
            <w:tcW w:w="0" w:type="auto"/>
          </w:tcPr>
          <w:p w14:paraId="4B2B9574" w14:textId="63E52FD7" w:rsidR="00B00829" w:rsidRPr="00F6113B" w:rsidRDefault="00B00829" w:rsidP="00E52A64">
            <w:pPr>
              <w:rPr>
                <w:rFonts w:asciiTheme="minorHAnsi" w:hAnsiTheme="minorHAnsi" w:cstheme="minorHAnsi"/>
                <w:b/>
                <w:sz w:val="22"/>
                <w:szCs w:val="22"/>
              </w:rPr>
            </w:pPr>
            <w:r w:rsidRPr="00F6113B">
              <w:rPr>
                <w:rFonts w:asciiTheme="minorHAnsi" w:hAnsiTheme="minorHAnsi" w:cstheme="minorHAnsi"/>
                <w:b/>
                <w:sz w:val="22"/>
                <w:szCs w:val="22"/>
              </w:rPr>
              <w:t>Forløb 1</w:t>
            </w:r>
            <w:r w:rsidR="00661790" w:rsidRPr="00F6113B">
              <w:rPr>
                <w:rFonts w:asciiTheme="minorHAnsi" w:hAnsiTheme="minorHAnsi" w:cstheme="minorHAnsi"/>
                <w:b/>
                <w:sz w:val="22"/>
                <w:szCs w:val="22"/>
              </w:rPr>
              <w:t>1</w:t>
            </w:r>
          </w:p>
          <w:p w14:paraId="6211637F" w14:textId="77777777" w:rsidR="00B00829" w:rsidRPr="00F6113B" w:rsidRDefault="00B00829" w:rsidP="00E52A64">
            <w:pPr>
              <w:rPr>
                <w:rFonts w:asciiTheme="minorHAnsi" w:hAnsiTheme="minorHAnsi" w:cstheme="minorHAnsi"/>
                <w:b/>
                <w:sz w:val="22"/>
                <w:szCs w:val="22"/>
              </w:rPr>
            </w:pPr>
          </w:p>
        </w:tc>
        <w:tc>
          <w:tcPr>
            <w:tcW w:w="0" w:type="auto"/>
          </w:tcPr>
          <w:p w14:paraId="5022EF9A" w14:textId="67E19DC8" w:rsidR="00B00829" w:rsidRPr="00F6113B" w:rsidRDefault="00661790" w:rsidP="00E52A64">
            <w:pPr>
              <w:rPr>
                <w:rFonts w:asciiTheme="minorHAnsi" w:hAnsiTheme="minorHAnsi" w:cstheme="minorHAnsi"/>
                <w:sz w:val="22"/>
                <w:szCs w:val="22"/>
              </w:rPr>
            </w:pPr>
            <w:r w:rsidRPr="00F6113B">
              <w:rPr>
                <w:rFonts w:asciiTheme="minorHAnsi" w:hAnsiTheme="minorHAnsi" w:cstheme="minorHAnsi"/>
                <w:sz w:val="22"/>
                <w:szCs w:val="22"/>
              </w:rPr>
              <w:t>Marketingmix</w:t>
            </w:r>
          </w:p>
        </w:tc>
      </w:tr>
      <w:tr w:rsidR="00B00829" w:rsidRPr="0077203E" w14:paraId="45613CD9" w14:textId="77777777" w:rsidTr="00E52A64">
        <w:tc>
          <w:tcPr>
            <w:tcW w:w="0" w:type="auto"/>
          </w:tcPr>
          <w:p w14:paraId="56F86624" w14:textId="77777777" w:rsidR="00B00829" w:rsidRPr="00F6113B" w:rsidRDefault="00B00829" w:rsidP="00E52A64">
            <w:pPr>
              <w:rPr>
                <w:rFonts w:asciiTheme="minorHAnsi" w:hAnsiTheme="minorHAnsi" w:cstheme="minorHAnsi"/>
                <w:b/>
                <w:sz w:val="22"/>
                <w:szCs w:val="22"/>
              </w:rPr>
            </w:pPr>
            <w:r w:rsidRPr="00F6113B">
              <w:rPr>
                <w:rFonts w:asciiTheme="minorHAnsi" w:hAnsiTheme="minorHAnsi" w:cstheme="minorHAnsi"/>
                <w:b/>
                <w:sz w:val="22"/>
                <w:szCs w:val="22"/>
              </w:rPr>
              <w:t xml:space="preserve"> Forløbets indhold og fokus</w:t>
            </w:r>
          </w:p>
        </w:tc>
        <w:tc>
          <w:tcPr>
            <w:tcW w:w="0" w:type="auto"/>
          </w:tcPr>
          <w:p w14:paraId="70933CA7" w14:textId="7C3DCA8E" w:rsidR="00994E7A" w:rsidRPr="00F6113B" w:rsidRDefault="00994E7A" w:rsidP="00994E7A">
            <w:pPr>
              <w:pStyle w:val="Listeafsnit"/>
              <w:ind w:left="0"/>
              <w:rPr>
                <w:rFonts w:asciiTheme="minorHAnsi" w:hAnsiTheme="minorHAnsi" w:cstheme="minorHAnsi"/>
                <w:sz w:val="22"/>
                <w:szCs w:val="22"/>
              </w:rPr>
            </w:pPr>
            <w:r w:rsidRPr="00F6113B">
              <w:rPr>
                <w:rFonts w:asciiTheme="minorHAnsi" w:hAnsiTheme="minorHAnsi" w:cstheme="minorHAnsi"/>
                <w:sz w:val="22"/>
                <w:szCs w:val="22"/>
              </w:rPr>
              <w:t xml:space="preserve">Eleverne arbejder parvis med alle parametre, og vidensdeler med hinanden i form af klassepræsentationer herom. Elever har valgt sig ind på emner som de fordyber sig i og vidensdeler med klassen. I denne proces er der flere referencer til den virkelige verden, hvorfra eleverne henter cases i praksis. Eleverne tester hinanden ved at være få medansvar for undervisningen, de fører dialogen. </w:t>
            </w:r>
            <w:r w:rsidR="00A51F58" w:rsidRPr="00F6113B">
              <w:rPr>
                <w:rFonts w:asciiTheme="minorHAnsi" w:hAnsiTheme="minorHAnsi" w:cstheme="minorHAnsi"/>
                <w:sz w:val="22"/>
                <w:szCs w:val="22"/>
              </w:rPr>
              <w:t xml:space="preserve">Alle økonomiske kompetencer </w:t>
            </w:r>
            <w:r w:rsidRPr="00F6113B">
              <w:rPr>
                <w:rFonts w:asciiTheme="minorHAnsi" w:hAnsiTheme="minorHAnsi" w:cstheme="minorHAnsi"/>
                <w:sz w:val="22"/>
                <w:szCs w:val="22"/>
              </w:rPr>
              <w:t>er i fokus.</w:t>
            </w:r>
          </w:p>
          <w:p w14:paraId="5B8AC84E" w14:textId="77777777" w:rsidR="00994E7A" w:rsidRPr="00F6113B" w:rsidRDefault="00994E7A" w:rsidP="00994E7A">
            <w:pPr>
              <w:pStyle w:val="Listeafsnit"/>
              <w:ind w:left="0"/>
              <w:rPr>
                <w:rFonts w:asciiTheme="minorHAnsi" w:hAnsiTheme="minorHAnsi" w:cstheme="minorHAnsi"/>
                <w:sz w:val="22"/>
                <w:szCs w:val="22"/>
              </w:rPr>
            </w:pPr>
            <w:r w:rsidRPr="00F6113B">
              <w:rPr>
                <w:rFonts w:asciiTheme="minorHAnsi" w:hAnsiTheme="minorHAnsi" w:cstheme="minorHAnsi"/>
                <w:sz w:val="22"/>
                <w:szCs w:val="22"/>
              </w:rPr>
              <w:t xml:space="preserve">Flg. emner er behandlet: Produktklassificering, faser i produktudvikling, brandingstrategi, serviceydelser, de 7 p’er, mærkestrategi, PLC, prisfastsættelsesmetoder, priselasticitet, prisstrategi - nye og nuværende, prisdifferentiering, distributionsstrategi, distributionskanaler, kædeformer, E-business, promotionformer, promotionstrategi, markedskort og kommunikationsmodeller. </w:t>
            </w:r>
          </w:p>
          <w:p w14:paraId="51625B9B" w14:textId="0F952123" w:rsidR="00B00829" w:rsidRPr="00F6113B" w:rsidRDefault="00994E7A" w:rsidP="00994E7A">
            <w:pPr>
              <w:rPr>
                <w:rFonts w:asciiTheme="minorHAnsi" w:hAnsiTheme="minorHAnsi" w:cstheme="minorHAnsi"/>
                <w:sz w:val="22"/>
                <w:szCs w:val="22"/>
              </w:rPr>
            </w:pPr>
            <w:r w:rsidRPr="00F6113B">
              <w:rPr>
                <w:rFonts w:asciiTheme="minorHAnsi" w:hAnsiTheme="minorHAnsi" w:cstheme="minorHAnsi"/>
                <w:sz w:val="22"/>
                <w:szCs w:val="22"/>
              </w:rPr>
              <w:t>Parallelt med forløbet har eleverne arbejdet i grupper med selvvalgte cases</w:t>
            </w:r>
            <w:r w:rsidR="003610FA" w:rsidRPr="00F6113B">
              <w:rPr>
                <w:rFonts w:asciiTheme="minorHAnsi" w:hAnsiTheme="minorHAnsi" w:cstheme="minorHAnsi"/>
                <w:sz w:val="22"/>
                <w:szCs w:val="22"/>
              </w:rPr>
              <w:t>/konkrete virksomheder</w:t>
            </w:r>
            <w:r w:rsidRPr="00F6113B">
              <w:rPr>
                <w:rFonts w:asciiTheme="minorHAnsi" w:hAnsiTheme="minorHAnsi" w:cstheme="minorHAnsi"/>
                <w:sz w:val="22"/>
                <w:szCs w:val="22"/>
              </w:rPr>
              <w:t xml:space="preserve">, hvori en virksomheds parametermix blev analyseret. Der blev fremlagt </w:t>
            </w:r>
            <w:r w:rsidR="003610FA" w:rsidRPr="00F6113B">
              <w:rPr>
                <w:rFonts w:asciiTheme="minorHAnsi" w:hAnsiTheme="minorHAnsi" w:cstheme="minorHAnsi"/>
                <w:sz w:val="22"/>
                <w:szCs w:val="22"/>
              </w:rPr>
              <w:t>i plenum med fe</w:t>
            </w:r>
            <w:r w:rsidR="006C4DB2" w:rsidRPr="00F6113B">
              <w:rPr>
                <w:rFonts w:asciiTheme="minorHAnsi" w:hAnsiTheme="minorHAnsi" w:cstheme="minorHAnsi"/>
                <w:sz w:val="22"/>
                <w:szCs w:val="22"/>
              </w:rPr>
              <w:t>edback fra klassen.</w:t>
            </w:r>
          </w:p>
        </w:tc>
      </w:tr>
      <w:tr w:rsidR="00B00829" w:rsidRPr="0077203E" w14:paraId="74E97BE5" w14:textId="77777777" w:rsidTr="00E52A64">
        <w:tc>
          <w:tcPr>
            <w:tcW w:w="0" w:type="auto"/>
          </w:tcPr>
          <w:p w14:paraId="3E683C81" w14:textId="77777777" w:rsidR="00B00829" w:rsidRPr="00F6113B" w:rsidRDefault="00B00829" w:rsidP="00E52A64">
            <w:pPr>
              <w:rPr>
                <w:rFonts w:asciiTheme="minorHAnsi" w:hAnsiTheme="minorHAnsi" w:cstheme="minorHAnsi"/>
                <w:b/>
                <w:sz w:val="22"/>
                <w:szCs w:val="22"/>
              </w:rPr>
            </w:pPr>
            <w:r w:rsidRPr="00F6113B">
              <w:rPr>
                <w:rFonts w:asciiTheme="minorHAnsi" w:hAnsiTheme="minorHAnsi" w:cstheme="minorHAnsi"/>
                <w:b/>
                <w:sz w:val="22"/>
                <w:szCs w:val="22"/>
              </w:rPr>
              <w:t>Faglige mål</w:t>
            </w:r>
          </w:p>
        </w:tc>
        <w:tc>
          <w:tcPr>
            <w:tcW w:w="0" w:type="auto"/>
          </w:tcPr>
          <w:p w14:paraId="3FE5FB61" w14:textId="2393EEDE" w:rsidR="00B00829" w:rsidRPr="00F6113B" w:rsidRDefault="00EB3908" w:rsidP="00E52A64">
            <w:pPr>
              <w:rPr>
                <w:rFonts w:asciiTheme="minorHAnsi" w:hAnsiTheme="minorHAnsi" w:cstheme="minorHAnsi"/>
                <w:sz w:val="22"/>
                <w:szCs w:val="22"/>
              </w:rPr>
            </w:pPr>
            <w:r w:rsidRPr="00F6113B">
              <w:rPr>
                <w:rStyle w:val="markedcontent"/>
                <w:rFonts w:asciiTheme="minorHAnsi" w:hAnsiTheme="minorHAnsi" w:cstheme="minorHAnsi"/>
                <w:sz w:val="22"/>
                <w:szCs w:val="22"/>
              </w:rPr>
              <w:t>afgøre, hvilke forhold der har betydning for en virksomheds afsætning – nationalt og derigennem demonstrere viden og kundskaber om fagets identitet og metoder (parameteranvendelse, midler og medier)</w:t>
            </w:r>
            <w:r w:rsidRPr="00F6113B">
              <w:rPr>
                <w:rFonts w:asciiTheme="minorHAnsi" w:hAnsiTheme="minorHAnsi" w:cstheme="minorHAnsi"/>
                <w:sz w:val="22"/>
                <w:szCs w:val="22"/>
              </w:rPr>
              <w:br/>
            </w:r>
            <w:r w:rsidRPr="00F6113B">
              <w:rPr>
                <w:rStyle w:val="markedcontent"/>
                <w:rFonts w:asciiTheme="minorHAnsi" w:hAnsiTheme="minorHAnsi" w:cstheme="minorHAnsi"/>
                <w:sz w:val="22"/>
                <w:szCs w:val="22"/>
              </w:rPr>
              <w:t>– identificere, formulere og løse udfordringer vedrørende afsætning, der knytter sig til en virksomheds fortsatte vækst (virksomhedernes muligheder fremadrettet)</w:t>
            </w:r>
            <w:r w:rsidRPr="00F6113B">
              <w:rPr>
                <w:rFonts w:asciiTheme="minorHAnsi" w:hAnsiTheme="minorHAnsi" w:cstheme="minorHAnsi"/>
                <w:sz w:val="22"/>
                <w:szCs w:val="22"/>
              </w:rPr>
              <w:br/>
            </w:r>
            <w:r w:rsidRPr="00F6113B">
              <w:rPr>
                <w:rStyle w:val="markedcontent"/>
                <w:rFonts w:asciiTheme="minorHAnsi" w:hAnsiTheme="minorHAnsi" w:cstheme="minorHAnsi"/>
                <w:sz w:val="22"/>
                <w:szCs w:val="22"/>
              </w:rPr>
              <w:t>– anvende afsætningsøkonomiske modeller og forklare modellernes forudsætninger og egenskaber (markedskortet, prisel,)</w:t>
            </w:r>
            <w:r w:rsidRPr="00F6113B">
              <w:rPr>
                <w:rFonts w:asciiTheme="minorHAnsi" w:hAnsiTheme="minorHAnsi" w:cstheme="minorHAnsi"/>
                <w:sz w:val="22"/>
                <w:szCs w:val="22"/>
              </w:rPr>
              <w:br/>
            </w:r>
            <w:r w:rsidRPr="00F6113B">
              <w:rPr>
                <w:rStyle w:val="markedcontent"/>
                <w:rFonts w:asciiTheme="minorHAnsi" w:hAnsiTheme="minorHAnsi" w:cstheme="minorHAnsi"/>
                <w:sz w:val="22"/>
                <w:szCs w:val="22"/>
              </w:rPr>
              <w:t>– udarbejde et afsætningsøkonomisk ræsonnement, herunder at kunne forklare sammenhængen mellem en række relevante</w:t>
            </w:r>
            <w:r w:rsidRPr="00F6113B">
              <w:rPr>
                <w:rFonts w:asciiTheme="minorHAnsi" w:hAnsiTheme="minorHAnsi" w:cstheme="minorHAnsi"/>
                <w:sz w:val="22"/>
                <w:szCs w:val="22"/>
              </w:rPr>
              <w:br/>
            </w:r>
            <w:r w:rsidRPr="00F6113B">
              <w:rPr>
                <w:rStyle w:val="markedcontent"/>
                <w:rFonts w:asciiTheme="minorHAnsi" w:hAnsiTheme="minorHAnsi" w:cstheme="minorHAnsi"/>
                <w:sz w:val="22"/>
                <w:szCs w:val="22"/>
              </w:rPr>
              <w:t>afsætningsmæssige forhold i en given kontekst (forskelle på forretningsmodeller og anvendelse af parametrene)</w:t>
            </w:r>
            <w:r w:rsidRPr="00F6113B">
              <w:rPr>
                <w:rFonts w:asciiTheme="minorHAnsi" w:hAnsiTheme="minorHAnsi" w:cstheme="minorHAnsi"/>
                <w:sz w:val="22"/>
                <w:szCs w:val="22"/>
              </w:rPr>
              <w:br/>
            </w:r>
            <w:r w:rsidRPr="00F6113B">
              <w:rPr>
                <w:rStyle w:val="markedcontent"/>
                <w:rFonts w:asciiTheme="minorHAnsi" w:hAnsiTheme="minorHAnsi" w:cstheme="minorHAnsi"/>
                <w:sz w:val="22"/>
                <w:szCs w:val="22"/>
              </w:rPr>
              <w:t>– indsamle, bearbejde og præsentere informationer om en virksomheds nationale markedsforhold samt vurdere informationernes troværdighed og relevans i en given sammenhæng (</w:t>
            </w:r>
            <w:r w:rsidR="008D3B6C" w:rsidRPr="00F6113B">
              <w:rPr>
                <w:rStyle w:val="markedcontent"/>
                <w:rFonts w:asciiTheme="minorHAnsi" w:hAnsiTheme="minorHAnsi" w:cstheme="minorHAnsi"/>
                <w:sz w:val="22"/>
                <w:szCs w:val="22"/>
              </w:rPr>
              <w:t>casevirksomhedernes markedsforudsætninger og valg af parametre)</w:t>
            </w:r>
            <w:r w:rsidRPr="00F6113B">
              <w:rPr>
                <w:rFonts w:asciiTheme="minorHAnsi" w:hAnsiTheme="minorHAnsi" w:cstheme="minorHAnsi"/>
                <w:sz w:val="22"/>
                <w:szCs w:val="22"/>
              </w:rPr>
              <w:br/>
            </w:r>
            <w:r w:rsidRPr="00F6113B">
              <w:rPr>
                <w:rStyle w:val="markedcontent"/>
                <w:rFonts w:asciiTheme="minorHAnsi" w:hAnsiTheme="minorHAnsi" w:cstheme="minorHAnsi"/>
                <w:sz w:val="22"/>
                <w:szCs w:val="22"/>
              </w:rPr>
              <w:lastRenderedPageBreak/>
              <w:t>– fortolke og formidle informationer om afsætning inden for flere af fagets genrer, herunder i samspil med andre fag</w:t>
            </w:r>
            <w:r w:rsidR="008D3B6C" w:rsidRPr="00F6113B">
              <w:rPr>
                <w:rStyle w:val="markedcontent"/>
                <w:rFonts w:asciiTheme="minorHAnsi" w:hAnsiTheme="minorHAnsi" w:cstheme="minorHAnsi"/>
                <w:sz w:val="22"/>
                <w:szCs w:val="22"/>
              </w:rPr>
              <w:t xml:space="preserve"> (inddrage virksomhedsøkonomi)</w:t>
            </w:r>
            <w:r w:rsidRPr="00F6113B">
              <w:rPr>
                <w:rFonts w:asciiTheme="minorHAnsi" w:hAnsiTheme="minorHAnsi" w:cstheme="minorHAnsi"/>
                <w:sz w:val="22"/>
                <w:szCs w:val="22"/>
              </w:rPr>
              <w:br/>
            </w:r>
          </w:p>
        </w:tc>
      </w:tr>
      <w:tr w:rsidR="00B00829" w:rsidRPr="0077203E" w14:paraId="1F21B9B7" w14:textId="77777777" w:rsidTr="00E52A64">
        <w:tc>
          <w:tcPr>
            <w:tcW w:w="0" w:type="auto"/>
          </w:tcPr>
          <w:p w14:paraId="3C430138" w14:textId="77777777" w:rsidR="00B00829" w:rsidRPr="00F6113B" w:rsidRDefault="00B00829" w:rsidP="00E52A64">
            <w:pPr>
              <w:rPr>
                <w:rFonts w:asciiTheme="minorHAnsi" w:hAnsiTheme="minorHAnsi" w:cstheme="minorHAnsi"/>
                <w:b/>
                <w:sz w:val="22"/>
                <w:szCs w:val="22"/>
              </w:rPr>
            </w:pPr>
            <w:r w:rsidRPr="00F6113B">
              <w:rPr>
                <w:rFonts w:asciiTheme="minorHAnsi" w:hAnsiTheme="minorHAnsi" w:cstheme="minorHAnsi"/>
                <w:b/>
                <w:sz w:val="22"/>
                <w:szCs w:val="22"/>
              </w:rPr>
              <w:lastRenderedPageBreak/>
              <w:t>Kernestof</w:t>
            </w:r>
          </w:p>
        </w:tc>
        <w:tc>
          <w:tcPr>
            <w:tcW w:w="0" w:type="auto"/>
          </w:tcPr>
          <w:p w14:paraId="71929316" w14:textId="1F441A5B" w:rsidR="00B00829" w:rsidRPr="00F6113B" w:rsidRDefault="00B77170" w:rsidP="00E52A64">
            <w:pPr>
              <w:rPr>
                <w:rFonts w:asciiTheme="minorHAnsi" w:hAnsiTheme="minorHAnsi" w:cstheme="minorHAnsi"/>
                <w:sz w:val="22"/>
                <w:szCs w:val="22"/>
              </w:rPr>
            </w:pPr>
            <w:r w:rsidRPr="00F6113B">
              <w:rPr>
                <w:rStyle w:val="markedcontent"/>
                <w:rFonts w:asciiTheme="minorHAnsi" w:hAnsiTheme="minorHAnsi" w:cstheme="minorHAnsi"/>
                <w:sz w:val="22"/>
                <w:szCs w:val="22"/>
              </w:rPr>
              <w:t>Marketing mix</w:t>
            </w:r>
            <w:r w:rsidRPr="00F6113B">
              <w:rPr>
                <w:rFonts w:asciiTheme="minorHAnsi" w:hAnsiTheme="minorHAnsi" w:cstheme="minorHAnsi"/>
                <w:sz w:val="22"/>
                <w:szCs w:val="22"/>
              </w:rPr>
              <w:br/>
            </w:r>
            <w:r w:rsidRPr="00F6113B">
              <w:rPr>
                <w:rStyle w:val="markedcontent"/>
                <w:rFonts w:asciiTheme="minorHAnsi" w:hAnsiTheme="minorHAnsi" w:cstheme="minorHAnsi"/>
                <w:sz w:val="22"/>
                <w:szCs w:val="22"/>
              </w:rPr>
              <w:t>– Marketing mixet nationalt</w:t>
            </w:r>
          </w:p>
        </w:tc>
      </w:tr>
      <w:tr w:rsidR="00B00829" w:rsidRPr="0077203E" w14:paraId="107849C5" w14:textId="77777777" w:rsidTr="00E52A64">
        <w:tc>
          <w:tcPr>
            <w:tcW w:w="0" w:type="auto"/>
          </w:tcPr>
          <w:p w14:paraId="6BDE6BBB" w14:textId="77777777" w:rsidR="00B00829" w:rsidRPr="00F6113B" w:rsidRDefault="00B00829" w:rsidP="00E52A64">
            <w:pPr>
              <w:rPr>
                <w:rFonts w:asciiTheme="minorHAnsi" w:hAnsiTheme="minorHAnsi" w:cstheme="minorHAnsi"/>
                <w:b/>
                <w:sz w:val="22"/>
                <w:szCs w:val="22"/>
              </w:rPr>
            </w:pPr>
            <w:r w:rsidRPr="00F6113B">
              <w:rPr>
                <w:rFonts w:asciiTheme="minorHAnsi" w:hAnsiTheme="minorHAnsi" w:cstheme="minorHAnsi"/>
                <w:b/>
                <w:sz w:val="22"/>
                <w:szCs w:val="22"/>
              </w:rPr>
              <w:t>Anvendt materiale.</w:t>
            </w:r>
          </w:p>
          <w:p w14:paraId="4ED7E55C" w14:textId="77777777" w:rsidR="00B00829" w:rsidRPr="00F6113B" w:rsidRDefault="00B00829" w:rsidP="00E52A64">
            <w:pPr>
              <w:rPr>
                <w:rFonts w:asciiTheme="minorHAnsi" w:hAnsiTheme="minorHAnsi" w:cstheme="minorHAnsi"/>
                <w:b/>
                <w:sz w:val="22"/>
                <w:szCs w:val="22"/>
              </w:rPr>
            </w:pPr>
          </w:p>
        </w:tc>
        <w:tc>
          <w:tcPr>
            <w:tcW w:w="0" w:type="auto"/>
          </w:tcPr>
          <w:p w14:paraId="542D7919" w14:textId="3DBAA7BB" w:rsidR="005B3FBC" w:rsidRPr="00F6113B" w:rsidRDefault="005B3FBC" w:rsidP="005B3FBC">
            <w:pPr>
              <w:rPr>
                <w:rFonts w:asciiTheme="minorHAnsi" w:hAnsiTheme="minorHAnsi" w:cstheme="minorHAnsi"/>
                <w:sz w:val="22"/>
                <w:szCs w:val="22"/>
              </w:rPr>
            </w:pPr>
            <w:r w:rsidRPr="00F6113B">
              <w:rPr>
                <w:rFonts w:asciiTheme="minorHAnsi" w:hAnsiTheme="minorHAnsi" w:cstheme="minorHAnsi"/>
                <w:sz w:val="22"/>
                <w:szCs w:val="22"/>
              </w:rPr>
              <w:t>Marketing en grundbog i afsætning kap 1</w:t>
            </w:r>
            <w:r w:rsidR="00AB00FC" w:rsidRPr="00F6113B">
              <w:rPr>
                <w:rFonts w:asciiTheme="minorHAnsi" w:hAnsiTheme="minorHAnsi" w:cstheme="minorHAnsi"/>
                <w:sz w:val="22"/>
                <w:szCs w:val="22"/>
              </w:rPr>
              <w:t>4,15,16</w:t>
            </w:r>
            <w:r w:rsidR="00AC723A" w:rsidRPr="00F6113B">
              <w:rPr>
                <w:rFonts w:asciiTheme="minorHAnsi" w:hAnsiTheme="minorHAnsi" w:cstheme="minorHAnsi"/>
                <w:sz w:val="22"/>
                <w:szCs w:val="22"/>
              </w:rPr>
              <w:t>, 18, 20, 22</w:t>
            </w:r>
          </w:p>
          <w:p w14:paraId="4B86E126" w14:textId="34E80EF5" w:rsidR="00B00829" w:rsidRPr="00F6113B" w:rsidRDefault="00CF43D3" w:rsidP="00E52A64">
            <w:pPr>
              <w:rPr>
                <w:rFonts w:asciiTheme="minorHAnsi" w:hAnsiTheme="minorHAnsi" w:cstheme="minorHAnsi"/>
                <w:sz w:val="22"/>
                <w:szCs w:val="22"/>
              </w:rPr>
            </w:pPr>
            <w:r w:rsidRPr="0077203E">
              <w:rPr>
                <w:rFonts w:asciiTheme="minorHAnsi" w:hAnsiTheme="minorHAnsi" w:cstheme="minorHAnsi"/>
                <w:sz w:val="22"/>
                <w:szCs w:val="22"/>
              </w:rPr>
              <w:t>43</w:t>
            </w:r>
            <w:r w:rsidR="00CA7E23" w:rsidRPr="00F6113B">
              <w:rPr>
                <w:rFonts w:asciiTheme="minorHAnsi" w:hAnsiTheme="minorHAnsi" w:cstheme="minorHAnsi"/>
                <w:sz w:val="22"/>
                <w:szCs w:val="22"/>
              </w:rPr>
              <w:t xml:space="preserve"> lektioner a 45</w:t>
            </w:r>
          </w:p>
        </w:tc>
      </w:tr>
      <w:tr w:rsidR="00B00829" w:rsidRPr="0077203E" w14:paraId="75FB9025" w14:textId="77777777" w:rsidTr="00E52A64">
        <w:tc>
          <w:tcPr>
            <w:tcW w:w="0" w:type="auto"/>
          </w:tcPr>
          <w:p w14:paraId="71B2D1AC" w14:textId="77777777" w:rsidR="00B00829" w:rsidRPr="00F6113B" w:rsidRDefault="00B00829" w:rsidP="00E52A64">
            <w:pPr>
              <w:rPr>
                <w:rFonts w:asciiTheme="minorHAnsi" w:hAnsiTheme="minorHAnsi" w:cstheme="minorHAnsi"/>
                <w:b/>
                <w:sz w:val="22"/>
                <w:szCs w:val="22"/>
              </w:rPr>
            </w:pPr>
            <w:r w:rsidRPr="00F6113B">
              <w:rPr>
                <w:rFonts w:asciiTheme="minorHAnsi" w:hAnsiTheme="minorHAnsi" w:cstheme="minorHAnsi"/>
                <w:b/>
                <w:sz w:val="22"/>
                <w:szCs w:val="22"/>
              </w:rPr>
              <w:t>Arbejdsformer</w:t>
            </w:r>
          </w:p>
        </w:tc>
        <w:tc>
          <w:tcPr>
            <w:tcW w:w="0" w:type="auto"/>
          </w:tcPr>
          <w:p w14:paraId="6EBF41DD" w14:textId="2CD024EC" w:rsidR="00B00829" w:rsidRPr="00F6113B" w:rsidRDefault="00CA7E23" w:rsidP="00E52A64">
            <w:pPr>
              <w:rPr>
                <w:rFonts w:asciiTheme="minorHAnsi" w:hAnsiTheme="minorHAnsi" w:cstheme="minorHAnsi"/>
                <w:sz w:val="22"/>
                <w:szCs w:val="22"/>
              </w:rPr>
            </w:pPr>
            <w:r w:rsidRPr="00F6113B">
              <w:rPr>
                <w:rFonts w:asciiTheme="minorHAnsi" w:hAnsiTheme="minorHAnsi" w:cstheme="minorHAnsi"/>
                <w:sz w:val="22"/>
                <w:szCs w:val="22"/>
              </w:rPr>
              <w:t xml:space="preserve">Elevoplæg, casearbejde </w:t>
            </w:r>
            <w:r w:rsidR="00C8469E" w:rsidRPr="00F6113B">
              <w:rPr>
                <w:rFonts w:asciiTheme="minorHAnsi" w:hAnsiTheme="minorHAnsi" w:cstheme="minorHAnsi"/>
                <w:sz w:val="22"/>
                <w:szCs w:val="22"/>
              </w:rPr>
              <w:t xml:space="preserve">(selvvalgt virksomhed), fremlæggelse og debat i plenum. </w:t>
            </w:r>
          </w:p>
          <w:p w14:paraId="7ABD0A79" w14:textId="1CB1D182" w:rsidR="00B00829" w:rsidRPr="00F6113B" w:rsidRDefault="00C8469E" w:rsidP="00E52A64">
            <w:pPr>
              <w:rPr>
                <w:rFonts w:asciiTheme="minorHAnsi" w:hAnsiTheme="minorHAnsi" w:cstheme="minorHAnsi"/>
                <w:sz w:val="22"/>
                <w:szCs w:val="22"/>
              </w:rPr>
            </w:pPr>
            <w:r w:rsidRPr="00F6113B">
              <w:rPr>
                <w:rFonts w:asciiTheme="minorHAnsi" w:hAnsiTheme="minorHAnsi" w:cstheme="minorHAnsi"/>
                <w:sz w:val="22"/>
                <w:szCs w:val="22"/>
              </w:rPr>
              <w:t>Lærerstyret oplæg</w:t>
            </w:r>
          </w:p>
          <w:p w14:paraId="4147AE6E" w14:textId="77777777" w:rsidR="00B00829" w:rsidRPr="00F6113B" w:rsidRDefault="00B00829" w:rsidP="00E52A64">
            <w:pPr>
              <w:rPr>
                <w:rFonts w:asciiTheme="minorHAnsi" w:hAnsiTheme="minorHAnsi" w:cstheme="minorHAnsi"/>
                <w:sz w:val="22"/>
                <w:szCs w:val="22"/>
              </w:rPr>
            </w:pPr>
          </w:p>
        </w:tc>
      </w:tr>
    </w:tbl>
    <w:p w14:paraId="1B91BBA4" w14:textId="77777777" w:rsidR="00C8469E" w:rsidRPr="00F6113B" w:rsidRDefault="00C8469E" w:rsidP="00F431D1">
      <w:pPr>
        <w:rPr>
          <w:rFonts w:asciiTheme="minorHAnsi" w:hAnsiTheme="minorHAnsi" w:cstheme="minorHAnsi"/>
          <w:sz w:val="22"/>
          <w:szCs w:val="22"/>
        </w:rPr>
      </w:pPr>
    </w:p>
    <w:p w14:paraId="301C7C52" w14:textId="77777777" w:rsidR="00B00829" w:rsidRPr="00F6113B" w:rsidRDefault="00B00829" w:rsidP="00B00829">
      <w:pPr>
        <w:rPr>
          <w:rFonts w:asciiTheme="minorHAnsi" w:hAnsiTheme="minorHAnsi" w:cstheme="minorHAnsi"/>
          <w:b/>
          <w:color w:val="44546A"/>
          <w:sz w:val="22"/>
          <w:szCs w:val="22"/>
        </w:rPr>
      </w:pPr>
      <w:r w:rsidRPr="00F6113B">
        <w:rPr>
          <w:rFonts w:asciiTheme="minorHAnsi" w:hAnsiTheme="minorHAnsi" w:cstheme="minorHAnsi"/>
          <w:b/>
          <w:color w:val="44546A"/>
          <w:sz w:val="22"/>
          <w:szCs w:val="22"/>
        </w:rPr>
        <w:t xml:space="preserve">Beskrivelse af det enkelte undervisningsforløb </w:t>
      </w:r>
    </w:p>
    <w:p w14:paraId="4FDA230A" w14:textId="77777777" w:rsidR="00B00829" w:rsidRPr="00F6113B" w:rsidRDefault="00B00829" w:rsidP="00B00829">
      <w:pPr>
        <w:rPr>
          <w:rFonts w:asciiTheme="minorHAnsi" w:hAnsiTheme="minorHAnsi" w:cstheme="minorHAnsi"/>
          <w:i/>
          <w:color w:val="000000"/>
          <w:sz w:val="22"/>
          <w:szCs w:val="22"/>
        </w:rPr>
      </w:pPr>
      <w:r w:rsidRPr="00F6113B">
        <w:rPr>
          <w:rFonts w:asciiTheme="minorHAnsi" w:hAnsiTheme="minorHAnsi" w:cstheme="minorHAnsi"/>
          <w:i/>
          <w:color w:val="000000"/>
          <w:sz w:val="22"/>
          <w:szCs w:val="22"/>
        </w:rPr>
        <w:t>Nb! Et skema for hvert forløb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272"/>
        <w:gridCol w:w="8356"/>
      </w:tblGrid>
      <w:tr w:rsidR="00B00829" w:rsidRPr="0077203E" w14:paraId="1DB48219" w14:textId="77777777" w:rsidTr="00E52A64">
        <w:tc>
          <w:tcPr>
            <w:tcW w:w="0" w:type="auto"/>
          </w:tcPr>
          <w:p w14:paraId="7E7F1AE2" w14:textId="10CAB711" w:rsidR="00B00829" w:rsidRPr="00F6113B" w:rsidRDefault="00B00829" w:rsidP="00E52A64">
            <w:pPr>
              <w:rPr>
                <w:rFonts w:asciiTheme="minorHAnsi" w:hAnsiTheme="minorHAnsi" w:cstheme="minorHAnsi"/>
                <w:b/>
                <w:sz w:val="22"/>
                <w:szCs w:val="22"/>
              </w:rPr>
            </w:pPr>
            <w:r w:rsidRPr="00F6113B">
              <w:rPr>
                <w:rFonts w:asciiTheme="minorHAnsi" w:hAnsiTheme="minorHAnsi" w:cstheme="minorHAnsi"/>
                <w:b/>
                <w:sz w:val="22"/>
                <w:szCs w:val="22"/>
              </w:rPr>
              <w:t>Forløb 1</w:t>
            </w:r>
            <w:r w:rsidR="009D6BB7" w:rsidRPr="00F6113B">
              <w:rPr>
                <w:rFonts w:asciiTheme="minorHAnsi" w:hAnsiTheme="minorHAnsi" w:cstheme="minorHAnsi"/>
                <w:b/>
                <w:sz w:val="22"/>
                <w:szCs w:val="22"/>
              </w:rPr>
              <w:t>2</w:t>
            </w:r>
          </w:p>
          <w:p w14:paraId="6D3751A6" w14:textId="77777777" w:rsidR="00B00829" w:rsidRPr="00F6113B" w:rsidRDefault="00B00829" w:rsidP="00E52A64">
            <w:pPr>
              <w:rPr>
                <w:rFonts w:asciiTheme="minorHAnsi" w:hAnsiTheme="minorHAnsi" w:cstheme="minorHAnsi"/>
                <w:b/>
                <w:sz w:val="22"/>
                <w:szCs w:val="22"/>
              </w:rPr>
            </w:pPr>
          </w:p>
        </w:tc>
        <w:tc>
          <w:tcPr>
            <w:tcW w:w="0" w:type="auto"/>
          </w:tcPr>
          <w:p w14:paraId="7E444FC0" w14:textId="10C5156E" w:rsidR="00B00829" w:rsidRPr="00F6113B" w:rsidRDefault="00B00829" w:rsidP="00E52A64">
            <w:pPr>
              <w:rPr>
                <w:rFonts w:asciiTheme="minorHAnsi" w:hAnsiTheme="minorHAnsi" w:cstheme="minorHAnsi"/>
                <w:sz w:val="22"/>
                <w:szCs w:val="22"/>
              </w:rPr>
            </w:pPr>
            <w:r w:rsidRPr="00F6113B">
              <w:rPr>
                <w:rFonts w:asciiTheme="minorHAnsi" w:hAnsiTheme="minorHAnsi" w:cstheme="minorHAnsi"/>
                <w:sz w:val="22"/>
                <w:szCs w:val="22"/>
              </w:rPr>
              <w:t>[</w:t>
            </w:r>
            <w:r w:rsidR="009D6BB7" w:rsidRPr="00F6113B">
              <w:rPr>
                <w:rFonts w:asciiTheme="minorHAnsi" w:hAnsiTheme="minorHAnsi" w:cstheme="minorHAnsi"/>
                <w:sz w:val="22"/>
                <w:szCs w:val="22"/>
              </w:rPr>
              <w:t>Internationalisering 2.g</w:t>
            </w:r>
            <w:r w:rsidRPr="00F6113B">
              <w:rPr>
                <w:rFonts w:asciiTheme="minorHAnsi" w:hAnsiTheme="minorHAnsi" w:cstheme="minorHAnsi"/>
                <w:sz w:val="22"/>
                <w:szCs w:val="22"/>
              </w:rPr>
              <w:t>]</w:t>
            </w:r>
          </w:p>
        </w:tc>
      </w:tr>
      <w:tr w:rsidR="00B00829" w:rsidRPr="0077203E" w14:paraId="006E9492" w14:textId="77777777" w:rsidTr="00E52A64">
        <w:tc>
          <w:tcPr>
            <w:tcW w:w="0" w:type="auto"/>
          </w:tcPr>
          <w:p w14:paraId="30EFAA9C" w14:textId="77777777" w:rsidR="00B00829" w:rsidRPr="00F6113B" w:rsidRDefault="00B00829" w:rsidP="00E52A64">
            <w:pPr>
              <w:rPr>
                <w:rFonts w:asciiTheme="minorHAnsi" w:hAnsiTheme="minorHAnsi" w:cstheme="minorHAnsi"/>
                <w:b/>
                <w:sz w:val="22"/>
                <w:szCs w:val="22"/>
              </w:rPr>
            </w:pPr>
            <w:r w:rsidRPr="00F6113B">
              <w:rPr>
                <w:rFonts w:asciiTheme="minorHAnsi" w:hAnsiTheme="minorHAnsi" w:cstheme="minorHAnsi"/>
                <w:b/>
                <w:sz w:val="22"/>
                <w:szCs w:val="22"/>
              </w:rPr>
              <w:t xml:space="preserve"> Forløbets indhold og fokus</w:t>
            </w:r>
          </w:p>
        </w:tc>
        <w:tc>
          <w:tcPr>
            <w:tcW w:w="0" w:type="auto"/>
          </w:tcPr>
          <w:p w14:paraId="7570FEFB" w14:textId="3A4BEB8D" w:rsidR="00B00829" w:rsidRPr="00F6113B" w:rsidRDefault="009D6BB7" w:rsidP="00E52A64">
            <w:pPr>
              <w:rPr>
                <w:rFonts w:asciiTheme="minorHAnsi" w:hAnsiTheme="minorHAnsi" w:cstheme="minorHAnsi"/>
                <w:sz w:val="22"/>
                <w:szCs w:val="22"/>
              </w:rPr>
            </w:pPr>
            <w:r w:rsidRPr="00F6113B">
              <w:rPr>
                <w:rFonts w:asciiTheme="minorHAnsi" w:hAnsiTheme="minorHAnsi" w:cstheme="minorHAnsi"/>
                <w:sz w:val="22"/>
                <w:szCs w:val="22"/>
              </w:rPr>
              <w:t xml:space="preserve">Eleverne er introduceret til virksomhedens internationalisering, herunder eksportmotiver, </w:t>
            </w:r>
            <w:r w:rsidR="004D032F" w:rsidRPr="00F6113B">
              <w:rPr>
                <w:rFonts w:asciiTheme="minorHAnsi" w:hAnsiTheme="minorHAnsi" w:cstheme="minorHAnsi"/>
                <w:sz w:val="22"/>
                <w:szCs w:val="22"/>
              </w:rPr>
              <w:t xml:space="preserve">eksportberedskab, </w:t>
            </w:r>
            <w:r w:rsidR="00ED370C" w:rsidRPr="00F6113B">
              <w:rPr>
                <w:rFonts w:asciiTheme="minorHAnsi" w:hAnsiTheme="minorHAnsi" w:cstheme="minorHAnsi"/>
                <w:sz w:val="22"/>
                <w:szCs w:val="22"/>
              </w:rPr>
              <w:t xml:space="preserve">virksomhedens interne pér, internationaliseringsmodeller, markedsudvælgelse herunder den tilfældige metode, </w:t>
            </w:r>
            <w:r w:rsidR="0091757B" w:rsidRPr="00F6113B">
              <w:rPr>
                <w:rFonts w:asciiTheme="minorHAnsi" w:hAnsiTheme="minorHAnsi" w:cstheme="minorHAnsi"/>
                <w:sz w:val="22"/>
                <w:szCs w:val="22"/>
              </w:rPr>
              <w:t xml:space="preserve">nærmarkedsmetoden, </w:t>
            </w:r>
            <w:r w:rsidR="004D032F" w:rsidRPr="00F6113B">
              <w:rPr>
                <w:rFonts w:asciiTheme="minorHAnsi" w:hAnsiTheme="minorHAnsi" w:cstheme="minorHAnsi"/>
                <w:sz w:val="22"/>
                <w:szCs w:val="22"/>
              </w:rPr>
              <w:t>tragtmetoden</w:t>
            </w:r>
            <w:r w:rsidR="00CC7D35" w:rsidRPr="00F6113B">
              <w:rPr>
                <w:rFonts w:asciiTheme="minorHAnsi" w:hAnsiTheme="minorHAnsi" w:cstheme="minorHAnsi"/>
                <w:sz w:val="22"/>
                <w:szCs w:val="22"/>
              </w:rPr>
              <w:t>, information om internationale markeder</w:t>
            </w:r>
            <w:r w:rsidR="00F551BB" w:rsidRPr="00F6113B">
              <w:rPr>
                <w:rFonts w:asciiTheme="minorHAnsi" w:hAnsiTheme="minorHAnsi" w:cstheme="minorHAnsi"/>
                <w:sz w:val="22"/>
                <w:szCs w:val="22"/>
              </w:rPr>
              <w:t xml:space="preserve"> og </w:t>
            </w:r>
            <w:r w:rsidR="00CC7D35" w:rsidRPr="00F6113B">
              <w:rPr>
                <w:rFonts w:asciiTheme="minorHAnsi" w:hAnsiTheme="minorHAnsi" w:cstheme="minorHAnsi"/>
                <w:sz w:val="22"/>
                <w:szCs w:val="22"/>
              </w:rPr>
              <w:t>kulturelle for</w:t>
            </w:r>
            <w:r w:rsidR="00F551BB" w:rsidRPr="00F6113B">
              <w:rPr>
                <w:rFonts w:asciiTheme="minorHAnsi" w:hAnsiTheme="minorHAnsi" w:cstheme="minorHAnsi"/>
                <w:sz w:val="22"/>
                <w:szCs w:val="22"/>
              </w:rPr>
              <w:t>hold.</w:t>
            </w:r>
          </w:p>
          <w:p w14:paraId="3E6252CB" w14:textId="77777777" w:rsidR="00B00829" w:rsidRPr="00F6113B" w:rsidRDefault="00B00829" w:rsidP="00E52A64">
            <w:pPr>
              <w:rPr>
                <w:rFonts w:asciiTheme="minorHAnsi" w:hAnsiTheme="minorHAnsi" w:cstheme="minorHAnsi"/>
                <w:sz w:val="22"/>
                <w:szCs w:val="22"/>
              </w:rPr>
            </w:pPr>
          </w:p>
          <w:p w14:paraId="6D7D7140" w14:textId="4CD6AEA7" w:rsidR="00B93687" w:rsidRPr="00F6113B" w:rsidRDefault="00B93687" w:rsidP="00E52A64">
            <w:pPr>
              <w:rPr>
                <w:rFonts w:asciiTheme="minorHAnsi" w:hAnsiTheme="minorHAnsi" w:cstheme="minorHAnsi"/>
                <w:sz w:val="22"/>
                <w:szCs w:val="22"/>
              </w:rPr>
            </w:pPr>
            <w:r w:rsidRPr="00F6113B">
              <w:rPr>
                <w:rFonts w:asciiTheme="minorHAnsi" w:hAnsiTheme="minorHAnsi" w:cstheme="minorHAnsi"/>
                <w:sz w:val="22"/>
                <w:szCs w:val="22"/>
              </w:rPr>
              <w:t>De har været fokus på praktiske eksempler incl. afsæt i en dansk</w:t>
            </w:r>
            <w:r w:rsidR="000A0407" w:rsidRPr="0077203E">
              <w:rPr>
                <w:rFonts w:asciiTheme="minorHAnsi" w:hAnsiTheme="minorHAnsi" w:cstheme="minorHAnsi"/>
                <w:sz w:val="22"/>
                <w:szCs w:val="22"/>
              </w:rPr>
              <w:t>e</w:t>
            </w:r>
            <w:r w:rsidRPr="00F6113B">
              <w:rPr>
                <w:rFonts w:asciiTheme="minorHAnsi" w:hAnsiTheme="minorHAnsi" w:cstheme="minorHAnsi"/>
                <w:sz w:val="22"/>
                <w:szCs w:val="22"/>
              </w:rPr>
              <w:t xml:space="preserve"> virksomhed</w:t>
            </w:r>
            <w:r w:rsidR="000A0407" w:rsidRPr="0077203E">
              <w:rPr>
                <w:rFonts w:asciiTheme="minorHAnsi" w:hAnsiTheme="minorHAnsi" w:cstheme="minorHAnsi"/>
                <w:sz w:val="22"/>
                <w:szCs w:val="22"/>
              </w:rPr>
              <w:t xml:space="preserve">ers </w:t>
            </w:r>
            <w:r w:rsidR="00914FBF" w:rsidRPr="00F6113B">
              <w:rPr>
                <w:rFonts w:asciiTheme="minorHAnsi" w:hAnsiTheme="minorHAnsi" w:cstheme="minorHAnsi"/>
                <w:sz w:val="22"/>
                <w:szCs w:val="22"/>
              </w:rPr>
              <w:t>internationalisering</w:t>
            </w:r>
            <w:r w:rsidR="000A0407" w:rsidRPr="0077203E">
              <w:rPr>
                <w:rFonts w:asciiTheme="minorHAnsi" w:hAnsiTheme="minorHAnsi" w:cstheme="minorHAnsi"/>
                <w:sz w:val="22"/>
                <w:szCs w:val="22"/>
              </w:rPr>
              <w:t xml:space="preserve"> herunder også fokus på kulturforskelle</w:t>
            </w:r>
            <w:r w:rsidR="00345D04" w:rsidRPr="0077203E">
              <w:rPr>
                <w:rFonts w:asciiTheme="minorHAnsi" w:hAnsiTheme="minorHAnsi" w:cstheme="minorHAnsi"/>
                <w:sz w:val="22"/>
                <w:szCs w:val="22"/>
              </w:rPr>
              <w:t>/kulturelle forhold med fokus på Gesteland og Hofstede</w:t>
            </w:r>
          </w:p>
        </w:tc>
      </w:tr>
      <w:tr w:rsidR="00B00829" w:rsidRPr="0077203E" w14:paraId="77811C45" w14:textId="77777777" w:rsidTr="00E52A64">
        <w:tc>
          <w:tcPr>
            <w:tcW w:w="0" w:type="auto"/>
          </w:tcPr>
          <w:p w14:paraId="2D46634E" w14:textId="77777777" w:rsidR="00B00829" w:rsidRPr="00F6113B" w:rsidRDefault="00B00829" w:rsidP="00E52A64">
            <w:pPr>
              <w:rPr>
                <w:rFonts w:asciiTheme="minorHAnsi" w:hAnsiTheme="minorHAnsi" w:cstheme="minorHAnsi"/>
                <w:b/>
                <w:sz w:val="22"/>
                <w:szCs w:val="22"/>
              </w:rPr>
            </w:pPr>
            <w:r w:rsidRPr="00F6113B">
              <w:rPr>
                <w:rFonts w:asciiTheme="minorHAnsi" w:hAnsiTheme="minorHAnsi" w:cstheme="minorHAnsi"/>
                <w:b/>
                <w:sz w:val="22"/>
                <w:szCs w:val="22"/>
              </w:rPr>
              <w:t>Faglige mål</w:t>
            </w:r>
          </w:p>
        </w:tc>
        <w:tc>
          <w:tcPr>
            <w:tcW w:w="0" w:type="auto"/>
          </w:tcPr>
          <w:p w14:paraId="54852D1E" w14:textId="261F6576" w:rsidR="00B00829" w:rsidRPr="00F6113B" w:rsidRDefault="00F5436A" w:rsidP="00E52A64">
            <w:pPr>
              <w:rPr>
                <w:rFonts w:asciiTheme="minorHAnsi" w:hAnsiTheme="minorHAnsi" w:cstheme="minorHAnsi"/>
                <w:sz w:val="22"/>
                <w:szCs w:val="22"/>
              </w:rPr>
            </w:pPr>
            <w:r w:rsidRPr="00F6113B">
              <w:rPr>
                <w:rStyle w:val="markedcontent"/>
                <w:rFonts w:asciiTheme="minorHAnsi" w:hAnsiTheme="minorHAnsi" w:cstheme="minorHAnsi"/>
                <w:sz w:val="22"/>
                <w:szCs w:val="22"/>
              </w:rPr>
              <w:t>afgøre, hvilke forhold der har betydning for en virksomheds afsætning</w:t>
            </w:r>
            <w:r w:rsidR="00B93687" w:rsidRPr="00F6113B">
              <w:rPr>
                <w:rStyle w:val="markedcontent"/>
                <w:rFonts w:asciiTheme="minorHAnsi" w:hAnsiTheme="minorHAnsi" w:cstheme="minorHAnsi"/>
                <w:sz w:val="22"/>
                <w:szCs w:val="22"/>
              </w:rPr>
              <w:t xml:space="preserve"> </w:t>
            </w:r>
            <w:r w:rsidRPr="00F6113B">
              <w:rPr>
                <w:rStyle w:val="markedcontent"/>
                <w:rFonts w:asciiTheme="minorHAnsi" w:hAnsiTheme="minorHAnsi" w:cstheme="minorHAnsi"/>
                <w:sz w:val="22"/>
                <w:szCs w:val="22"/>
              </w:rPr>
              <w:t>globalt,</w:t>
            </w:r>
            <w:r w:rsidRPr="00F6113B">
              <w:rPr>
                <w:rFonts w:asciiTheme="minorHAnsi" w:hAnsiTheme="minorHAnsi" w:cstheme="minorHAnsi"/>
                <w:sz w:val="22"/>
                <w:szCs w:val="22"/>
              </w:rPr>
              <w:t xml:space="preserve"> </w:t>
            </w:r>
          </w:p>
          <w:p w14:paraId="005C7F02" w14:textId="4FF176AE" w:rsidR="00F5436A" w:rsidRPr="00F6113B" w:rsidRDefault="00B93687" w:rsidP="00E52A64">
            <w:pPr>
              <w:rPr>
                <w:rFonts w:asciiTheme="minorHAnsi" w:hAnsiTheme="minorHAnsi" w:cstheme="minorHAnsi"/>
                <w:sz w:val="22"/>
                <w:szCs w:val="22"/>
              </w:rPr>
            </w:pPr>
            <w:r w:rsidRPr="00F6113B">
              <w:rPr>
                <w:rStyle w:val="markedcontent"/>
                <w:rFonts w:asciiTheme="minorHAnsi" w:hAnsiTheme="minorHAnsi" w:cstheme="minorHAnsi"/>
                <w:sz w:val="22"/>
                <w:szCs w:val="22"/>
              </w:rPr>
              <w:t xml:space="preserve">indsamle, bearbejde og præsentere informationer om en virksomheds globale markedsforhold </w:t>
            </w:r>
          </w:p>
        </w:tc>
      </w:tr>
      <w:tr w:rsidR="00B00829" w:rsidRPr="0077203E" w14:paraId="1425E7F8" w14:textId="77777777" w:rsidTr="00E52A64">
        <w:tc>
          <w:tcPr>
            <w:tcW w:w="0" w:type="auto"/>
          </w:tcPr>
          <w:p w14:paraId="2F266F87" w14:textId="77777777" w:rsidR="00B00829" w:rsidRPr="00F6113B" w:rsidRDefault="00B00829" w:rsidP="00E52A64">
            <w:pPr>
              <w:rPr>
                <w:rFonts w:asciiTheme="minorHAnsi" w:hAnsiTheme="minorHAnsi" w:cstheme="minorHAnsi"/>
                <w:b/>
                <w:sz w:val="22"/>
                <w:szCs w:val="22"/>
              </w:rPr>
            </w:pPr>
            <w:r w:rsidRPr="00F6113B">
              <w:rPr>
                <w:rFonts w:asciiTheme="minorHAnsi" w:hAnsiTheme="minorHAnsi" w:cstheme="minorHAnsi"/>
                <w:b/>
                <w:sz w:val="22"/>
                <w:szCs w:val="22"/>
              </w:rPr>
              <w:t>Kernestof</w:t>
            </w:r>
          </w:p>
        </w:tc>
        <w:tc>
          <w:tcPr>
            <w:tcW w:w="0" w:type="auto"/>
          </w:tcPr>
          <w:p w14:paraId="7091603D" w14:textId="5DE9947D" w:rsidR="00B00829" w:rsidRPr="00F6113B" w:rsidRDefault="00D135D8" w:rsidP="00E52A64">
            <w:pPr>
              <w:rPr>
                <w:rFonts w:asciiTheme="minorHAnsi" w:hAnsiTheme="minorHAnsi" w:cstheme="minorHAnsi"/>
                <w:sz w:val="22"/>
                <w:szCs w:val="22"/>
              </w:rPr>
            </w:pPr>
            <w:r w:rsidRPr="00F6113B">
              <w:rPr>
                <w:rStyle w:val="markedcontent"/>
                <w:rFonts w:asciiTheme="minorHAnsi" w:hAnsiTheme="minorHAnsi" w:cstheme="minorHAnsi"/>
                <w:sz w:val="22"/>
                <w:szCs w:val="22"/>
              </w:rPr>
              <w:t>Internationalisering</w:t>
            </w:r>
            <w:r w:rsidRPr="00F6113B">
              <w:rPr>
                <w:rFonts w:asciiTheme="minorHAnsi" w:hAnsiTheme="minorHAnsi" w:cstheme="minorHAnsi"/>
                <w:sz w:val="22"/>
                <w:szCs w:val="22"/>
              </w:rPr>
              <w:br/>
            </w:r>
            <w:r w:rsidRPr="00F6113B">
              <w:rPr>
                <w:rStyle w:val="markedcontent"/>
                <w:rFonts w:asciiTheme="minorHAnsi" w:hAnsiTheme="minorHAnsi" w:cstheme="minorHAnsi"/>
                <w:sz w:val="22"/>
                <w:szCs w:val="22"/>
              </w:rPr>
              <w:t>– Kulturelle forhold</w:t>
            </w:r>
            <w:r w:rsidRPr="00F6113B">
              <w:rPr>
                <w:rFonts w:asciiTheme="minorHAnsi" w:hAnsiTheme="minorHAnsi" w:cstheme="minorHAnsi"/>
                <w:sz w:val="22"/>
                <w:szCs w:val="22"/>
              </w:rPr>
              <w:br/>
            </w:r>
            <w:r w:rsidRPr="00F6113B">
              <w:rPr>
                <w:rStyle w:val="markedcontent"/>
                <w:rFonts w:asciiTheme="minorHAnsi" w:hAnsiTheme="minorHAnsi" w:cstheme="minorHAnsi"/>
                <w:sz w:val="22"/>
                <w:szCs w:val="22"/>
              </w:rPr>
              <w:t>– Markedsudvælgelse</w:t>
            </w:r>
            <w:r w:rsidRPr="00F6113B">
              <w:rPr>
                <w:rFonts w:asciiTheme="minorHAnsi" w:hAnsiTheme="minorHAnsi" w:cstheme="minorHAnsi"/>
                <w:sz w:val="22"/>
                <w:szCs w:val="22"/>
              </w:rPr>
              <w:br/>
            </w:r>
            <w:r w:rsidRPr="00F6113B">
              <w:rPr>
                <w:rStyle w:val="markedcontent"/>
                <w:rFonts w:asciiTheme="minorHAnsi" w:hAnsiTheme="minorHAnsi" w:cstheme="minorHAnsi"/>
                <w:sz w:val="22"/>
                <w:szCs w:val="22"/>
              </w:rPr>
              <w:t>– Internationaliseringsmodelle</w:t>
            </w:r>
            <w:r w:rsidR="00C9058F" w:rsidRPr="00F6113B">
              <w:rPr>
                <w:rStyle w:val="markedcontent"/>
                <w:rFonts w:asciiTheme="minorHAnsi" w:hAnsiTheme="minorHAnsi" w:cstheme="minorHAnsi"/>
                <w:sz w:val="22"/>
                <w:szCs w:val="22"/>
              </w:rPr>
              <w:t>r</w:t>
            </w:r>
          </w:p>
        </w:tc>
      </w:tr>
      <w:tr w:rsidR="00B00829" w:rsidRPr="0077203E" w14:paraId="012070C7" w14:textId="77777777" w:rsidTr="00E52A64">
        <w:tc>
          <w:tcPr>
            <w:tcW w:w="0" w:type="auto"/>
          </w:tcPr>
          <w:p w14:paraId="0D40C67A" w14:textId="77777777" w:rsidR="00B00829" w:rsidRPr="00F6113B" w:rsidRDefault="00B00829" w:rsidP="00E52A64">
            <w:pPr>
              <w:rPr>
                <w:rFonts w:asciiTheme="minorHAnsi" w:hAnsiTheme="minorHAnsi" w:cstheme="minorHAnsi"/>
                <w:b/>
                <w:sz w:val="22"/>
                <w:szCs w:val="22"/>
              </w:rPr>
            </w:pPr>
            <w:r w:rsidRPr="00F6113B">
              <w:rPr>
                <w:rFonts w:asciiTheme="minorHAnsi" w:hAnsiTheme="minorHAnsi" w:cstheme="minorHAnsi"/>
                <w:b/>
                <w:sz w:val="22"/>
                <w:szCs w:val="22"/>
              </w:rPr>
              <w:t>Anvendt materiale.</w:t>
            </w:r>
          </w:p>
          <w:p w14:paraId="090ADE56" w14:textId="77777777" w:rsidR="00B00829" w:rsidRPr="00F6113B" w:rsidRDefault="00B00829" w:rsidP="00E52A64">
            <w:pPr>
              <w:rPr>
                <w:rFonts w:asciiTheme="minorHAnsi" w:hAnsiTheme="minorHAnsi" w:cstheme="minorHAnsi"/>
                <w:b/>
                <w:sz w:val="22"/>
                <w:szCs w:val="22"/>
              </w:rPr>
            </w:pPr>
          </w:p>
        </w:tc>
        <w:tc>
          <w:tcPr>
            <w:tcW w:w="0" w:type="auto"/>
          </w:tcPr>
          <w:p w14:paraId="2947C191" w14:textId="77777777" w:rsidR="00B00829" w:rsidRPr="00F6113B" w:rsidRDefault="00C9058F" w:rsidP="00E52A64">
            <w:pPr>
              <w:rPr>
                <w:rFonts w:asciiTheme="minorHAnsi" w:hAnsiTheme="minorHAnsi" w:cstheme="minorHAnsi"/>
                <w:sz w:val="22"/>
                <w:szCs w:val="22"/>
              </w:rPr>
            </w:pPr>
            <w:r w:rsidRPr="00F6113B">
              <w:rPr>
                <w:rFonts w:asciiTheme="minorHAnsi" w:hAnsiTheme="minorHAnsi" w:cstheme="minorHAnsi"/>
                <w:sz w:val="22"/>
                <w:szCs w:val="22"/>
              </w:rPr>
              <w:t>Marketing en grundbog i afsætning kap</w:t>
            </w:r>
          </w:p>
          <w:p w14:paraId="01003C92" w14:textId="19C5417B" w:rsidR="00C9058F" w:rsidRPr="00F6113B" w:rsidRDefault="00B05F5D" w:rsidP="00E52A64">
            <w:pPr>
              <w:rPr>
                <w:rFonts w:asciiTheme="minorHAnsi" w:hAnsiTheme="minorHAnsi" w:cstheme="minorHAnsi"/>
                <w:sz w:val="22"/>
                <w:szCs w:val="22"/>
              </w:rPr>
            </w:pPr>
            <w:r w:rsidRPr="0077203E">
              <w:rPr>
                <w:rFonts w:asciiTheme="minorHAnsi" w:hAnsiTheme="minorHAnsi" w:cstheme="minorHAnsi"/>
                <w:sz w:val="22"/>
                <w:szCs w:val="22"/>
              </w:rPr>
              <w:t>17</w:t>
            </w:r>
            <w:r w:rsidR="00C9058F" w:rsidRPr="00F6113B">
              <w:rPr>
                <w:rFonts w:asciiTheme="minorHAnsi" w:hAnsiTheme="minorHAnsi" w:cstheme="minorHAnsi"/>
                <w:sz w:val="22"/>
                <w:szCs w:val="22"/>
              </w:rPr>
              <w:t xml:space="preserve"> lektioner af 45 min</w:t>
            </w:r>
          </w:p>
        </w:tc>
      </w:tr>
      <w:tr w:rsidR="00B00829" w:rsidRPr="0077203E" w14:paraId="70E0C037" w14:textId="77777777" w:rsidTr="00E52A64">
        <w:tc>
          <w:tcPr>
            <w:tcW w:w="0" w:type="auto"/>
          </w:tcPr>
          <w:p w14:paraId="54933D90" w14:textId="77777777" w:rsidR="00B00829" w:rsidRPr="00F6113B" w:rsidRDefault="00B00829" w:rsidP="00E52A64">
            <w:pPr>
              <w:rPr>
                <w:rFonts w:asciiTheme="minorHAnsi" w:hAnsiTheme="minorHAnsi" w:cstheme="minorHAnsi"/>
                <w:b/>
                <w:sz w:val="22"/>
                <w:szCs w:val="22"/>
              </w:rPr>
            </w:pPr>
            <w:r w:rsidRPr="00F6113B">
              <w:rPr>
                <w:rFonts w:asciiTheme="minorHAnsi" w:hAnsiTheme="minorHAnsi" w:cstheme="minorHAnsi"/>
                <w:b/>
                <w:sz w:val="22"/>
                <w:szCs w:val="22"/>
              </w:rPr>
              <w:t>Arbejdsformer</w:t>
            </w:r>
          </w:p>
        </w:tc>
        <w:tc>
          <w:tcPr>
            <w:tcW w:w="0" w:type="auto"/>
          </w:tcPr>
          <w:p w14:paraId="43FBBE74" w14:textId="76C74728" w:rsidR="00B00829" w:rsidRPr="00F6113B" w:rsidRDefault="005F6936" w:rsidP="00E52A64">
            <w:pPr>
              <w:rPr>
                <w:rFonts w:asciiTheme="minorHAnsi" w:hAnsiTheme="minorHAnsi" w:cstheme="minorHAnsi"/>
                <w:sz w:val="22"/>
                <w:szCs w:val="22"/>
              </w:rPr>
            </w:pPr>
            <w:r w:rsidRPr="00F6113B">
              <w:rPr>
                <w:rFonts w:asciiTheme="minorHAnsi" w:hAnsiTheme="minorHAnsi" w:cstheme="minorHAnsi"/>
                <w:sz w:val="22"/>
                <w:szCs w:val="22"/>
              </w:rPr>
              <w:t xml:space="preserve">Lærestyret oplæg, </w:t>
            </w:r>
            <w:r w:rsidR="00661B66" w:rsidRPr="00F6113B">
              <w:rPr>
                <w:rFonts w:asciiTheme="minorHAnsi" w:hAnsiTheme="minorHAnsi" w:cstheme="minorHAnsi"/>
                <w:sz w:val="22"/>
                <w:szCs w:val="22"/>
              </w:rPr>
              <w:t>case arbejde</w:t>
            </w:r>
            <w:r w:rsidRPr="00F6113B">
              <w:rPr>
                <w:rFonts w:asciiTheme="minorHAnsi" w:hAnsiTheme="minorHAnsi" w:cstheme="minorHAnsi"/>
                <w:sz w:val="22"/>
                <w:szCs w:val="22"/>
              </w:rPr>
              <w:t>, fremlæggelse i plenum</w:t>
            </w:r>
          </w:p>
          <w:p w14:paraId="2BC648BA" w14:textId="77777777" w:rsidR="00B00829" w:rsidRPr="00F6113B" w:rsidRDefault="00B00829" w:rsidP="00E52A64">
            <w:pPr>
              <w:rPr>
                <w:rFonts w:asciiTheme="minorHAnsi" w:hAnsiTheme="minorHAnsi" w:cstheme="minorHAnsi"/>
                <w:sz w:val="22"/>
                <w:szCs w:val="22"/>
              </w:rPr>
            </w:pPr>
          </w:p>
        </w:tc>
      </w:tr>
    </w:tbl>
    <w:p w14:paraId="449631ED" w14:textId="77777777" w:rsidR="00B00829" w:rsidRPr="00F6113B" w:rsidRDefault="00B00829" w:rsidP="00F431D1">
      <w:pPr>
        <w:rPr>
          <w:rFonts w:asciiTheme="minorHAnsi" w:hAnsiTheme="minorHAnsi" w:cstheme="minorHAnsi"/>
          <w:sz w:val="22"/>
          <w:szCs w:val="22"/>
        </w:rPr>
      </w:pPr>
    </w:p>
    <w:p w14:paraId="60F8718F" w14:textId="77777777" w:rsidR="00B00829" w:rsidRPr="00F6113B" w:rsidRDefault="00B00829" w:rsidP="00F431D1">
      <w:pPr>
        <w:rPr>
          <w:rFonts w:asciiTheme="minorHAnsi" w:hAnsiTheme="minorHAnsi" w:cstheme="minorHAnsi"/>
          <w:sz w:val="22"/>
          <w:szCs w:val="22"/>
        </w:rPr>
      </w:pPr>
    </w:p>
    <w:p w14:paraId="63184CC0" w14:textId="77777777" w:rsidR="00CD49E9" w:rsidRPr="00F6113B" w:rsidRDefault="00CD49E9" w:rsidP="00CD49E9">
      <w:pPr>
        <w:rPr>
          <w:rFonts w:asciiTheme="minorHAnsi" w:hAnsiTheme="minorHAnsi" w:cstheme="minorHAnsi"/>
          <w:b/>
          <w:color w:val="44546A"/>
          <w:sz w:val="22"/>
          <w:szCs w:val="22"/>
        </w:rPr>
      </w:pPr>
      <w:r w:rsidRPr="00F6113B">
        <w:rPr>
          <w:rFonts w:asciiTheme="minorHAnsi" w:hAnsiTheme="minorHAnsi" w:cstheme="minorHAnsi"/>
          <w:b/>
          <w:color w:val="44546A"/>
          <w:sz w:val="22"/>
          <w:szCs w:val="22"/>
        </w:rPr>
        <w:t xml:space="preserve">Beskrivelse af det enkelte undervisningsforløb </w:t>
      </w:r>
    </w:p>
    <w:p w14:paraId="36453EBD" w14:textId="77777777" w:rsidR="00CD49E9" w:rsidRPr="00F6113B" w:rsidRDefault="00CD49E9" w:rsidP="00CD49E9">
      <w:pPr>
        <w:rPr>
          <w:rFonts w:asciiTheme="minorHAnsi" w:hAnsiTheme="minorHAnsi" w:cstheme="minorHAnsi"/>
          <w:i/>
          <w:color w:val="000000"/>
          <w:sz w:val="22"/>
          <w:szCs w:val="22"/>
        </w:rPr>
      </w:pPr>
      <w:r w:rsidRPr="00F6113B">
        <w:rPr>
          <w:rFonts w:asciiTheme="minorHAnsi" w:hAnsiTheme="minorHAnsi" w:cstheme="minorHAnsi"/>
          <w:i/>
          <w:color w:val="000000"/>
          <w:sz w:val="22"/>
          <w:szCs w:val="22"/>
        </w:rPr>
        <w:t>Nb! Et skema for hvert forløb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683"/>
        <w:gridCol w:w="7945"/>
      </w:tblGrid>
      <w:tr w:rsidR="00CD49E9" w:rsidRPr="0077203E" w14:paraId="46970B79" w14:textId="77777777" w:rsidTr="008D13E8">
        <w:tc>
          <w:tcPr>
            <w:tcW w:w="0" w:type="auto"/>
          </w:tcPr>
          <w:p w14:paraId="19849C19" w14:textId="77777777" w:rsidR="00CD49E9" w:rsidRPr="00F6113B" w:rsidRDefault="00CD49E9" w:rsidP="008D13E8">
            <w:pPr>
              <w:rPr>
                <w:rFonts w:asciiTheme="minorHAnsi" w:hAnsiTheme="minorHAnsi" w:cstheme="minorHAnsi"/>
                <w:b/>
                <w:sz w:val="22"/>
                <w:szCs w:val="22"/>
              </w:rPr>
            </w:pPr>
            <w:r w:rsidRPr="00F6113B">
              <w:rPr>
                <w:rFonts w:asciiTheme="minorHAnsi" w:hAnsiTheme="minorHAnsi" w:cstheme="minorHAnsi"/>
                <w:b/>
                <w:sz w:val="22"/>
                <w:szCs w:val="22"/>
              </w:rPr>
              <w:t>Forløb 13</w:t>
            </w:r>
          </w:p>
          <w:p w14:paraId="0F6530D8" w14:textId="77777777" w:rsidR="00CD49E9" w:rsidRPr="00F6113B" w:rsidRDefault="00CD49E9" w:rsidP="008D13E8">
            <w:pPr>
              <w:rPr>
                <w:rFonts w:asciiTheme="minorHAnsi" w:hAnsiTheme="minorHAnsi" w:cstheme="minorHAnsi"/>
                <w:b/>
                <w:sz w:val="22"/>
                <w:szCs w:val="22"/>
              </w:rPr>
            </w:pPr>
          </w:p>
        </w:tc>
        <w:tc>
          <w:tcPr>
            <w:tcW w:w="0" w:type="auto"/>
          </w:tcPr>
          <w:p w14:paraId="380F8611" w14:textId="77777777" w:rsidR="00CD49E9" w:rsidRPr="00F6113B" w:rsidRDefault="00CD49E9" w:rsidP="008D13E8">
            <w:pPr>
              <w:rPr>
                <w:rFonts w:asciiTheme="minorHAnsi" w:hAnsiTheme="minorHAnsi" w:cstheme="minorHAnsi"/>
                <w:sz w:val="22"/>
                <w:szCs w:val="22"/>
              </w:rPr>
            </w:pPr>
            <w:r w:rsidRPr="00F6113B">
              <w:rPr>
                <w:rFonts w:asciiTheme="minorHAnsi" w:hAnsiTheme="minorHAnsi" w:cstheme="minorHAnsi"/>
                <w:sz w:val="22"/>
                <w:szCs w:val="22"/>
              </w:rPr>
              <w:t>Markedsanalyse</w:t>
            </w:r>
          </w:p>
        </w:tc>
      </w:tr>
      <w:tr w:rsidR="00CD49E9" w:rsidRPr="0077203E" w14:paraId="799959E5" w14:textId="77777777" w:rsidTr="008D13E8">
        <w:tc>
          <w:tcPr>
            <w:tcW w:w="0" w:type="auto"/>
          </w:tcPr>
          <w:p w14:paraId="2B9FFDDF" w14:textId="77777777" w:rsidR="00CD49E9" w:rsidRPr="00F6113B" w:rsidRDefault="00CD49E9" w:rsidP="008D13E8">
            <w:pPr>
              <w:rPr>
                <w:rFonts w:asciiTheme="minorHAnsi" w:hAnsiTheme="minorHAnsi" w:cstheme="minorHAnsi"/>
                <w:b/>
                <w:sz w:val="22"/>
                <w:szCs w:val="22"/>
              </w:rPr>
            </w:pPr>
            <w:r w:rsidRPr="00F6113B">
              <w:rPr>
                <w:rFonts w:asciiTheme="minorHAnsi" w:hAnsiTheme="minorHAnsi" w:cstheme="minorHAnsi"/>
                <w:b/>
                <w:sz w:val="22"/>
                <w:szCs w:val="22"/>
              </w:rPr>
              <w:t xml:space="preserve"> Forløbets indhold og fokus</w:t>
            </w:r>
          </w:p>
        </w:tc>
        <w:tc>
          <w:tcPr>
            <w:tcW w:w="0" w:type="auto"/>
          </w:tcPr>
          <w:p w14:paraId="33DB107B" w14:textId="77777777" w:rsidR="00CD49E9" w:rsidRPr="00F6113B" w:rsidRDefault="00CD49E9" w:rsidP="008D13E8">
            <w:pPr>
              <w:rPr>
                <w:rFonts w:asciiTheme="minorHAnsi" w:hAnsiTheme="minorHAnsi" w:cstheme="minorHAnsi"/>
                <w:sz w:val="22"/>
                <w:szCs w:val="22"/>
              </w:rPr>
            </w:pPr>
            <w:r w:rsidRPr="00F6113B">
              <w:rPr>
                <w:rFonts w:asciiTheme="minorHAnsi" w:hAnsiTheme="minorHAnsi" w:cstheme="minorHAnsi"/>
                <w:sz w:val="22"/>
                <w:szCs w:val="22"/>
              </w:rPr>
              <w:t xml:space="preserve">Der arbejdes med </w:t>
            </w:r>
            <w:r w:rsidRPr="0077203E">
              <w:rPr>
                <w:rFonts w:asciiTheme="minorHAnsi" w:hAnsiTheme="minorHAnsi" w:cstheme="minorHAnsi"/>
                <w:sz w:val="22"/>
                <w:szCs w:val="22"/>
              </w:rPr>
              <w:t>cases fra lærerbogen.</w:t>
            </w:r>
          </w:p>
          <w:p w14:paraId="7614088F" w14:textId="77777777" w:rsidR="00CD49E9" w:rsidRPr="00F6113B" w:rsidRDefault="00CD49E9" w:rsidP="008D13E8">
            <w:pPr>
              <w:rPr>
                <w:rFonts w:asciiTheme="minorHAnsi" w:hAnsiTheme="minorHAnsi" w:cstheme="minorHAnsi"/>
                <w:sz w:val="22"/>
                <w:szCs w:val="22"/>
              </w:rPr>
            </w:pPr>
            <w:r w:rsidRPr="00F6113B">
              <w:rPr>
                <w:rFonts w:asciiTheme="minorHAnsi" w:hAnsiTheme="minorHAnsi" w:cstheme="minorHAnsi"/>
                <w:sz w:val="22"/>
                <w:szCs w:val="22"/>
              </w:rPr>
              <w:t xml:space="preserve">Der laves </w:t>
            </w:r>
            <w:r w:rsidRPr="0077203E">
              <w:rPr>
                <w:rFonts w:asciiTheme="minorHAnsi" w:hAnsiTheme="minorHAnsi" w:cstheme="minorHAnsi"/>
                <w:sz w:val="22"/>
                <w:szCs w:val="22"/>
              </w:rPr>
              <w:t>arbejdes med anvendelse af</w:t>
            </w:r>
            <w:r w:rsidRPr="00F6113B">
              <w:rPr>
                <w:rFonts w:asciiTheme="minorHAnsi" w:hAnsiTheme="minorHAnsi" w:cstheme="minorHAnsi"/>
                <w:sz w:val="22"/>
                <w:szCs w:val="22"/>
              </w:rPr>
              <w:t xml:space="preserve"> konkret markedsanalyse</w:t>
            </w:r>
            <w:r w:rsidRPr="0077203E">
              <w:rPr>
                <w:rFonts w:asciiTheme="minorHAnsi" w:hAnsiTheme="minorHAnsi" w:cstheme="minorHAnsi"/>
                <w:sz w:val="22"/>
                <w:szCs w:val="22"/>
              </w:rPr>
              <w:t xml:space="preserve"> fra bla. ”visit denmark” og idrættens analyseinstitut samt med</w:t>
            </w:r>
            <w:r w:rsidRPr="00F6113B">
              <w:rPr>
                <w:rFonts w:asciiTheme="minorHAnsi" w:hAnsiTheme="minorHAnsi" w:cstheme="minorHAnsi"/>
                <w:sz w:val="22"/>
                <w:szCs w:val="22"/>
              </w:rPr>
              <w:t xml:space="preserve"> udfordringer med at udarbejde en spørgeramme</w:t>
            </w:r>
          </w:p>
        </w:tc>
      </w:tr>
      <w:tr w:rsidR="00CD49E9" w:rsidRPr="0077203E" w14:paraId="6AD05642" w14:textId="77777777" w:rsidTr="008D13E8">
        <w:tc>
          <w:tcPr>
            <w:tcW w:w="0" w:type="auto"/>
          </w:tcPr>
          <w:p w14:paraId="0B1AA174" w14:textId="77777777" w:rsidR="00CD49E9" w:rsidRPr="00F6113B" w:rsidRDefault="00CD49E9" w:rsidP="008D13E8">
            <w:pPr>
              <w:rPr>
                <w:rFonts w:asciiTheme="minorHAnsi" w:hAnsiTheme="minorHAnsi" w:cstheme="minorHAnsi"/>
                <w:b/>
                <w:sz w:val="22"/>
                <w:szCs w:val="22"/>
              </w:rPr>
            </w:pPr>
            <w:r w:rsidRPr="00F6113B">
              <w:rPr>
                <w:rFonts w:asciiTheme="minorHAnsi" w:hAnsiTheme="minorHAnsi" w:cstheme="minorHAnsi"/>
                <w:b/>
                <w:sz w:val="22"/>
                <w:szCs w:val="22"/>
              </w:rPr>
              <w:lastRenderedPageBreak/>
              <w:t>Faglige mål</w:t>
            </w:r>
          </w:p>
        </w:tc>
        <w:tc>
          <w:tcPr>
            <w:tcW w:w="0" w:type="auto"/>
          </w:tcPr>
          <w:p w14:paraId="17B08AFA" w14:textId="77777777" w:rsidR="00CD49E9" w:rsidRPr="00F6113B" w:rsidRDefault="00CD49E9" w:rsidP="008D13E8">
            <w:pPr>
              <w:rPr>
                <w:rFonts w:asciiTheme="minorHAnsi" w:hAnsiTheme="minorHAnsi" w:cstheme="minorHAnsi"/>
                <w:sz w:val="22"/>
                <w:szCs w:val="22"/>
              </w:rPr>
            </w:pPr>
            <w:r w:rsidRPr="00F6113B">
              <w:rPr>
                <w:rStyle w:val="markedcontent"/>
                <w:rFonts w:asciiTheme="minorHAnsi" w:hAnsiTheme="minorHAnsi" w:cstheme="minorHAnsi"/>
                <w:sz w:val="22"/>
                <w:szCs w:val="22"/>
              </w:rPr>
              <w:t>indsamle, bearbejde og præsentere informationer om en virksomheds nationale markedsforhold samt vurdere</w:t>
            </w:r>
            <w:r w:rsidRPr="00F6113B">
              <w:rPr>
                <w:rFonts w:asciiTheme="minorHAnsi" w:hAnsiTheme="minorHAnsi" w:cstheme="minorHAnsi"/>
                <w:sz w:val="22"/>
                <w:szCs w:val="22"/>
              </w:rPr>
              <w:br/>
            </w:r>
            <w:r w:rsidRPr="00F6113B">
              <w:rPr>
                <w:rStyle w:val="markedcontent"/>
                <w:rFonts w:asciiTheme="minorHAnsi" w:hAnsiTheme="minorHAnsi" w:cstheme="minorHAnsi"/>
                <w:sz w:val="22"/>
                <w:szCs w:val="22"/>
              </w:rPr>
              <w:t>informationernes troværdighed og relevans i en given sammenhæng</w:t>
            </w:r>
            <w:r w:rsidRPr="00F6113B">
              <w:rPr>
                <w:rFonts w:asciiTheme="minorHAnsi" w:hAnsiTheme="minorHAnsi" w:cstheme="minorHAnsi"/>
                <w:sz w:val="22"/>
                <w:szCs w:val="22"/>
              </w:rPr>
              <w:br/>
            </w:r>
            <w:r w:rsidRPr="00F6113B">
              <w:rPr>
                <w:rStyle w:val="markedcontent"/>
                <w:rFonts w:asciiTheme="minorHAnsi" w:hAnsiTheme="minorHAnsi" w:cstheme="minorHAnsi"/>
                <w:sz w:val="22"/>
                <w:szCs w:val="22"/>
              </w:rPr>
              <w:t>– fortolke og formidle informationer om afsætning inden for flere af fagets genrer, herunder i samspil med andre fag (matematik)</w:t>
            </w:r>
            <w:r w:rsidRPr="00F6113B">
              <w:rPr>
                <w:rFonts w:asciiTheme="minorHAnsi" w:hAnsiTheme="minorHAnsi" w:cstheme="minorHAnsi"/>
                <w:sz w:val="22"/>
                <w:szCs w:val="22"/>
              </w:rPr>
              <w:br/>
            </w:r>
            <w:r w:rsidRPr="00F6113B">
              <w:rPr>
                <w:rStyle w:val="markedcontent"/>
                <w:rFonts w:asciiTheme="minorHAnsi" w:hAnsiTheme="minorHAnsi" w:cstheme="minorHAnsi"/>
                <w:sz w:val="22"/>
                <w:szCs w:val="22"/>
              </w:rPr>
              <w:t>– udvælge og anvende relevante digitale og matematiske kompetencer i arbejdet med afsætning.</w:t>
            </w:r>
          </w:p>
        </w:tc>
      </w:tr>
      <w:tr w:rsidR="00CD49E9" w:rsidRPr="0077203E" w14:paraId="5126A3EC" w14:textId="77777777" w:rsidTr="008D13E8">
        <w:tc>
          <w:tcPr>
            <w:tcW w:w="0" w:type="auto"/>
          </w:tcPr>
          <w:p w14:paraId="558A2014" w14:textId="77777777" w:rsidR="00CD49E9" w:rsidRPr="00F6113B" w:rsidRDefault="00CD49E9" w:rsidP="008D13E8">
            <w:pPr>
              <w:rPr>
                <w:rFonts w:asciiTheme="minorHAnsi" w:hAnsiTheme="minorHAnsi" w:cstheme="minorHAnsi"/>
                <w:b/>
                <w:sz w:val="22"/>
                <w:szCs w:val="22"/>
              </w:rPr>
            </w:pPr>
            <w:r w:rsidRPr="00F6113B">
              <w:rPr>
                <w:rFonts w:asciiTheme="minorHAnsi" w:hAnsiTheme="minorHAnsi" w:cstheme="minorHAnsi"/>
                <w:b/>
                <w:sz w:val="22"/>
                <w:szCs w:val="22"/>
              </w:rPr>
              <w:t>Kernestof</w:t>
            </w:r>
          </w:p>
        </w:tc>
        <w:tc>
          <w:tcPr>
            <w:tcW w:w="0" w:type="auto"/>
          </w:tcPr>
          <w:p w14:paraId="2EFD9415" w14:textId="77777777" w:rsidR="00CD49E9" w:rsidRPr="00F6113B" w:rsidRDefault="00CD49E9" w:rsidP="008D13E8">
            <w:pPr>
              <w:rPr>
                <w:rFonts w:asciiTheme="minorHAnsi" w:hAnsiTheme="minorHAnsi" w:cstheme="minorHAnsi"/>
                <w:sz w:val="22"/>
                <w:szCs w:val="22"/>
              </w:rPr>
            </w:pPr>
            <w:r w:rsidRPr="00F6113B">
              <w:rPr>
                <w:rStyle w:val="markedcontent"/>
                <w:rFonts w:asciiTheme="minorHAnsi" w:hAnsiTheme="minorHAnsi" w:cstheme="minorHAnsi"/>
                <w:sz w:val="22"/>
                <w:szCs w:val="22"/>
              </w:rPr>
              <w:t>Samfundsvidenskabelig metode og markedsanalyse</w:t>
            </w:r>
            <w:r w:rsidRPr="00F6113B">
              <w:rPr>
                <w:rFonts w:asciiTheme="minorHAnsi" w:hAnsiTheme="minorHAnsi" w:cstheme="minorHAnsi"/>
                <w:sz w:val="22"/>
                <w:szCs w:val="22"/>
              </w:rPr>
              <w:br/>
            </w:r>
            <w:r w:rsidRPr="00F6113B">
              <w:rPr>
                <w:rStyle w:val="markedcontent"/>
                <w:rFonts w:asciiTheme="minorHAnsi" w:hAnsiTheme="minorHAnsi" w:cstheme="minorHAnsi"/>
                <w:sz w:val="22"/>
                <w:szCs w:val="22"/>
              </w:rPr>
              <w:t>– Kvantitative, kvalitative og komparative analysemetoder</w:t>
            </w:r>
            <w:r w:rsidRPr="00F6113B">
              <w:rPr>
                <w:rFonts w:asciiTheme="minorHAnsi" w:hAnsiTheme="minorHAnsi" w:cstheme="minorHAnsi"/>
                <w:sz w:val="22"/>
                <w:szCs w:val="22"/>
              </w:rPr>
              <w:br/>
            </w:r>
            <w:r w:rsidRPr="00F6113B">
              <w:rPr>
                <w:rStyle w:val="markedcontent"/>
                <w:rFonts w:asciiTheme="minorHAnsi" w:hAnsiTheme="minorHAnsi" w:cstheme="minorHAnsi"/>
                <w:sz w:val="22"/>
                <w:szCs w:val="22"/>
              </w:rPr>
              <w:t>– Datakilder: primære og sekundære samt interne og eksterne</w:t>
            </w:r>
          </w:p>
        </w:tc>
      </w:tr>
      <w:tr w:rsidR="00CD49E9" w:rsidRPr="0077203E" w14:paraId="5DCCFB2A" w14:textId="77777777" w:rsidTr="008D13E8">
        <w:tc>
          <w:tcPr>
            <w:tcW w:w="0" w:type="auto"/>
          </w:tcPr>
          <w:p w14:paraId="526B7AB6" w14:textId="77777777" w:rsidR="00CD49E9" w:rsidRPr="00F6113B" w:rsidRDefault="00CD49E9" w:rsidP="008D13E8">
            <w:pPr>
              <w:rPr>
                <w:rFonts w:asciiTheme="minorHAnsi" w:hAnsiTheme="minorHAnsi" w:cstheme="minorHAnsi"/>
                <w:b/>
                <w:sz w:val="22"/>
                <w:szCs w:val="22"/>
              </w:rPr>
            </w:pPr>
            <w:r w:rsidRPr="00F6113B">
              <w:rPr>
                <w:rFonts w:asciiTheme="minorHAnsi" w:hAnsiTheme="minorHAnsi" w:cstheme="minorHAnsi"/>
                <w:b/>
                <w:sz w:val="22"/>
                <w:szCs w:val="22"/>
              </w:rPr>
              <w:t>Anvendt materiale.</w:t>
            </w:r>
          </w:p>
          <w:p w14:paraId="004F7A21" w14:textId="77777777" w:rsidR="00CD49E9" w:rsidRPr="00F6113B" w:rsidRDefault="00CD49E9" w:rsidP="008D13E8">
            <w:pPr>
              <w:rPr>
                <w:rFonts w:asciiTheme="minorHAnsi" w:hAnsiTheme="minorHAnsi" w:cstheme="minorHAnsi"/>
                <w:b/>
                <w:sz w:val="22"/>
                <w:szCs w:val="22"/>
              </w:rPr>
            </w:pPr>
          </w:p>
        </w:tc>
        <w:tc>
          <w:tcPr>
            <w:tcW w:w="0" w:type="auto"/>
          </w:tcPr>
          <w:p w14:paraId="040CE795" w14:textId="77777777" w:rsidR="00CD49E9" w:rsidRPr="00F6113B" w:rsidRDefault="00CD49E9" w:rsidP="008D13E8">
            <w:pPr>
              <w:rPr>
                <w:rFonts w:asciiTheme="minorHAnsi" w:hAnsiTheme="minorHAnsi" w:cstheme="minorHAnsi"/>
                <w:sz w:val="22"/>
                <w:szCs w:val="22"/>
              </w:rPr>
            </w:pPr>
            <w:r w:rsidRPr="00F6113B">
              <w:rPr>
                <w:rFonts w:asciiTheme="minorHAnsi" w:hAnsiTheme="minorHAnsi" w:cstheme="minorHAnsi"/>
                <w:sz w:val="22"/>
                <w:szCs w:val="22"/>
              </w:rPr>
              <w:t xml:space="preserve">Marketing en grundbog i afsætning kap 1 Markedsanalyse </w:t>
            </w:r>
          </w:p>
          <w:p w14:paraId="7E1CFD51" w14:textId="77777777" w:rsidR="00CD49E9" w:rsidRPr="00F6113B" w:rsidRDefault="00CD49E9" w:rsidP="008D13E8">
            <w:pPr>
              <w:rPr>
                <w:rFonts w:asciiTheme="minorHAnsi" w:hAnsiTheme="minorHAnsi" w:cstheme="minorHAnsi"/>
                <w:sz w:val="22"/>
                <w:szCs w:val="22"/>
              </w:rPr>
            </w:pPr>
            <w:r w:rsidRPr="0077203E">
              <w:rPr>
                <w:rFonts w:asciiTheme="minorHAnsi" w:hAnsiTheme="minorHAnsi" w:cstheme="minorHAnsi"/>
                <w:sz w:val="22"/>
                <w:szCs w:val="22"/>
              </w:rPr>
              <w:t>13</w:t>
            </w:r>
            <w:r w:rsidRPr="00F6113B">
              <w:rPr>
                <w:rFonts w:asciiTheme="minorHAnsi" w:hAnsiTheme="minorHAnsi" w:cstheme="minorHAnsi"/>
                <w:sz w:val="22"/>
                <w:szCs w:val="22"/>
              </w:rPr>
              <w:t xml:space="preserve"> lektioner a 45 min.</w:t>
            </w:r>
          </w:p>
          <w:p w14:paraId="392F11DC" w14:textId="77777777" w:rsidR="00CD49E9" w:rsidRPr="00F6113B" w:rsidRDefault="00CD49E9" w:rsidP="008D13E8">
            <w:pPr>
              <w:rPr>
                <w:rFonts w:asciiTheme="minorHAnsi" w:hAnsiTheme="minorHAnsi" w:cstheme="minorHAnsi"/>
                <w:sz w:val="22"/>
                <w:szCs w:val="22"/>
              </w:rPr>
            </w:pPr>
          </w:p>
        </w:tc>
      </w:tr>
      <w:tr w:rsidR="00CD49E9" w:rsidRPr="0077203E" w14:paraId="72E85F2F" w14:textId="77777777" w:rsidTr="008D13E8">
        <w:tc>
          <w:tcPr>
            <w:tcW w:w="0" w:type="auto"/>
          </w:tcPr>
          <w:p w14:paraId="1BCC56B9" w14:textId="77777777" w:rsidR="00CD49E9" w:rsidRPr="00F6113B" w:rsidRDefault="00CD49E9" w:rsidP="008D13E8">
            <w:pPr>
              <w:rPr>
                <w:rFonts w:asciiTheme="minorHAnsi" w:hAnsiTheme="minorHAnsi" w:cstheme="minorHAnsi"/>
                <w:b/>
                <w:sz w:val="22"/>
                <w:szCs w:val="22"/>
              </w:rPr>
            </w:pPr>
            <w:r w:rsidRPr="00F6113B">
              <w:rPr>
                <w:rFonts w:asciiTheme="minorHAnsi" w:hAnsiTheme="minorHAnsi" w:cstheme="minorHAnsi"/>
                <w:b/>
                <w:sz w:val="22"/>
                <w:szCs w:val="22"/>
              </w:rPr>
              <w:t>Arbejdsformer</w:t>
            </w:r>
          </w:p>
        </w:tc>
        <w:tc>
          <w:tcPr>
            <w:tcW w:w="0" w:type="auto"/>
          </w:tcPr>
          <w:p w14:paraId="0927B03B" w14:textId="77777777" w:rsidR="00CD49E9" w:rsidRPr="00F6113B" w:rsidRDefault="00CD49E9" w:rsidP="008D13E8">
            <w:pPr>
              <w:rPr>
                <w:rFonts w:asciiTheme="minorHAnsi" w:hAnsiTheme="minorHAnsi" w:cstheme="minorHAnsi"/>
                <w:sz w:val="22"/>
                <w:szCs w:val="22"/>
              </w:rPr>
            </w:pPr>
            <w:r w:rsidRPr="00F6113B">
              <w:rPr>
                <w:rFonts w:asciiTheme="minorHAnsi" w:hAnsiTheme="minorHAnsi" w:cstheme="minorHAnsi"/>
                <w:sz w:val="22"/>
                <w:szCs w:val="22"/>
              </w:rPr>
              <w:t>Gruppearbejde med indsamling af data</w:t>
            </w:r>
          </w:p>
          <w:p w14:paraId="52A083AD" w14:textId="77777777" w:rsidR="00CD49E9" w:rsidRPr="00F6113B" w:rsidRDefault="00CD49E9" w:rsidP="008D13E8">
            <w:pPr>
              <w:rPr>
                <w:rFonts w:asciiTheme="minorHAnsi" w:hAnsiTheme="minorHAnsi" w:cstheme="minorHAnsi"/>
                <w:sz w:val="22"/>
                <w:szCs w:val="22"/>
              </w:rPr>
            </w:pPr>
            <w:r w:rsidRPr="00F6113B">
              <w:rPr>
                <w:rFonts w:asciiTheme="minorHAnsi" w:hAnsiTheme="minorHAnsi" w:cstheme="minorHAnsi"/>
                <w:sz w:val="22"/>
                <w:szCs w:val="22"/>
              </w:rPr>
              <w:t>Der er arbejdet med udvalgte opgaver herunder fokus på elevernes arbejde med markedsanalyseprocessen i grupper med efterfølgende mundtlig præsentation i plenum.</w:t>
            </w:r>
          </w:p>
        </w:tc>
      </w:tr>
    </w:tbl>
    <w:p w14:paraId="0F415207" w14:textId="77777777" w:rsidR="00CD49E9" w:rsidRPr="0077203E" w:rsidRDefault="00CD49E9" w:rsidP="00B00829">
      <w:pPr>
        <w:rPr>
          <w:rFonts w:asciiTheme="minorHAnsi" w:hAnsiTheme="minorHAnsi" w:cstheme="minorHAnsi"/>
          <w:b/>
          <w:color w:val="44546A"/>
          <w:sz w:val="22"/>
          <w:szCs w:val="22"/>
        </w:rPr>
      </w:pPr>
    </w:p>
    <w:p w14:paraId="609C456F" w14:textId="57987806" w:rsidR="00B00829" w:rsidRPr="00F6113B" w:rsidRDefault="00B00829" w:rsidP="00B00829">
      <w:pPr>
        <w:rPr>
          <w:rFonts w:asciiTheme="minorHAnsi" w:hAnsiTheme="minorHAnsi" w:cstheme="minorHAnsi"/>
          <w:b/>
          <w:color w:val="44546A"/>
          <w:sz w:val="22"/>
          <w:szCs w:val="22"/>
        </w:rPr>
      </w:pPr>
      <w:r w:rsidRPr="00F6113B">
        <w:rPr>
          <w:rFonts w:asciiTheme="minorHAnsi" w:hAnsiTheme="minorHAnsi" w:cstheme="minorHAnsi"/>
          <w:b/>
          <w:color w:val="44546A"/>
          <w:sz w:val="22"/>
          <w:szCs w:val="22"/>
        </w:rPr>
        <w:t xml:space="preserve">Beskrivelse af det enkelte undervisningsforløb </w:t>
      </w:r>
    </w:p>
    <w:p w14:paraId="6620A2BE" w14:textId="77777777" w:rsidR="00B00829" w:rsidRPr="00F6113B" w:rsidRDefault="00B00829" w:rsidP="00B00829">
      <w:pPr>
        <w:rPr>
          <w:rFonts w:asciiTheme="minorHAnsi" w:hAnsiTheme="minorHAnsi" w:cstheme="minorHAnsi"/>
          <w:i/>
          <w:color w:val="000000"/>
          <w:sz w:val="22"/>
          <w:szCs w:val="22"/>
        </w:rPr>
      </w:pPr>
      <w:r w:rsidRPr="00F6113B">
        <w:rPr>
          <w:rFonts w:asciiTheme="minorHAnsi" w:hAnsiTheme="minorHAnsi" w:cstheme="minorHAnsi"/>
          <w:i/>
          <w:color w:val="000000"/>
          <w:sz w:val="22"/>
          <w:szCs w:val="22"/>
        </w:rPr>
        <w:t>Nb! Et skema for hvert forløb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476"/>
        <w:gridCol w:w="8152"/>
      </w:tblGrid>
      <w:tr w:rsidR="00B00829" w:rsidRPr="0077203E" w14:paraId="38E5BE42" w14:textId="77777777" w:rsidTr="00E52A64">
        <w:tc>
          <w:tcPr>
            <w:tcW w:w="0" w:type="auto"/>
          </w:tcPr>
          <w:p w14:paraId="0D1030B0" w14:textId="69FA7673" w:rsidR="00B00829" w:rsidRPr="00F6113B" w:rsidRDefault="00B00829" w:rsidP="00E52A64">
            <w:pPr>
              <w:rPr>
                <w:rFonts w:asciiTheme="minorHAnsi" w:hAnsiTheme="minorHAnsi" w:cstheme="minorHAnsi"/>
                <w:b/>
                <w:sz w:val="22"/>
                <w:szCs w:val="22"/>
              </w:rPr>
            </w:pPr>
            <w:r w:rsidRPr="00F6113B">
              <w:rPr>
                <w:rFonts w:asciiTheme="minorHAnsi" w:hAnsiTheme="minorHAnsi" w:cstheme="minorHAnsi"/>
                <w:b/>
                <w:sz w:val="22"/>
                <w:szCs w:val="22"/>
              </w:rPr>
              <w:t>Forløb 1</w:t>
            </w:r>
            <w:r w:rsidR="00661B66" w:rsidRPr="00F6113B">
              <w:rPr>
                <w:rFonts w:asciiTheme="minorHAnsi" w:hAnsiTheme="minorHAnsi" w:cstheme="minorHAnsi"/>
                <w:b/>
                <w:sz w:val="22"/>
                <w:szCs w:val="22"/>
              </w:rPr>
              <w:t>4</w:t>
            </w:r>
          </w:p>
          <w:p w14:paraId="4128855D" w14:textId="77777777" w:rsidR="00B00829" w:rsidRPr="00F6113B" w:rsidRDefault="00B00829" w:rsidP="00E52A64">
            <w:pPr>
              <w:rPr>
                <w:rFonts w:asciiTheme="minorHAnsi" w:hAnsiTheme="minorHAnsi" w:cstheme="minorHAnsi"/>
                <w:b/>
                <w:sz w:val="22"/>
                <w:szCs w:val="22"/>
              </w:rPr>
            </w:pPr>
          </w:p>
        </w:tc>
        <w:tc>
          <w:tcPr>
            <w:tcW w:w="0" w:type="auto"/>
          </w:tcPr>
          <w:p w14:paraId="4A9107D1" w14:textId="7985D64D" w:rsidR="00B00829" w:rsidRPr="00F6113B" w:rsidRDefault="00661B66" w:rsidP="00E52A64">
            <w:pPr>
              <w:rPr>
                <w:rFonts w:asciiTheme="minorHAnsi" w:hAnsiTheme="minorHAnsi" w:cstheme="minorHAnsi"/>
                <w:sz w:val="22"/>
                <w:szCs w:val="22"/>
              </w:rPr>
            </w:pPr>
            <w:r w:rsidRPr="00F6113B">
              <w:rPr>
                <w:rFonts w:asciiTheme="minorHAnsi" w:hAnsiTheme="minorHAnsi" w:cstheme="minorHAnsi"/>
                <w:sz w:val="22"/>
                <w:szCs w:val="22"/>
              </w:rPr>
              <w:t>Øvrige fokusområder i 2.g</w:t>
            </w:r>
          </w:p>
        </w:tc>
      </w:tr>
      <w:tr w:rsidR="00B00829" w:rsidRPr="0077203E" w14:paraId="10747B93" w14:textId="77777777" w:rsidTr="00E52A64">
        <w:tc>
          <w:tcPr>
            <w:tcW w:w="0" w:type="auto"/>
          </w:tcPr>
          <w:p w14:paraId="60C0C1F1" w14:textId="77777777" w:rsidR="00B00829" w:rsidRPr="00F6113B" w:rsidRDefault="00B00829" w:rsidP="00E52A64">
            <w:pPr>
              <w:rPr>
                <w:rFonts w:asciiTheme="minorHAnsi" w:hAnsiTheme="minorHAnsi" w:cstheme="minorHAnsi"/>
                <w:b/>
                <w:sz w:val="22"/>
                <w:szCs w:val="22"/>
              </w:rPr>
            </w:pPr>
            <w:r w:rsidRPr="00F6113B">
              <w:rPr>
                <w:rFonts w:asciiTheme="minorHAnsi" w:hAnsiTheme="minorHAnsi" w:cstheme="minorHAnsi"/>
                <w:b/>
                <w:sz w:val="22"/>
                <w:szCs w:val="22"/>
              </w:rPr>
              <w:t xml:space="preserve"> Forløbets indhold og fokus</w:t>
            </w:r>
          </w:p>
        </w:tc>
        <w:tc>
          <w:tcPr>
            <w:tcW w:w="0" w:type="auto"/>
          </w:tcPr>
          <w:p w14:paraId="454FD21A" w14:textId="6B1FCB8C" w:rsidR="00B00829" w:rsidRPr="00F6113B" w:rsidRDefault="00661B66" w:rsidP="00E52A64">
            <w:pPr>
              <w:rPr>
                <w:rFonts w:asciiTheme="minorHAnsi" w:hAnsiTheme="minorHAnsi" w:cstheme="minorHAnsi"/>
                <w:sz w:val="22"/>
                <w:szCs w:val="22"/>
              </w:rPr>
            </w:pPr>
            <w:r w:rsidRPr="00F6113B">
              <w:rPr>
                <w:rFonts w:asciiTheme="minorHAnsi" w:hAnsiTheme="minorHAnsi" w:cstheme="minorHAnsi"/>
                <w:sz w:val="22"/>
                <w:szCs w:val="22"/>
              </w:rPr>
              <w:t>I forbindelse med PBL-forløbet har der under erhvervscase to om Loui</w:t>
            </w:r>
            <w:r w:rsidR="00B746A4" w:rsidRPr="0077203E">
              <w:rPr>
                <w:rFonts w:asciiTheme="minorHAnsi" w:hAnsiTheme="minorHAnsi" w:cstheme="minorHAnsi"/>
                <w:sz w:val="22"/>
                <w:szCs w:val="22"/>
              </w:rPr>
              <w:t>s Nielsen</w:t>
            </w:r>
            <w:r w:rsidRPr="00F6113B">
              <w:rPr>
                <w:rFonts w:asciiTheme="minorHAnsi" w:hAnsiTheme="minorHAnsi" w:cstheme="minorHAnsi"/>
                <w:sz w:val="22"/>
                <w:szCs w:val="22"/>
              </w:rPr>
              <w:t xml:space="preserve"> været et særligt fokus på problembaseret læring og strategi, hvor eleverne har haft et særligt fokus på den strategiske proces og tilhørende analyser. </w:t>
            </w:r>
          </w:p>
          <w:p w14:paraId="68D28BAA" w14:textId="77777777" w:rsidR="00661B66" w:rsidRPr="00F6113B" w:rsidRDefault="00661B66" w:rsidP="00E52A64">
            <w:pPr>
              <w:rPr>
                <w:rFonts w:asciiTheme="minorHAnsi" w:hAnsiTheme="minorHAnsi" w:cstheme="minorHAnsi"/>
                <w:sz w:val="22"/>
                <w:szCs w:val="22"/>
              </w:rPr>
            </w:pPr>
          </w:p>
          <w:p w14:paraId="443D1F61" w14:textId="4624B67C" w:rsidR="00661B66" w:rsidRPr="00F6113B" w:rsidRDefault="00661B66" w:rsidP="00E52A64">
            <w:pPr>
              <w:rPr>
                <w:rFonts w:asciiTheme="minorHAnsi" w:hAnsiTheme="minorHAnsi" w:cstheme="minorHAnsi"/>
                <w:sz w:val="22"/>
                <w:szCs w:val="22"/>
              </w:rPr>
            </w:pPr>
            <w:r w:rsidRPr="00F6113B">
              <w:rPr>
                <w:rFonts w:asciiTheme="minorHAnsi" w:hAnsiTheme="minorHAnsi" w:cstheme="minorHAnsi"/>
                <w:sz w:val="22"/>
                <w:szCs w:val="22"/>
              </w:rPr>
              <w:t xml:space="preserve">Der har været et særligt fokus på skriftlighed herunder samfundsvidenskabelig metode </w:t>
            </w:r>
            <w:r w:rsidR="007C469E" w:rsidRPr="0077203E">
              <w:rPr>
                <w:rFonts w:asciiTheme="minorHAnsi" w:hAnsiTheme="minorHAnsi" w:cstheme="minorHAnsi"/>
                <w:sz w:val="22"/>
                <w:szCs w:val="22"/>
              </w:rPr>
              <w:t xml:space="preserve">i f m afleveringer og erhvervscase </w:t>
            </w:r>
            <w:r w:rsidRPr="00F6113B">
              <w:rPr>
                <w:rFonts w:asciiTheme="minorHAnsi" w:hAnsiTheme="minorHAnsi" w:cstheme="minorHAnsi"/>
                <w:sz w:val="22"/>
                <w:szCs w:val="22"/>
              </w:rPr>
              <w:t xml:space="preserve">på </w:t>
            </w:r>
            <w:r w:rsidR="00B746A4" w:rsidRPr="0077203E">
              <w:rPr>
                <w:rFonts w:asciiTheme="minorHAnsi" w:hAnsiTheme="minorHAnsi" w:cstheme="minorHAnsi"/>
                <w:sz w:val="22"/>
                <w:szCs w:val="22"/>
              </w:rPr>
              <w:t>4</w:t>
            </w:r>
            <w:r w:rsidRPr="00F6113B">
              <w:rPr>
                <w:rFonts w:asciiTheme="minorHAnsi" w:hAnsiTheme="minorHAnsi" w:cstheme="minorHAnsi"/>
                <w:sz w:val="22"/>
                <w:szCs w:val="22"/>
              </w:rPr>
              <w:t xml:space="preserve"> </w:t>
            </w:r>
            <w:r w:rsidR="007C469E" w:rsidRPr="0077203E">
              <w:rPr>
                <w:rFonts w:asciiTheme="minorHAnsi" w:hAnsiTheme="minorHAnsi" w:cstheme="minorHAnsi"/>
                <w:sz w:val="22"/>
                <w:szCs w:val="22"/>
              </w:rPr>
              <w:t xml:space="preserve">– 6 </w:t>
            </w:r>
            <w:r w:rsidRPr="00F6113B">
              <w:rPr>
                <w:rFonts w:asciiTheme="minorHAnsi" w:hAnsiTheme="minorHAnsi" w:cstheme="minorHAnsi"/>
                <w:sz w:val="22"/>
                <w:szCs w:val="22"/>
              </w:rPr>
              <w:t>lektioner a 45 min.</w:t>
            </w:r>
          </w:p>
          <w:p w14:paraId="3E1C62E3" w14:textId="77777777" w:rsidR="00661B66" w:rsidRPr="00F6113B" w:rsidRDefault="00661B66" w:rsidP="00E52A64">
            <w:pPr>
              <w:rPr>
                <w:rFonts w:asciiTheme="minorHAnsi" w:hAnsiTheme="minorHAnsi" w:cstheme="minorHAnsi"/>
                <w:sz w:val="22"/>
                <w:szCs w:val="22"/>
              </w:rPr>
            </w:pPr>
          </w:p>
          <w:p w14:paraId="00A072E4" w14:textId="1B10F036" w:rsidR="006B7CF0" w:rsidRPr="0077203E" w:rsidRDefault="00661B66" w:rsidP="00E52A64">
            <w:pPr>
              <w:rPr>
                <w:rFonts w:asciiTheme="minorHAnsi" w:hAnsiTheme="minorHAnsi" w:cstheme="minorHAnsi"/>
                <w:sz w:val="22"/>
                <w:szCs w:val="22"/>
              </w:rPr>
            </w:pPr>
            <w:r w:rsidRPr="00F6113B">
              <w:rPr>
                <w:rFonts w:asciiTheme="minorHAnsi" w:hAnsiTheme="minorHAnsi" w:cstheme="minorHAnsi"/>
                <w:sz w:val="22"/>
                <w:szCs w:val="22"/>
              </w:rPr>
              <w:t>De</w:t>
            </w:r>
            <w:r w:rsidR="00890B48" w:rsidRPr="00F6113B">
              <w:rPr>
                <w:rFonts w:asciiTheme="minorHAnsi" w:hAnsiTheme="minorHAnsi" w:cstheme="minorHAnsi"/>
                <w:sz w:val="22"/>
                <w:szCs w:val="22"/>
              </w:rPr>
              <w:t>r</w:t>
            </w:r>
            <w:r w:rsidRPr="00F6113B">
              <w:rPr>
                <w:rFonts w:asciiTheme="minorHAnsi" w:hAnsiTheme="minorHAnsi" w:cstheme="minorHAnsi"/>
                <w:sz w:val="22"/>
                <w:szCs w:val="22"/>
              </w:rPr>
              <w:t xml:space="preserve"> har været fordybelsestid på </w:t>
            </w:r>
            <w:r w:rsidR="00B746A4" w:rsidRPr="0077203E">
              <w:rPr>
                <w:rFonts w:asciiTheme="minorHAnsi" w:hAnsiTheme="minorHAnsi" w:cstheme="minorHAnsi"/>
                <w:sz w:val="22"/>
                <w:szCs w:val="22"/>
              </w:rPr>
              <w:t>20</w:t>
            </w:r>
            <w:r w:rsidRPr="00F6113B">
              <w:rPr>
                <w:rFonts w:asciiTheme="minorHAnsi" w:hAnsiTheme="minorHAnsi" w:cstheme="minorHAnsi"/>
                <w:sz w:val="22"/>
                <w:szCs w:val="22"/>
              </w:rPr>
              <w:t xml:space="preserve"> elevtimer. Eleverne har brugt disse på skriftlige afleveringer. Der er givet mundtlig feedback på klassen og skriftlig individuel feedback.</w:t>
            </w:r>
            <w:r w:rsidR="007C222E" w:rsidRPr="0077203E">
              <w:rPr>
                <w:rFonts w:asciiTheme="minorHAnsi" w:hAnsiTheme="minorHAnsi" w:cstheme="minorHAnsi"/>
                <w:sz w:val="22"/>
                <w:szCs w:val="22"/>
              </w:rPr>
              <w:t xml:space="preserve"> Desuden individuel mundtlig feedback.</w:t>
            </w:r>
          </w:p>
          <w:p w14:paraId="5879222F" w14:textId="77777777" w:rsidR="007C222E" w:rsidRPr="00F6113B" w:rsidRDefault="007C222E" w:rsidP="00E52A64">
            <w:pPr>
              <w:rPr>
                <w:rFonts w:asciiTheme="minorHAnsi" w:hAnsiTheme="minorHAnsi" w:cstheme="minorHAnsi"/>
                <w:sz w:val="22"/>
                <w:szCs w:val="22"/>
              </w:rPr>
            </w:pPr>
          </w:p>
          <w:p w14:paraId="190FDBEB" w14:textId="5E277051" w:rsidR="00DD556E" w:rsidRPr="00F6113B" w:rsidRDefault="006B7CF0" w:rsidP="00E52A64">
            <w:pPr>
              <w:rPr>
                <w:rFonts w:asciiTheme="minorHAnsi" w:hAnsiTheme="minorHAnsi" w:cstheme="minorHAnsi"/>
                <w:sz w:val="22"/>
                <w:szCs w:val="22"/>
              </w:rPr>
            </w:pPr>
            <w:r w:rsidRPr="00F6113B">
              <w:rPr>
                <w:rFonts w:asciiTheme="minorHAnsi" w:hAnsiTheme="minorHAnsi" w:cstheme="minorHAnsi"/>
                <w:sz w:val="22"/>
                <w:szCs w:val="22"/>
              </w:rPr>
              <w:t>Der er læst et antal</w:t>
            </w:r>
            <w:r w:rsidR="009F31D8" w:rsidRPr="00F6113B">
              <w:rPr>
                <w:rFonts w:asciiTheme="minorHAnsi" w:hAnsiTheme="minorHAnsi" w:cstheme="minorHAnsi"/>
                <w:sz w:val="22"/>
                <w:szCs w:val="22"/>
              </w:rPr>
              <w:t xml:space="preserve"> artikler</w:t>
            </w:r>
            <w:r w:rsidR="007C222E" w:rsidRPr="0077203E">
              <w:rPr>
                <w:rFonts w:asciiTheme="minorHAnsi" w:hAnsiTheme="minorHAnsi" w:cstheme="minorHAnsi"/>
                <w:sz w:val="22"/>
                <w:szCs w:val="22"/>
              </w:rPr>
              <w:t xml:space="preserve"> i f m tværgående cases</w:t>
            </w:r>
            <w:r w:rsidR="000F4E00" w:rsidRPr="00F6113B">
              <w:rPr>
                <w:rFonts w:asciiTheme="minorHAnsi" w:hAnsiTheme="minorHAnsi" w:cstheme="minorHAnsi"/>
                <w:sz w:val="22"/>
                <w:szCs w:val="22"/>
              </w:rPr>
              <w:t xml:space="preserve"> som eleverne har valgt i relation det behandlede emne.</w:t>
            </w:r>
          </w:p>
        </w:tc>
      </w:tr>
      <w:tr w:rsidR="00B00829" w:rsidRPr="0077203E" w14:paraId="0D5B5981" w14:textId="77777777" w:rsidTr="00E52A64">
        <w:tc>
          <w:tcPr>
            <w:tcW w:w="0" w:type="auto"/>
          </w:tcPr>
          <w:p w14:paraId="5FB56887" w14:textId="77777777" w:rsidR="00B00829" w:rsidRPr="00F6113B" w:rsidRDefault="00B00829" w:rsidP="00E52A64">
            <w:pPr>
              <w:rPr>
                <w:rFonts w:asciiTheme="minorHAnsi" w:hAnsiTheme="minorHAnsi" w:cstheme="minorHAnsi"/>
                <w:b/>
                <w:sz w:val="22"/>
                <w:szCs w:val="22"/>
              </w:rPr>
            </w:pPr>
            <w:r w:rsidRPr="00F6113B">
              <w:rPr>
                <w:rFonts w:asciiTheme="minorHAnsi" w:hAnsiTheme="minorHAnsi" w:cstheme="minorHAnsi"/>
                <w:b/>
                <w:sz w:val="22"/>
                <w:szCs w:val="22"/>
              </w:rPr>
              <w:t>Faglige mål</w:t>
            </w:r>
          </w:p>
        </w:tc>
        <w:tc>
          <w:tcPr>
            <w:tcW w:w="0" w:type="auto"/>
          </w:tcPr>
          <w:p w14:paraId="4D77F0BD" w14:textId="05D91C54" w:rsidR="00B00829" w:rsidRPr="00F6113B" w:rsidRDefault="00652AF6" w:rsidP="00E52A64">
            <w:pPr>
              <w:rPr>
                <w:rFonts w:asciiTheme="minorHAnsi" w:hAnsiTheme="minorHAnsi" w:cstheme="minorHAnsi"/>
                <w:sz w:val="22"/>
                <w:szCs w:val="22"/>
              </w:rPr>
            </w:pPr>
            <w:r w:rsidRPr="00F6113B">
              <w:rPr>
                <w:rStyle w:val="markedcontent"/>
                <w:rFonts w:asciiTheme="minorHAnsi" w:hAnsiTheme="minorHAnsi" w:cstheme="minorHAnsi"/>
                <w:sz w:val="22"/>
                <w:szCs w:val="22"/>
              </w:rPr>
              <w:t>afgøre, hvilke forhold der har betydning for en virksomheds afsætning – nationalt og globalt, og derigennem demonstrere</w:t>
            </w:r>
            <w:r w:rsidRPr="00F6113B">
              <w:rPr>
                <w:rFonts w:asciiTheme="minorHAnsi" w:hAnsiTheme="minorHAnsi" w:cstheme="minorHAnsi"/>
                <w:sz w:val="22"/>
                <w:szCs w:val="22"/>
              </w:rPr>
              <w:br/>
            </w:r>
            <w:r w:rsidRPr="00F6113B">
              <w:rPr>
                <w:rStyle w:val="markedcontent"/>
                <w:rFonts w:asciiTheme="minorHAnsi" w:hAnsiTheme="minorHAnsi" w:cstheme="minorHAnsi"/>
                <w:sz w:val="22"/>
                <w:szCs w:val="22"/>
              </w:rPr>
              <w:t>viden og kundskaber om fagets identitet og metoder</w:t>
            </w:r>
            <w:r w:rsidRPr="00F6113B">
              <w:rPr>
                <w:rFonts w:asciiTheme="minorHAnsi" w:hAnsiTheme="minorHAnsi" w:cstheme="minorHAnsi"/>
                <w:sz w:val="22"/>
                <w:szCs w:val="22"/>
              </w:rPr>
              <w:br/>
            </w:r>
            <w:r w:rsidRPr="00F6113B">
              <w:rPr>
                <w:rStyle w:val="markedcontent"/>
                <w:rFonts w:asciiTheme="minorHAnsi" w:hAnsiTheme="minorHAnsi" w:cstheme="minorHAnsi"/>
                <w:sz w:val="22"/>
                <w:szCs w:val="22"/>
              </w:rPr>
              <w:t>– identificere, formulere og løse udfordringer vedrørende afsætning, der knytter sig til en virksomheds fortsatte vækst</w:t>
            </w:r>
            <w:r w:rsidRPr="00F6113B">
              <w:rPr>
                <w:rFonts w:asciiTheme="minorHAnsi" w:hAnsiTheme="minorHAnsi" w:cstheme="minorHAnsi"/>
                <w:sz w:val="22"/>
                <w:szCs w:val="22"/>
              </w:rPr>
              <w:br/>
            </w:r>
            <w:r w:rsidRPr="00F6113B">
              <w:rPr>
                <w:rStyle w:val="markedcontent"/>
                <w:rFonts w:asciiTheme="minorHAnsi" w:hAnsiTheme="minorHAnsi" w:cstheme="minorHAnsi"/>
                <w:sz w:val="22"/>
                <w:szCs w:val="22"/>
              </w:rPr>
              <w:t>– anvende afsætningsøkonomiske modeller og forklare modellernes forudsætninger og egenskaber</w:t>
            </w:r>
            <w:r w:rsidRPr="00F6113B">
              <w:rPr>
                <w:rFonts w:asciiTheme="minorHAnsi" w:hAnsiTheme="minorHAnsi" w:cstheme="minorHAnsi"/>
                <w:sz w:val="22"/>
                <w:szCs w:val="22"/>
              </w:rPr>
              <w:br/>
            </w:r>
            <w:r w:rsidRPr="00F6113B">
              <w:rPr>
                <w:rStyle w:val="markedcontent"/>
                <w:rFonts w:asciiTheme="minorHAnsi" w:hAnsiTheme="minorHAnsi" w:cstheme="minorHAnsi"/>
                <w:sz w:val="22"/>
                <w:szCs w:val="22"/>
              </w:rPr>
              <w:t>– udarbejde et afsætningsøkonomisk ræsonnement, herunder at kunne forklare sammenhængen mellem en række relevante</w:t>
            </w:r>
            <w:r w:rsidRPr="00F6113B">
              <w:rPr>
                <w:rFonts w:asciiTheme="minorHAnsi" w:hAnsiTheme="minorHAnsi" w:cstheme="minorHAnsi"/>
                <w:sz w:val="22"/>
                <w:szCs w:val="22"/>
              </w:rPr>
              <w:br/>
            </w:r>
            <w:r w:rsidRPr="00F6113B">
              <w:rPr>
                <w:rStyle w:val="markedcontent"/>
                <w:rFonts w:asciiTheme="minorHAnsi" w:hAnsiTheme="minorHAnsi" w:cstheme="minorHAnsi"/>
                <w:sz w:val="22"/>
                <w:szCs w:val="22"/>
              </w:rPr>
              <w:t>afsætningsmæssige forhold i en given kontekst</w:t>
            </w:r>
            <w:r w:rsidRPr="00F6113B">
              <w:rPr>
                <w:rFonts w:asciiTheme="minorHAnsi" w:hAnsiTheme="minorHAnsi" w:cstheme="minorHAnsi"/>
                <w:sz w:val="22"/>
                <w:szCs w:val="22"/>
              </w:rPr>
              <w:br/>
            </w:r>
            <w:r w:rsidRPr="00F6113B">
              <w:rPr>
                <w:rStyle w:val="markedcontent"/>
                <w:rFonts w:asciiTheme="minorHAnsi" w:hAnsiTheme="minorHAnsi" w:cstheme="minorHAnsi"/>
                <w:sz w:val="22"/>
                <w:szCs w:val="22"/>
              </w:rPr>
              <w:t>– indsamle, bearbejde og præsentere informationer om en virksomheds nationale og globale markedsforhold samt vurdere</w:t>
            </w:r>
            <w:r w:rsidRPr="00F6113B">
              <w:rPr>
                <w:rFonts w:asciiTheme="minorHAnsi" w:hAnsiTheme="minorHAnsi" w:cstheme="minorHAnsi"/>
                <w:sz w:val="22"/>
                <w:szCs w:val="22"/>
              </w:rPr>
              <w:br/>
            </w:r>
            <w:r w:rsidRPr="00F6113B">
              <w:rPr>
                <w:rStyle w:val="markedcontent"/>
                <w:rFonts w:asciiTheme="minorHAnsi" w:hAnsiTheme="minorHAnsi" w:cstheme="minorHAnsi"/>
                <w:sz w:val="22"/>
                <w:szCs w:val="22"/>
              </w:rPr>
              <w:t>informationernes troværdighed og relevans i en given sammenhæng</w:t>
            </w:r>
            <w:r w:rsidRPr="00F6113B">
              <w:rPr>
                <w:rFonts w:asciiTheme="minorHAnsi" w:hAnsiTheme="minorHAnsi" w:cstheme="minorHAnsi"/>
                <w:sz w:val="22"/>
                <w:szCs w:val="22"/>
              </w:rPr>
              <w:br/>
            </w:r>
            <w:r w:rsidRPr="00F6113B">
              <w:rPr>
                <w:rStyle w:val="markedcontent"/>
                <w:rFonts w:asciiTheme="minorHAnsi" w:hAnsiTheme="minorHAnsi" w:cstheme="minorHAnsi"/>
                <w:sz w:val="22"/>
                <w:szCs w:val="22"/>
              </w:rPr>
              <w:lastRenderedPageBreak/>
              <w:t>– fortolke og formidle informationer om afsætning inden for flere af fagets genrer, herunder i samspil med andre fag</w:t>
            </w:r>
            <w:r w:rsidRPr="00F6113B">
              <w:rPr>
                <w:rFonts w:asciiTheme="minorHAnsi" w:hAnsiTheme="minorHAnsi" w:cstheme="minorHAnsi"/>
                <w:sz w:val="22"/>
                <w:szCs w:val="22"/>
              </w:rPr>
              <w:br/>
            </w:r>
            <w:r w:rsidRPr="00F6113B">
              <w:rPr>
                <w:rStyle w:val="markedcontent"/>
                <w:rFonts w:asciiTheme="minorHAnsi" w:hAnsiTheme="minorHAnsi" w:cstheme="minorHAnsi"/>
                <w:sz w:val="22"/>
                <w:szCs w:val="22"/>
              </w:rPr>
              <w:t>– udvælge og anvende relevante digitale og matematiske kompetencer i arbejdet med afsætning.</w:t>
            </w:r>
          </w:p>
        </w:tc>
      </w:tr>
      <w:tr w:rsidR="00B00829" w:rsidRPr="0077203E" w14:paraId="32CD81FE" w14:textId="77777777" w:rsidTr="00E52A64">
        <w:tc>
          <w:tcPr>
            <w:tcW w:w="0" w:type="auto"/>
          </w:tcPr>
          <w:p w14:paraId="04857159" w14:textId="77777777" w:rsidR="00B00829" w:rsidRPr="00F6113B" w:rsidRDefault="00B00829" w:rsidP="00E52A64">
            <w:pPr>
              <w:rPr>
                <w:rFonts w:asciiTheme="minorHAnsi" w:hAnsiTheme="minorHAnsi" w:cstheme="minorHAnsi"/>
                <w:b/>
                <w:sz w:val="22"/>
                <w:szCs w:val="22"/>
              </w:rPr>
            </w:pPr>
            <w:r w:rsidRPr="00F6113B">
              <w:rPr>
                <w:rFonts w:asciiTheme="minorHAnsi" w:hAnsiTheme="minorHAnsi" w:cstheme="minorHAnsi"/>
                <w:b/>
                <w:sz w:val="22"/>
                <w:szCs w:val="22"/>
              </w:rPr>
              <w:lastRenderedPageBreak/>
              <w:t>Kernestof</w:t>
            </w:r>
          </w:p>
        </w:tc>
        <w:tc>
          <w:tcPr>
            <w:tcW w:w="0" w:type="auto"/>
          </w:tcPr>
          <w:p w14:paraId="5A4F094A" w14:textId="77777777" w:rsidR="00091C90" w:rsidRPr="00F6113B" w:rsidRDefault="00F60AEC" w:rsidP="00E52A64">
            <w:pPr>
              <w:rPr>
                <w:rStyle w:val="markedcontent"/>
                <w:rFonts w:asciiTheme="minorHAnsi" w:hAnsiTheme="minorHAnsi" w:cstheme="minorHAnsi"/>
                <w:sz w:val="22"/>
                <w:szCs w:val="22"/>
              </w:rPr>
            </w:pPr>
            <w:r w:rsidRPr="00F6113B">
              <w:rPr>
                <w:rStyle w:val="markedcontent"/>
                <w:rFonts w:asciiTheme="minorHAnsi" w:hAnsiTheme="minorHAnsi" w:cstheme="minorHAnsi"/>
                <w:sz w:val="22"/>
                <w:szCs w:val="22"/>
              </w:rPr>
              <w:t>Samfundsvidenskabelig metode</w:t>
            </w:r>
            <w:r w:rsidR="00852DE6" w:rsidRPr="00F6113B">
              <w:rPr>
                <w:rStyle w:val="markedcontent"/>
                <w:rFonts w:asciiTheme="minorHAnsi" w:hAnsiTheme="minorHAnsi" w:cstheme="minorHAnsi"/>
                <w:sz w:val="22"/>
                <w:szCs w:val="22"/>
              </w:rPr>
              <w:t>, Forretningsmodeller, Værdikæder,</w:t>
            </w:r>
            <w:r w:rsidR="00091C90" w:rsidRPr="00F6113B">
              <w:rPr>
                <w:rFonts w:asciiTheme="minorHAnsi" w:hAnsiTheme="minorHAnsi" w:cstheme="minorHAnsi"/>
                <w:sz w:val="22"/>
                <w:szCs w:val="22"/>
              </w:rPr>
              <w:t xml:space="preserve"> </w:t>
            </w:r>
            <w:r w:rsidR="00091C90" w:rsidRPr="00F6113B">
              <w:rPr>
                <w:rStyle w:val="markedcontent"/>
                <w:rFonts w:asciiTheme="minorHAnsi" w:hAnsiTheme="minorHAnsi" w:cstheme="minorHAnsi"/>
                <w:sz w:val="22"/>
                <w:szCs w:val="22"/>
              </w:rPr>
              <w:t>Den eksterne situation</w:t>
            </w:r>
            <w:r w:rsidR="00091C90" w:rsidRPr="00F6113B">
              <w:rPr>
                <w:rFonts w:asciiTheme="minorHAnsi" w:hAnsiTheme="minorHAnsi" w:cstheme="minorHAnsi"/>
                <w:sz w:val="22"/>
                <w:szCs w:val="22"/>
              </w:rPr>
              <w:br/>
            </w:r>
            <w:r w:rsidR="00091C90" w:rsidRPr="00F6113B">
              <w:rPr>
                <w:rStyle w:val="markedcontent"/>
                <w:rFonts w:asciiTheme="minorHAnsi" w:hAnsiTheme="minorHAnsi" w:cstheme="minorHAnsi"/>
                <w:sz w:val="22"/>
                <w:szCs w:val="22"/>
              </w:rPr>
              <w:t>– Omverdensforhold nationalt</w:t>
            </w:r>
          </w:p>
          <w:p w14:paraId="6D915403" w14:textId="77777777" w:rsidR="00B00829" w:rsidRPr="00F6113B" w:rsidRDefault="00091C90" w:rsidP="00E52A64">
            <w:pPr>
              <w:rPr>
                <w:rStyle w:val="markedcontent"/>
                <w:rFonts w:asciiTheme="minorHAnsi" w:hAnsiTheme="minorHAnsi" w:cstheme="minorHAnsi"/>
                <w:sz w:val="22"/>
                <w:szCs w:val="22"/>
                <w:lang w:val="en-US"/>
              </w:rPr>
            </w:pPr>
            <w:r w:rsidRPr="00F6113B">
              <w:rPr>
                <w:rStyle w:val="markedcontent"/>
                <w:rFonts w:asciiTheme="minorHAnsi" w:hAnsiTheme="minorHAnsi" w:cstheme="minorHAnsi"/>
                <w:sz w:val="22"/>
                <w:szCs w:val="22"/>
                <w:lang w:val="en-US"/>
              </w:rPr>
              <w:t>– Branche- og konkurrenceforhold</w:t>
            </w:r>
            <w:r w:rsidRPr="00F6113B">
              <w:rPr>
                <w:rFonts w:asciiTheme="minorHAnsi" w:hAnsiTheme="minorHAnsi" w:cstheme="minorHAnsi"/>
                <w:sz w:val="22"/>
                <w:szCs w:val="22"/>
                <w:lang w:val="en-US"/>
              </w:rPr>
              <w:br/>
            </w:r>
            <w:r w:rsidRPr="00F6113B">
              <w:rPr>
                <w:rStyle w:val="markedcontent"/>
                <w:rFonts w:asciiTheme="minorHAnsi" w:hAnsiTheme="minorHAnsi" w:cstheme="minorHAnsi"/>
                <w:sz w:val="22"/>
                <w:szCs w:val="22"/>
                <w:lang w:val="en-US"/>
              </w:rPr>
              <w:t>– Købsadfærd på business-to-consumer, consumer-to-business og consumer-to-consumer markeder</w:t>
            </w:r>
          </w:p>
          <w:p w14:paraId="0E5A21C0" w14:textId="2751EBBC" w:rsidR="008848BE" w:rsidRPr="00F6113B" w:rsidRDefault="008848BE" w:rsidP="00E52A64">
            <w:pPr>
              <w:rPr>
                <w:rFonts w:asciiTheme="minorHAnsi" w:hAnsiTheme="minorHAnsi" w:cstheme="minorHAnsi"/>
                <w:sz w:val="22"/>
                <w:szCs w:val="22"/>
              </w:rPr>
            </w:pPr>
            <w:r w:rsidRPr="00F6113B">
              <w:rPr>
                <w:rStyle w:val="markedcontent"/>
                <w:rFonts w:asciiTheme="minorHAnsi" w:hAnsiTheme="minorHAnsi" w:cstheme="minorHAnsi"/>
                <w:sz w:val="22"/>
                <w:szCs w:val="22"/>
              </w:rPr>
              <w:t>Strategi</w:t>
            </w:r>
            <w:r w:rsidRPr="00F6113B">
              <w:rPr>
                <w:rFonts w:asciiTheme="minorHAnsi" w:hAnsiTheme="minorHAnsi" w:cstheme="minorHAnsi"/>
                <w:sz w:val="22"/>
                <w:szCs w:val="22"/>
              </w:rPr>
              <w:br/>
            </w:r>
            <w:r w:rsidRPr="00F6113B">
              <w:rPr>
                <w:rStyle w:val="markedcontent"/>
                <w:rFonts w:asciiTheme="minorHAnsi" w:hAnsiTheme="minorHAnsi" w:cstheme="minorHAnsi"/>
                <w:sz w:val="22"/>
                <w:szCs w:val="22"/>
              </w:rPr>
              <w:t>– Mission, vision og værdier</w:t>
            </w:r>
            <w:r w:rsidRPr="00F6113B">
              <w:rPr>
                <w:rFonts w:asciiTheme="minorHAnsi" w:hAnsiTheme="minorHAnsi" w:cstheme="minorHAnsi"/>
                <w:sz w:val="22"/>
                <w:szCs w:val="22"/>
              </w:rPr>
              <w:br/>
            </w:r>
            <w:r w:rsidRPr="00F6113B">
              <w:rPr>
                <w:rStyle w:val="markedcontent"/>
                <w:rFonts w:asciiTheme="minorHAnsi" w:hAnsiTheme="minorHAnsi" w:cstheme="minorHAnsi"/>
                <w:sz w:val="22"/>
                <w:szCs w:val="22"/>
              </w:rPr>
              <w:t>– Konkurrencestrategier</w:t>
            </w:r>
            <w:r w:rsidRPr="00F6113B">
              <w:rPr>
                <w:rFonts w:asciiTheme="minorHAnsi" w:hAnsiTheme="minorHAnsi" w:cstheme="minorHAnsi"/>
                <w:sz w:val="22"/>
                <w:szCs w:val="22"/>
              </w:rPr>
              <w:br/>
            </w:r>
            <w:r w:rsidRPr="00F6113B">
              <w:rPr>
                <w:rStyle w:val="markedcontent"/>
                <w:rFonts w:asciiTheme="minorHAnsi" w:hAnsiTheme="minorHAnsi" w:cstheme="minorHAnsi"/>
                <w:sz w:val="22"/>
                <w:szCs w:val="22"/>
              </w:rPr>
              <w:t>– Vækststrategier</w:t>
            </w:r>
          </w:p>
        </w:tc>
      </w:tr>
      <w:tr w:rsidR="00B00829" w:rsidRPr="0077203E" w14:paraId="29873EFC" w14:textId="77777777" w:rsidTr="00E52A64">
        <w:tc>
          <w:tcPr>
            <w:tcW w:w="0" w:type="auto"/>
          </w:tcPr>
          <w:p w14:paraId="61E4233F" w14:textId="1FABB146" w:rsidR="00B00829" w:rsidRPr="00F6113B" w:rsidRDefault="00B00829" w:rsidP="00E52A64">
            <w:pPr>
              <w:rPr>
                <w:rFonts w:asciiTheme="minorHAnsi" w:hAnsiTheme="minorHAnsi" w:cstheme="minorHAnsi"/>
                <w:b/>
                <w:sz w:val="22"/>
                <w:szCs w:val="22"/>
              </w:rPr>
            </w:pPr>
            <w:r w:rsidRPr="00F6113B">
              <w:rPr>
                <w:rFonts w:asciiTheme="minorHAnsi" w:hAnsiTheme="minorHAnsi" w:cstheme="minorHAnsi"/>
                <w:b/>
                <w:sz w:val="22"/>
                <w:szCs w:val="22"/>
              </w:rPr>
              <w:t>Anvendt materiale.</w:t>
            </w:r>
          </w:p>
        </w:tc>
        <w:tc>
          <w:tcPr>
            <w:tcW w:w="0" w:type="auto"/>
          </w:tcPr>
          <w:p w14:paraId="08290A92" w14:textId="5592925E" w:rsidR="00B00829" w:rsidRPr="00F6113B" w:rsidRDefault="008848BE" w:rsidP="00E52A64">
            <w:pPr>
              <w:rPr>
                <w:rFonts w:asciiTheme="minorHAnsi" w:hAnsiTheme="minorHAnsi" w:cstheme="minorHAnsi"/>
                <w:sz w:val="22"/>
                <w:szCs w:val="22"/>
              </w:rPr>
            </w:pPr>
            <w:r w:rsidRPr="00F6113B">
              <w:rPr>
                <w:rFonts w:asciiTheme="minorHAnsi" w:hAnsiTheme="minorHAnsi" w:cstheme="minorHAnsi"/>
                <w:sz w:val="22"/>
                <w:szCs w:val="22"/>
              </w:rPr>
              <w:t xml:space="preserve">Artikler, </w:t>
            </w:r>
            <w:r w:rsidR="003D3024" w:rsidRPr="0077203E">
              <w:rPr>
                <w:rFonts w:asciiTheme="minorHAnsi" w:hAnsiTheme="minorHAnsi" w:cstheme="minorHAnsi"/>
                <w:sz w:val="22"/>
                <w:szCs w:val="22"/>
              </w:rPr>
              <w:t>Afleveringsopgaver</w:t>
            </w:r>
            <w:r w:rsidR="00337D63" w:rsidRPr="00F6113B">
              <w:rPr>
                <w:rFonts w:asciiTheme="minorHAnsi" w:hAnsiTheme="minorHAnsi" w:cstheme="minorHAnsi"/>
                <w:sz w:val="22"/>
                <w:szCs w:val="22"/>
              </w:rPr>
              <w:t xml:space="preserve">, </w:t>
            </w:r>
            <w:r w:rsidR="00D062DF" w:rsidRPr="00F6113B">
              <w:rPr>
                <w:rFonts w:asciiTheme="minorHAnsi" w:hAnsiTheme="minorHAnsi" w:cstheme="minorHAnsi"/>
                <w:sz w:val="22"/>
                <w:szCs w:val="22"/>
              </w:rPr>
              <w:t>Skriv økonomisk/Afsætning.</w:t>
            </w:r>
          </w:p>
        </w:tc>
      </w:tr>
      <w:tr w:rsidR="00B00829" w:rsidRPr="0077203E" w14:paraId="3428A690" w14:textId="77777777" w:rsidTr="00E52A64">
        <w:tc>
          <w:tcPr>
            <w:tcW w:w="0" w:type="auto"/>
          </w:tcPr>
          <w:p w14:paraId="44880903" w14:textId="77777777" w:rsidR="00B00829" w:rsidRPr="00F6113B" w:rsidRDefault="00B00829" w:rsidP="00E52A64">
            <w:pPr>
              <w:rPr>
                <w:rFonts w:asciiTheme="minorHAnsi" w:hAnsiTheme="minorHAnsi" w:cstheme="minorHAnsi"/>
                <w:b/>
                <w:sz w:val="22"/>
                <w:szCs w:val="22"/>
              </w:rPr>
            </w:pPr>
            <w:r w:rsidRPr="00F6113B">
              <w:rPr>
                <w:rFonts w:asciiTheme="minorHAnsi" w:hAnsiTheme="minorHAnsi" w:cstheme="minorHAnsi"/>
                <w:b/>
                <w:sz w:val="22"/>
                <w:szCs w:val="22"/>
              </w:rPr>
              <w:t>Arbejdsformer</w:t>
            </w:r>
          </w:p>
        </w:tc>
        <w:tc>
          <w:tcPr>
            <w:tcW w:w="0" w:type="auto"/>
          </w:tcPr>
          <w:p w14:paraId="5BE3D317" w14:textId="67002845" w:rsidR="00B00829" w:rsidRPr="00F6113B" w:rsidRDefault="00D062DF" w:rsidP="00E52A64">
            <w:pPr>
              <w:rPr>
                <w:rFonts w:asciiTheme="minorHAnsi" w:hAnsiTheme="minorHAnsi" w:cstheme="minorHAnsi"/>
                <w:sz w:val="22"/>
                <w:szCs w:val="22"/>
              </w:rPr>
            </w:pPr>
            <w:r w:rsidRPr="00F6113B">
              <w:rPr>
                <w:rFonts w:asciiTheme="minorHAnsi" w:hAnsiTheme="minorHAnsi" w:cstheme="minorHAnsi"/>
                <w:sz w:val="22"/>
                <w:szCs w:val="22"/>
              </w:rPr>
              <w:t>Individuelt arbejde, par-arbejde.</w:t>
            </w:r>
          </w:p>
          <w:p w14:paraId="303674B9" w14:textId="77777777" w:rsidR="00B00829" w:rsidRPr="00F6113B" w:rsidRDefault="00B00829" w:rsidP="00E52A64">
            <w:pPr>
              <w:rPr>
                <w:rFonts w:asciiTheme="minorHAnsi" w:hAnsiTheme="minorHAnsi" w:cstheme="minorHAnsi"/>
                <w:sz w:val="22"/>
                <w:szCs w:val="22"/>
              </w:rPr>
            </w:pPr>
          </w:p>
        </w:tc>
      </w:tr>
    </w:tbl>
    <w:p w14:paraId="502A2FC0" w14:textId="77777777" w:rsidR="00B00829" w:rsidRPr="0077203E" w:rsidRDefault="00B00829" w:rsidP="00F431D1">
      <w:pPr>
        <w:rPr>
          <w:rFonts w:asciiTheme="minorHAnsi" w:hAnsiTheme="minorHAnsi" w:cstheme="minorHAnsi"/>
          <w:sz w:val="22"/>
          <w:szCs w:val="22"/>
        </w:rPr>
      </w:pPr>
    </w:p>
    <w:p w14:paraId="5F1D9A61" w14:textId="77777777" w:rsidR="00024A85" w:rsidRPr="0077203E" w:rsidRDefault="00024A85" w:rsidP="00F431D1">
      <w:pPr>
        <w:rPr>
          <w:rFonts w:asciiTheme="minorHAnsi" w:hAnsiTheme="minorHAnsi" w:cstheme="minorHAnsi"/>
          <w:sz w:val="22"/>
          <w:szCs w:val="22"/>
        </w:rPr>
      </w:pPr>
    </w:p>
    <w:p w14:paraId="235EEF67" w14:textId="4CEDF29B" w:rsidR="00024A85" w:rsidRPr="0077203E" w:rsidRDefault="00024A85" w:rsidP="00F431D1">
      <w:pPr>
        <w:rPr>
          <w:rFonts w:asciiTheme="minorHAnsi" w:hAnsiTheme="minorHAnsi" w:cstheme="minorHAnsi"/>
          <w:b/>
          <w:bCs/>
          <w:sz w:val="22"/>
          <w:szCs w:val="22"/>
        </w:rPr>
      </w:pPr>
      <w:r w:rsidRPr="00F6113B">
        <w:rPr>
          <w:rFonts w:asciiTheme="minorHAnsi" w:hAnsiTheme="minorHAnsi" w:cstheme="minorHAnsi"/>
          <w:b/>
          <w:bCs/>
          <w:sz w:val="22"/>
          <w:szCs w:val="22"/>
        </w:rPr>
        <w:t>Hertil i 2.g</w:t>
      </w:r>
    </w:p>
    <w:p w14:paraId="3B4DE9B2" w14:textId="77777777" w:rsidR="00B76A5E" w:rsidRPr="0077203E" w:rsidRDefault="00B76A5E" w:rsidP="00F431D1">
      <w:pPr>
        <w:rPr>
          <w:rFonts w:asciiTheme="minorHAnsi" w:hAnsiTheme="minorHAnsi" w:cstheme="minorHAnsi"/>
          <w:b/>
          <w:bCs/>
          <w:sz w:val="22"/>
          <w:szCs w:val="22"/>
        </w:rPr>
      </w:pPr>
    </w:p>
    <w:p w14:paraId="401B41DC" w14:textId="77777777" w:rsidR="00B76A5E" w:rsidRPr="0077203E" w:rsidRDefault="00B76A5E" w:rsidP="00F431D1">
      <w:pPr>
        <w:rPr>
          <w:rFonts w:asciiTheme="minorHAnsi" w:hAnsiTheme="minorHAnsi" w:cstheme="minorHAnsi"/>
          <w:b/>
          <w:bCs/>
          <w:sz w:val="22"/>
          <w:szCs w:val="22"/>
        </w:rPr>
      </w:pPr>
    </w:p>
    <w:p w14:paraId="386C40B7" w14:textId="77777777" w:rsidR="00B76A5E" w:rsidRPr="0077203E" w:rsidRDefault="00B76A5E" w:rsidP="00F431D1">
      <w:pPr>
        <w:rPr>
          <w:rFonts w:asciiTheme="minorHAnsi" w:hAnsiTheme="minorHAnsi" w:cstheme="minorHAnsi"/>
          <w:b/>
          <w:bCs/>
          <w:sz w:val="22"/>
          <w:szCs w:val="22"/>
        </w:rPr>
      </w:pPr>
    </w:p>
    <w:p w14:paraId="69DB9ACA" w14:textId="77777777" w:rsidR="00B76A5E" w:rsidRPr="0077203E" w:rsidRDefault="00B76A5E" w:rsidP="00F431D1">
      <w:pPr>
        <w:rPr>
          <w:rFonts w:asciiTheme="minorHAnsi" w:hAnsiTheme="minorHAnsi" w:cstheme="minorHAnsi"/>
          <w:b/>
          <w:bCs/>
          <w:sz w:val="22"/>
          <w:szCs w:val="22"/>
        </w:rPr>
      </w:pPr>
    </w:p>
    <w:p w14:paraId="06AAF009" w14:textId="77777777" w:rsidR="00B76A5E" w:rsidRPr="0077203E" w:rsidRDefault="00B76A5E" w:rsidP="00F431D1">
      <w:pPr>
        <w:rPr>
          <w:rFonts w:asciiTheme="minorHAnsi" w:hAnsiTheme="minorHAnsi" w:cstheme="minorHAnsi"/>
          <w:b/>
          <w:bCs/>
          <w:sz w:val="22"/>
          <w:szCs w:val="22"/>
        </w:rPr>
      </w:pPr>
    </w:p>
    <w:p w14:paraId="04108176" w14:textId="77777777" w:rsidR="00B76A5E" w:rsidRPr="0077203E" w:rsidRDefault="00B76A5E" w:rsidP="00F431D1">
      <w:pPr>
        <w:rPr>
          <w:rFonts w:asciiTheme="minorHAnsi" w:hAnsiTheme="minorHAnsi" w:cstheme="minorHAnsi"/>
          <w:b/>
          <w:bCs/>
          <w:sz w:val="22"/>
          <w:szCs w:val="22"/>
        </w:rPr>
      </w:pPr>
    </w:p>
    <w:p w14:paraId="14D0FC71" w14:textId="77777777" w:rsidR="00B76A5E" w:rsidRPr="0077203E" w:rsidRDefault="00B76A5E" w:rsidP="00F431D1">
      <w:pPr>
        <w:rPr>
          <w:rFonts w:asciiTheme="minorHAnsi" w:hAnsiTheme="minorHAnsi" w:cstheme="minorHAnsi"/>
          <w:b/>
          <w:bCs/>
          <w:sz w:val="22"/>
          <w:szCs w:val="22"/>
        </w:rPr>
      </w:pPr>
    </w:p>
    <w:p w14:paraId="7FA89302" w14:textId="77777777" w:rsidR="00B76A5E" w:rsidRPr="0077203E" w:rsidRDefault="00B76A5E" w:rsidP="00F431D1">
      <w:pPr>
        <w:rPr>
          <w:rFonts w:asciiTheme="minorHAnsi" w:hAnsiTheme="minorHAnsi" w:cstheme="minorHAnsi"/>
          <w:b/>
          <w:bCs/>
          <w:sz w:val="22"/>
          <w:szCs w:val="22"/>
        </w:rPr>
      </w:pPr>
    </w:p>
    <w:p w14:paraId="427222C3" w14:textId="77777777" w:rsidR="00B76A5E" w:rsidRPr="0077203E" w:rsidRDefault="00B76A5E" w:rsidP="00F431D1">
      <w:pPr>
        <w:rPr>
          <w:rFonts w:asciiTheme="minorHAnsi" w:hAnsiTheme="minorHAnsi" w:cstheme="minorHAnsi"/>
          <w:b/>
          <w:bCs/>
          <w:sz w:val="22"/>
          <w:szCs w:val="22"/>
        </w:rPr>
      </w:pPr>
    </w:p>
    <w:p w14:paraId="0702B322" w14:textId="77777777" w:rsidR="00B76A5E" w:rsidRPr="0077203E" w:rsidRDefault="00B76A5E" w:rsidP="00F431D1">
      <w:pPr>
        <w:rPr>
          <w:rFonts w:asciiTheme="minorHAnsi" w:hAnsiTheme="minorHAnsi" w:cstheme="minorHAnsi"/>
          <w:b/>
          <w:bCs/>
          <w:sz w:val="22"/>
          <w:szCs w:val="22"/>
        </w:rPr>
      </w:pPr>
    </w:p>
    <w:p w14:paraId="2013ABD0" w14:textId="77777777" w:rsidR="00B76A5E" w:rsidRPr="0077203E" w:rsidRDefault="00B76A5E" w:rsidP="00F431D1">
      <w:pPr>
        <w:rPr>
          <w:rFonts w:asciiTheme="minorHAnsi" w:hAnsiTheme="minorHAnsi" w:cstheme="minorHAnsi"/>
          <w:b/>
          <w:bCs/>
          <w:sz w:val="22"/>
          <w:szCs w:val="22"/>
        </w:rPr>
      </w:pPr>
    </w:p>
    <w:p w14:paraId="4816084D" w14:textId="77777777" w:rsidR="00B76A5E" w:rsidRPr="0077203E" w:rsidRDefault="00B76A5E" w:rsidP="00F431D1">
      <w:pPr>
        <w:rPr>
          <w:rFonts w:asciiTheme="minorHAnsi" w:hAnsiTheme="minorHAnsi" w:cstheme="minorHAnsi"/>
          <w:b/>
          <w:bCs/>
          <w:sz w:val="22"/>
          <w:szCs w:val="22"/>
        </w:rPr>
      </w:pPr>
    </w:p>
    <w:p w14:paraId="69F65950" w14:textId="77777777" w:rsidR="00B76A5E" w:rsidRPr="0077203E" w:rsidRDefault="00B76A5E" w:rsidP="00F431D1">
      <w:pPr>
        <w:rPr>
          <w:rFonts w:asciiTheme="minorHAnsi" w:hAnsiTheme="minorHAnsi" w:cstheme="minorHAnsi"/>
          <w:b/>
          <w:bCs/>
          <w:sz w:val="22"/>
          <w:szCs w:val="22"/>
        </w:rPr>
      </w:pPr>
    </w:p>
    <w:p w14:paraId="21C2CD69" w14:textId="77777777" w:rsidR="00B76A5E" w:rsidRPr="0077203E" w:rsidRDefault="00B76A5E" w:rsidP="00F431D1">
      <w:pPr>
        <w:rPr>
          <w:rFonts w:asciiTheme="minorHAnsi" w:hAnsiTheme="minorHAnsi" w:cstheme="minorHAnsi"/>
          <w:b/>
          <w:bCs/>
          <w:sz w:val="22"/>
          <w:szCs w:val="22"/>
        </w:rPr>
      </w:pPr>
    </w:p>
    <w:p w14:paraId="781E754E" w14:textId="77777777" w:rsidR="00B76A5E" w:rsidRPr="0077203E" w:rsidRDefault="00B76A5E" w:rsidP="00F431D1">
      <w:pPr>
        <w:rPr>
          <w:rFonts w:asciiTheme="minorHAnsi" w:hAnsiTheme="minorHAnsi" w:cstheme="minorHAnsi"/>
          <w:b/>
          <w:bCs/>
          <w:sz w:val="22"/>
          <w:szCs w:val="22"/>
        </w:rPr>
      </w:pPr>
    </w:p>
    <w:p w14:paraId="30E0F6C8" w14:textId="77777777" w:rsidR="00B76A5E" w:rsidRPr="0077203E" w:rsidRDefault="00B76A5E" w:rsidP="00F431D1">
      <w:pPr>
        <w:rPr>
          <w:rFonts w:asciiTheme="minorHAnsi" w:hAnsiTheme="minorHAnsi" w:cstheme="minorHAnsi"/>
          <w:b/>
          <w:bCs/>
          <w:sz w:val="22"/>
          <w:szCs w:val="22"/>
        </w:rPr>
      </w:pPr>
    </w:p>
    <w:p w14:paraId="54F3EB7D" w14:textId="77777777" w:rsidR="00B76A5E" w:rsidRPr="0077203E" w:rsidRDefault="00B76A5E" w:rsidP="00F431D1">
      <w:pPr>
        <w:rPr>
          <w:rFonts w:asciiTheme="minorHAnsi" w:hAnsiTheme="minorHAnsi" w:cstheme="minorHAnsi"/>
          <w:b/>
          <w:bCs/>
          <w:sz w:val="22"/>
          <w:szCs w:val="22"/>
        </w:rPr>
      </w:pPr>
    </w:p>
    <w:p w14:paraId="44E65372" w14:textId="77777777" w:rsidR="00B76A5E" w:rsidRPr="0077203E" w:rsidRDefault="00B76A5E" w:rsidP="00F431D1">
      <w:pPr>
        <w:rPr>
          <w:rFonts w:asciiTheme="minorHAnsi" w:hAnsiTheme="minorHAnsi" w:cstheme="minorHAnsi"/>
          <w:b/>
          <w:bCs/>
          <w:sz w:val="22"/>
          <w:szCs w:val="22"/>
        </w:rPr>
      </w:pPr>
    </w:p>
    <w:p w14:paraId="768EB8CB" w14:textId="77777777" w:rsidR="00B76A5E" w:rsidRPr="0077203E" w:rsidRDefault="00B76A5E" w:rsidP="00F431D1">
      <w:pPr>
        <w:rPr>
          <w:rFonts w:asciiTheme="minorHAnsi" w:hAnsiTheme="minorHAnsi" w:cstheme="minorHAnsi"/>
          <w:b/>
          <w:bCs/>
          <w:sz w:val="22"/>
          <w:szCs w:val="22"/>
        </w:rPr>
      </w:pPr>
    </w:p>
    <w:p w14:paraId="252790D3" w14:textId="77777777" w:rsidR="00B76A5E" w:rsidRPr="0077203E" w:rsidRDefault="00B76A5E" w:rsidP="00F431D1">
      <w:pPr>
        <w:rPr>
          <w:rFonts w:asciiTheme="minorHAnsi" w:hAnsiTheme="minorHAnsi" w:cstheme="minorHAnsi"/>
          <w:b/>
          <w:bCs/>
          <w:sz w:val="22"/>
          <w:szCs w:val="22"/>
        </w:rPr>
      </w:pPr>
    </w:p>
    <w:p w14:paraId="64550881" w14:textId="77777777" w:rsidR="00B76A5E" w:rsidRPr="0077203E" w:rsidRDefault="00B76A5E" w:rsidP="00F431D1">
      <w:pPr>
        <w:rPr>
          <w:rFonts w:asciiTheme="minorHAnsi" w:hAnsiTheme="minorHAnsi" w:cstheme="minorHAnsi"/>
          <w:b/>
          <w:bCs/>
          <w:sz w:val="22"/>
          <w:szCs w:val="22"/>
        </w:rPr>
      </w:pPr>
    </w:p>
    <w:p w14:paraId="472BD174" w14:textId="77777777" w:rsidR="00B76A5E" w:rsidRPr="0077203E" w:rsidRDefault="00B76A5E" w:rsidP="00F431D1">
      <w:pPr>
        <w:rPr>
          <w:rFonts w:asciiTheme="minorHAnsi" w:hAnsiTheme="minorHAnsi" w:cstheme="minorHAnsi"/>
          <w:b/>
          <w:bCs/>
          <w:sz w:val="22"/>
          <w:szCs w:val="22"/>
        </w:rPr>
      </w:pPr>
    </w:p>
    <w:p w14:paraId="1A79044F" w14:textId="77777777" w:rsidR="00B76A5E" w:rsidRPr="0077203E" w:rsidRDefault="00B76A5E" w:rsidP="00F431D1">
      <w:pPr>
        <w:rPr>
          <w:rFonts w:asciiTheme="minorHAnsi" w:hAnsiTheme="minorHAnsi" w:cstheme="minorHAnsi"/>
          <w:b/>
          <w:bCs/>
          <w:sz w:val="22"/>
          <w:szCs w:val="22"/>
        </w:rPr>
      </w:pPr>
    </w:p>
    <w:p w14:paraId="35634B28" w14:textId="77777777" w:rsidR="00B76A5E" w:rsidRPr="0077203E" w:rsidRDefault="00B76A5E" w:rsidP="00F431D1">
      <w:pPr>
        <w:rPr>
          <w:rFonts w:asciiTheme="minorHAnsi" w:hAnsiTheme="minorHAnsi" w:cstheme="minorHAnsi"/>
          <w:b/>
          <w:bCs/>
          <w:sz w:val="22"/>
          <w:szCs w:val="22"/>
        </w:rPr>
      </w:pPr>
    </w:p>
    <w:p w14:paraId="6B24AB82" w14:textId="77777777" w:rsidR="00B76A5E" w:rsidRPr="00F6113B" w:rsidRDefault="00B76A5E" w:rsidP="00F431D1">
      <w:pPr>
        <w:rPr>
          <w:rFonts w:asciiTheme="minorHAnsi" w:hAnsiTheme="minorHAnsi" w:cstheme="minorHAnsi"/>
          <w:b/>
          <w:bCs/>
          <w:sz w:val="22"/>
          <w:szCs w:val="22"/>
        </w:rPr>
      </w:pPr>
    </w:p>
    <w:p w14:paraId="5DB9F899" w14:textId="77777777" w:rsidR="001A0234" w:rsidRPr="0077203E" w:rsidRDefault="001A0234" w:rsidP="001A0234">
      <w:pPr>
        <w:pStyle w:val="Overskrift1"/>
        <w:rPr>
          <w:rFonts w:asciiTheme="minorHAnsi" w:hAnsiTheme="minorHAnsi" w:cstheme="minorHAnsi"/>
          <w:b w:val="0"/>
          <w:sz w:val="22"/>
          <w:szCs w:val="22"/>
        </w:rPr>
      </w:pPr>
      <w:r w:rsidRPr="0077203E">
        <w:rPr>
          <w:rFonts w:asciiTheme="minorHAnsi" w:hAnsiTheme="minorHAnsi" w:cstheme="minorHAnsi"/>
          <w:noProof/>
          <w:sz w:val="22"/>
          <w:szCs w:val="22"/>
        </w:rPr>
        <w:lastRenderedPageBreak/>
        <w:drawing>
          <wp:anchor distT="0" distB="0" distL="114300" distR="114300" simplePos="0" relativeHeight="251661824" behindDoc="0" locked="0" layoutInCell="1" allowOverlap="1" wp14:anchorId="1D6A1FCE" wp14:editId="0B52E1AE">
            <wp:simplePos x="0" y="0"/>
            <wp:positionH relativeFrom="column">
              <wp:posOffset>4889500</wp:posOffset>
            </wp:positionH>
            <wp:positionV relativeFrom="paragraph">
              <wp:posOffset>-673100</wp:posOffset>
            </wp:positionV>
            <wp:extent cx="1638300" cy="762000"/>
            <wp:effectExtent l="0" t="0" r="0" b="0"/>
            <wp:wrapSquare wrapText="bothSides"/>
            <wp:docPr id="1947123823" name="Billede 1947123823" descr="Logo for Børne- og Undervisningsministeriet, Styrelsen for undervisning og kval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203E">
        <w:rPr>
          <w:rFonts w:asciiTheme="minorHAnsi" w:hAnsiTheme="minorHAnsi" w:cstheme="minorHAnsi"/>
          <w:sz w:val="22"/>
          <w:szCs w:val="22"/>
        </w:rPr>
        <w:t xml:space="preserve">Undervisningsbeskrivelse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878"/>
        <w:gridCol w:w="7750"/>
      </w:tblGrid>
      <w:tr w:rsidR="001A0234" w:rsidRPr="0077203E" w14:paraId="0422B491" w14:textId="77777777" w:rsidTr="00427489">
        <w:tc>
          <w:tcPr>
            <w:tcW w:w="1908" w:type="dxa"/>
          </w:tcPr>
          <w:p w14:paraId="42830064" w14:textId="77777777" w:rsidR="001A0234" w:rsidRPr="0077203E" w:rsidRDefault="001A0234" w:rsidP="00427489">
            <w:pPr>
              <w:rPr>
                <w:rFonts w:asciiTheme="minorHAnsi" w:hAnsiTheme="minorHAnsi" w:cstheme="minorHAnsi"/>
                <w:b/>
                <w:sz w:val="22"/>
                <w:szCs w:val="22"/>
              </w:rPr>
            </w:pPr>
            <w:r w:rsidRPr="0077203E">
              <w:rPr>
                <w:rFonts w:asciiTheme="minorHAnsi" w:hAnsiTheme="minorHAnsi" w:cstheme="minorHAnsi"/>
                <w:b/>
                <w:sz w:val="22"/>
                <w:szCs w:val="22"/>
              </w:rPr>
              <w:t>Termin</w:t>
            </w:r>
          </w:p>
        </w:tc>
        <w:tc>
          <w:tcPr>
            <w:tcW w:w="7920" w:type="dxa"/>
          </w:tcPr>
          <w:p w14:paraId="36B2CB01" w14:textId="4BDC7DFE" w:rsidR="001A0234" w:rsidRPr="0077203E" w:rsidRDefault="001A0234" w:rsidP="00427489">
            <w:pPr>
              <w:rPr>
                <w:rFonts w:asciiTheme="minorHAnsi" w:hAnsiTheme="minorHAnsi" w:cstheme="minorHAnsi"/>
                <w:sz w:val="22"/>
                <w:szCs w:val="22"/>
              </w:rPr>
            </w:pPr>
            <w:r w:rsidRPr="0077203E">
              <w:rPr>
                <w:rFonts w:asciiTheme="minorHAnsi" w:hAnsiTheme="minorHAnsi" w:cstheme="minorHAnsi"/>
                <w:sz w:val="22"/>
                <w:szCs w:val="22"/>
              </w:rPr>
              <w:t>Maj/juni 202</w:t>
            </w:r>
            <w:r w:rsidR="001017AA" w:rsidRPr="0077203E">
              <w:rPr>
                <w:rFonts w:asciiTheme="minorHAnsi" w:hAnsiTheme="minorHAnsi" w:cstheme="minorHAnsi"/>
                <w:sz w:val="22"/>
                <w:szCs w:val="22"/>
              </w:rPr>
              <w:t>6</w:t>
            </w:r>
            <w:r w:rsidRPr="0077203E">
              <w:rPr>
                <w:rFonts w:asciiTheme="minorHAnsi" w:hAnsiTheme="minorHAnsi" w:cstheme="minorHAnsi"/>
                <w:sz w:val="22"/>
                <w:szCs w:val="22"/>
              </w:rPr>
              <w:t xml:space="preserve"> skoleåret 202</w:t>
            </w:r>
            <w:r w:rsidR="001017AA" w:rsidRPr="0077203E">
              <w:rPr>
                <w:rFonts w:asciiTheme="minorHAnsi" w:hAnsiTheme="minorHAnsi" w:cstheme="minorHAnsi"/>
                <w:sz w:val="22"/>
                <w:szCs w:val="22"/>
              </w:rPr>
              <w:t>5</w:t>
            </w:r>
            <w:r w:rsidRPr="0077203E">
              <w:rPr>
                <w:rFonts w:asciiTheme="minorHAnsi" w:hAnsiTheme="minorHAnsi" w:cstheme="minorHAnsi"/>
                <w:sz w:val="22"/>
                <w:szCs w:val="22"/>
              </w:rPr>
              <w:t>/202</w:t>
            </w:r>
            <w:r w:rsidR="001017AA" w:rsidRPr="0077203E">
              <w:rPr>
                <w:rFonts w:asciiTheme="minorHAnsi" w:hAnsiTheme="minorHAnsi" w:cstheme="minorHAnsi"/>
                <w:sz w:val="22"/>
                <w:szCs w:val="22"/>
              </w:rPr>
              <w:t>6</w:t>
            </w:r>
          </w:p>
        </w:tc>
      </w:tr>
      <w:tr w:rsidR="001A0234" w:rsidRPr="0077203E" w14:paraId="43C31AD3" w14:textId="77777777" w:rsidTr="00427489">
        <w:tc>
          <w:tcPr>
            <w:tcW w:w="1908" w:type="dxa"/>
          </w:tcPr>
          <w:p w14:paraId="4275D1ED" w14:textId="77777777" w:rsidR="001A0234" w:rsidRPr="0077203E" w:rsidRDefault="001A0234" w:rsidP="00427489">
            <w:pPr>
              <w:spacing w:before="120" w:after="120"/>
              <w:rPr>
                <w:rFonts w:asciiTheme="minorHAnsi" w:hAnsiTheme="minorHAnsi" w:cstheme="minorHAnsi"/>
                <w:b/>
                <w:sz w:val="22"/>
                <w:szCs w:val="22"/>
              </w:rPr>
            </w:pPr>
            <w:r w:rsidRPr="0077203E">
              <w:rPr>
                <w:rFonts w:asciiTheme="minorHAnsi" w:hAnsiTheme="minorHAnsi" w:cstheme="minorHAnsi"/>
                <w:b/>
                <w:sz w:val="22"/>
                <w:szCs w:val="22"/>
              </w:rPr>
              <w:t>Institution</w:t>
            </w:r>
          </w:p>
        </w:tc>
        <w:tc>
          <w:tcPr>
            <w:tcW w:w="7920" w:type="dxa"/>
          </w:tcPr>
          <w:p w14:paraId="3D03543A" w14:textId="77777777" w:rsidR="001A0234" w:rsidRPr="0077203E" w:rsidRDefault="001A0234" w:rsidP="00427489">
            <w:pPr>
              <w:spacing w:before="120" w:after="120"/>
              <w:rPr>
                <w:rFonts w:asciiTheme="minorHAnsi" w:hAnsiTheme="minorHAnsi" w:cstheme="minorHAnsi"/>
                <w:sz w:val="22"/>
                <w:szCs w:val="22"/>
              </w:rPr>
            </w:pPr>
            <w:r w:rsidRPr="0077203E">
              <w:rPr>
                <w:rFonts w:asciiTheme="minorHAnsi" w:hAnsiTheme="minorHAnsi" w:cstheme="minorHAnsi"/>
                <w:sz w:val="22"/>
                <w:szCs w:val="22"/>
              </w:rPr>
              <w:t>Vejen Business College</w:t>
            </w:r>
          </w:p>
        </w:tc>
      </w:tr>
      <w:tr w:rsidR="001A0234" w:rsidRPr="0077203E" w14:paraId="4F135E64" w14:textId="77777777" w:rsidTr="00427489">
        <w:tc>
          <w:tcPr>
            <w:tcW w:w="1908" w:type="dxa"/>
          </w:tcPr>
          <w:p w14:paraId="2EE8DDC1" w14:textId="77777777" w:rsidR="001A0234" w:rsidRPr="0077203E" w:rsidRDefault="001A0234" w:rsidP="00427489">
            <w:pPr>
              <w:spacing w:before="120" w:after="120"/>
              <w:rPr>
                <w:rFonts w:asciiTheme="minorHAnsi" w:hAnsiTheme="minorHAnsi" w:cstheme="minorHAnsi"/>
                <w:b/>
                <w:sz w:val="22"/>
                <w:szCs w:val="22"/>
              </w:rPr>
            </w:pPr>
            <w:r w:rsidRPr="0077203E">
              <w:rPr>
                <w:rFonts w:asciiTheme="minorHAnsi" w:hAnsiTheme="minorHAnsi" w:cstheme="minorHAnsi"/>
                <w:b/>
                <w:sz w:val="22"/>
                <w:szCs w:val="22"/>
              </w:rPr>
              <w:t>Uddannelse</w:t>
            </w:r>
          </w:p>
        </w:tc>
        <w:tc>
          <w:tcPr>
            <w:tcW w:w="7920" w:type="dxa"/>
          </w:tcPr>
          <w:p w14:paraId="36900B6E" w14:textId="77777777" w:rsidR="001A0234" w:rsidRPr="0077203E" w:rsidRDefault="001A0234" w:rsidP="00427489">
            <w:pPr>
              <w:spacing w:before="120" w:after="120"/>
              <w:rPr>
                <w:rFonts w:asciiTheme="minorHAnsi" w:hAnsiTheme="minorHAnsi" w:cstheme="minorHAnsi"/>
                <w:sz w:val="22"/>
                <w:szCs w:val="22"/>
              </w:rPr>
            </w:pPr>
            <w:r w:rsidRPr="0077203E">
              <w:rPr>
                <w:rFonts w:asciiTheme="minorHAnsi" w:hAnsiTheme="minorHAnsi" w:cstheme="minorHAnsi"/>
                <w:sz w:val="22"/>
                <w:szCs w:val="22"/>
              </w:rPr>
              <w:t>HHX</w:t>
            </w:r>
          </w:p>
        </w:tc>
      </w:tr>
      <w:tr w:rsidR="001A0234" w:rsidRPr="0077203E" w14:paraId="22ED258F" w14:textId="77777777" w:rsidTr="00427489">
        <w:tc>
          <w:tcPr>
            <w:tcW w:w="1908" w:type="dxa"/>
          </w:tcPr>
          <w:p w14:paraId="3518FD97" w14:textId="77777777" w:rsidR="001A0234" w:rsidRPr="0077203E" w:rsidRDefault="001A0234" w:rsidP="00427489">
            <w:pPr>
              <w:spacing w:before="120" w:after="120"/>
              <w:rPr>
                <w:rFonts w:asciiTheme="minorHAnsi" w:hAnsiTheme="minorHAnsi" w:cstheme="minorHAnsi"/>
                <w:b/>
                <w:sz w:val="22"/>
                <w:szCs w:val="22"/>
              </w:rPr>
            </w:pPr>
            <w:r w:rsidRPr="0077203E">
              <w:rPr>
                <w:rFonts w:asciiTheme="minorHAnsi" w:hAnsiTheme="minorHAnsi" w:cstheme="minorHAnsi"/>
                <w:b/>
                <w:sz w:val="22"/>
                <w:szCs w:val="22"/>
              </w:rPr>
              <w:t>Fag og niveau</w:t>
            </w:r>
          </w:p>
        </w:tc>
        <w:tc>
          <w:tcPr>
            <w:tcW w:w="7920" w:type="dxa"/>
          </w:tcPr>
          <w:p w14:paraId="1AC56CD7" w14:textId="77777777" w:rsidR="001A0234" w:rsidRPr="0077203E" w:rsidRDefault="001A0234" w:rsidP="00427489">
            <w:pPr>
              <w:spacing w:before="120" w:after="120"/>
              <w:rPr>
                <w:rFonts w:asciiTheme="minorHAnsi" w:hAnsiTheme="minorHAnsi" w:cstheme="minorHAnsi"/>
                <w:sz w:val="22"/>
                <w:szCs w:val="22"/>
              </w:rPr>
            </w:pPr>
            <w:r w:rsidRPr="0077203E">
              <w:rPr>
                <w:rFonts w:asciiTheme="minorHAnsi" w:hAnsiTheme="minorHAnsi" w:cstheme="minorHAnsi"/>
                <w:sz w:val="22"/>
                <w:szCs w:val="22"/>
              </w:rPr>
              <w:t>Afsætning A</w:t>
            </w:r>
          </w:p>
        </w:tc>
      </w:tr>
      <w:tr w:rsidR="001A0234" w:rsidRPr="0077203E" w14:paraId="0E7DF430" w14:textId="77777777" w:rsidTr="00427489">
        <w:tc>
          <w:tcPr>
            <w:tcW w:w="1908" w:type="dxa"/>
          </w:tcPr>
          <w:p w14:paraId="7EC6B44A" w14:textId="77777777" w:rsidR="001A0234" w:rsidRPr="0077203E" w:rsidRDefault="001A0234" w:rsidP="00427489">
            <w:pPr>
              <w:spacing w:before="120" w:after="120"/>
              <w:rPr>
                <w:rFonts w:asciiTheme="minorHAnsi" w:hAnsiTheme="minorHAnsi" w:cstheme="minorHAnsi"/>
                <w:b/>
                <w:sz w:val="22"/>
                <w:szCs w:val="22"/>
              </w:rPr>
            </w:pPr>
            <w:r w:rsidRPr="0077203E">
              <w:rPr>
                <w:rFonts w:asciiTheme="minorHAnsi" w:hAnsiTheme="minorHAnsi" w:cstheme="minorHAnsi"/>
                <w:b/>
                <w:sz w:val="22"/>
                <w:szCs w:val="22"/>
              </w:rPr>
              <w:t>Lærer(e)</w:t>
            </w:r>
          </w:p>
        </w:tc>
        <w:tc>
          <w:tcPr>
            <w:tcW w:w="7920" w:type="dxa"/>
          </w:tcPr>
          <w:p w14:paraId="27FF76D1" w14:textId="77777777" w:rsidR="001A0234" w:rsidRPr="0077203E" w:rsidRDefault="001A0234" w:rsidP="00427489">
            <w:pPr>
              <w:spacing w:before="120" w:after="120"/>
              <w:rPr>
                <w:rFonts w:asciiTheme="minorHAnsi" w:hAnsiTheme="minorHAnsi" w:cstheme="minorHAnsi"/>
                <w:sz w:val="22"/>
                <w:szCs w:val="22"/>
              </w:rPr>
            </w:pPr>
            <w:r w:rsidRPr="0077203E">
              <w:rPr>
                <w:rFonts w:asciiTheme="minorHAnsi" w:hAnsiTheme="minorHAnsi" w:cstheme="minorHAnsi"/>
                <w:sz w:val="22"/>
                <w:szCs w:val="22"/>
              </w:rPr>
              <w:t>Bente Tærsbøl</w:t>
            </w:r>
          </w:p>
        </w:tc>
      </w:tr>
      <w:tr w:rsidR="001A0234" w:rsidRPr="0077203E" w14:paraId="1CF65209" w14:textId="77777777" w:rsidTr="00427489">
        <w:tc>
          <w:tcPr>
            <w:tcW w:w="1908" w:type="dxa"/>
          </w:tcPr>
          <w:p w14:paraId="110D9B20" w14:textId="77777777" w:rsidR="001A0234" w:rsidRPr="0077203E" w:rsidRDefault="001A0234" w:rsidP="00427489">
            <w:pPr>
              <w:spacing w:before="120" w:after="120"/>
              <w:rPr>
                <w:rFonts w:asciiTheme="minorHAnsi" w:hAnsiTheme="minorHAnsi" w:cstheme="minorHAnsi"/>
                <w:b/>
                <w:sz w:val="22"/>
                <w:szCs w:val="22"/>
              </w:rPr>
            </w:pPr>
            <w:r w:rsidRPr="0077203E">
              <w:rPr>
                <w:rFonts w:asciiTheme="minorHAnsi" w:hAnsiTheme="minorHAnsi" w:cstheme="minorHAnsi"/>
                <w:b/>
                <w:sz w:val="22"/>
                <w:szCs w:val="22"/>
              </w:rPr>
              <w:t>Hold</w:t>
            </w:r>
          </w:p>
        </w:tc>
        <w:tc>
          <w:tcPr>
            <w:tcW w:w="7920" w:type="dxa"/>
          </w:tcPr>
          <w:p w14:paraId="5204CB41" w14:textId="58EA7FE4" w:rsidR="001A0234" w:rsidRPr="0077203E" w:rsidRDefault="001A0234" w:rsidP="00427489">
            <w:pPr>
              <w:spacing w:before="120" w:after="120"/>
              <w:rPr>
                <w:rFonts w:asciiTheme="minorHAnsi" w:hAnsiTheme="minorHAnsi" w:cstheme="minorHAnsi"/>
                <w:bCs/>
                <w:sz w:val="22"/>
                <w:szCs w:val="22"/>
              </w:rPr>
            </w:pPr>
            <w:r w:rsidRPr="0077203E">
              <w:rPr>
                <w:rFonts w:asciiTheme="minorHAnsi" w:hAnsiTheme="minorHAnsi" w:cstheme="minorHAnsi"/>
                <w:bCs/>
                <w:color w:val="000000" w:themeColor="text1"/>
                <w:sz w:val="22"/>
                <w:szCs w:val="22"/>
              </w:rPr>
              <w:t>UVB-Afsætning A-hh132</w:t>
            </w:r>
            <w:r w:rsidR="001017AA" w:rsidRPr="0077203E">
              <w:rPr>
                <w:rFonts w:asciiTheme="minorHAnsi" w:hAnsiTheme="minorHAnsi" w:cstheme="minorHAnsi"/>
                <w:bCs/>
                <w:color w:val="000000" w:themeColor="text1"/>
                <w:sz w:val="22"/>
                <w:szCs w:val="22"/>
              </w:rPr>
              <w:t>3</w:t>
            </w:r>
            <w:r w:rsidRPr="0077203E">
              <w:rPr>
                <w:rFonts w:asciiTheme="minorHAnsi" w:hAnsiTheme="minorHAnsi" w:cstheme="minorHAnsi"/>
                <w:bCs/>
                <w:color w:val="000000" w:themeColor="text1"/>
                <w:sz w:val="22"/>
                <w:szCs w:val="22"/>
              </w:rPr>
              <w:t>-EF2</w:t>
            </w:r>
            <w:r w:rsidR="00D77B7E" w:rsidRPr="0077203E">
              <w:rPr>
                <w:rFonts w:asciiTheme="minorHAnsi" w:hAnsiTheme="minorHAnsi" w:cstheme="minorHAnsi"/>
                <w:bCs/>
                <w:color w:val="000000" w:themeColor="text1"/>
                <w:sz w:val="22"/>
                <w:szCs w:val="22"/>
              </w:rPr>
              <w:t>5</w:t>
            </w:r>
            <w:r w:rsidRPr="0077203E">
              <w:rPr>
                <w:rFonts w:asciiTheme="minorHAnsi" w:hAnsiTheme="minorHAnsi" w:cstheme="minorHAnsi"/>
                <w:bCs/>
                <w:color w:val="000000" w:themeColor="text1"/>
                <w:sz w:val="22"/>
                <w:szCs w:val="22"/>
              </w:rPr>
              <w:t>2</w:t>
            </w:r>
            <w:r w:rsidR="00D77B7E" w:rsidRPr="0077203E">
              <w:rPr>
                <w:rFonts w:asciiTheme="minorHAnsi" w:hAnsiTheme="minorHAnsi" w:cstheme="minorHAnsi"/>
                <w:bCs/>
                <w:color w:val="000000" w:themeColor="text1"/>
                <w:sz w:val="22"/>
                <w:szCs w:val="22"/>
              </w:rPr>
              <w:t>6</w:t>
            </w:r>
            <w:r w:rsidRPr="0077203E">
              <w:rPr>
                <w:rFonts w:asciiTheme="minorHAnsi" w:hAnsiTheme="minorHAnsi" w:cstheme="minorHAnsi"/>
                <w:bCs/>
                <w:color w:val="000000" w:themeColor="text1"/>
                <w:sz w:val="22"/>
                <w:szCs w:val="22"/>
              </w:rPr>
              <w:t>-AFS-</w:t>
            </w:r>
            <w:r w:rsidR="00D77B7E" w:rsidRPr="0077203E">
              <w:rPr>
                <w:rFonts w:asciiTheme="minorHAnsi" w:hAnsiTheme="minorHAnsi" w:cstheme="minorHAnsi"/>
                <w:bCs/>
                <w:color w:val="000000" w:themeColor="text1"/>
                <w:sz w:val="22"/>
                <w:szCs w:val="22"/>
              </w:rPr>
              <w:t>V</w:t>
            </w:r>
            <w:r w:rsidRPr="0077203E">
              <w:rPr>
                <w:rFonts w:asciiTheme="minorHAnsi" w:hAnsiTheme="minorHAnsi" w:cstheme="minorHAnsi"/>
                <w:bCs/>
                <w:color w:val="000000" w:themeColor="text1"/>
                <w:sz w:val="22"/>
                <w:szCs w:val="22"/>
              </w:rPr>
              <w:t>Ø</w:t>
            </w:r>
          </w:p>
        </w:tc>
      </w:tr>
    </w:tbl>
    <w:p w14:paraId="30B5D972" w14:textId="77777777" w:rsidR="001A0234" w:rsidRPr="0077203E" w:rsidRDefault="001A0234" w:rsidP="001A0234">
      <w:pPr>
        <w:rPr>
          <w:rFonts w:asciiTheme="minorHAnsi" w:hAnsiTheme="minorHAnsi" w:cstheme="minorHAnsi"/>
          <w:sz w:val="22"/>
          <w:szCs w:val="22"/>
        </w:rPr>
      </w:pPr>
    </w:p>
    <w:p w14:paraId="4B63AA67" w14:textId="77777777" w:rsidR="001A0234" w:rsidRPr="0077203E" w:rsidRDefault="001A0234" w:rsidP="001A0234">
      <w:pPr>
        <w:rPr>
          <w:rFonts w:asciiTheme="minorHAnsi" w:hAnsiTheme="minorHAnsi" w:cstheme="minorHAnsi"/>
          <w:sz w:val="22"/>
          <w:szCs w:val="22"/>
        </w:rPr>
      </w:pPr>
    </w:p>
    <w:p w14:paraId="498D0FE7" w14:textId="77777777" w:rsidR="001A0234" w:rsidRPr="0077203E" w:rsidRDefault="001A0234" w:rsidP="001A0234">
      <w:pPr>
        <w:rPr>
          <w:rFonts w:asciiTheme="minorHAnsi" w:hAnsiTheme="minorHAnsi" w:cstheme="minorHAnsi"/>
          <w:b/>
          <w:color w:val="44546A"/>
          <w:sz w:val="22"/>
          <w:szCs w:val="22"/>
        </w:rPr>
      </w:pPr>
      <w:r w:rsidRPr="0077203E">
        <w:rPr>
          <w:rFonts w:asciiTheme="minorHAnsi" w:hAnsiTheme="minorHAnsi" w:cstheme="minorHAnsi"/>
          <w:b/>
          <w:color w:val="44546A"/>
          <w:sz w:val="22"/>
          <w:szCs w:val="22"/>
        </w:rPr>
        <w:t>Oversigt over gennemførte undervisningsforløb i faget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555"/>
        <w:gridCol w:w="8073"/>
      </w:tblGrid>
      <w:tr w:rsidR="001A0234" w:rsidRPr="0077203E" w14:paraId="229B7076" w14:textId="77777777" w:rsidTr="00427489">
        <w:tc>
          <w:tcPr>
            <w:tcW w:w="1555" w:type="dxa"/>
          </w:tcPr>
          <w:p w14:paraId="43A7ECA1" w14:textId="77777777" w:rsidR="001A0234" w:rsidRPr="0077203E" w:rsidRDefault="001A0234" w:rsidP="00427489">
            <w:pPr>
              <w:spacing w:before="120" w:after="120"/>
              <w:rPr>
                <w:rFonts w:asciiTheme="minorHAnsi" w:hAnsiTheme="minorHAnsi" w:cstheme="minorHAnsi"/>
                <w:b/>
                <w:sz w:val="22"/>
                <w:szCs w:val="22"/>
              </w:rPr>
            </w:pPr>
            <w:r w:rsidRPr="0077203E">
              <w:rPr>
                <w:rFonts w:asciiTheme="minorHAnsi" w:hAnsiTheme="minorHAnsi" w:cstheme="minorHAnsi"/>
                <w:b/>
                <w:sz w:val="22"/>
                <w:szCs w:val="22"/>
              </w:rPr>
              <w:t>Forløb 15</w:t>
            </w:r>
          </w:p>
        </w:tc>
        <w:tc>
          <w:tcPr>
            <w:tcW w:w="8073" w:type="dxa"/>
          </w:tcPr>
          <w:p w14:paraId="1C2DC2EB" w14:textId="77777777" w:rsidR="001A0234" w:rsidRPr="0077203E" w:rsidRDefault="001A0234" w:rsidP="00427489">
            <w:pPr>
              <w:spacing w:before="120" w:after="120"/>
              <w:rPr>
                <w:rFonts w:asciiTheme="minorHAnsi" w:hAnsiTheme="minorHAnsi" w:cstheme="minorHAnsi"/>
                <w:sz w:val="22"/>
                <w:szCs w:val="22"/>
              </w:rPr>
            </w:pPr>
            <w:r w:rsidRPr="0077203E">
              <w:rPr>
                <w:rFonts w:asciiTheme="minorHAnsi" w:hAnsiTheme="minorHAnsi" w:cstheme="minorHAnsi"/>
                <w:sz w:val="22"/>
                <w:szCs w:val="22"/>
              </w:rPr>
              <w:t>Genopfriskning af 2.g primo 3.g /skriftlighed og internationalisering</w:t>
            </w:r>
          </w:p>
        </w:tc>
      </w:tr>
      <w:tr w:rsidR="001A0234" w:rsidRPr="0077203E" w14:paraId="340F4B45" w14:textId="77777777" w:rsidTr="00427489">
        <w:tc>
          <w:tcPr>
            <w:tcW w:w="1555" w:type="dxa"/>
          </w:tcPr>
          <w:p w14:paraId="40363675" w14:textId="77777777" w:rsidR="001A0234" w:rsidRPr="0077203E" w:rsidRDefault="001A0234" w:rsidP="00427489">
            <w:pPr>
              <w:spacing w:before="120" w:after="120"/>
              <w:rPr>
                <w:rFonts w:asciiTheme="minorHAnsi" w:hAnsiTheme="minorHAnsi" w:cstheme="minorHAnsi"/>
                <w:b/>
                <w:sz w:val="22"/>
                <w:szCs w:val="22"/>
              </w:rPr>
            </w:pPr>
            <w:r w:rsidRPr="0077203E">
              <w:rPr>
                <w:rFonts w:asciiTheme="minorHAnsi" w:hAnsiTheme="minorHAnsi" w:cstheme="minorHAnsi"/>
                <w:b/>
                <w:sz w:val="22"/>
                <w:szCs w:val="22"/>
              </w:rPr>
              <w:t>Forløb 16</w:t>
            </w:r>
          </w:p>
        </w:tc>
        <w:tc>
          <w:tcPr>
            <w:tcW w:w="8073" w:type="dxa"/>
          </w:tcPr>
          <w:p w14:paraId="7AD40D4D" w14:textId="77777777" w:rsidR="001A0234" w:rsidRPr="0077203E" w:rsidRDefault="001A0234" w:rsidP="00427489">
            <w:pPr>
              <w:spacing w:before="120" w:after="120"/>
              <w:rPr>
                <w:rFonts w:asciiTheme="minorHAnsi" w:hAnsiTheme="minorHAnsi" w:cstheme="minorHAnsi"/>
                <w:sz w:val="22"/>
                <w:szCs w:val="22"/>
              </w:rPr>
            </w:pPr>
            <w:r w:rsidRPr="0077203E">
              <w:rPr>
                <w:rFonts w:asciiTheme="minorHAnsi" w:hAnsiTheme="minorHAnsi" w:cstheme="minorHAnsi"/>
                <w:sz w:val="22"/>
                <w:szCs w:val="22"/>
              </w:rPr>
              <w:t>Strategiske analyser</w:t>
            </w:r>
          </w:p>
        </w:tc>
      </w:tr>
      <w:tr w:rsidR="001A0234" w:rsidRPr="0077203E" w14:paraId="1383F346" w14:textId="77777777" w:rsidTr="00427489">
        <w:tc>
          <w:tcPr>
            <w:tcW w:w="1555" w:type="dxa"/>
          </w:tcPr>
          <w:p w14:paraId="49C75921" w14:textId="77777777" w:rsidR="001A0234" w:rsidRPr="0077203E" w:rsidRDefault="001A0234" w:rsidP="00427489">
            <w:pPr>
              <w:spacing w:before="120" w:after="120"/>
              <w:rPr>
                <w:rFonts w:asciiTheme="minorHAnsi" w:hAnsiTheme="minorHAnsi" w:cstheme="minorHAnsi"/>
                <w:b/>
                <w:sz w:val="22"/>
                <w:szCs w:val="22"/>
              </w:rPr>
            </w:pPr>
            <w:r w:rsidRPr="0077203E">
              <w:rPr>
                <w:rFonts w:asciiTheme="minorHAnsi" w:hAnsiTheme="minorHAnsi" w:cstheme="minorHAnsi"/>
                <w:b/>
                <w:sz w:val="22"/>
                <w:szCs w:val="22"/>
              </w:rPr>
              <w:t>Forløb 17</w:t>
            </w:r>
          </w:p>
        </w:tc>
        <w:tc>
          <w:tcPr>
            <w:tcW w:w="8073" w:type="dxa"/>
          </w:tcPr>
          <w:p w14:paraId="7FB31044" w14:textId="77777777" w:rsidR="001A0234" w:rsidRPr="0077203E" w:rsidRDefault="001A0234" w:rsidP="00427489">
            <w:pPr>
              <w:spacing w:before="120" w:after="120"/>
              <w:rPr>
                <w:rFonts w:asciiTheme="minorHAnsi" w:hAnsiTheme="minorHAnsi" w:cstheme="minorHAnsi"/>
                <w:sz w:val="22"/>
                <w:szCs w:val="22"/>
              </w:rPr>
            </w:pPr>
            <w:r w:rsidRPr="0077203E">
              <w:rPr>
                <w:rFonts w:ascii="Times New Roman" w:hAnsi="Times New Roman"/>
                <w:sz w:val="22"/>
                <w:szCs w:val="22"/>
              </w:rPr>
              <w:t>Segmentering og målgruppevalg i internationalt perspektiv incl. producentmarkedet</w:t>
            </w:r>
          </w:p>
        </w:tc>
      </w:tr>
      <w:tr w:rsidR="001A0234" w:rsidRPr="0077203E" w14:paraId="0DB3E51F" w14:textId="77777777" w:rsidTr="00427489">
        <w:tc>
          <w:tcPr>
            <w:tcW w:w="1555" w:type="dxa"/>
          </w:tcPr>
          <w:p w14:paraId="48186D91" w14:textId="77777777" w:rsidR="001A0234" w:rsidRPr="0077203E" w:rsidRDefault="001A0234" w:rsidP="00427489">
            <w:pPr>
              <w:spacing w:before="120" w:after="120"/>
              <w:rPr>
                <w:rFonts w:asciiTheme="minorHAnsi" w:hAnsiTheme="minorHAnsi" w:cstheme="minorHAnsi"/>
                <w:b/>
                <w:sz w:val="22"/>
                <w:szCs w:val="22"/>
              </w:rPr>
            </w:pPr>
            <w:r w:rsidRPr="0077203E">
              <w:rPr>
                <w:rFonts w:asciiTheme="minorHAnsi" w:hAnsiTheme="minorHAnsi" w:cstheme="minorHAnsi"/>
                <w:b/>
                <w:sz w:val="22"/>
                <w:szCs w:val="22"/>
              </w:rPr>
              <w:t>Forløb 18</w:t>
            </w:r>
          </w:p>
        </w:tc>
        <w:tc>
          <w:tcPr>
            <w:tcW w:w="8073" w:type="dxa"/>
          </w:tcPr>
          <w:p w14:paraId="6C3022CC" w14:textId="77777777" w:rsidR="001A0234" w:rsidRPr="0077203E" w:rsidRDefault="001A0234" w:rsidP="00427489">
            <w:pPr>
              <w:spacing w:before="120" w:after="120"/>
              <w:rPr>
                <w:rFonts w:asciiTheme="minorHAnsi" w:hAnsiTheme="minorHAnsi" w:cstheme="minorHAnsi"/>
                <w:sz w:val="22"/>
                <w:szCs w:val="22"/>
              </w:rPr>
            </w:pPr>
            <w:r w:rsidRPr="0077203E">
              <w:rPr>
                <w:rFonts w:ascii="Times New Roman" w:hAnsi="Times New Roman"/>
                <w:sz w:val="22"/>
                <w:szCs w:val="22"/>
              </w:rPr>
              <w:t>Internationalt parametermix</w:t>
            </w:r>
          </w:p>
        </w:tc>
      </w:tr>
      <w:tr w:rsidR="001A0234" w:rsidRPr="0077203E" w14:paraId="62E7AF96" w14:textId="77777777" w:rsidTr="00427489">
        <w:tc>
          <w:tcPr>
            <w:tcW w:w="1555" w:type="dxa"/>
          </w:tcPr>
          <w:p w14:paraId="49699739" w14:textId="77777777" w:rsidR="001A0234" w:rsidRPr="0077203E" w:rsidRDefault="001A0234" w:rsidP="00427489">
            <w:pPr>
              <w:spacing w:before="120" w:after="120"/>
              <w:rPr>
                <w:rFonts w:asciiTheme="minorHAnsi" w:hAnsiTheme="minorHAnsi" w:cstheme="minorHAnsi"/>
                <w:b/>
                <w:sz w:val="22"/>
                <w:szCs w:val="22"/>
              </w:rPr>
            </w:pPr>
            <w:r w:rsidRPr="0077203E">
              <w:rPr>
                <w:rFonts w:asciiTheme="minorHAnsi" w:hAnsiTheme="minorHAnsi" w:cstheme="minorHAnsi"/>
                <w:b/>
                <w:sz w:val="22"/>
                <w:szCs w:val="22"/>
              </w:rPr>
              <w:t>Forløb 19</w:t>
            </w:r>
          </w:p>
        </w:tc>
        <w:tc>
          <w:tcPr>
            <w:tcW w:w="8073" w:type="dxa"/>
          </w:tcPr>
          <w:p w14:paraId="72DB520D" w14:textId="35434D79" w:rsidR="001A0234" w:rsidRPr="0077203E" w:rsidRDefault="001A0234" w:rsidP="00427489">
            <w:pPr>
              <w:spacing w:before="120" w:after="120"/>
              <w:rPr>
                <w:rFonts w:asciiTheme="minorHAnsi" w:hAnsiTheme="minorHAnsi" w:cstheme="minorHAnsi"/>
                <w:sz w:val="22"/>
                <w:szCs w:val="22"/>
              </w:rPr>
            </w:pPr>
            <w:r w:rsidRPr="0077203E">
              <w:rPr>
                <w:rFonts w:ascii="Times New Roman" w:hAnsi="Times New Roman"/>
                <w:sz w:val="22"/>
                <w:szCs w:val="22"/>
              </w:rPr>
              <w:t>Marketing plan</w:t>
            </w:r>
            <w:r w:rsidR="00C1511B" w:rsidRPr="0077203E">
              <w:rPr>
                <w:rFonts w:ascii="Times New Roman" w:hAnsi="Times New Roman"/>
                <w:sz w:val="22"/>
                <w:szCs w:val="22"/>
              </w:rPr>
              <w:t xml:space="preserve">, </w:t>
            </w:r>
            <w:r w:rsidRPr="0077203E">
              <w:rPr>
                <w:rFonts w:ascii="Times New Roman" w:hAnsi="Times New Roman"/>
                <w:sz w:val="22"/>
                <w:szCs w:val="22"/>
              </w:rPr>
              <w:t>eksamensprojekt</w:t>
            </w:r>
            <w:r w:rsidR="005B0ED1">
              <w:rPr>
                <w:rFonts w:ascii="Times New Roman" w:hAnsi="Times New Roman"/>
                <w:sz w:val="22"/>
                <w:szCs w:val="22"/>
              </w:rPr>
              <w:t>, repetition</w:t>
            </w:r>
            <w:r w:rsidR="005276F0">
              <w:rPr>
                <w:rFonts w:ascii="Times New Roman" w:hAnsi="Times New Roman"/>
                <w:sz w:val="22"/>
                <w:szCs w:val="22"/>
              </w:rPr>
              <w:t xml:space="preserve">, </w:t>
            </w:r>
            <w:r w:rsidRPr="0077203E">
              <w:rPr>
                <w:rFonts w:ascii="Times New Roman" w:hAnsi="Times New Roman"/>
                <w:sz w:val="22"/>
                <w:szCs w:val="22"/>
              </w:rPr>
              <w:t>eksamenstræning</w:t>
            </w:r>
          </w:p>
        </w:tc>
      </w:tr>
      <w:tr w:rsidR="001A0234" w:rsidRPr="0077203E" w14:paraId="46DABA07" w14:textId="77777777" w:rsidTr="00427489">
        <w:tc>
          <w:tcPr>
            <w:tcW w:w="1555" w:type="dxa"/>
          </w:tcPr>
          <w:p w14:paraId="6D47F8DD" w14:textId="77777777" w:rsidR="001A0234" w:rsidRPr="0077203E" w:rsidRDefault="001A0234" w:rsidP="00427489">
            <w:pPr>
              <w:spacing w:before="120" w:after="120"/>
              <w:rPr>
                <w:rFonts w:asciiTheme="minorHAnsi" w:hAnsiTheme="minorHAnsi" w:cstheme="minorHAnsi"/>
                <w:b/>
                <w:sz w:val="22"/>
                <w:szCs w:val="22"/>
              </w:rPr>
            </w:pPr>
            <w:r w:rsidRPr="0077203E">
              <w:rPr>
                <w:rFonts w:asciiTheme="minorHAnsi" w:hAnsiTheme="minorHAnsi" w:cstheme="minorHAnsi"/>
                <w:b/>
                <w:sz w:val="22"/>
                <w:szCs w:val="22"/>
              </w:rPr>
              <w:t>Forløb 20</w:t>
            </w:r>
          </w:p>
        </w:tc>
        <w:tc>
          <w:tcPr>
            <w:tcW w:w="8073" w:type="dxa"/>
          </w:tcPr>
          <w:p w14:paraId="7D231B49" w14:textId="77777777" w:rsidR="001A0234" w:rsidRPr="0077203E" w:rsidRDefault="001A0234" w:rsidP="00427489">
            <w:pPr>
              <w:spacing w:before="120" w:after="120"/>
              <w:rPr>
                <w:rFonts w:ascii="Times New Roman" w:hAnsi="Times New Roman"/>
                <w:sz w:val="22"/>
                <w:szCs w:val="22"/>
              </w:rPr>
            </w:pPr>
          </w:p>
        </w:tc>
      </w:tr>
    </w:tbl>
    <w:p w14:paraId="501F77C8" w14:textId="77777777" w:rsidR="001A0234" w:rsidRPr="0077203E" w:rsidRDefault="001A0234" w:rsidP="001A0234">
      <w:pPr>
        <w:rPr>
          <w:rFonts w:asciiTheme="minorHAnsi" w:hAnsiTheme="minorHAnsi" w:cstheme="minorHAnsi"/>
          <w:sz w:val="22"/>
          <w:szCs w:val="22"/>
        </w:rPr>
      </w:pPr>
    </w:p>
    <w:p w14:paraId="62431A4E" w14:textId="77777777" w:rsidR="001A0234" w:rsidRPr="0077203E" w:rsidRDefault="001A0234" w:rsidP="001A0234">
      <w:pPr>
        <w:rPr>
          <w:rFonts w:asciiTheme="minorHAnsi" w:hAnsiTheme="minorHAnsi" w:cstheme="minorHAnsi"/>
          <w:b/>
          <w:color w:val="44546A"/>
          <w:sz w:val="22"/>
          <w:szCs w:val="22"/>
        </w:rPr>
      </w:pPr>
    </w:p>
    <w:p w14:paraId="43551CB2" w14:textId="77777777" w:rsidR="001A0234" w:rsidRPr="0077203E" w:rsidRDefault="001A0234" w:rsidP="001A0234">
      <w:pPr>
        <w:rPr>
          <w:rFonts w:asciiTheme="minorHAnsi" w:hAnsiTheme="minorHAnsi" w:cstheme="minorHAnsi"/>
          <w:b/>
          <w:color w:val="44546A"/>
          <w:sz w:val="22"/>
          <w:szCs w:val="22"/>
        </w:rPr>
      </w:pPr>
    </w:p>
    <w:p w14:paraId="333AA3E5" w14:textId="77777777" w:rsidR="001A0234" w:rsidRPr="0077203E" w:rsidRDefault="001A0234" w:rsidP="001A0234">
      <w:pPr>
        <w:rPr>
          <w:rFonts w:asciiTheme="minorHAnsi" w:hAnsiTheme="minorHAnsi" w:cstheme="minorHAnsi"/>
          <w:b/>
          <w:color w:val="44546A"/>
          <w:sz w:val="22"/>
          <w:szCs w:val="22"/>
        </w:rPr>
      </w:pPr>
    </w:p>
    <w:p w14:paraId="6BAE49C0" w14:textId="77777777" w:rsidR="001A0234" w:rsidRPr="0077203E" w:rsidRDefault="001A0234" w:rsidP="001A0234">
      <w:pPr>
        <w:rPr>
          <w:rFonts w:asciiTheme="minorHAnsi" w:hAnsiTheme="minorHAnsi" w:cstheme="minorHAnsi"/>
          <w:b/>
          <w:color w:val="44546A"/>
          <w:sz w:val="22"/>
          <w:szCs w:val="22"/>
        </w:rPr>
      </w:pPr>
    </w:p>
    <w:p w14:paraId="1850487C" w14:textId="77777777" w:rsidR="001A0234" w:rsidRPr="0077203E" w:rsidRDefault="001A0234" w:rsidP="001A0234">
      <w:pPr>
        <w:rPr>
          <w:rFonts w:asciiTheme="minorHAnsi" w:hAnsiTheme="minorHAnsi" w:cstheme="minorHAnsi"/>
          <w:b/>
          <w:color w:val="44546A"/>
          <w:sz w:val="22"/>
          <w:szCs w:val="22"/>
        </w:rPr>
      </w:pPr>
    </w:p>
    <w:p w14:paraId="5AF968BB" w14:textId="77777777" w:rsidR="001A0234" w:rsidRPr="0077203E" w:rsidRDefault="001A0234" w:rsidP="001A0234">
      <w:pPr>
        <w:rPr>
          <w:rFonts w:asciiTheme="minorHAnsi" w:hAnsiTheme="minorHAnsi" w:cstheme="minorHAnsi"/>
          <w:b/>
          <w:color w:val="44546A"/>
          <w:sz w:val="22"/>
          <w:szCs w:val="22"/>
        </w:rPr>
      </w:pPr>
    </w:p>
    <w:p w14:paraId="2D33A3CE" w14:textId="77777777" w:rsidR="001A0234" w:rsidRPr="0077203E" w:rsidRDefault="001A0234" w:rsidP="001A0234">
      <w:pPr>
        <w:rPr>
          <w:rFonts w:asciiTheme="minorHAnsi" w:hAnsiTheme="minorHAnsi" w:cstheme="minorHAnsi"/>
          <w:b/>
          <w:color w:val="44546A"/>
          <w:sz w:val="22"/>
          <w:szCs w:val="22"/>
        </w:rPr>
      </w:pPr>
    </w:p>
    <w:p w14:paraId="311FCF75" w14:textId="77777777" w:rsidR="001A0234" w:rsidRPr="0077203E" w:rsidRDefault="001A0234" w:rsidP="001A0234">
      <w:pPr>
        <w:rPr>
          <w:rFonts w:asciiTheme="minorHAnsi" w:hAnsiTheme="minorHAnsi" w:cstheme="minorHAnsi"/>
          <w:b/>
          <w:color w:val="44546A"/>
          <w:sz w:val="22"/>
          <w:szCs w:val="22"/>
        </w:rPr>
      </w:pPr>
    </w:p>
    <w:p w14:paraId="2C668922" w14:textId="77777777" w:rsidR="001A0234" w:rsidRPr="0077203E" w:rsidRDefault="001A0234" w:rsidP="001A0234">
      <w:pPr>
        <w:rPr>
          <w:rFonts w:asciiTheme="minorHAnsi" w:hAnsiTheme="minorHAnsi" w:cstheme="minorHAnsi"/>
          <w:b/>
          <w:color w:val="44546A"/>
          <w:sz w:val="22"/>
          <w:szCs w:val="22"/>
        </w:rPr>
      </w:pPr>
    </w:p>
    <w:p w14:paraId="74A797B8" w14:textId="77777777" w:rsidR="001A0234" w:rsidRPr="0077203E" w:rsidRDefault="001A0234" w:rsidP="001A0234">
      <w:pPr>
        <w:rPr>
          <w:rFonts w:asciiTheme="minorHAnsi" w:hAnsiTheme="minorHAnsi" w:cstheme="minorHAnsi"/>
          <w:b/>
          <w:color w:val="44546A"/>
          <w:sz w:val="22"/>
          <w:szCs w:val="22"/>
        </w:rPr>
      </w:pPr>
    </w:p>
    <w:p w14:paraId="5C745ACA" w14:textId="77777777" w:rsidR="001A0234" w:rsidRPr="0077203E" w:rsidRDefault="001A0234" w:rsidP="001A0234">
      <w:pPr>
        <w:rPr>
          <w:rFonts w:asciiTheme="minorHAnsi" w:hAnsiTheme="minorHAnsi" w:cstheme="minorHAnsi"/>
          <w:b/>
          <w:color w:val="44546A"/>
          <w:sz w:val="22"/>
          <w:szCs w:val="22"/>
        </w:rPr>
      </w:pPr>
    </w:p>
    <w:p w14:paraId="76CBD56A" w14:textId="77777777" w:rsidR="001A0234" w:rsidRPr="0077203E" w:rsidRDefault="001A0234" w:rsidP="001A0234">
      <w:pPr>
        <w:rPr>
          <w:rFonts w:asciiTheme="minorHAnsi" w:hAnsiTheme="minorHAnsi" w:cstheme="minorHAnsi"/>
          <w:b/>
          <w:color w:val="44546A"/>
          <w:sz w:val="22"/>
          <w:szCs w:val="22"/>
        </w:rPr>
      </w:pPr>
    </w:p>
    <w:p w14:paraId="04C74224" w14:textId="77777777" w:rsidR="001A0234" w:rsidRPr="0077203E" w:rsidRDefault="001A0234" w:rsidP="001A0234">
      <w:pPr>
        <w:rPr>
          <w:rFonts w:asciiTheme="minorHAnsi" w:hAnsiTheme="minorHAnsi" w:cstheme="minorHAnsi"/>
          <w:b/>
          <w:color w:val="44546A"/>
          <w:sz w:val="22"/>
          <w:szCs w:val="22"/>
        </w:rPr>
      </w:pPr>
    </w:p>
    <w:p w14:paraId="6B4111A7" w14:textId="77777777" w:rsidR="001A0234" w:rsidRPr="0077203E" w:rsidRDefault="001A0234" w:rsidP="001A0234">
      <w:pPr>
        <w:rPr>
          <w:rFonts w:asciiTheme="minorHAnsi" w:hAnsiTheme="minorHAnsi" w:cstheme="minorHAnsi"/>
          <w:b/>
          <w:color w:val="44546A"/>
          <w:sz w:val="22"/>
          <w:szCs w:val="22"/>
        </w:rPr>
      </w:pPr>
    </w:p>
    <w:p w14:paraId="3A4F24CF" w14:textId="77777777" w:rsidR="001A0234" w:rsidRPr="0077203E" w:rsidRDefault="001A0234" w:rsidP="001A0234">
      <w:pPr>
        <w:rPr>
          <w:rFonts w:asciiTheme="minorHAnsi" w:hAnsiTheme="minorHAnsi" w:cstheme="minorHAnsi"/>
          <w:b/>
          <w:color w:val="44546A"/>
          <w:sz w:val="22"/>
          <w:szCs w:val="22"/>
        </w:rPr>
      </w:pPr>
    </w:p>
    <w:p w14:paraId="0943FDD5" w14:textId="77777777" w:rsidR="001A0234" w:rsidRPr="0077203E" w:rsidRDefault="001A0234" w:rsidP="001A0234">
      <w:pPr>
        <w:rPr>
          <w:rFonts w:asciiTheme="minorHAnsi" w:hAnsiTheme="minorHAnsi" w:cstheme="minorHAnsi"/>
          <w:b/>
          <w:color w:val="44546A"/>
          <w:sz w:val="22"/>
          <w:szCs w:val="22"/>
        </w:rPr>
      </w:pPr>
    </w:p>
    <w:p w14:paraId="106D85AF" w14:textId="77777777" w:rsidR="001A0234" w:rsidRPr="0077203E" w:rsidRDefault="001A0234" w:rsidP="001A0234">
      <w:pPr>
        <w:rPr>
          <w:rFonts w:asciiTheme="minorHAnsi" w:hAnsiTheme="minorHAnsi" w:cstheme="minorHAnsi"/>
          <w:b/>
          <w:color w:val="44546A"/>
          <w:sz w:val="22"/>
          <w:szCs w:val="22"/>
        </w:rPr>
      </w:pPr>
    </w:p>
    <w:p w14:paraId="54AE51FB" w14:textId="77777777" w:rsidR="001A0234" w:rsidRPr="0077203E" w:rsidRDefault="001A0234" w:rsidP="001A0234">
      <w:pPr>
        <w:rPr>
          <w:rFonts w:asciiTheme="minorHAnsi" w:hAnsiTheme="minorHAnsi" w:cstheme="minorHAnsi"/>
          <w:b/>
          <w:color w:val="44546A"/>
          <w:sz w:val="22"/>
          <w:szCs w:val="22"/>
        </w:rPr>
      </w:pPr>
    </w:p>
    <w:p w14:paraId="3E8BE7FF" w14:textId="77777777" w:rsidR="001A0234" w:rsidRPr="0077203E" w:rsidRDefault="001A0234" w:rsidP="001A0234">
      <w:pPr>
        <w:rPr>
          <w:rFonts w:asciiTheme="minorHAnsi" w:hAnsiTheme="minorHAnsi" w:cstheme="minorHAnsi"/>
          <w:b/>
          <w:color w:val="44546A"/>
          <w:sz w:val="22"/>
          <w:szCs w:val="22"/>
        </w:rPr>
      </w:pPr>
    </w:p>
    <w:p w14:paraId="184FE500" w14:textId="77777777" w:rsidR="001A0234" w:rsidRPr="0077203E" w:rsidRDefault="001A0234" w:rsidP="001A0234">
      <w:pPr>
        <w:rPr>
          <w:rFonts w:asciiTheme="minorHAnsi" w:hAnsiTheme="minorHAnsi" w:cstheme="minorHAnsi"/>
          <w:b/>
          <w:color w:val="44546A"/>
          <w:sz w:val="22"/>
          <w:szCs w:val="22"/>
        </w:rPr>
      </w:pPr>
    </w:p>
    <w:p w14:paraId="4C10EFCA" w14:textId="77777777" w:rsidR="001A0234" w:rsidRPr="0077203E" w:rsidRDefault="001A0234" w:rsidP="001A0234">
      <w:pPr>
        <w:rPr>
          <w:rFonts w:asciiTheme="minorHAnsi" w:hAnsiTheme="minorHAnsi" w:cstheme="minorHAnsi"/>
          <w:b/>
          <w:color w:val="44546A"/>
          <w:sz w:val="22"/>
          <w:szCs w:val="22"/>
        </w:rPr>
      </w:pPr>
    </w:p>
    <w:p w14:paraId="40CBFA77" w14:textId="77777777" w:rsidR="001A0234" w:rsidRPr="0077203E" w:rsidRDefault="001A0234" w:rsidP="001A0234">
      <w:pPr>
        <w:rPr>
          <w:rFonts w:asciiTheme="minorHAnsi" w:hAnsiTheme="minorHAnsi" w:cstheme="minorHAnsi"/>
          <w:b/>
          <w:color w:val="44546A"/>
          <w:sz w:val="22"/>
          <w:szCs w:val="22"/>
        </w:rPr>
      </w:pPr>
      <w:r w:rsidRPr="0077203E">
        <w:rPr>
          <w:rFonts w:asciiTheme="minorHAnsi" w:hAnsiTheme="minorHAnsi" w:cstheme="minorHAnsi"/>
          <w:b/>
          <w:color w:val="44546A"/>
          <w:sz w:val="22"/>
          <w:szCs w:val="22"/>
        </w:rPr>
        <w:t xml:space="preserve">Beskrivelse af det enkelte undervisningsforløb </w:t>
      </w:r>
    </w:p>
    <w:p w14:paraId="6C547827" w14:textId="77777777" w:rsidR="001A0234" w:rsidRPr="0077203E" w:rsidRDefault="001A0234" w:rsidP="001A0234">
      <w:pPr>
        <w:rPr>
          <w:rFonts w:asciiTheme="minorHAnsi" w:hAnsiTheme="minorHAnsi" w:cstheme="minorHAnsi"/>
          <w:i/>
          <w:color w:val="000000"/>
          <w:sz w:val="22"/>
          <w:szCs w:val="22"/>
        </w:rPr>
      </w:pPr>
      <w:r w:rsidRPr="0077203E">
        <w:rPr>
          <w:rFonts w:asciiTheme="minorHAnsi" w:hAnsiTheme="minorHAnsi" w:cstheme="minorHAnsi"/>
          <w:i/>
          <w:color w:val="000000"/>
          <w:sz w:val="22"/>
          <w:szCs w:val="22"/>
        </w:rPr>
        <w:t>Nb! Et skema for hvert forløb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543"/>
        <w:gridCol w:w="8085"/>
      </w:tblGrid>
      <w:tr w:rsidR="001A0234" w:rsidRPr="0077203E" w14:paraId="4605193E" w14:textId="77777777" w:rsidTr="00427489">
        <w:tc>
          <w:tcPr>
            <w:tcW w:w="0" w:type="auto"/>
          </w:tcPr>
          <w:p w14:paraId="7F925099" w14:textId="77777777" w:rsidR="001A0234" w:rsidRPr="0077203E" w:rsidRDefault="001A0234" w:rsidP="00427489">
            <w:pPr>
              <w:rPr>
                <w:rFonts w:asciiTheme="minorHAnsi" w:hAnsiTheme="minorHAnsi" w:cstheme="minorHAnsi"/>
                <w:b/>
                <w:sz w:val="22"/>
                <w:szCs w:val="22"/>
              </w:rPr>
            </w:pPr>
            <w:r w:rsidRPr="0077203E">
              <w:rPr>
                <w:rFonts w:asciiTheme="minorHAnsi" w:hAnsiTheme="minorHAnsi" w:cstheme="minorHAnsi"/>
                <w:b/>
                <w:sz w:val="22"/>
                <w:szCs w:val="22"/>
              </w:rPr>
              <w:t>Forløb 15</w:t>
            </w:r>
          </w:p>
          <w:p w14:paraId="2B2AF518" w14:textId="77777777" w:rsidR="001A0234" w:rsidRPr="0077203E" w:rsidRDefault="001A0234" w:rsidP="00427489">
            <w:pPr>
              <w:rPr>
                <w:rFonts w:asciiTheme="minorHAnsi" w:hAnsiTheme="minorHAnsi" w:cstheme="minorHAnsi"/>
                <w:b/>
                <w:sz w:val="22"/>
                <w:szCs w:val="22"/>
              </w:rPr>
            </w:pPr>
          </w:p>
        </w:tc>
        <w:tc>
          <w:tcPr>
            <w:tcW w:w="0" w:type="auto"/>
          </w:tcPr>
          <w:p w14:paraId="2A0968C5" w14:textId="2171F967" w:rsidR="001A0234" w:rsidRPr="0077203E" w:rsidRDefault="001A0234" w:rsidP="00427489">
            <w:pPr>
              <w:rPr>
                <w:rFonts w:asciiTheme="minorHAnsi" w:hAnsiTheme="minorHAnsi" w:cstheme="minorHAnsi"/>
                <w:sz w:val="22"/>
                <w:szCs w:val="22"/>
              </w:rPr>
            </w:pPr>
            <w:r w:rsidRPr="0077203E">
              <w:rPr>
                <w:rFonts w:asciiTheme="minorHAnsi" w:hAnsiTheme="minorHAnsi" w:cstheme="minorHAnsi"/>
                <w:sz w:val="22"/>
                <w:szCs w:val="22"/>
              </w:rPr>
              <w:t>Opsamling fra 2.g</w:t>
            </w:r>
            <w:r w:rsidR="006A032C">
              <w:rPr>
                <w:rFonts w:asciiTheme="minorHAnsi" w:hAnsiTheme="minorHAnsi" w:cstheme="minorHAnsi"/>
                <w:sz w:val="22"/>
                <w:szCs w:val="22"/>
              </w:rPr>
              <w:t xml:space="preserve"> samt Internationalisering </w:t>
            </w:r>
          </w:p>
        </w:tc>
      </w:tr>
      <w:tr w:rsidR="001A0234" w:rsidRPr="0077203E" w14:paraId="2D0E8436" w14:textId="77777777" w:rsidTr="00427489">
        <w:tc>
          <w:tcPr>
            <w:tcW w:w="0" w:type="auto"/>
          </w:tcPr>
          <w:p w14:paraId="4CA64AE5" w14:textId="77777777" w:rsidR="001A0234" w:rsidRPr="0077203E" w:rsidRDefault="001A0234" w:rsidP="00427489">
            <w:pPr>
              <w:rPr>
                <w:rFonts w:asciiTheme="minorHAnsi" w:hAnsiTheme="minorHAnsi" w:cstheme="minorHAnsi"/>
                <w:b/>
                <w:sz w:val="22"/>
                <w:szCs w:val="22"/>
              </w:rPr>
            </w:pPr>
            <w:r w:rsidRPr="0077203E">
              <w:rPr>
                <w:rFonts w:asciiTheme="minorHAnsi" w:hAnsiTheme="minorHAnsi" w:cstheme="minorHAnsi"/>
                <w:b/>
                <w:sz w:val="22"/>
                <w:szCs w:val="22"/>
              </w:rPr>
              <w:t xml:space="preserve"> Forløbets indhold og fokus</w:t>
            </w:r>
          </w:p>
        </w:tc>
        <w:tc>
          <w:tcPr>
            <w:tcW w:w="0" w:type="auto"/>
          </w:tcPr>
          <w:p w14:paraId="22941832" w14:textId="7A1A7A2D" w:rsidR="001A0234" w:rsidRPr="0077203E" w:rsidRDefault="001A0234" w:rsidP="00427489">
            <w:pPr>
              <w:rPr>
                <w:rFonts w:asciiTheme="minorHAnsi" w:hAnsiTheme="minorHAnsi" w:cstheme="minorHAnsi"/>
                <w:sz w:val="22"/>
                <w:szCs w:val="22"/>
              </w:rPr>
            </w:pPr>
            <w:r w:rsidRPr="0077203E">
              <w:rPr>
                <w:rFonts w:asciiTheme="minorHAnsi" w:hAnsiTheme="minorHAnsi" w:cstheme="minorHAnsi"/>
                <w:sz w:val="22"/>
                <w:szCs w:val="22"/>
              </w:rPr>
              <w:t>Fokus på skoleårets skriftlighed i faget og opsamling fra 2.g</w:t>
            </w:r>
          </w:p>
          <w:p w14:paraId="26710A4F" w14:textId="77777777" w:rsidR="001A0234" w:rsidRPr="0077203E" w:rsidRDefault="001A0234" w:rsidP="00427489">
            <w:pPr>
              <w:rPr>
                <w:rFonts w:asciiTheme="minorHAnsi" w:hAnsiTheme="minorHAnsi" w:cstheme="minorHAnsi"/>
                <w:sz w:val="22"/>
                <w:szCs w:val="22"/>
              </w:rPr>
            </w:pPr>
          </w:p>
          <w:p w14:paraId="59A551DD" w14:textId="77777777" w:rsidR="001A0234" w:rsidRPr="0077203E" w:rsidRDefault="001A0234" w:rsidP="00427489">
            <w:pPr>
              <w:rPr>
                <w:rFonts w:asciiTheme="minorHAnsi" w:hAnsiTheme="minorHAnsi" w:cstheme="minorHAnsi"/>
                <w:sz w:val="22"/>
                <w:szCs w:val="22"/>
              </w:rPr>
            </w:pPr>
            <w:r w:rsidRPr="0077203E">
              <w:rPr>
                <w:rFonts w:asciiTheme="minorHAnsi" w:hAnsiTheme="minorHAnsi" w:cstheme="minorHAnsi"/>
                <w:sz w:val="22"/>
                <w:szCs w:val="22"/>
              </w:rPr>
              <w:t xml:space="preserve">Der var fokus på Hofstede og Schein´s kulturteorier/undersøgelser foruden virksomheders internationalisering/eksportberedskab, markedsudvælgelsesmetoder </w:t>
            </w:r>
          </w:p>
          <w:p w14:paraId="36426AF8" w14:textId="77777777" w:rsidR="001A0234" w:rsidRPr="0077203E" w:rsidRDefault="001A0234" w:rsidP="00427489">
            <w:pPr>
              <w:rPr>
                <w:rFonts w:asciiTheme="minorHAnsi" w:hAnsiTheme="minorHAnsi" w:cstheme="minorHAnsi"/>
                <w:sz w:val="22"/>
                <w:szCs w:val="22"/>
              </w:rPr>
            </w:pPr>
          </w:p>
        </w:tc>
      </w:tr>
      <w:tr w:rsidR="001A0234" w:rsidRPr="0077203E" w14:paraId="078D61EF" w14:textId="77777777" w:rsidTr="00427489">
        <w:tc>
          <w:tcPr>
            <w:tcW w:w="0" w:type="auto"/>
          </w:tcPr>
          <w:p w14:paraId="20F2D679" w14:textId="77777777" w:rsidR="001A0234" w:rsidRPr="0077203E" w:rsidRDefault="001A0234" w:rsidP="00427489">
            <w:pPr>
              <w:rPr>
                <w:rFonts w:asciiTheme="minorHAnsi" w:hAnsiTheme="minorHAnsi" w:cstheme="minorHAnsi"/>
                <w:b/>
                <w:sz w:val="22"/>
                <w:szCs w:val="22"/>
              </w:rPr>
            </w:pPr>
            <w:r w:rsidRPr="0077203E">
              <w:rPr>
                <w:rFonts w:asciiTheme="minorHAnsi" w:hAnsiTheme="minorHAnsi" w:cstheme="minorHAnsi"/>
                <w:b/>
                <w:sz w:val="22"/>
                <w:szCs w:val="22"/>
              </w:rPr>
              <w:t>Faglige mål</w:t>
            </w:r>
          </w:p>
        </w:tc>
        <w:tc>
          <w:tcPr>
            <w:tcW w:w="0" w:type="auto"/>
          </w:tcPr>
          <w:p w14:paraId="1F1AA50B" w14:textId="77777777" w:rsidR="001A0234" w:rsidRPr="0077203E" w:rsidRDefault="001A0234" w:rsidP="00427489">
            <w:pPr>
              <w:rPr>
                <w:rFonts w:asciiTheme="minorHAnsi" w:hAnsiTheme="minorHAnsi" w:cstheme="minorHAnsi"/>
                <w:sz w:val="22"/>
                <w:szCs w:val="22"/>
              </w:rPr>
            </w:pPr>
            <w:r w:rsidRPr="0077203E">
              <w:rPr>
                <w:rFonts w:asciiTheme="minorHAnsi" w:hAnsiTheme="minorHAnsi" w:cstheme="minorHAnsi"/>
                <w:sz w:val="22"/>
                <w:szCs w:val="22"/>
              </w:rPr>
              <w:t>afgøre, hvilke forhold der har betydning for en virksomheds afsætning – nationalt og globalt, og derigennem demonstrere viden og kundskaber om fagets identitet og metoder</w:t>
            </w:r>
          </w:p>
          <w:p w14:paraId="5C3A5C9A" w14:textId="77777777" w:rsidR="001A0234" w:rsidRPr="0077203E" w:rsidRDefault="001A0234" w:rsidP="00427489">
            <w:pPr>
              <w:rPr>
                <w:rFonts w:asciiTheme="minorHAnsi" w:hAnsiTheme="minorHAnsi" w:cstheme="minorHAnsi"/>
                <w:sz w:val="22"/>
                <w:szCs w:val="22"/>
              </w:rPr>
            </w:pPr>
            <w:r w:rsidRPr="0077203E">
              <w:rPr>
                <w:rFonts w:asciiTheme="minorHAnsi" w:hAnsiTheme="minorHAnsi" w:cstheme="minorHAnsi"/>
                <w:sz w:val="22"/>
                <w:szCs w:val="22"/>
              </w:rPr>
              <w:t>– identificere, formulere og løse udfordringer vedrørende afsætning, der knytter sig til en virksomheds fortsatte vækst</w:t>
            </w:r>
          </w:p>
          <w:p w14:paraId="45FF7655" w14:textId="77777777" w:rsidR="001A0234" w:rsidRPr="0077203E" w:rsidRDefault="001A0234" w:rsidP="00427489">
            <w:pPr>
              <w:rPr>
                <w:rFonts w:asciiTheme="minorHAnsi" w:hAnsiTheme="minorHAnsi" w:cstheme="minorHAnsi"/>
                <w:sz w:val="22"/>
                <w:szCs w:val="22"/>
              </w:rPr>
            </w:pPr>
            <w:r w:rsidRPr="0077203E">
              <w:rPr>
                <w:rFonts w:asciiTheme="minorHAnsi" w:hAnsiTheme="minorHAnsi" w:cstheme="minorHAnsi"/>
                <w:sz w:val="22"/>
                <w:szCs w:val="22"/>
              </w:rPr>
              <w:t>– anvende afsætningsøkonomiske modeller og forklare modellernes forudsætninger og egenskaber</w:t>
            </w:r>
          </w:p>
          <w:p w14:paraId="746B746A" w14:textId="77777777" w:rsidR="001A0234" w:rsidRPr="0077203E" w:rsidRDefault="001A0234" w:rsidP="00427489">
            <w:pPr>
              <w:rPr>
                <w:rFonts w:asciiTheme="minorHAnsi" w:hAnsiTheme="minorHAnsi" w:cstheme="minorHAnsi"/>
                <w:sz w:val="22"/>
                <w:szCs w:val="22"/>
              </w:rPr>
            </w:pPr>
            <w:r w:rsidRPr="0077203E">
              <w:rPr>
                <w:rFonts w:asciiTheme="minorHAnsi" w:hAnsiTheme="minorHAnsi" w:cstheme="minorHAnsi"/>
                <w:sz w:val="22"/>
                <w:szCs w:val="22"/>
              </w:rPr>
              <w:t>– udarbejde et afsætningsøkonomisk ræsonnement, herunder at kunne forklare sammenhængen mellem en række relevante afsætningsmæssige forhold i en given kontekst</w:t>
            </w:r>
          </w:p>
          <w:p w14:paraId="595E0908" w14:textId="77777777" w:rsidR="001A0234" w:rsidRPr="0077203E" w:rsidRDefault="001A0234" w:rsidP="00427489">
            <w:pPr>
              <w:rPr>
                <w:rFonts w:asciiTheme="minorHAnsi" w:hAnsiTheme="minorHAnsi" w:cstheme="minorHAnsi"/>
                <w:sz w:val="22"/>
                <w:szCs w:val="22"/>
              </w:rPr>
            </w:pPr>
            <w:r w:rsidRPr="0077203E">
              <w:rPr>
                <w:rFonts w:asciiTheme="minorHAnsi" w:hAnsiTheme="minorHAnsi" w:cstheme="minorHAnsi"/>
                <w:sz w:val="22"/>
                <w:szCs w:val="22"/>
              </w:rPr>
              <w:t>– indsamle, bearbejde og præsentere informationer om en virksomheds nationale og globale markedsforhold samt vurdere informationernes troværdighed og relevans i en given sammenhæng</w:t>
            </w:r>
          </w:p>
        </w:tc>
      </w:tr>
      <w:tr w:rsidR="001A0234" w:rsidRPr="0077203E" w14:paraId="1355229E" w14:textId="77777777" w:rsidTr="00427489">
        <w:tc>
          <w:tcPr>
            <w:tcW w:w="0" w:type="auto"/>
          </w:tcPr>
          <w:p w14:paraId="55F2C220" w14:textId="77777777" w:rsidR="001A0234" w:rsidRPr="0077203E" w:rsidRDefault="001A0234" w:rsidP="00427489">
            <w:pPr>
              <w:rPr>
                <w:rFonts w:asciiTheme="minorHAnsi" w:hAnsiTheme="minorHAnsi" w:cstheme="minorHAnsi"/>
                <w:b/>
                <w:sz w:val="22"/>
                <w:szCs w:val="22"/>
              </w:rPr>
            </w:pPr>
            <w:r w:rsidRPr="0077203E">
              <w:rPr>
                <w:rFonts w:asciiTheme="minorHAnsi" w:hAnsiTheme="minorHAnsi" w:cstheme="minorHAnsi"/>
                <w:b/>
                <w:sz w:val="22"/>
                <w:szCs w:val="22"/>
              </w:rPr>
              <w:t>Kernestof</w:t>
            </w:r>
          </w:p>
        </w:tc>
        <w:tc>
          <w:tcPr>
            <w:tcW w:w="0" w:type="auto"/>
          </w:tcPr>
          <w:p w14:paraId="5D0E1738" w14:textId="77777777" w:rsidR="001A0234" w:rsidRPr="0077203E" w:rsidRDefault="001A0234" w:rsidP="00427489">
            <w:pPr>
              <w:rPr>
                <w:rFonts w:asciiTheme="minorHAnsi" w:hAnsiTheme="minorHAnsi" w:cstheme="minorHAnsi"/>
                <w:sz w:val="22"/>
                <w:szCs w:val="22"/>
              </w:rPr>
            </w:pPr>
            <w:r w:rsidRPr="0077203E">
              <w:rPr>
                <w:rFonts w:asciiTheme="minorHAnsi" w:hAnsiTheme="minorHAnsi" w:cstheme="minorHAnsi"/>
                <w:sz w:val="22"/>
                <w:szCs w:val="22"/>
              </w:rPr>
              <w:t>Den eksterne situation</w:t>
            </w:r>
          </w:p>
          <w:p w14:paraId="009DB822" w14:textId="77777777" w:rsidR="001A0234" w:rsidRPr="0077203E" w:rsidRDefault="001A0234" w:rsidP="00427489">
            <w:pPr>
              <w:rPr>
                <w:rFonts w:asciiTheme="minorHAnsi" w:hAnsiTheme="minorHAnsi" w:cstheme="minorHAnsi"/>
                <w:sz w:val="22"/>
                <w:szCs w:val="22"/>
              </w:rPr>
            </w:pPr>
            <w:r w:rsidRPr="0077203E">
              <w:rPr>
                <w:rFonts w:asciiTheme="minorHAnsi" w:hAnsiTheme="minorHAnsi" w:cstheme="minorHAnsi"/>
                <w:sz w:val="22"/>
                <w:szCs w:val="22"/>
              </w:rPr>
              <w:t>– Omverdensforhold nationalt og globalt</w:t>
            </w:r>
          </w:p>
          <w:p w14:paraId="3DAD9C56" w14:textId="77777777" w:rsidR="001A0234" w:rsidRPr="0041666C" w:rsidRDefault="001A0234" w:rsidP="00427489">
            <w:pPr>
              <w:rPr>
                <w:rFonts w:asciiTheme="minorHAnsi" w:hAnsiTheme="minorHAnsi" w:cstheme="minorHAnsi"/>
                <w:sz w:val="22"/>
                <w:szCs w:val="22"/>
                <w:lang w:val="en-US"/>
              </w:rPr>
            </w:pPr>
            <w:r w:rsidRPr="0041666C">
              <w:rPr>
                <w:rFonts w:asciiTheme="minorHAnsi" w:hAnsiTheme="minorHAnsi" w:cstheme="minorHAnsi"/>
                <w:sz w:val="22"/>
                <w:szCs w:val="22"/>
                <w:lang w:val="en-US"/>
              </w:rPr>
              <w:t>– Branche- og konkurrenceforhold</w:t>
            </w:r>
          </w:p>
          <w:p w14:paraId="48535A9F" w14:textId="7BA76A81" w:rsidR="001A0234" w:rsidRPr="0041666C" w:rsidRDefault="001A0234" w:rsidP="00427489">
            <w:pPr>
              <w:rPr>
                <w:rFonts w:asciiTheme="minorHAnsi" w:hAnsiTheme="minorHAnsi" w:cstheme="minorHAnsi"/>
                <w:sz w:val="22"/>
                <w:szCs w:val="22"/>
                <w:lang w:val="en-US"/>
              </w:rPr>
            </w:pPr>
            <w:r w:rsidRPr="0041666C">
              <w:rPr>
                <w:rFonts w:asciiTheme="minorHAnsi" w:hAnsiTheme="minorHAnsi" w:cstheme="minorHAnsi"/>
                <w:sz w:val="22"/>
                <w:szCs w:val="22"/>
                <w:lang w:val="en-US"/>
              </w:rPr>
              <w:t>– Købsadfærd på business-to-business, business-to-consumer, consumer-to-business og consumer-to-consumer markeder</w:t>
            </w:r>
            <w:r w:rsidR="00E41CE1" w:rsidRPr="0041666C">
              <w:rPr>
                <w:rFonts w:asciiTheme="minorHAnsi" w:hAnsiTheme="minorHAnsi" w:cstheme="minorHAnsi"/>
                <w:sz w:val="22"/>
                <w:szCs w:val="22"/>
                <w:lang w:val="en-US"/>
              </w:rPr>
              <w:t>ne</w:t>
            </w:r>
          </w:p>
          <w:p w14:paraId="40C860BA" w14:textId="77777777" w:rsidR="001A0234" w:rsidRPr="0077203E" w:rsidRDefault="001A0234" w:rsidP="00427489">
            <w:pPr>
              <w:rPr>
                <w:rFonts w:asciiTheme="minorHAnsi" w:hAnsiTheme="minorHAnsi" w:cstheme="minorHAnsi"/>
                <w:sz w:val="22"/>
                <w:szCs w:val="22"/>
              </w:rPr>
            </w:pPr>
            <w:r w:rsidRPr="0077203E">
              <w:rPr>
                <w:rFonts w:asciiTheme="minorHAnsi" w:hAnsiTheme="minorHAnsi" w:cstheme="minorHAnsi"/>
                <w:sz w:val="22"/>
                <w:szCs w:val="22"/>
              </w:rPr>
              <w:t>Strategi</w:t>
            </w:r>
          </w:p>
          <w:p w14:paraId="623386AD" w14:textId="77777777" w:rsidR="001A0234" w:rsidRPr="0077203E" w:rsidRDefault="001A0234" w:rsidP="00427489">
            <w:pPr>
              <w:rPr>
                <w:rFonts w:asciiTheme="minorHAnsi" w:hAnsiTheme="minorHAnsi" w:cstheme="minorHAnsi"/>
                <w:sz w:val="22"/>
                <w:szCs w:val="22"/>
              </w:rPr>
            </w:pPr>
            <w:r w:rsidRPr="0077203E">
              <w:rPr>
                <w:rFonts w:asciiTheme="minorHAnsi" w:hAnsiTheme="minorHAnsi" w:cstheme="minorHAnsi"/>
                <w:sz w:val="22"/>
                <w:szCs w:val="22"/>
              </w:rPr>
              <w:t>– Mission, vision og værdier</w:t>
            </w:r>
          </w:p>
          <w:p w14:paraId="6DC28325" w14:textId="77777777" w:rsidR="001A0234" w:rsidRPr="0077203E" w:rsidRDefault="001A0234" w:rsidP="00427489">
            <w:pPr>
              <w:rPr>
                <w:rFonts w:asciiTheme="minorHAnsi" w:hAnsiTheme="minorHAnsi" w:cstheme="minorHAnsi"/>
                <w:sz w:val="22"/>
                <w:szCs w:val="22"/>
              </w:rPr>
            </w:pPr>
            <w:r w:rsidRPr="0077203E">
              <w:rPr>
                <w:rFonts w:asciiTheme="minorHAnsi" w:hAnsiTheme="minorHAnsi" w:cstheme="minorHAnsi"/>
                <w:sz w:val="22"/>
                <w:szCs w:val="22"/>
              </w:rPr>
              <w:t>– Konkurrencestrategier</w:t>
            </w:r>
          </w:p>
          <w:p w14:paraId="5A2E1CA6" w14:textId="77777777" w:rsidR="001A0234" w:rsidRPr="0077203E" w:rsidRDefault="001A0234" w:rsidP="00427489">
            <w:pPr>
              <w:rPr>
                <w:rFonts w:asciiTheme="minorHAnsi" w:hAnsiTheme="minorHAnsi" w:cstheme="minorHAnsi"/>
                <w:sz w:val="22"/>
                <w:szCs w:val="22"/>
              </w:rPr>
            </w:pPr>
            <w:r w:rsidRPr="0077203E">
              <w:rPr>
                <w:rFonts w:asciiTheme="minorHAnsi" w:hAnsiTheme="minorHAnsi" w:cstheme="minorHAnsi"/>
                <w:sz w:val="22"/>
                <w:szCs w:val="22"/>
              </w:rPr>
              <w:t>– Vækststrategier</w:t>
            </w:r>
          </w:p>
          <w:p w14:paraId="360DF009" w14:textId="77777777" w:rsidR="001A0234" w:rsidRPr="0077203E" w:rsidRDefault="001A0234" w:rsidP="00427489">
            <w:pPr>
              <w:rPr>
                <w:rFonts w:asciiTheme="minorHAnsi" w:hAnsiTheme="minorHAnsi" w:cstheme="minorHAnsi"/>
                <w:sz w:val="22"/>
                <w:szCs w:val="22"/>
              </w:rPr>
            </w:pPr>
            <w:r w:rsidRPr="0077203E">
              <w:rPr>
                <w:rFonts w:asciiTheme="minorHAnsi" w:hAnsiTheme="minorHAnsi" w:cstheme="minorHAnsi"/>
                <w:sz w:val="22"/>
                <w:szCs w:val="22"/>
              </w:rPr>
              <w:t>Internationalisering</w:t>
            </w:r>
          </w:p>
          <w:p w14:paraId="4FBE5A0B" w14:textId="77777777" w:rsidR="001A0234" w:rsidRPr="0077203E" w:rsidRDefault="001A0234" w:rsidP="00427489">
            <w:pPr>
              <w:rPr>
                <w:rFonts w:asciiTheme="minorHAnsi" w:hAnsiTheme="minorHAnsi" w:cstheme="minorHAnsi"/>
                <w:sz w:val="22"/>
                <w:szCs w:val="22"/>
              </w:rPr>
            </w:pPr>
            <w:r w:rsidRPr="0077203E">
              <w:rPr>
                <w:rFonts w:asciiTheme="minorHAnsi" w:hAnsiTheme="minorHAnsi" w:cstheme="minorHAnsi"/>
                <w:sz w:val="22"/>
                <w:szCs w:val="22"/>
              </w:rPr>
              <w:t>– Kulturelle forhold</w:t>
            </w:r>
          </w:p>
          <w:p w14:paraId="54912A7E" w14:textId="77777777" w:rsidR="001A0234" w:rsidRPr="0077203E" w:rsidRDefault="001A0234" w:rsidP="00427489">
            <w:pPr>
              <w:rPr>
                <w:rFonts w:asciiTheme="minorHAnsi" w:hAnsiTheme="minorHAnsi" w:cstheme="minorHAnsi"/>
                <w:sz w:val="22"/>
                <w:szCs w:val="22"/>
              </w:rPr>
            </w:pPr>
            <w:r w:rsidRPr="0077203E">
              <w:rPr>
                <w:rFonts w:asciiTheme="minorHAnsi" w:hAnsiTheme="minorHAnsi" w:cstheme="minorHAnsi"/>
                <w:sz w:val="22"/>
                <w:szCs w:val="22"/>
              </w:rPr>
              <w:t>– Markedsudvælgelse</w:t>
            </w:r>
          </w:p>
          <w:p w14:paraId="6017FD16" w14:textId="77777777" w:rsidR="001A0234" w:rsidRPr="0077203E" w:rsidRDefault="001A0234" w:rsidP="00427489">
            <w:pPr>
              <w:rPr>
                <w:rFonts w:asciiTheme="minorHAnsi" w:hAnsiTheme="minorHAnsi" w:cstheme="minorHAnsi"/>
                <w:sz w:val="22"/>
                <w:szCs w:val="22"/>
              </w:rPr>
            </w:pPr>
            <w:r w:rsidRPr="0077203E">
              <w:rPr>
                <w:rFonts w:asciiTheme="minorHAnsi" w:hAnsiTheme="minorHAnsi" w:cstheme="minorHAnsi"/>
                <w:sz w:val="22"/>
                <w:szCs w:val="22"/>
              </w:rPr>
              <w:t>– Internationaliseringsmodeller</w:t>
            </w:r>
          </w:p>
        </w:tc>
      </w:tr>
      <w:tr w:rsidR="001A0234" w:rsidRPr="0077203E" w14:paraId="093DB3D4" w14:textId="77777777" w:rsidTr="00427489">
        <w:tc>
          <w:tcPr>
            <w:tcW w:w="0" w:type="auto"/>
          </w:tcPr>
          <w:p w14:paraId="441DB0E9" w14:textId="77777777" w:rsidR="001A0234" w:rsidRPr="0077203E" w:rsidRDefault="001A0234" w:rsidP="00427489">
            <w:pPr>
              <w:rPr>
                <w:rFonts w:asciiTheme="minorHAnsi" w:hAnsiTheme="minorHAnsi" w:cstheme="minorHAnsi"/>
                <w:b/>
                <w:sz w:val="22"/>
                <w:szCs w:val="22"/>
              </w:rPr>
            </w:pPr>
            <w:r w:rsidRPr="0077203E">
              <w:rPr>
                <w:rFonts w:asciiTheme="minorHAnsi" w:hAnsiTheme="minorHAnsi" w:cstheme="minorHAnsi"/>
                <w:b/>
                <w:sz w:val="22"/>
                <w:szCs w:val="22"/>
              </w:rPr>
              <w:t>Anvendt materiale.</w:t>
            </w:r>
          </w:p>
          <w:p w14:paraId="4218A63F" w14:textId="77777777" w:rsidR="001A0234" w:rsidRPr="0077203E" w:rsidRDefault="001A0234" w:rsidP="00427489">
            <w:pPr>
              <w:rPr>
                <w:rFonts w:asciiTheme="minorHAnsi" w:hAnsiTheme="minorHAnsi" w:cstheme="minorHAnsi"/>
                <w:b/>
                <w:sz w:val="22"/>
                <w:szCs w:val="22"/>
              </w:rPr>
            </w:pPr>
          </w:p>
        </w:tc>
        <w:tc>
          <w:tcPr>
            <w:tcW w:w="0" w:type="auto"/>
          </w:tcPr>
          <w:p w14:paraId="46AEA34A" w14:textId="77777777" w:rsidR="001A0234" w:rsidRPr="0077203E" w:rsidRDefault="001A0234" w:rsidP="00427489">
            <w:pPr>
              <w:rPr>
                <w:rFonts w:asciiTheme="minorHAnsi" w:hAnsiTheme="minorHAnsi" w:cstheme="minorHAnsi"/>
                <w:sz w:val="22"/>
                <w:szCs w:val="22"/>
              </w:rPr>
            </w:pPr>
            <w:r w:rsidRPr="0077203E">
              <w:rPr>
                <w:rFonts w:asciiTheme="minorHAnsi" w:hAnsiTheme="minorHAnsi" w:cstheme="minorHAnsi"/>
                <w:sz w:val="22"/>
                <w:szCs w:val="22"/>
              </w:rPr>
              <w:t xml:space="preserve">Marketing en grundbog i afsætning kap 9 </w:t>
            </w:r>
            <w:hyperlink r:id="rId18" w:history="1">
              <w:r w:rsidRPr="0077203E">
                <w:rPr>
                  <w:rStyle w:val="Hyperlink"/>
                  <w:rFonts w:asciiTheme="minorHAnsi" w:hAnsiTheme="minorHAnsi" w:cstheme="minorHAnsi"/>
                  <w:sz w:val="22"/>
                  <w:szCs w:val="22"/>
                </w:rPr>
                <w:t>https://marketing.systime.dk/?id=1537</w:t>
              </w:r>
            </w:hyperlink>
          </w:p>
          <w:p w14:paraId="34BB3702" w14:textId="77777777" w:rsidR="001A0234" w:rsidRPr="0077203E" w:rsidRDefault="001A0234" w:rsidP="00427489">
            <w:pPr>
              <w:rPr>
                <w:rFonts w:asciiTheme="minorHAnsi" w:hAnsiTheme="minorHAnsi" w:cstheme="minorHAnsi"/>
                <w:sz w:val="22"/>
                <w:szCs w:val="22"/>
              </w:rPr>
            </w:pPr>
            <w:r w:rsidRPr="0077203E">
              <w:rPr>
                <w:rFonts w:asciiTheme="minorHAnsi" w:hAnsiTheme="minorHAnsi" w:cstheme="minorHAnsi"/>
                <w:sz w:val="22"/>
                <w:szCs w:val="22"/>
              </w:rPr>
              <w:t xml:space="preserve">Samfundsvidenskabelig metode </w:t>
            </w:r>
            <w:hyperlink r:id="rId19" w:history="1">
              <w:r w:rsidRPr="0077203E">
                <w:rPr>
                  <w:rStyle w:val="Hyperlink"/>
                  <w:rFonts w:asciiTheme="minorHAnsi" w:hAnsiTheme="minorHAnsi" w:cstheme="minorHAnsi"/>
                  <w:sz w:val="22"/>
                  <w:szCs w:val="22"/>
                </w:rPr>
                <w:t>https://marketing.systime.dk/?id=154</w:t>
              </w:r>
            </w:hyperlink>
          </w:p>
          <w:p w14:paraId="0D3A1B80" w14:textId="06713F8E" w:rsidR="001A0234" w:rsidRPr="0077203E" w:rsidRDefault="006A032C" w:rsidP="00427489">
            <w:pPr>
              <w:rPr>
                <w:rFonts w:asciiTheme="minorHAnsi" w:hAnsiTheme="minorHAnsi" w:cstheme="minorHAnsi"/>
                <w:sz w:val="22"/>
                <w:szCs w:val="22"/>
              </w:rPr>
            </w:pPr>
            <w:r>
              <w:rPr>
                <w:rFonts w:asciiTheme="minorHAnsi" w:hAnsiTheme="minorHAnsi" w:cstheme="minorHAnsi"/>
                <w:sz w:val="22"/>
                <w:szCs w:val="22"/>
              </w:rPr>
              <w:t xml:space="preserve">10 </w:t>
            </w:r>
            <w:r w:rsidR="001A0234" w:rsidRPr="0077203E">
              <w:rPr>
                <w:rFonts w:asciiTheme="minorHAnsi" w:hAnsiTheme="minorHAnsi" w:cstheme="minorHAnsi"/>
                <w:sz w:val="22"/>
                <w:szCs w:val="22"/>
              </w:rPr>
              <w:t>lektioner</w:t>
            </w:r>
          </w:p>
        </w:tc>
      </w:tr>
      <w:tr w:rsidR="001A0234" w:rsidRPr="0077203E" w14:paraId="060658FA" w14:textId="77777777" w:rsidTr="00427489">
        <w:tc>
          <w:tcPr>
            <w:tcW w:w="0" w:type="auto"/>
          </w:tcPr>
          <w:p w14:paraId="1F287395" w14:textId="77777777" w:rsidR="001A0234" w:rsidRPr="0077203E" w:rsidRDefault="001A0234" w:rsidP="00427489">
            <w:pPr>
              <w:rPr>
                <w:rFonts w:asciiTheme="minorHAnsi" w:hAnsiTheme="minorHAnsi" w:cstheme="minorHAnsi"/>
                <w:b/>
                <w:sz w:val="22"/>
                <w:szCs w:val="22"/>
              </w:rPr>
            </w:pPr>
            <w:r w:rsidRPr="0077203E">
              <w:rPr>
                <w:rFonts w:asciiTheme="minorHAnsi" w:hAnsiTheme="minorHAnsi" w:cstheme="minorHAnsi"/>
                <w:b/>
                <w:sz w:val="22"/>
                <w:szCs w:val="22"/>
              </w:rPr>
              <w:t>Arbejdsformer</w:t>
            </w:r>
          </w:p>
        </w:tc>
        <w:tc>
          <w:tcPr>
            <w:tcW w:w="0" w:type="auto"/>
          </w:tcPr>
          <w:p w14:paraId="6DE6CB01" w14:textId="77777777" w:rsidR="001A0234" w:rsidRPr="0077203E" w:rsidRDefault="001A0234" w:rsidP="00427489">
            <w:pPr>
              <w:rPr>
                <w:rFonts w:asciiTheme="minorHAnsi" w:hAnsiTheme="minorHAnsi" w:cstheme="minorHAnsi"/>
                <w:sz w:val="22"/>
                <w:szCs w:val="22"/>
              </w:rPr>
            </w:pPr>
            <w:r w:rsidRPr="0077203E">
              <w:rPr>
                <w:rFonts w:asciiTheme="minorHAnsi" w:hAnsiTheme="minorHAnsi" w:cstheme="minorHAnsi"/>
                <w:sz w:val="22"/>
                <w:szCs w:val="22"/>
              </w:rPr>
              <w:t>[klasseundervisning, pararbejde, gruppearbejde, individuelarbejde, fremlæggelse i plenum, skriftligt arbejde.]</w:t>
            </w:r>
          </w:p>
          <w:p w14:paraId="4A06E830" w14:textId="77777777" w:rsidR="001A0234" w:rsidRPr="0077203E" w:rsidRDefault="001A0234" w:rsidP="00427489">
            <w:pPr>
              <w:rPr>
                <w:rFonts w:asciiTheme="minorHAnsi" w:hAnsiTheme="minorHAnsi" w:cstheme="minorHAnsi"/>
                <w:sz w:val="22"/>
                <w:szCs w:val="22"/>
              </w:rPr>
            </w:pPr>
          </w:p>
        </w:tc>
      </w:tr>
    </w:tbl>
    <w:p w14:paraId="3C9012A3" w14:textId="77777777" w:rsidR="001A0234" w:rsidRPr="0077203E" w:rsidRDefault="001A0234" w:rsidP="001A0234">
      <w:pPr>
        <w:rPr>
          <w:rFonts w:asciiTheme="minorHAnsi" w:hAnsiTheme="minorHAnsi" w:cstheme="minorHAnsi"/>
          <w:sz w:val="22"/>
          <w:szCs w:val="22"/>
        </w:rPr>
      </w:pPr>
    </w:p>
    <w:p w14:paraId="7E27CA4F" w14:textId="77777777" w:rsidR="001A0234" w:rsidRPr="0077203E" w:rsidRDefault="001A0234" w:rsidP="001A0234">
      <w:pPr>
        <w:rPr>
          <w:rFonts w:asciiTheme="minorHAnsi" w:hAnsiTheme="minorHAnsi" w:cstheme="minorHAnsi"/>
          <w:sz w:val="22"/>
          <w:szCs w:val="22"/>
        </w:rPr>
      </w:pPr>
    </w:p>
    <w:p w14:paraId="57892365" w14:textId="77777777" w:rsidR="001A0234" w:rsidRPr="0077203E" w:rsidRDefault="001A0234" w:rsidP="001A0234">
      <w:pPr>
        <w:rPr>
          <w:rFonts w:asciiTheme="minorHAnsi" w:hAnsiTheme="minorHAnsi" w:cstheme="minorHAnsi"/>
          <w:sz w:val="22"/>
          <w:szCs w:val="22"/>
        </w:rPr>
      </w:pPr>
    </w:p>
    <w:p w14:paraId="431FCCB5" w14:textId="77777777" w:rsidR="001A0234" w:rsidRPr="0077203E" w:rsidRDefault="001A0234" w:rsidP="001A0234">
      <w:pPr>
        <w:rPr>
          <w:rFonts w:asciiTheme="minorHAnsi" w:hAnsiTheme="minorHAnsi" w:cstheme="minorHAnsi"/>
          <w:sz w:val="22"/>
          <w:szCs w:val="22"/>
        </w:rPr>
      </w:pPr>
    </w:p>
    <w:p w14:paraId="35FD0EA0" w14:textId="77777777" w:rsidR="001A0234" w:rsidRPr="0077203E" w:rsidRDefault="001A0234" w:rsidP="001A0234">
      <w:pPr>
        <w:rPr>
          <w:rFonts w:asciiTheme="minorHAnsi" w:hAnsiTheme="minorHAnsi" w:cstheme="minorHAnsi"/>
          <w:sz w:val="22"/>
          <w:szCs w:val="22"/>
        </w:rPr>
      </w:pPr>
    </w:p>
    <w:p w14:paraId="4826E5EB" w14:textId="77777777" w:rsidR="001A0234" w:rsidRPr="0077203E" w:rsidRDefault="001A0234" w:rsidP="001A0234">
      <w:pPr>
        <w:rPr>
          <w:rFonts w:asciiTheme="minorHAnsi" w:hAnsiTheme="minorHAnsi" w:cstheme="minorHAnsi"/>
          <w:sz w:val="22"/>
          <w:szCs w:val="22"/>
        </w:rPr>
      </w:pPr>
    </w:p>
    <w:p w14:paraId="174F4164" w14:textId="77777777" w:rsidR="001A0234" w:rsidRPr="0077203E" w:rsidRDefault="001A0234" w:rsidP="001A0234">
      <w:pPr>
        <w:rPr>
          <w:rFonts w:asciiTheme="minorHAnsi" w:hAnsiTheme="minorHAnsi" w:cstheme="minorHAnsi"/>
          <w:sz w:val="22"/>
          <w:szCs w:val="22"/>
        </w:rPr>
      </w:pPr>
    </w:p>
    <w:p w14:paraId="568C44B6" w14:textId="77777777" w:rsidR="001A0234" w:rsidRPr="0077203E" w:rsidRDefault="001A0234" w:rsidP="001A0234">
      <w:pPr>
        <w:rPr>
          <w:rFonts w:asciiTheme="minorHAnsi" w:hAnsiTheme="minorHAnsi" w:cstheme="minorHAnsi"/>
          <w:b/>
          <w:color w:val="44546A"/>
          <w:sz w:val="22"/>
          <w:szCs w:val="22"/>
        </w:rPr>
      </w:pPr>
      <w:r w:rsidRPr="0077203E">
        <w:rPr>
          <w:rFonts w:asciiTheme="minorHAnsi" w:hAnsiTheme="minorHAnsi" w:cstheme="minorHAnsi"/>
          <w:b/>
          <w:color w:val="44546A"/>
          <w:sz w:val="22"/>
          <w:szCs w:val="22"/>
        </w:rPr>
        <w:t xml:space="preserve">Beskrivelse af det enkelte undervisningsforløb </w:t>
      </w:r>
    </w:p>
    <w:p w14:paraId="5E34DA79" w14:textId="77777777" w:rsidR="001A0234" w:rsidRPr="0077203E" w:rsidRDefault="001A0234" w:rsidP="001A0234">
      <w:pPr>
        <w:rPr>
          <w:rFonts w:asciiTheme="minorHAnsi" w:hAnsiTheme="minorHAnsi" w:cstheme="minorHAnsi"/>
          <w:i/>
          <w:color w:val="000000"/>
          <w:sz w:val="22"/>
          <w:szCs w:val="22"/>
        </w:rPr>
      </w:pPr>
      <w:r w:rsidRPr="0077203E">
        <w:rPr>
          <w:rFonts w:asciiTheme="minorHAnsi" w:hAnsiTheme="minorHAnsi" w:cstheme="minorHAnsi"/>
          <w:i/>
          <w:color w:val="000000"/>
          <w:sz w:val="22"/>
          <w:szCs w:val="22"/>
        </w:rPr>
        <w:t>Nb! Et skema for hvert forløb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290"/>
        <w:gridCol w:w="8338"/>
      </w:tblGrid>
      <w:tr w:rsidR="001A0234" w:rsidRPr="0077203E" w14:paraId="7C861DD1" w14:textId="77777777" w:rsidTr="00427489">
        <w:tc>
          <w:tcPr>
            <w:tcW w:w="0" w:type="auto"/>
          </w:tcPr>
          <w:p w14:paraId="2CAE446D" w14:textId="77777777" w:rsidR="001A0234" w:rsidRPr="0077203E" w:rsidRDefault="001A0234" w:rsidP="00427489">
            <w:pPr>
              <w:rPr>
                <w:rFonts w:asciiTheme="minorHAnsi" w:hAnsiTheme="minorHAnsi" w:cstheme="minorHAnsi"/>
                <w:b/>
                <w:sz w:val="22"/>
                <w:szCs w:val="22"/>
              </w:rPr>
            </w:pPr>
            <w:r w:rsidRPr="0077203E">
              <w:rPr>
                <w:rFonts w:asciiTheme="minorHAnsi" w:hAnsiTheme="minorHAnsi" w:cstheme="minorHAnsi"/>
                <w:b/>
                <w:sz w:val="22"/>
                <w:szCs w:val="22"/>
              </w:rPr>
              <w:t>Forløb 16</w:t>
            </w:r>
          </w:p>
          <w:p w14:paraId="3483D5BA" w14:textId="77777777" w:rsidR="001A0234" w:rsidRPr="0077203E" w:rsidRDefault="001A0234" w:rsidP="00427489">
            <w:pPr>
              <w:rPr>
                <w:rFonts w:asciiTheme="minorHAnsi" w:hAnsiTheme="minorHAnsi" w:cstheme="minorHAnsi"/>
                <w:b/>
                <w:sz w:val="22"/>
                <w:szCs w:val="22"/>
              </w:rPr>
            </w:pPr>
          </w:p>
        </w:tc>
        <w:tc>
          <w:tcPr>
            <w:tcW w:w="0" w:type="auto"/>
          </w:tcPr>
          <w:p w14:paraId="40AB0907" w14:textId="77777777" w:rsidR="001A0234" w:rsidRPr="0077203E" w:rsidRDefault="001A0234" w:rsidP="00427489">
            <w:pPr>
              <w:rPr>
                <w:rFonts w:asciiTheme="minorHAnsi" w:hAnsiTheme="minorHAnsi" w:cstheme="minorHAnsi"/>
                <w:sz w:val="22"/>
                <w:szCs w:val="22"/>
              </w:rPr>
            </w:pPr>
            <w:r w:rsidRPr="0077203E">
              <w:rPr>
                <w:rFonts w:ascii="Times New Roman" w:hAnsi="Times New Roman"/>
                <w:sz w:val="22"/>
                <w:szCs w:val="22"/>
              </w:rPr>
              <w:t>Strategiske analyser</w:t>
            </w:r>
          </w:p>
        </w:tc>
      </w:tr>
      <w:tr w:rsidR="001A0234" w:rsidRPr="0077203E" w14:paraId="5F0918DE" w14:textId="77777777" w:rsidTr="00427489">
        <w:tc>
          <w:tcPr>
            <w:tcW w:w="0" w:type="auto"/>
          </w:tcPr>
          <w:p w14:paraId="4032D7AF" w14:textId="77777777" w:rsidR="001A0234" w:rsidRPr="0077203E" w:rsidRDefault="001A0234" w:rsidP="00427489">
            <w:pPr>
              <w:rPr>
                <w:rFonts w:asciiTheme="minorHAnsi" w:hAnsiTheme="minorHAnsi" w:cstheme="minorHAnsi"/>
                <w:b/>
                <w:sz w:val="22"/>
                <w:szCs w:val="22"/>
              </w:rPr>
            </w:pPr>
            <w:r w:rsidRPr="0077203E">
              <w:rPr>
                <w:rFonts w:asciiTheme="minorHAnsi" w:hAnsiTheme="minorHAnsi" w:cstheme="minorHAnsi"/>
                <w:b/>
                <w:sz w:val="22"/>
                <w:szCs w:val="22"/>
              </w:rPr>
              <w:t xml:space="preserve"> Forløbets indhold og fokus</w:t>
            </w:r>
          </w:p>
        </w:tc>
        <w:tc>
          <w:tcPr>
            <w:tcW w:w="0" w:type="auto"/>
          </w:tcPr>
          <w:p w14:paraId="798918AE" w14:textId="53F68E21" w:rsidR="001A0234" w:rsidRPr="0077203E" w:rsidRDefault="001A0234" w:rsidP="00427489">
            <w:pPr>
              <w:pStyle w:val="Listeafsnit"/>
              <w:ind w:left="0"/>
              <w:rPr>
                <w:rFonts w:ascii="Times New Roman" w:hAnsi="Times New Roman"/>
                <w:sz w:val="22"/>
                <w:szCs w:val="22"/>
              </w:rPr>
            </w:pPr>
            <w:r w:rsidRPr="0077203E">
              <w:rPr>
                <w:rFonts w:ascii="Times New Roman" w:hAnsi="Times New Roman"/>
                <w:sz w:val="22"/>
                <w:szCs w:val="22"/>
              </w:rPr>
              <w:t>Emnet strategiske analyser er gennemgået, så eleverne har fået indgående kendskab til virksomhedens arbejde med vækststrategier, blue og red ocean strategier</w:t>
            </w:r>
            <w:r w:rsidR="0092064B">
              <w:rPr>
                <w:rFonts w:ascii="Times New Roman" w:hAnsi="Times New Roman"/>
                <w:sz w:val="22"/>
                <w:szCs w:val="22"/>
              </w:rPr>
              <w:t xml:space="preserve">, samt </w:t>
            </w:r>
            <w:r w:rsidR="00866832">
              <w:rPr>
                <w:rFonts w:ascii="Times New Roman" w:hAnsi="Times New Roman"/>
                <w:sz w:val="22"/>
                <w:szCs w:val="22"/>
              </w:rPr>
              <w:t>white og green ocean</w:t>
            </w:r>
            <w:r w:rsidRPr="0077203E">
              <w:rPr>
                <w:rFonts w:ascii="Times New Roman" w:hAnsi="Times New Roman"/>
                <w:sz w:val="22"/>
                <w:szCs w:val="22"/>
              </w:rPr>
              <w:t>, porteføjleanalyse og -strategi, digitale forretningsmodeller</w:t>
            </w:r>
            <w:r w:rsidR="00E42CB5">
              <w:rPr>
                <w:rFonts w:ascii="Times New Roman" w:hAnsi="Times New Roman"/>
                <w:sz w:val="22"/>
                <w:szCs w:val="22"/>
              </w:rPr>
              <w:t>,</w:t>
            </w:r>
            <w:r w:rsidRPr="0077203E">
              <w:rPr>
                <w:rFonts w:ascii="Times New Roman" w:hAnsi="Times New Roman"/>
                <w:sz w:val="22"/>
                <w:szCs w:val="22"/>
              </w:rPr>
              <w:t xml:space="preserve"> -transformation og strategi samt bæredygtighed, herunder FN´s verdensmål.</w:t>
            </w:r>
          </w:p>
          <w:p w14:paraId="1B84CFB0" w14:textId="77777777" w:rsidR="001A0234" w:rsidRPr="0077203E" w:rsidRDefault="001A0234" w:rsidP="00427489">
            <w:pPr>
              <w:pStyle w:val="Listeafsnit"/>
              <w:ind w:left="0"/>
              <w:rPr>
                <w:rFonts w:ascii="Times New Roman" w:hAnsi="Times New Roman"/>
                <w:sz w:val="22"/>
                <w:szCs w:val="22"/>
              </w:rPr>
            </w:pPr>
            <w:r w:rsidRPr="0077203E">
              <w:rPr>
                <w:rFonts w:ascii="Times New Roman" w:hAnsi="Times New Roman"/>
                <w:sz w:val="22"/>
                <w:szCs w:val="22"/>
              </w:rPr>
              <w:t xml:space="preserve">Der er arbejdet i praksis med forståelsesopgaver, og øvrige cases til kap. </w:t>
            </w:r>
          </w:p>
          <w:p w14:paraId="51204BCF" w14:textId="3A2533D7" w:rsidR="001A0234" w:rsidRPr="0077203E" w:rsidRDefault="001A0234" w:rsidP="00427489">
            <w:pPr>
              <w:pStyle w:val="Listeafsnit"/>
              <w:ind w:left="0"/>
              <w:rPr>
                <w:rFonts w:ascii="Times New Roman" w:hAnsi="Times New Roman"/>
                <w:sz w:val="22"/>
                <w:szCs w:val="22"/>
              </w:rPr>
            </w:pPr>
            <w:r w:rsidRPr="0077203E">
              <w:rPr>
                <w:rFonts w:ascii="Times New Roman" w:hAnsi="Times New Roman"/>
                <w:sz w:val="22"/>
                <w:szCs w:val="22"/>
              </w:rPr>
              <w:t>Der er læst artikler om strategi</w:t>
            </w:r>
            <w:r w:rsidR="003426B9">
              <w:rPr>
                <w:rFonts w:ascii="Times New Roman" w:hAnsi="Times New Roman"/>
                <w:sz w:val="22"/>
                <w:szCs w:val="22"/>
              </w:rPr>
              <w:t xml:space="preserve"> herunder også om Rødt, Blåt, Grønt og Hvidt ocean.</w:t>
            </w:r>
            <w:r w:rsidRPr="0077203E">
              <w:rPr>
                <w:rFonts w:ascii="Helvetica Neue" w:hAnsi="Helvetica Neue"/>
              </w:rPr>
              <w:t xml:space="preserve"> </w:t>
            </w:r>
          </w:p>
        </w:tc>
      </w:tr>
      <w:tr w:rsidR="001A0234" w:rsidRPr="0077203E" w14:paraId="42B94C91" w14:textId="77777777" w:rsidTr="00427489">
        <w:tc>
          <w:tcPr>
            <w:tcW w:w="0" w:type="auto"/>
          </w:tcPr>
          <w:p w14:paraId="7B0BE03A" w14:textId="77777777" w:rsidR="001A0234" w:rsidRPr="0077203E" w:rsidRDefault="001A0234" w:rsidP="00427489">
            <w:pPr>
              <w:rPr>
                <w:rFonts w:asciiTheme="minorHAnsi" w:hAnsiTheme="minorHAnsi" w:cstheme="minorHAnsi"/>
                <w:b/>
                <w:sz w:val="22"/>
                <w:szCs w:val="22"/>
              </w:rPr>
            </w:pPr>
            <w:r w:rsidRPr="0077203E">
              <w:rPr>
                <w:rFonts w:asciiTheme="minorHAnsi" w:hAnsiTheme="minorHAnsi" w:cstheme="minorHAnsi"/>
                <w:b/>
                <w:sz w:val="22"/>
                <w:szCs w:val="22"/>
              </w:rPr>
              <w:t>Faglige mål</w:t>
            </w:r>
          </w:p>
        </w:tc>
        <w:tc>
          <w:tcPr>
            <w:tcW w:w="0" w:type="auto"/>
          </w:tcPr>
          <w:p w14:paraId="11A5FA46" w14:textId="77777777" w:rsidR="001A0234" w:rsidRPr="0077203E" w:rsidRDefault="001A0234" w:rsidP="00427489">
            <w:pPr>
              <w:rPr>
                <w:rFonts w:asciiTheme="minorHAnsi" w:hAnsiTheme="minorHAnsi" w:cstheme="minorHAnsi"/>
                <w:sz w:val="22"/>
                <w:szCs w:val="22"/>
              </w:rPr>
            </w:pPr>
            <w:r w:rsidRPr="0077203E">
              <w:rPr>
                <w:rFonts w:asciiTheme="minorHAnsi" w:hAnsiTheme="minorHAnsi" w:cstheme="minorHAnsi"/>
                <w:sz w:val="22"/>
                <w:szCs w:val="22"/>
              </w:rPr>
              <w:t>– identificere, formulere og løse udfordringer vedrørende afsætning, der knytter sig til en virksomheds fortsatte vækst</w:t>
            </w:r>
          </w:p>
          <w:p w14:paraId="277F03CE" w14:textId="77777777" w:rsidR="001A0234" w:rsidRPr="0077203E" w:rsidRDefault="001A0234" w:rsidP="00427489">
            <w:pPr>
              <w:rPr>
                <w:rFonts w:asciiTheme="minorHAnsi" w:hAnsiTheme="minorHAnsi" w:cstheme="minorHAnsi"/>
                <w:sz w:val="22"/>
                <w:szCs w:val="22"/>
              </w:rPr>
            </w:pPr>
            <w:r w:rsidRPr="0077203E">
              <w:rPr>
                <w:rFonts w:asciiTheme="minorHAnsi" w:hAnsiTheme="minorHAnsi" w:cstheme="minorHAnsi"/>
                <w:sz w:val="22"/>
                <w:szCs w:val="22"/>
              </w:rPr>
              <w:t>– anvende afsætningsøkonomiske modeller og forklare modellernes forudsætninger og egenskaber</w:t>
            </w:r>
          </w:p>
          <w:p w14:paraId="4EC1CE67" w14:textId="77777777" w:rsidR="001A0234" w:rsidRPr="0077203E" w:rsidRDefault="001A0234" w:rsidP="00427489">
            <w:pPr>
              <w:rPr>
                <w:rFonts w:asciiTheme="minorHAnsi" w:hAnsiTheme="minorHAnsi" w:cstheme="minorHAnsi"/>
                <w:sz w:val="22"/>
                <w:szCs w:val="22"/>
              </w:rPr>
            </w:pPr>
            <w:r w:rsidRPr="0077203E">
              <w:rPr>
                <w:rFonts w:asciiTheme="minorHAnsi" w:hAnsiTheme="minorHAnsi" w:cstheme="minorHAnsi"/>
                <w:sz w:val="22"/>
                <w:szCs w:val="22"/>
              </w:rPr>
              <w:t>– udarbejde et afsætningsøkonomisk ræsonnement, herunder at kunne forklare sammenhængen mellem en række relevante afsætningsmæssige forhold i en given kontekst</w:t>
            </w:r>
          </w:p>
          <w:p w14:paraId="7C1813B7" w14:textId="77777777" w:rsidR="001A0234" w:rsidRPr="0077203E" w:rsidRDefault="001A0234" w:rsidP="00427489">
            <w:pPr>
              <w:rPr>
                <w:rFonts w:asciiTheme="minorHAnsi" w:hAnsiTheme="minorHAnsi" w:cstheme="minorHAnsi"/>
                <w:sz w:val="22"/>
                <w:szCs w:val="22"/>
              </w:rPr>
            </w:pPr>
            <w:r w:rsidRPr="0077203E">
              <w:rPr>
                <w:rFonts w:asciiTheme="minorHAnsi" w:hAnsiTheme="minorHAnsi" w:cstheme="minorHAnsi"/>
                <w:sz w:val="22"/>
                <w:szCs w:val="22"/>
              </w:rPr>
              <w:t xml:space="preserve">– indsamle, bearbejde og præsentere informationer om en virksomheds nationale og globale markedsforhold </w:t>
            </w:r>
          </w:p>
        </w:tc>
      </w:tr>
      <w:tr w:rsidR="001A0234" w:rsidRPr="0077203E" w14:paraId="73687F8D" w14:textId="77777777" w:rsidTr="00427489">
        <w:tc>
          <w:tcPr>
            <w:tcW w:w="0" w:type="auto"/>
          </w:tcPr>
          <w:p w14:paraId="59BB1E88" w14:textId="77777777" w:rsidR="001A0234" w:rsidRPr="0077203E" w:rsidRDefault="001A0234" w:rsidP="00427489">
            <w:pPr>
              <w:rPr>
                <w:rFonts w:asciiTheme="minorHAnsi" w:hAnsiTheme="minorHAnsi" w:cstheme="minorHAnsi"/>
                <w:b/>
                <w:sz w:val="22"/>
                <w:szCs w:val="22"/>
              </w:rPr>
            </w:pPr>
            <w:r w:rsidRPr="0077203E">
              <w:rPr>
                <w:rFonts w:asciiTheme="minorHAnsi" w:hAnsiTheme="minorHAnsi" w:cstheme="minorHAnsi"/>
                <w:b/>
                <w:sz w:val="22"/>
                <w:szCs w:val="22"/>
              </w:rPr>
              <w:t>Kernestof</w:t>
            </w:r>
          </w:p>
        </w:tc>
        <w:tc>
          <w:tcPr>
            <w:tcW w:w="0" w:type="auto"/>
          </w:tcPr>
          <w:p w14:paraId="7A8F28A9" w14:textId="77777777" w:rsidR="001A0234" w:rsidRPr="0077203E" w:rsidRDefault="001A0234" w:rsidP="00427489">
            <w:pPr>
              <w:rPr>
                <w:rFonts w:asciiTheme="minorHAnsi" w:hAnsiTheme="minorHAnsi" w:cstheme="minorHAnsi"/>
                <w:sz w:val="22"/>
                <w:szCs w:val="22"/>
              </w:rPr>
            </w:pPr>
            <w:r w:rsidRPr="0077203E">
              <w:rPr>
                <w:rFonts w:asciiTheme="minorHAnsi" w:hAnsiTheme="minorHAnsi" w:cstheme="minorHAnsi"/>
                <w:sz w:val="22"/>
                <w:szCs w:val="22"/>
              </w:rPr>
              <w:t>Strategi</w:t>
            </w:r>
          </w:p>
          <w:p w14:paraId="6117D2C1" w14:textId="77777777" w:rsidR="001A0234" w:rsidRPr="0077203E" w:rsidRDefault="001A0234" w:rsidP="00427489">
            <w:pPr>
              <w:rPr>
                <w:rFonts w:asciiTheme="minorHAnsi" w:hAnsiTheme="minorHAnsi" w:cstheme="minorHAnsi"/>
                <w:sz w:val="22"/>
                <w:szCs w:val="22"/>
              </w:rPr>
            </w:pPr>
            <w:r w:rsidRPr="0077203E">
              <w:rPr>
                <w:rFonts w:asciiTheme="minorHAnsi" w:hAnsiTheme="minorHAnsi" w:cstheme="minorHAnsi"/>
                <w:sz w:val="22"/>
                <w:szCs w:val="22"/>
              </w:rPr>
              <w:t>– Mission, vision og værdier</w:t>
            </w:r>
          </w:p>
          <w:p w14:paraId="69FD1D96" w14:textId="77777777" w:rsidR="001A0234" w:rsidRPr="0077203E" w:rsidRDefault="001A0234" w:rsidP="00427489">
            <w:pPr>
              <w:rPr>
                <w:rFonts w:asciiTheme="minorHAnsi" w:hAnsiTheme="minorHAnsi" w:cstheme="minorHAnsi"/>
                <w:sz w:val="22"/>
                <w:szCs w:val="22"/>
              </w:rPr>
            </w:pPr>
            <w:r w:rsidRPr="0077203E">
              <w:rPr>
                <w:rFonts w:asciiTheme="minorHAnsi" w:hAnsiTheme="minorHAnsi" w:cstheme="minorHAnsi"/>
                <w:sz w:val="22"/>
                <w:szCs w:val="22"/>
              </w:rPr>
              <w:t>– Konkurrencestrategier</w:t>
            </w:r>
          </w:p>
          <w:p w14:paraId="2E64FDC7" w14:textId="77777777" w:rsidR="001A0234" w:rsidRPr="0077203E" w:rsidRDefault="001A0234" w:rsidP="00427489">
            <w:pPr>
              <w:rPr>
                <w:rFonts w:asciiTheme="minorHAnsi" w:hAnsiTheme="minorHAnsi" w:cstheme="minorHAnsi"/>
                <w:sz w:val="22"/>
                <w:szCs w:val="22"/>
              </w:rPr>
            </w:pPr>
            <w:r w:rsidRPr="0077203E">
              <w:rPr>
                <w:rFonts w:asciiTheme="minorHAnsi" w:hAnsiTheme="minorHAnsi" w:cstheme="minorHAnsi"/>
                <w:sz w:val="22"/>
                <w:szCs w:val="22"/>
              </w:rPr>
              <w:t>– Vækststrategier</w:t>
            </w:r>
          </w:p>
        </w:tc>
      </w:tr>
      <w:tr w:rsidR="001A0234" w:rsidRPr="0077203E" w14:paraId="12C8BAD3" w14:textId="77777777" w:rsidTr="00427489">
        <w:tc>
          <w:tcPr>
            <w:tcW w:w="0" w:type="auto"/>
          </w:tcPr>
          <w:p w14:paraId="0AF23046" w14:textId="77777777" w:rsidR="001A0234" w:rsidRPr="0077203E" w:rsidRDefault="001A0234" w:rsidP="00427489">
            <w:pPr>
              <w:rPr>
                <w:rFonts w:asciiTheme="minorHAnsi" w:hAnsiTheme="minorHAnsi" w:cstheme="minorHAnsi"/>
                <w:b/>
                <w:sz w:val="22"/>
                <w:szCs w:val="22"/>
              </w:rPr>
            </w:pPr>
            <w:r w:rsidRPr="0077203E">
              <w:rPr>
                <w:rFonts w:asciiTheme="minorHAnsi" w:hAnsiTheme="minorHAnsi" w:cstheme="minorHAnsi"/>
                <w:b/>
                <w:sz w:val="22"/>
                <w:szCs w:val="22"/>
              </w:rPr>
              <w:t>Anvendt materiale.</w:t>
            </w:r>
          </w:p>
          <w:p w14:paraId="08329E36" w14:textId="77777777" w:rsidR="001A0234" w:rsidRPr="0077203E" w:rsidRDefault="001A0234" w:rsidP="00427489">
            <w:pPr>
              <w:rPr>
                <w:rFonts w:asciiTheme="minorHAnsi" w:hAnsiTheme="minorHAnsi" w:cstheme="minorHAnsi"/>
                <w:b/>
                <w:sz w:val="22"/>
                <w:szCs w:val="22"/>
              </w:rPr>
            </w:pPr>
          </w:p>
        </w:tc>
        <w:tc>
          <w:tcPr>
            <w:tcW w:w="0" w:type="auto"/>
          </w:tcPr>
          <w:p w14:paraId="18EC3A9D" w14:textId="275DBA6F" w:rsidR="001A0234" w:rsidRPr="0077203E" w:rsidRDefault="001A0234" w:rsidP="00427489">
            <w:pPr>
              <w:shd w:val="clear" w:color="auto" w:fill="FFFFFF"/>
              <w:spacing w:after="24" w:line="288" w:lineRule="atLeast"/>
              <w:textAlignment w:val="baseline"/>
              <w:outlineLvl w:val="0"/>
              <w:rPr>
                <w:rFonts w:ascii="Times New Roman" w:hAnsi="Times New Roman"/>
                <w:color w:val="000000"/>
                <w:kern w:val="36"/>
                <w:sz w:val="22"/>
                <w:szCs w:val="22"/>
              </w:rPr>
            </w:pPr>
            <w:r w:rsidRPr="0077203E">
              <w:rPr>
                <w:rFonts w:ascii="Times New Roman" w:hAnsi="Times New Roman"/>
                <w:color w:val="000000"/>
                <w:kern w:val="36"/>
                <w:sz w:val="22"/>
                <w:szCs w:val="22"/>
              </w:rPr>
              <w:t>Marketing: Systime Ibog Marketing en grundbog i Afsætning</w:t>
            </w:r>
          </w:p>
          <w:p w14:paraId="399146F8" w14:textId="77777777" w:rsidR="001A0234" w:rsidRPr="0077203E" w:rsidRDefault="001A0234" w:rsidP="00427489">
            <w:pPr>
              <w:rPr>
                <w:rFonts w:asciiTheme="minorHAnsi" w:hAnsiTheme="minorHAnsi" w:cstheme="minorHAnsi"/>
                <w:sz w:val="22"/>
                <w:szCs w:val="22"/>
              </w:rPr>
            </w:pPr>
            <w:r w:rsidRPr="0077203E">
              <w:rPr>
                <w:rFonts w:ascii="Times New Roman" w:hAnsi="Times New Roman"/>
                <w:color w:val="333333"/>
                <w:sz w:val="22"/>
                <w:szCs w:val="22"/>
              </w:rPr>
              <w:t>Michael Bregendahl, Morten Haase, René Mortensen og Birte Ravn Østergaard (red.) kap 10</w:t>
            </w:r>
          </w:p>
          <w:p w14:paraId="155C58D6" w14:textId="77777777" w:rsidR="001A0234" w:rsidRPr="0077203E" w:rsidRDefault="001A0234" w:rsidP="00427489">
            <w:pPr>
              <w:rPr>
                <w:rFonts w:asciiTheme="minorHAnsi" w:hAnsiTheme="minorHAnsi" w:cstheme="minorHAnsi"/>
                <w:sz w:val="22"/>
                <w:szCs w:val="22"/>
              </w:rPr>
            </w:pPr>
            <w:r w:rsidRPr="0077203E">
              <w:rPr>
                <w:rFonts w:asciiTheme="minorHAnsi" w:hAnsiTheme="minorHAnsi" w:cstheme="minorHAnsi"/>
                <w:sz w:val="22"/>
                <w:szCs w:val="22"/>
              </w:rPr>
              <w:t>12 lektioner incl. skriftlighed</w:t>
            </w:r>
          </w:p>
        </w:tc>
      </w:tr>
      <w:tr w:rsidR="001A0234" w:rsidRPr="0077203E" w14:paraId="693D659B" w14:textId="77777777" w:rsidTr="00427489">
        <w:tc>
          <w:tcPr>
            <w:tcW w:w="0" w:type="auto"/>
          </w:tcPr>
          <w:p w14:paraId="39B3E328" w14:textId="77777777" w:rsidR="001A0234" w:rsidRPr="0077203E" w:rsidRDefault="001A0234" w:rsidP="00427489">
            <w:pPr>
              <w:rPr>
                <w:rFonts w:asciiTheme="minorHAnsi" w:hAnsiTheme="minorHAnsi" w:cstheme="minorHAnsi"/>
                <w:b/>
                <w:sz w:val="22"/>
                <w:szCs w:val="22"/>
              </w:rPr>
            </w:pPr>
            <w:r w:rsidRPr="0077203E">
              <w:rPr>
                <w:rFonts w:asciiTheme="minorHAnsi" w:hAnsiTheme="minorHAnsi" w:cstheme="minorHAnsi"/>
                <w:b/>
                <w:sz w:val="22"/>
                <w:szCs w:val="22"/>
              </w:rPr>
              <w:t>Arbejdsformer</w:t>
            </w:r>
          </w:p>
        </w:tc>
        <w:tc>
          <w:tcPr>
            <w:tcW w:w="0" w:type="auto"/>
          </w:tcPr>
          <w:p w14:paraId="451E3957" w14:textId="77777777" w:rsidR="001A0234" w:rsidRPr="0077203E" w:rsidRDefault="001A0234" w:rsidP="00427489">
            <w:pPr>
              <w:rPr>
                <w:rFonts w:asciiTheme="minorHAnsi" w:hAnsiTheme="minorHAnsi" w:cstheme="minorHAnsi"/>
                <w:sz w:val="22"/>
                <w:szCs w:val="22"/>
              </w:rPr>
            </w:pPr>
            <w:r w:rsidRPr="0077203E">
              <w:rPr>
                <w:rFonts w:asciiTheme="minorHAnsi" w:hAnsiTheme="minorHAnsi" w:cstheme="minorHAnsi"/>
                <w:sz w:val="22"/>
                <w:szCs w:val="22"/>
              </w:rPr>
              <w:t xml:space="preserve">Klasseundervisning, par og gruppearbejde, præsentation i plenum på baggrund af pp, øve fagfaglig og korrekt mundtlig fremstilling, skriftligt arbejde, </w:t>
            </w:r>
          </w:p>
          <w:p w14:paraId="338AA735" w14:textId="77777777" w:rsidR="001A0234" w:rsidRPr="0077203E" w:rsidRDefault="001A0234" w:rsidP="00427489">
            <w:pPr>
              <w:rPr>
                <w:rFonts w:asciiTheme="minorHAnsi" w:hAnsiTheme="minorHAnsi" w:cstheme="minorHAnsi"/>
                <w:sz w:val="22"/>
                <w:szCs w:val="22"/>
              </w:rPr>
            </w:pPr>
          </w:p>
        </w:tc>
      </w:tr>
    </w:tbl>
    <w:p w14:paraId="736FE4D7" w14:textId="77777777" w:rsidR="001A0234" w:rsidRPr="0077203E" w:rsidRDefault="001A0234" w:rsidP="001A0234">
      <w:pPr>
        <w:rPr>
          <w:rFonts w:asciiTheme="minorHAnsi" w:hAnsiTheme="minorHAnsi" w:cstheme="minorHAnsi"/>
          <w:sz w:val="22"/>
          <w:szCs w:val="22"/>
        </w:rPr>
      </w:pPr>
    </w:p>
    <w:p w14:paraId="26AAFDC6" w14:textId="77777777" w:rsidR="001A0234" w:rsidRPr="0077203E" w:rsidRDefault="001A0234" w:rsidP="001A0234">
      <w:pPr>
        <w:rPr>
          <w:rFonts w:asciiTheme="minorHAnsi" w:hAnsiTheme="minorHAnsi" w:cstheme="minorHAnsi"/>
          <w:sz w:val="22"/>
          <w:szCs w:val="22"/>
        </w:rPr>
      </w:pPr>
    </w:p>
    <w:p w14:paraId="08D65D8A" w14:textId="77777777" w:rsidR="001A0234" w:rsidRPr="0077203E" w:rsidRDefault="001A0234" w:rsidP="001A0234">
      <w:pPr>
        <w:rPr>
          <w:rFonts w:asciiTheme="minorHAnsi" w:hAnsiTheme="minorHAnsi" w:cstheme="minorHAnsi"/>
          <w:sz w:val="22"/>
          <w:szCs w:val="22"/>
        </w:rPr>
      </w:pPr>
    </w:p>
    <w:p w14:paraId="22CF2AFC" w14:textId="77777777" w:rsidR="001A0234" w:rsidRPr="0077203E" w:rsidRDefault="001A0234" w:rsidP="001A0234">
      <w:pPr>
        <w:rPr>
          <w:rFonts w:asciiTheme="minorHAnsi" w:hAnsiTheme="minorHAnsi" w:cstheme="minorHAnsi"/>
          <w:sz w:val="22"/>
          <w:szCs w:val="22"/>
        </w:rPr>
      </w:pPr>
    </w:p>
    <w:p w14:paraId="00B0D3B4" w14:textId="77777777" w:rsidR="001A0234" w:rsidRPr="0077203E" w:rsidRDefault="001A0234" w:rsidP="001A0234">
      <w:pPr>
        <w:rPr>
          <w:rFonts w:asciiTheme="minorHAnsi" w:hAnsiTheme="minorHAnsi" w:cstheme="minorHAnsi"/>
          <w:sz w:val="22"/>
          <w:szCs w:val="22"/>
        </w:rPr>
      </w:pPr>
    </w:p>
    <w:p w14:paraId="1AB63ED0" w14:textId="77777777" w:rsidR="001A0234" w:rsidRPr="0077203E" w:rsidRDefault="001A0234" w:rsidP="001A0234">
      <w:pPr>
        <w:rPr>
          <w:rFonts w:asciiTheme="minorHAnsi" w:hAnsiTheme="minorHAnsi" w:cstheme="minorHAnsi"/>
          <w:sz w:val="22"/>
          <w:szCs w:val="22"/>
        </w:rPr>
      </w:pPr>
    </w:p>
    <w:p w14:paraId="5C9481A9" w14:textId="77777777" w:rsidR="001A0234" w:rsidRPr="0077203E" w:rsidRDefault="001A0234" w:rsidP="001A0234">
      <w:pPr>
        <w:rPr>
          <w:rFonts w:asciiTheme="minorHAnsi" w:hAnsiTheme="minorHAnsi" w:cstheme="minorHAnsi"/>
          <w:sz w:val="22"/>
          <w:szCs w:val="22"/>
        </w:rPr>
      </w:pPr>
    </w:p>
    <w:p w14:paraId="483F1C67" w14:textId="77777777" w:rsidR="001A0234" w:rsidRPr="0077203E" w:rsidRDefault="001A0234" w:rsidP="001A0234">
      <w:pPr>
        <w:rPr>
          <w:rFonts w:asciiTheme="minorHAnsi" w:hAnsiTheme="minorHAnsi" w:cstheme="minorHAnsi"/>
          <w:sz w:val="22"/>
          <w:szCs w:val="22"/>
        </w:rPr>
      </w:pPr>
    </w:p>
    <w:p w14:paraId="38318212" w14:textId="77777777" w:rsidR="001A0234" w:rsidRPr="0077203E" w:rsidRDefault="001A0234" w:rsidP="001A0234">
      <w:pPr>
        <w:rPr>
          <w:rFonts w:asciiTheme="minorHAnsi" w:hAnsiTheme="minorHAnsi" w:cstheme="minorHAnsi"/>
          <w:sz w:val="22"/>
          <w:szCs w:val="22"/>
        </w:rPr>
      </w:pPr>
    </w:p>
    <w:p w14:paraId="5E57C088" w14:textId="77777777" w:rsidR="001A0234" w:rsidRPr="0077203E" w:rsidRDefault="001A0234" w:rsidP="001A0234">
      <w:pPr>
        <w:rPr>
          <w:rFonts w:asciiTheme="minorHAnsi" w:hAnsiTheme="minorHAnsi" w:cstheme="minorHAnsi"/>
          <w:sz w:val="22"/>
          <w:szCs w:val="22"/>
        </w:rPr>
      </w:pPr>
    </w:p>
    <w:p w14:paraId="678212FF" w14:textId="77777777" w:rsidR="001A0234" w:rsidRPr="0077203E" w:rsidRDefault="001A0234" w:rsidP="001A0234">
      <w:pPr>
        <w:rPr>
          <w:rFonts w:asciiTheme="minorHAnsi" w:hAnsiTheme="minorHAnsi" w:cstheme="minorHAnsi"/>
          <w:sz w:val="22"/>
          <w:szCs w:val="22"/>
        </w:rPr>
      </w:pPr>
    </w:p>
    <w:p w14:paraId="041FA891" w14:textId="77777777" w:rsidR="001A0234" w:rsidRPr="0077203E" w:rsidRDefault="001A0234" w:rsidP="001A0234">
      <w:pPr>
        <w:rPr>
          <w:rFonts w:asciiTheme="minorHAnsi" w:hAnsiTheme="minorHAnsi" w:cstheme="minorHAnsi"/>
          <w:sz w:val="22"/>
          <w:szCs w:val="22"/>
        </w:rPr>
      </w:pPr>
    </w:p>
    <w:p w14:paraId="4D9273AE" w14:textId="77777777" w:rsidR="001A0234" w:rsidRPr="0077203E" w:rsidRDefault="001A0234" w:rsidP="001A0234">
      <w:pPr>
        <w:rPr>
          <w:rFonts w:asciiTheme="minorHAnsi" w:hAnsiTheme="minorHAnsi" w:cstheme="minorHAnsi"/>
          <w:sz w:val="22"/>
          <w:szCs w:val="22"/>
        </w:rPr>
      </w:pPr>
    </w:p>
    <w:p w14:paraId="066CAC1D" w14:textId="77777777" w:rsidR="001A0234" w:rsidRPr="0077203E" w:rsidRDefault="001A0234" w:rsidP="001A0234">
      <w:pPr>
        <w:rPr>
          <w:rFonts w:asciiTheme="minorHAnsi" w:hAnsiTheme="minorHAnsi" w:cstheme="minorHAnsi"/>
          <w:sz w:val="22"/>
          <w:szCs w:val="22"/>
        </w:rPr>
      </w:pPr>
    </w:p>
    <w:p w14:paraId="1213761B" w14:textId="77777777" w:rsidR="001A0234" w:rsidRPr="0077203E" w:rsidRDefault="001A0234" w:rsidP="001A0234">
      <w:pPr>
        <w:rPr>
          <w:rFonts w:asciiTheme="minorHAnsi" w:hAnsiTheme="minorHAnsi" w:cstheme="minorHAnsi"/>
          <w:sz w:val="22"/>
          <w:szCs w:val="22"/>
        </w:rPr>
      </w:pPr>
    </w:p>
    <w:p w14:paraId="62684177" w14:textId="77777777" w:rsidR="00E34CBD" w:rsidRDefault="00E34CBD" w:rsidP="001A0234">
      <w:pPr>
        <w:rPr>
          <w:rFonts w:asciiTheme="minorHAnsi" w:hAnsiTheme="minorHAnsi" w:cstheme="minorHAnsi"/>
          <w:sz w:val="22"/>
          <w:szCs w:val="22"/>
        </w:rPr>
      </w:pPr>
    </w:p>
    <w:p w14:paraId="736D5B9F" w14:textId="04A8FFC1" w:rsidR="001A0234" w:rsidRPr="0077203E" w:rsidRDefault="001A0234" w:rsidP="001A0234">
      <w:pPr>
        <w:rPr>
          <w:rFonts w:asciiTheme="minorHAnsi" w:hAnsiTheme="minorHAnsi" w:cstheme="minorHAnsi"/>
          <w:b/>
          <w:color w:val="44546A"/>
          <w:sz w:val="22"/>
          <w:szCs w:val="22"/>
        </w:rPr>
      </w:pPr>
      <w:r w:rsidRPr="0077203E">
        <w:rPr>
          <w:rFonts w:asciiTheme="minorHAnsi" w:hAnsiTheme="minorHAnsi" w:cstheme="minorHAnsi"/>
          <w:b/>
          <w:color w:val="44546A"/>
          <w:sz w:val="22"/>
          <w:szCs w:val="22"/>
        </w:rPr>
        <w:t xml:space="preserve">Beskrivelse af det enkelte undervisningsforløb </w:t>
      </w:r>
    </w:p>
    <w:p w14:paraId="4560D208" w14:textId="77777777" w:rsidR="001A0234" w:rsidRPr="0077203E" w:rsidRDefault="001A0234" w:rsidP="001A0234">
      <w:pPr>
        <w:rPr>
          <w:rFonts w:asciiTheme="minorHAnsi" w:hAnsiTheme="minorHAnsi" w:cstheme="minorHAnsi"/>
          <w:i/>
          <w:color w:val="000000"/>
          <w:sz w:val="22"/>
          <w:szCs w:val="22"/>
        </w:rPr>
      </w:pPr>
      <w:r w:rsidRPr="0077203E">
        <w:rPr>
          <w:rFonts w:asciiTheme="minorHAnsi" w:hAnsiTheme="minorHAnsi" w:cstheme="minorHAnsi"/>
          <w:i/>
          <w:color w:val="000000"/>
          <w:sz w:val="22"/>
          <w:szCs w:val="22"/>
        </w:rPr>
        <w:lastRenderedPageBreak/>
        <w:t>Nb! Et skema for hvert forløb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453"/>
        <w:gridCol w:w="8175"/>
      </w:tblGrid>
      <w:tr w:rsidR="001A0234" w:rsidRPr="0077203E" w14:paraId="6B6D2A28" w14:textId="77777777" w:rsidTr="00427489">
        <w:tc>
          <w:tcPr>
            <w:tcW w:w="0" w:type="auto"/>
          </w:tcPr>
          <w:p w14:paraId="2E664CB5" w14:textId="77777777" w:rsidR="001A0234" w:rsidRPr="0077203E" w:rsidRDefault="001A0234" w:rsidP="00427489">
            <w:pPr>
              <w:rPr>
                <w:rFonts w:asciiTheme="minorHAnsi" w:hAnsiTheme="minorHAnsi" w:cstheme="minorHAnsi"/>
                <w:b/>
                <w:sz w:val="22"/>
                <w:szCs w:val="22"/>
              </w:rPr>
            </w:pPr>
            <w:r w:rsidRPr="0077203E">
              <w:rPr>
                <w:rFonts w:asciiTheme="minorHAnsi" w:hAnsiTheme="minorHAnsi" w:cstheme="minorHAnsi"/>
                <w:b/>
                <w:sz w:val="22"/>
                <w:szCs w:val="22"/>
              </w:rPr>
              <w:t>Forløb 17</w:t>
            </w:r>
          </w:p>
          <w:p w14:paraId="25998064" w14:textId="77777777" w:rsidR="001A0234" w:rsidRPr="0077203E" w:rsidRDefault="001A0234" w:rsidP="00427489">
            <w:pPr>
              <w:rPr>
                <w:rFonts w:asciiTheme="minorHAnsi" w:hAnsiTheme="minorHAnsi" w:cstheme="minorHAnsi"/>
                <w:b/>
                <w:sz w:val="22"/>
                <w:szCs w:val="22"/>
              </w:rPr>
            </w:pPr>
          </w:p>
        </w:tc>
        <w:tc>
          <w:tcPr>
            <w:tcW w:w="0" w:type="auto"/>
          </w:tcPr>
          <w:p w14:paraId="0CDF3E7E" w14:textId="77777777" w:rsidR="001A0234" w:rsidRPr="0077203E" w:rsidRDefault="001A0234" w:rsidP="00427489">
            <w:pPr>
              <w:rPr>
                <w:rFonts w:asciiTheme="minorHAnsi" w:hAnsiTheme="minorHAnsi" w:cstheme="minorHAnsi"/>
                <w:sz w:val="22"/>
                <w:szCs w:val="22"/>
              </w:rPr>
            </w:pPr>
            <w:r w:rsidRPr="0077203E">
              <w:rPr>
                <w:rFonts w:ascii="Times New Roman" w:hAnsi="Times New Roman"/>
                <w:sz w:val="22"/>
                <w:szCs w:val="22"/>
              </w:rPr>
              <w:t>Segmentering og målgruppevalg i internationalt perspektiv incl. producentmarkedet</w:t>
            </w:r>
          </w:p>
        </w:tc>
      </w:tr>
      <w:tr w:rsidR="001A0234" w:rsidRPr="0077203E" w14:paraId="2BA0E79A" w14:textId="77777777" w:rsidTr="00427489">
        <w:tc>
          <w:tcPr>
            <w:tcW w:w="0" w:type="auto"/>
          </w:tcPr>
          <w:p w14:paraId="55F73E2F" w14:textId="77777777" w:rsidR="001A0234" w:rsidRPr="0077203E" w:rsidRDefault="001A0234" w:rsidP="00427489">
            <w:pPr>
              <w:rPr>
                <w:rFonts w:asciiTheme="minorHAnsi" w:hAnsiTheme="minorHAnsi" w:cstheme="minorHAnsi"/>
                <w:b/>
                <w:sz w:val="22"/>
                <w:szCs w:val="22"/>
              </w:rPr>
            </w:pPr>
            <w:r w:rsidRPr="0077203E">
              <w:rPr>
                <w:rFonts w:asciiTheme="minorHAnsi" w:hAnsiTheme="minorHAnsi" w:cstheme="minorHAnsi"/>
                <w:b/>
                <w:sz w:val="22"/>
                <w:szCs w:val="22"/>
              </w:rPr>
              <w:t xml:space="preserve"> Forløbets indhold og fokus</w:t>
            </w:r>
          </w:p>
        </w:tc>
        <w:tc>
          <w:tcPr>
            <w:tcW w:w="0" w:type="auto"/>
          </w:tcPr>
          <w:p w14:paraId="09198272" w14:textId="6CAB3995" w:rsidR="001A0234" w:rsidRPr="0077203E" w:rsidRDefault="001A0234" w:rsidP="00427489">
            <w:pPr>
              <w:pStyle w:val="Listeafsnit"/>
              <w:ind w:left="0"/>
              <w:rPr>
                <w:rFonts w:ascii="Times New Roman" w:hAnsi="Times New Roman"/>
                <w:sz w:val="22"/>
                <w:szCs w:val="22"/>
              </w:rPr>
            </w:pPr>
            <w:r w:rsidRPr="0077203E">
              <w:rPr>
                <w:rFonts w:ascii="Times New Roman" w:hAnsi="Times New Roman"/>
                <w:sz w:val="22"/>
                <w:szCs w:val="22"/>
              </w:rPr>
              <w:t>Emnet gennemgået, så eleverne har fået indgående kendskab til international segmentering og internationale livstilsmodeller herunder VALS</w:t>
            </w:r>
            <w:r w:rsidR="00E34CBD">
              <w:rPr>
                <w:rFonts w:ascii="Times New Roman" w:hAnsi="Times New Roman"/>
                <w:sz w:val="22"/>
                <w:szCs w:val="22"/>
              </w:rPr>
              <w:t xml:space="preserve"> og amerikanske Experian</w:t>
            </w:r>
            <w:r w:rsidRPr="0077203E">
              <w:rPr>
                <w:rFonts w:ascii="Times New Roman" w:hAnsi="Times New Roman"/>
                <w:sz w:val="22"/>
                <w:szCs w:val="22"/>
              </w:rPr>
              <w:t>.</w:t>
            </w:r>
          </w:p>
          <w:p w14:paraId="32ADFC13" w14:textId="576A5B8B" w:rsidR="001A0234" w:rsidRPr="0077203E" w:rsidRDefault="001A0234" w:rsidP="00427489">
            <w:pPr>
              <w:pStyle w:val="Listeafsnit"/>
              <w:ind w:left="0"/>
              <w:rPr>
                <w:rFonts w:ascii="Times New Roman" w:hAnsi="Times New Roman"/>
                <w:sz w:val="22"/>
                <w:szCs w:val="22"/>
              </w:rPr>
            </w:pPr>
            <w:r w:rsidRPr="0077203E">
              <w:rPr>
                <w:rFonts w:ascii="Times New Roman" w:hAnsi="Times New Roman"/>
                <w:sz w:val="22"/>
                <w:szCs w:val="22"/>
              </w:rPr>
              <w:t xml:space="preserve">Der er arbejdet med at koble </w:t>
            </w:r>
            <w:r w:rsidR="00E34CBD">
              <w:rPr>
                <w:rFonts w:ascii="Times New Roman" w:hAnsi="Times New Roman"/>
                <w:sz w:val="22"/>
                <w:szCs w:val="22"/>
              </w:rPr>
              <w:t>livsstilstyper sammen med forskellige</w:t>
            </w:r>
            <w:r w:rsidRPr="0077203E">
              <w:rPr>
                <w:rFonts w:ascii="Times New Roman" w:hAnsi="Times New Roman"/>
                <w:sz w:val="22"/>
                <w:szCs w:val="22"/>
              </w:rPr>
              <w:t xml:space="preserve"> produkttyper. Eleverne har præsenteret deres arbejde på klassen</w:t>
            </w:r>
            <w:r w:rsidR="00E34CBD">
              <w:rPr>
                <w:rFonts w:ascii="Times New Roman" w:hAnsi="Times New Roman"/>
                <w:sz w:val="22"/>
                <w:szCs w:val="22"/>
              </w:rPr>
              <w:t>.</w:t>
            </w:r>
          </w:p>
          <w:p w14:paraId="57AC2244" w14:textId="77777777" w:rsidR="001A0234" w:rsidRPr="0077203E" w:rsidRDefault="001A0234" w:rsidP="00427489">
            <w:pPr>
              <w:pStyle w:val="Listeafsnit"/>
              <w:ind w:left="0"/>
              <w:rPr>
                <w:rFonts w:ascii="Times New Roman" w:hAnsi="Times New Roman"/>
                <w:sz w:val="22"/>
                <w:szCs w:val="22"/>
              </w:rPr>
            </w:pPr>
            <w:r w:rsidRPr="0077203E">
              <w:rPr>
                <w:rFonts w:ascii="Times New Roman" w:hAnsi="Times New Roman"/>
                <w:sz w:val="22"/>
                <w:szCs w:val="22"/>
              </w:rPr>
              <w:t xml:space="preserve">Der er arbejdet i praksis med forståelsesopgaver, og øvrige cases til kap. </w:t>
            </w:r>
          </w:p>
          <w:p w14:paraId="01AB81D8" w14:textId="77777777" w:rsidR="001A0234" w:rsidRPr="0077203E" w:rsidRDefault="001A0234" w:rsidP="00427489">
            <w:pPr>
              <w:rPr>
                <w:rFonts w:asciiTheme="minorHAnsi" w:hAnsiTheme="minorHAnsi" w:cstheme="minorHAnsi"/>
                <w:sz w:val="22"/>
                <w:szCs w:val="22"/>
              </w:rPr>
            </w:pPr>
          </w:p>
        </w:tc>
      </w:tr>
      <w:tr w:rsidR="001A0234" w:rsidRPr="0077203E" w14:paraId="3AF94A8A" w14:textId="77777777" w:rsidTr="00427489">
        <w:tc>
          <w:tcPr>
            <w:tcW w:w="0" w:type="auto"/>
          </w:tcPr>
          <w:p w14:paraId="56E1D843" w14:textId="77777777" w:rsidR="001A0234" w:rsidRPr="0077203E" w:rsidRDefault="001A0234" w:rsidP="00427489">
            <w:pPr>
              <w:rPr>
                <w:rFonts w:asciiTheme="minorHAnsi" w:hAnsiTheme="minorHAnsi" w:cstheme="minorHAnsi"/>
                <w:b/>
                <w:sz w:val="22"/>
                <w:szCs w:val="22"/>
              </w:rPr>
            </w:pPr>
            <w:r w:rsidRPr="0077203E">
              <w:rPr>
                <w:rFonts w:asciiTheme="minorHAnsi" w:hAnsiTheme="minorHAnsi" w:cstheme="minorHAnsi"/>
                <w:b/>
                <w:sz w:val="22"/>
                <w:szCs w:val="22"/>
              </w:rPr>
              <w:t>Faglige mål</w:t>
            </w:r>
          </w:p>
        </w:tc>
        <w:tc>
          <w:tcPr>
            <w:tcW w:w="0" w:type="auto"/>
          </w:tcPr>
          <w:p w14:paraId="3132609A" w14:textId="77777777" w:rsidR="001A0234" w:rsidRPr="0077203E" w:rsidRDefault="001A0234" w:rsidP="00427489">
            <w:pPr>
              <w:pStyle w:val="Listeafsnit"/>
              <w:ind w:left="0"/>
              <w:rPr>
                <w:rFonts w:ascii="Times New Roman" w:hAnsi="Times New Roman"/>
                <w:sz w:val="22"/>
                <w:szCs w:val="22"/>
              </w:rPr>
            </w:pPr>
            <w:r w:rsidRPr="0077203E">
              <w:rPr>
                <w:rStyle w:val="markedcontent"/>
                <w:rFonts w:ascii="Times New Roman" w:hAnsi="Times New Roman"/>
                <w:sz w:val="22"/>
                <w:szCs w:val="22"/>
              </w:rPr>
              <w:t>-udarbejde et afsætningsøkonomisk ræsonnement, herunder at kunne forklare sammenhængen mellem en række relevante afsætningsmæssige forhold i en given kontekst</w:t>
            </w:r>
            <w:r w:rsidRPr="0077203E">
              <w:rPr>
                <w:rFonts w:ascii="Times New Roman" w:hAnsi="Times New Roman"/>
                <w:sz w:val="22"/>
                <w:szCs w:val="22"/>
              </w:rPr>
              <w:br/>
            </w:r>
            <w:r w:rsidRPr="0077203E">
              <w:rPr>
                <w:rStyle w:val="markedcontent"/>
                <w:rFonts w:ascii="Times New Roman" w:hAnsi="Times New Roman"/>
                <w:sz w:val="22"/>
                <w:szCs w:val="22"/>
              </w:rPr>
              <w:t>– indsamle, bearbejde og præsentere informationer om en virksomheds nationale og globale markedsforhold samt vurdere informationernes troværdighed og relevans i en given sammenhæng</w:t>
            </w:r>
            <w:r w:rsidRPr="0077203E">
              <w:rPr>
                <w:rFonts w:ascii="Times New Roman" w:hAnsi="Times New Roman"/>
                <w:sz w:val="22"/>
                <w:szCs w:val="22"/>
              </w:rPr>
              <w:br/>
            </w:r>
            <w:r w:rsidRPr="0077203E">
              <w:rPr>
                <w:rStyle w:val="markedcontent"/>
                <w:rFonts w:ascii="Times New Roman" w:hAnsi="Times New Roman"/>
                <w:sz w:val="22"/>
                <w:szCs w:val="22"/>
              </w:rPr>
              <w:t>– fortolke og formidle informationer om afsætning inden for flere af fagets genrer, herunder i samspil med andre fag</w:t>
            </w:r>
          </w:p>
          <w:p w14:paraId="74B0BAC0" w14:textId="77777777" w:rsidR="001A0234" w:rsidRPr="0077203E" w:rsidRDefault="001A0234" w:rsidP="00427489">
            <w:pPr>
              <w:rPr>
                <w:rFonts w:asciiTheme="minorHAnsi" w:hAnsiTheme="minorHAnsi" w:cstheme="minorHAnsi"/>
                <w:sz w:val="22"/>
                <w:szCs w:val="22"/>
              </w:rPr>
            </w:pPr>
          </w:p>
        </w:tc>
      </w:tr>
      <w:tr w:rsidR="001A0234" w:rsidRPr="0077203E" w14:paraId="69827F12" w14:textId="77777777" w:rsidTr="00427489">
        <w:tc>
          <w:tcPr>
            <w:tcW w:w="0" w:type="auto"/>
          </w:tcPr>
          <w:p w14:paraId="08AD7477" w14:textId="77777777" w:rsidR="001A0234" w:rsidRPr="0077203E" w:rsidRDefault="001A0234" w:rsidP="00427489">
            <w:pPr>
              <w:rPr>
                <w:rFonts w:asciiTheme="minorHAnsi" w:hAnsiTheme="minorHAnsi" w:cstheme="minorHAnsi"/>
                <w:b/>
                <w:sz w:val="22"/>
                <w:szCs w:val="22"/>
              </w:rPr>
            </w:pPr>
            <w:r w:rsidRPr="0077203E">
              <w:rPr>
                <w:rFonts w:asciiTheme="minorHAnsi" w:hAnsiTheme="minorHAnsi" w:cstheme="minorHAnsi"/>
                <w:b/>
                <w:sz w:val="22"/>
                <w:szCs w:val="22"/>
              </w:rPr>
              <w:t>Kernestof</w:t>
            </w:r>
          </w:p>
        </w:tc>
        <w:tc>
          <w:tcPr>
            <w:tcW w:w="0" w:type="auto"/>
          </w:tcPr>
          <w:p w14:paraId="0159B507" w14:textId="77777777" w:rsidR="001A0234" w:rsidRPr="0077203E" w:rsidRDefault="001A0234" w:rsidP="00427489">
            <w:pPr>
              <w:rPr>
                <w:rFonts w:asciiTheme="minorHAnsi" w:hAnsiTheme="minorHAnsi" w:cstheme="minorHAnsi"/>
                <w:sz w:val="22"/>
                <w:szCs w:val="22"/>
              </w:rPr>
            </w:pPr>
            <w:r w:rsidRPr="0077203E">
              <w:rPr>
                <w:rStyle w:val="markedcontent"/>
                <w:rFonts w:ascii="Times New Roman" w:hAnsi="Times New Roman"/>
                <w:sz w:val="22"/>
                <w:szCs w:val="22"/>
              </w:rPr>
              <w:t>Segmentering, målgruppevalg og positionering</w:t>
            </w:r>
            <w:r w:rsidRPr="0077203E">
              <w:rPr>
                <w:rFonts w:ascii="Times New Roman" w:hAnsi="Times New Roman"/>
                <w:sz w:val="22"/>
                <w:szCs w:val="22"/>
              </w:rPr>
              <w:br/>
            </w:r>
            <w:r w:rsidRPr="0077203E">
              <w:rPr>
                <w:rStyle w:val="markedcontent"/>
                <w:rFonts w:ascii="Times New Roman" w:hAnsi="Times New Roman"/>
                <w:sz w:val="22"/>
                <w:szCs w:val="22"/>
              </w:rPr>
              <w:t>– Segmentering, målgruppevalg og positionering både nationalt og globalt</w:t>
            </w:r>
          </w:p>
        </w:tc>
      </w:tr>
      <w:tr w:rsidR="001A0234" w:rsidRPr="0077203E" w14:paraId="7C03E52C" w14:textId="77777777" w:rsidTr="00427489">
        <w:tc>
          <w:tcPr>
            <w:tcW w:w="0" w:type="auto"/>
          </w:tcPr>
          <w:p w14:paraId="4E51B1DA" w14:textId="77777777" w:rsidR="001A0234" w:rsidRPr="0077203E" w:rsidRDefault="001A0234" w:rsidP="00427489">
            <w:pPr>
              <w:rPr>
                <w:rFonts w:asciiTheme="minorHAnsi" w:hAnsiTheme="minorHAnsi" w:cstheme="minorHAnsi"/>
                <w:b/>
                <w:sz w:val="22"/>
                <w:szCs w:val="22"/>
              </w:rPr>
            </w:pPr>
            <w:r w:rsidRPr="0077203E">
              <w:rPr>
                <w:rFonts w:asciiTheme="minorHAnsi" w:hAnsiTheme="minorHAnsi" w:cstheme="minorHAnsi"/>
                <w:b/>
                <w:sz w:val="22"/>
                <w:szCs w:val="22"/>
              </w:rPr>
              <w:t>Anvendt materiale.</w:t>
            </w:r>
          </w:p>
          <w:p w14:paraId="2F20D51C" w14:textId="77777777" w:rsidR="001A0234" w:rsidRPr="0077203E" w:rsidRDefault="001A0234" w:rsidP="00427489">
            <w:pPr>
              <w:rPr>
                <w:rFonts w:asciiTheme="minorHAnsi" w:hAnsiTheme="minorHAnsi" w:cstheme="minorHAnsi"/>
                <w:b/>
                <w:sz w:val="22"/>
                <w:szCs w:val="22"/>
              </w:rPr>
            </w:pPr>
          </w:p>
        </w:tc>
        <w:tc>
          <w:tcPr>
            <w:tcW w:w="0" w:type="auto"/>
          </w:tcPr>
          <w:p w14:paraId="199C4FA4" w14:textId="77777777" w:rsidR="001A0234" w:rsidRPr="0077203E" w:rsidRDefault="001A0234" w:rsidP="00427489">
            <w:pPr>
              <w:shd w:val="clear" w:color="auto" w:fill="FFFFFF"/>
              <w:spacing w:after="24" w:line="288" w:lineRule="atLeast"/>
              <w:textAlignment w:val="baseline"/>
              <w:outlineLvl w:val="0"/>
              <w:rPr>
                <w:rFonts w:ascii="Times New Roman" w:hAnsi="Times New Roman"/>
                <w:color w:val="000000"/>
                <w:kern w:val="36"/>
                <w:sz w:val="22"/>
                <w:szCs w:val="22"/>
              </w:rPr>
            </w:pPr>
            <w:r w:rsidRPr="0077203E">
              <w:rPr>
                <w:rFonts w:ascii="Times New Roman" w:hAnsi="Times New Roman"/>
                <w:color w:val="000000"/>
                <w:kern w:val="36"/>
                <w:sz w:val="22"/>
                <w:szCs w:val="22"/>
              </w:rPr>
              <w:t>Marketing: Systime Ibog Marketing en grundbog i Afsætning</w:t>
            </w:r>
          </w:p>
          <w:p w14:paraId="1CA81076" w14:textId="77777777" w:rsidR="001A0234" w:rsidRPr="0077203E" w:rsidRDefault="001A0234" w:rsidP="00427489">
            <w:pPr>
              <w:rPr>
                <w:rFonts w:ascii="Times New Roman" w:hAnsi="Times New Roman"/>
                <w:color w:val="333333"/>
                <w:sz w:val="22"/>
                <w:szCs w:val="22"/>
              </w:rPr>
            </w:pPr>
            <w:r w:rsidRPr="0077203E">
              <w:rPr>
                <w:rFonts w:ascii="Times New Roman" w:hAnsi="Times New Roman"/>
                <w:color w:val="333333"/>
                <w:sz w:val="22"/>
                <w:szCs w:val="22"/>
              </w:rPr>
              <w:t>Michael Bregendahl, Morten Haase, René Mortensen og Birte Ravn Østergaard (red.) kap 12 og 13</w:t>
            </w:r>
          </w:p>
          <w:p w14:paraId="768C3616" w14:textId="231117D7" w:rsidR="001A0234" w:rsidRPr="0077203E" w:rsidRDefault="002E1155" w:rsidP="00427489">
            <w:pPr>
              <w:rPr>
                <w:rFonts w:ascii="Times New Roman" w:hAnsi="Times New Roman"/>
                <w:color w:val="333333"/>
                <w:sz w:val="22"/>
                <w:szCs w:val="22"/>
              </w:rPr>
            </w:pPr>
            <w:r>
              <w:rPr>
                <w:rFonts w:ascii="Times New Roman" w:hAnsi="Times New Roman"/>
                <w:color w:val="333333"/>
                <w:sz w:val="22"/>
                <w:szCs w:val="22"/>
              </w:rPr>
              <w:t>7</w:t>
            </w:r>
            <w:r w:rsidR="001A0234" w:rsidRPr="0077203E">
              <w:rPr>
                <w:rFonts w:ascii="Times New Roman" w:hAnsi="Times New Roman"/>
                <w:color w:val="333333"/>
                <w:sz w:val="22"/>
                <w:szCs w:val="22"/>
              </w:rPr>
              <w:t xml:space="preserve"> lektioner</w:t>
            </w:r>
            <w:r w:rsidR="00E34CBD">
              <w:rPr>
                <w:rFonts w:ascii="Times New Roman" w:hAnsi="Times New Roman"/>
                <w:color w:val="333333"/>
                <w:sz w:val="22"/>
                <w:szCs w:val="22"/>
              </w:rPr>
              <w:t>.</w:t>
            </w:r>
          </w:p>
        </w:tc>
      </w:tr>
      <w:tr w:rsidR="001A0234" w:rsidRPr="0077203E" w14:paraId="342EABD6" w14:textId="77777777" w:rsidTr="00427489">
        <w:tc>
          <w:tcPr>
            <w:tcW w:w="0" w:type="auto"/>
          </w:tcPr>
          <w:p w14:paraId="3C7BBA80" w14:textId="77777777" w:rsidR="001A0234" w:rsidRPr="0077203E" w:rsidRDefault="001A0234" w:rsidP="00427489">
            <w:pPr>
              <w:rPr>
                <w:rFonts w:asciiTheme="minorHAnsi" w:hAnsiTheme="minorHAnsi" w:cstheme="minorHAnsi"/>
                <w:b/>
                <w:sz w:val="22"/>
                <w:szCs w:val="22"/>
              </w:rPr>
            </w:pPr>
            <w:r w:rsidRPr="0077203E">
              <w:rPr>
                <w:rFonts w:asciiTheme="minorHAnsi" w:hAnsiTheme="minorHAnsi" w:cstheme="minorHAnsi"/>
                <w:b/>
                <w:sz w:val="22"/>
                <w:szCs w:val="22"/>
              </w:rPr>
              <w:t>Arbejdsformer</w:t>
            </w:r>
          </w:p>
        </w:tc>
        <w:tc>
          <w:tcPr>
            <w:tcW w:w="0" w:type="auto"/>
          </w:tcPr>
          <w:p w14:paraId="71AEA188" w14:textId="77777777" w:rsidR="001A0234" w:rsidRPr="0077203E" w:rsidRDefault="001A0234" w:rsidP="00427489">
            <w:pPr>
              <w:rPr>
                <w:rFonts w:ascii="Times New Roman" w:hAnsi="Times New Roman"/>
                <w:sz w:val="22"/>
                <w:szCs w:val="22"/>
              </w:rPr>
            </w:pPr>
            <w:r w:rsidRPr="0077203E">
              <w:rPr>
                <w:rFonts w:ascii="Times New Roman" w:hAnsi="Times New Roman"/>
                <w:sz w:val="22"/>
                <w:szCs w:val="22"/>
              </w:rPr>
              <w:t>Eleverne har arbejdet grupper omkring opgaver fra opgavebogen til forståelse af kapitlet. Samt selv udarbejdet cases, hvor de argumenterede for hvorfor danske virksomheder kunne få succes med eksport til givne segmenter i forskellige lande.</w:t>
            </w:r>
          </w:p>
          <w:p w14:paraId="5377C0DC" w14:textId="77777777" w:rsidR="001A0234" w:rsidRPr="0077203E" w:rsidRDefault="001A0234" w:rsidP="00427489">
            <w:pPr>
              <w:rPr>
                <w:rFonts w:asciiTheme="minorHAnsi" w:hAnsiTheme="minorHAnsi" w:cstheme="minorHAnsi"/>
                <w:sz w:val="22"/>
                <w:szCs w:val="22"/>
              </w:rPr>
            </w:pPr>
          </w:p>
        </w:tc>
      </w:tr>
    </w:tbl>
    <w:p w14:paraId="7D830A81" w14:textId="77777777" w:rsidR="001A0234" w:rsidRPr="0077203E" w:rsidRDefault="001A0234" w:rsidP="001A0234">
      <w:pPr>
        <w:rPr>
          <w:rFonts w:asciiTheme="minorHAnsi" w:hAnsiTheme="minorHAnsi" w:cstheme="minorHAnsi"/>
          <w:sz w:val="22"/>
          <w:szCs w:val="22"/>
        </w:rPr>
      </w:pPr>
    </w:p>
    <w:p w14:paraId="2736E7EF" w14:textId="77777777" w:rsidR="001A0234" w:rsidRPr="0077203E" w:rsidRDefault="001A0234" w:rsidP="001A0234">
      <w:pPr>
        <w:rPr>
          <w:rFonts w:asciiTheme="minorHAnsi" w:hAnsiTheme="minorHAnsi" w:cstheme="minorHAnsi"/>
          <w:sz w:val="22"/>
          <w:szCs w:val="22"/>
        </w:rPr>
      </w:pPr>
    </w:p>
    <w:p w14:paraId="006C730D" w14:textId="77777777" w:rsidR="001A0234" w:rsidRPr="0077203E" w:rsidRDefault="001A0234" w:rsidP="001A0234">
      <w:pPr>
        <w:rPr>
          <w:rFonts w:asciiTheme="minorHAnsi" w:hAnsiTheme="minorHAnsi" w:cstheme="minorHAnsi"/>
          <w:sz w:val="22"/>
          <w:szCs w:val="22"/>
        </w:rPr>
      </w:pPr>
    </w:p>
    <w:p w14:paraId="5B86682D" w14:textId="77777777" w:rsidR="001A0234" w:rsidRPr="0077203E" w:rsidRDefault="001A0234" w:rsidP="001A0234">
      <w:pPr>
        <w:rPr>
          <w:rFonts w:asciiTheme="minorHAnsi" w:hAnsiTheme="minorHAnsi" w:cstheme="minorHAnsi"/>
          <w:sz w:val="22"/>
          <w:szCs w:val="22"/>
        </w:rPr>
      </w:pPr>
    </w:p>
    <w:p w14:paraId="4E5777DD" w14:textId="77777777" w:rsidR="001A0234" w:rsidRPr="0077203E" w:rsidRDefault="001A0234" w:rsidP="001A0234">
      <w:pPr>
        <w:rPr>
          <w:rFonts w:asciiTheme="minorHAnsi" w:hAnsiTheme="minorHAnsi" w:cstheme="minorHAnsi"/>
          <w:sz w:val="22"/>
          <w:szCs w:val="22"/>
        </w:rPr>
      </w:pPr>
    </w:p>
    <w:p w14:paraId="0C9E45B6" w14:textId="77777777" w:rsidR="001A0234" w:rsidRPr="0077203E" w:rsidRDefault="001A0234" w:rsidP="001A0234">
      <w:pPr>
        <w:rPr>
          <w:rFonts w:asciiTheme="minorHAnsi" w:hAnsiTheme="minorHAnsi" w:cstheme="minorHAnsi"/>
          <w:sz w:val="22"/>
          <w:szCs w:val="22"/>
        </w:rPr>
      </w:pPr>
    </w:p>
    <w:p w14:paraId="2EE5043A" w14:textId="77777777" w:rsidR="001A0234" w:rsidRPr="0077203E" w:rsidRDefault="001A0234" w:rsidP="001A0234">
      <w:pPr>
        <w:rPr>
          <w:rFonts w:asciiTheme="minorHAnsi" w:hAnsiTheme="minorHAnsi" w:cstheme="minorHAnsi"/>
          <w:sz w:val="22"/>
          <w:szCs w:val="22"/>
        </w:rPr>
      </w:pPr>
    </w:p>
    <w:p w14:paraId="22DFE5E3" w14:textId="77777777" w:rsidR="001A0234" w:rsidRPr="0077203E" w:rsidRDefault="001A0234" w:rsidP="001A0234">
      <w:pPr>
        <w:rPr>
          <w:rFonts w:asciiTheme="minorHAnsi" w:hAnsiTheme="minorHAnsi" w:cstheme="minorHAnsi"/>
          <w:sz w:val="22"/>
          <w:szCs w:val="22"/>
        </w:rPr>
      </w:pPr>
    </w:p>
    <w:p w14:paraId="0282ED84" w14:textId="77777777" w:rsidR="001A0234" w:rsidRPr="0077203E" w:rsidRDefault="001A0234" w:rsidP="001A0234">
      <w:pPr>
        <w:rPr>
          <w:rFonts w:asciiTheme="minorHAnsi" w:hAnsiTheme="minorHAnsi" w:cstheme="minorHAnsi"/>
          <w:sz w:val="22"/>
          <w:szCs w:val="22"/>
        </w:rPr>
      </w:pPr>
    </w:p>
    <w:p w14:paraId="73DE8F55" w14:textId="77777777" w:rsidR="001A0234" w:rsidRPr="0077203E" w:rsidRDefault="001A0234" w:rsidP="001A0234">
      <w:pPr>
        <w:rPr>
          <w:rFonts w:asciiTheme="minorHAnsi" w:hAnsiTheme="minorHAnsi" w:cstheme="minorHAnsi"/>
          <w:sz w:val="22"/>
          <w:szCs w:val="22"/>
        </w:rPr>
      </w:pPr>
    </w:p>
    <w:p w14:paraId="3C2D9A6E" w14:textId="77777777" w:rsidR="001A0234" w:rsidRPr="0077203E" w:rsidRDefault="001A0234" w:rsidP="001A0234">
      <w:pPr>
        <w:rPr>
          <w:rFonts w:asciiTheme="minorHAnsi" w:hAnsiTheme="minorHAnsi" w:cstheme="minorHAnsi"/>
          <w:sz w:val="22"/>
          <w:szCs w:val="22"/>
        </w:rPr>
      </w:pPr>
    </w:p>
    <w:p w14:paraId="3C8A43C1" w14:textId="77777777" w:rsidR="001A0234" w:rsidRPr="0077203E" w:rsidRDefault="001A0234" w:rsidP="001A0234">
      <w:pPr>
        <w:rPr>
          <w:rFonts w:asciiTheme="minorHAnsi" w:hAnsiTheme="minorHAnsi" w:cstheme="minorHAnsi"/>
          <w:sz w:val="22"/>
          <w:szCs w:val="22"/>
        </w:rPr>
      </w:pPr>
    </w:p>
    <w:p w14:paraId="1F561C21" w14:textId="77777777" w:rsidR="001A0234" w:rsidRPr="0077203E" w:rsidRDefault="001A0234" w:rsidP="001A0234">
      <w:pPr>
        <w:rPr>
          <w:rFonts w:asciiTheme="minorHAnsi" w:hAnsiTheme="minorHAnsi" w:cstheme="minorHAnsi"/>
          <w:sz w:val="22"/>
          <w:szCs w:val="22"/>
        </w:rPr>
      </w:pPr>
    </w:p>
    <w:p w14:paraId="4581EFBC" w14:textId="77777777" w:rsidR="001A0234" w:rsidRDefault="001A0234" w:rsidP="001A0234">
      <w:pPr>
        <w:rPr>
          <w:rFonts w:asciiTheme="minorHAnsi" w:hAnsiTheme="minorHAnsi" w:cstheme="minorHAnsi"/>
          <w:sz w:val="22"/>
          <w:szCs w:val="22"/>
        </w:rPr>
      </w:pPr>
    </w:p>
    <w:p w14:paraId="4F27603B" w14:textId="77777777" w:rsidR="00E34CBD" w:rsidRDefault="00E34CBD" w:rsidP="001A0234">
      <w:pPr>
        <w:rPr>
          <w:rFonts w:asciiTheme="minorHAnsi" w:hAnsiTheme="minorHAnsi" w:cstheme="minorHAnsi"/>
          <w:sz w:val="22"/>
          <w:szCs w:val="22"/>
        </w:rPr>
      </w:pPr>
    </w:p>
    <w:p w14:paraId="042563CB" w14:textId="77777777" w:rsidR="00E34CBD" w:rsidRDefault="00E34CBD" w:rsidP="001A0234">
      <w:pPr>
        <w:rPr>
          <w:rFonts w:asciiTheme="minorHAnsi" w:hAnsiTheme="minorHAnsi" w:cstheme="minorHAnsi"/>
          <w:sz w:val="22"/>
          <w:szCs w:val="22"/>
        </w:rPr>
      </w:pPr>
    </w:p>
    <w:p w14:paraId="179AA817" w14:textId="77777777" w:rsidR="00E34CBD" w:rsidRDefault="00E34CBD" w:rsidP="001A0234">
      <w:pPr>
        <w:rPr>
          <w:rFonts w:asciiTheme="minorHAnsi" w:hAnsiTheme="minorHAnsi" w:cstheme="minorHAnsi"/>
          <w:sz w:val="22"/>
          <w:szCs w:val="22"/>
        </w:rPr>
      </w:pPr>
    </w:p>
    <w:p w14:paraId="6625FD38" w14:textId="77777777" w:rsidR="00E34CBD" w:rsidRPr="0077203E" w:rsidRDefault="00E34CBD" w:rsidP="001A0234">
      <w:pPr>
        <w:rPr>
          <w:rFonts w:asciiTheme="minorHAnsi" w:hAnsiTheme="minorHAnsi" w:cstheme="minorHAnsi"/>
          <w:sz w:val="22"/>
          <w:szCs w:val="22"/>
        </w:rPr>
      </w:pPr>
    </w:p>
    <w:p w14:paraId="24D6DFA8" w14:textId="77777777" w:rsidR="001A0234" w:rsidRPr="0077203E" w:rsidRDefault="001A0234" w:rsidP="001A0234">
      <w:pPr>
        <w:rPr>
          <w:rFonts w:asciiTheme="minorHAnsi" w:hAnsiTheme="minorHAnsi" w:cstheme="minorHAnsi"/>
          <w:sz w:val="22"/>
          <w:szCs w:val="22"/>
        </w:rPr>
      </w:pPr>
    </w:p>
    <w:p w14:paraId="624EFA22" w14:textId="77777777" w:rsidR="001A0234" w:rsidRPr="0077203E" w:rsidRDefault="001A0234" w:rsidP="001A0234">
      <w:pPr>
        <w:rPr>
          <w:rFonts w:asciiTheme="minorHAnsi" w:hAnsiTheme="minorHAnsi" w:cstheme="minorHAnsi"/>
          <w:sz w:val="22"/>
          <w:szCs w:val="22"/>
        </w:rPr>
      </w:pPr>
    </w:p>
    <w:p w14:paraId="0ADEDCD8" w14:textId="77777777" w:rsidR="001A0234" w:rsidRPr="0077203E" w:rsidRDefault="001A0234" w:rsidP="001A0234">
      <w:pPr>
        <w:rPr>
          <w:rFonts w:asciiTheme="minorHAnsi" w:hAnsiTheme="minorHAnsi" w:cstheme="minorHAnsi"/>
          <w:b/>
          <w:color w:val="44546A"/>
          <w:sz w:val="22"/>
          <w:szCs w:val="22"/>
        </w:rPr>
      </w:pPr>
      <w:r w:rsidRPr="0077203E">
        <w:rPr>
          <w:rFonts w:asciiTheme="minorHAnsi" w:hAnsiTheme="minorHAnsi" w:cstheme="minorHAnsi"/>
          <w:b/>
          <w:color w:val="44546A"/>
          <w:sz w:val="22"/>
          <w:szCs w:val="22"/>
        </w:rPr>
        <w:t xml:space="preserve">Beskrivelse af det enkelte undervisningsforløb </w:t>
      </w:r>
    </w:p>
    <w:p w14:paraId="22CB12ED" w14:textId="77777777" w:rsidR="001A0234" w:rsidRPr="0077203E" w:rsidRDefault="001A0234" w:rsidP="001A0234">
      <w:pPr>
        <w:rPr>
          <w:rFonts w:asciiTheme="minorHAnsi" w:hAnsiTheme="minorHAnsi" w:cstheme="minorHAnsi"/>
          <w:i/>
          <w:color w:val="000000"/>
          <w:sz w:val="22"/>
          <w:szCs w:val="22"/>
        </w:rPr>
      </w:pPr>
      <w:r w:rsidRPr="0077203E">
        <w:rPr>
          <w:rFonts w:asciiTheme="minorHAnsi" w:hAnsiTheme="minorHAnsi" w:cstheme="minorHAnsi"/>
          <w:i/>
          <w:color w:val="000000"/>
          <w:sz w:val="22"/>
          <w:szCs w:val="22"/>
        </w:rPr>
        <w:lastRenderedPageBreak/>
        <w:t>Nb! Et skema for hvert forløb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484"/>
        <w:gridCol w:w="8144"/>
      </w:tblGrid>
      <w:tr w:rsidR="001A0234" w:rsidRPr="0077203E" w14:paraId="5B658E96" w14:textId="77777777" w:rsidTr="00427489">
        <w:tc>
          <w:tcPr>
            <w:tcW w:w="0" w:type="auto"/>
          </w:tcPr>
          <w:p w14:paraId="63A1DA5F" w14:textId="77777777" w:rsidR="001A0234" w:rsidRPr="0077203E" w:rsidRDefault="001A0234" w:rsidP="00427489">
            <w:pPr>
              <w:rPr>
                <w:rFonts w:asciiTheme="minorHAnsi" w:hAnsiTheme="minorHAnsi" w:cstheme="minorHAnsi"/>
                <w:b/>
                <w:sz w:val="22"/>
                <w:szCs w:val="22"/>
              </w:rPr>
            </w:pPr>
            <w:r w:rsidRPr="0077203E">
              <w:rPr>
                <w:rFonts w:asciiTheme="minorHAnsi" w:hAnsiTheme="minorHAnsi" w:cstheme="minorHAnsi"/>
                <w:b/>
                <w:sz w:val="22"/>
                <w:szCs w:val="22"/>
              </w:rPr>
              <w:t>Forløb 18</w:t>
            </w:r>
          </w:p>
          <w:p w14:paraId="53436B44" w14:textId="77777777" w:rsidR="001A0234" w:rsidRPr="0077203E" w:rsidRDefault="001A0234" w:rsidP="00427489">
            <w:pPr>
              <w:rPr>
                <w:rFonts w:asciiTheme="minorHAnsi" w:hAnsiTheme="minorHAnsi" w:cstheme="minorHAnsi"/>
                <w:b/>
                <w:sz w:val="22"/>
                <w:szCs w:val="22"/>
              </w:rPr>
            </w:pPr>
          </w:p>
        </w:tc>
        <w:tc>
          <w:tcPr>
            <w:tcW w:w="0" w:type="auto"/>
          </w:tcPr>
          <w:p w14:paraId="5C76FA1A" w14:textId="77777777" w:rsidR="001A0234" w:rsidRPr="0077203E" w:rsidRDefault="001A0234" w:rsidP="00427489">
            <w:pPr>
              <w:rPr>
                <w:rFonts w:asciiTheme="minorHAnsi" w:hAnsiTheme="minorHAnsi" w:cstheme="minorHAnsi"/>
                <w:sz w:val="22"/>
                <w:szCs w:val="22"/>
              </w:rPr>
            </w:pPr>
            <w:r w:rsidRPr="0077203E">
              <w:rPr>
                <w:rFonts w:ascii="Times New Roman" w:hAnsi="Times New Roman"/>
                <w:sz w:val="22"/>
                <w:szCs w:val="22"/>
              </w:rPr>
              <w:t>Internationalt parametermix</w:t>
            </w:r>
          </w:p>
        </w:tc>
      </w:tr>
      <w:tr w:rsidR="001A0234" w:rsidRPr="0077203E" w14:paraId="07D16A9E" w14:textId="77777777" w:rsidTr="00427489">
        <w:tc>
          <w:tcPr>
            <w:tcW w:w="0" w:type="auto"/>
          </w:tcPr>
          <w:p w14:paraId="621BF3D8" w14:textId="77777777" w:rsidR="001A0234" w:rsidRPr="0077203E" w:rsidRDefault="001A0234" w:rsidP="00427489">
            <w:pPr>
              <w:rPr>
                <w:rFonts w:asciiTheme="minorHAnsi" w:hAnsiTheme="minorHAnsi" w:cstheme="minorHAnsi"/>
                <w:b/>
                <w:sz w:val="22"/>
                <w:szCs w:val="22"/>
              </w:rPr>
            </w:pPr>
            <w:r w:rsidRPr="0077203E">
              <w:rPr>
                <w:rFonts w:asciiTheme="minorHAnsi" w:hAnsiTheme="minorHAnsi" w:cstheme="minorHAnsi"/>
                <w:b/>
                <w:sz w:val="22"/>
                <w:szCs w:val="22"/>
              </w:rPr>
              <w:t xml:space="preserve"> Forløbets indhold og fokus</w:t>
            </w:r>
          </w:p>
        </w:tc>
        <w:tc>
          <w:tcPr>
            <w:tcW w:w="0" w:type="auto"/>
          </w:tcPr>
          <w:p w14:paraId="6566A020" w14:textId="77777777" w:rsidR="001A0234" w:rsidRPr="0077203E" w:rsidRDefault="001A0234" w:rsidP="00427489">
            <w:pPr>
              <w:pStyle w:val="Listeafsnit"/>
              <w:ind w:left="0"/>
              <w:rPr>
                <w:rFonts w:ascii="Times New Roman" w:hAnsi="Times New Roman"/>
                <w:sz w:val="22"/>
                <w:szCs w:val="22"/>
              </w:rPr>
            </w:pPr>
            <w:r w:rsidRPr="0077203E">
              <w:rPr>
                <w:rFonts w:ascii="Times New Roman" w:hAnsi="Times New Roman"/>
                <w:sz w:val="22"/>
                <w:szCs w:val="22"/>
              </w:rPr>
              <w:t>Emnet international parametermix er gennemgået med afsæt i litteraturen og Danmarks Eksportkanon.</w:t>
            </w:r>
          </w:p>
          <w:p w14:paraId="2D19D2BA" w14:textId="77777777" w:rsidR="001A0234" w:rsidRPr="0077203E" w:rsidRDefault="001A0234" w:rsidP="00427489">
            <w:pPr>
              <w:pStyle w:val="Listeafsnit"/>
              <w:ind w:left="0"/>
              <w:rPr>
                <w:rFonts w:ascii="Times New Roman" w:hAnsi="Times New Roman"/>
                <w:sz w:val="22"/>
                <w:szCs w:val="22"/>
              </w:rPr>
            </w:pPr>
            <w:r w:rsidRPr="0077203E">
              <w:rPr>
                <w:rFonts w:ascii="Times New Roman" w:hAnsi="Times New Roman"/>
                <w:sz w:val="22"/>
                <w:szCs w:val="22"/>
              </w:rPr>
              <w:t xml:space="preserve">For hvert parameter har eleverne i grupper analyseret, hvordan deres valgte virksomhed anvender parameteren, samt givet forslag til virksomhedens mulige strategiske arbejde med den pågældende parameter. </w:t>
            </w:r>
          </w:p>
          <w:p w14:paraId="52B60103" w14:textId="09F1EFD4" w:rsidR="001A0234" w:rsidRPr="0077203E" w:rsidRDefault="001A0234" w:rsidP="00427489">
            <w:pPr>
              <w:pStyle w:val="Listeafsnit"/>
              <w:ind w:left="0"/>
              <w:rPr>
                <w:rFonts w:ascii="Times New Roman" w:hAnsi="Times New Roman"/>
                <w:sz w:val="22"/>
                <w:szCs w:val="22"/>
              </w:rPr>
            </w:pPr>
            <w:r w:rsidRPr="0077203E">
              <w:rPr>
                <w:rFonts w:ascii="Times New Roman" w:hAnsi="Times New Roman"/>
                <w:sz w:val="22"/>
                <w:szCs w:val="22"/>
              </w:rPr>
              <w:t xml:space="preserve">For hver parameter har der været et kort oplæg fra </w:t>
            </w:r>
            <w:r w:rsidR="00DF3CFE">
              <w:rPr>
                <w:rFonts w:ascii="Times New Roman" w:hAnsi="Times New Roman"/>
                <w:sz w:val="22"/>
                <w:szCs w:val="22"/>
              </w:rPr>
              <w:t xml:space="preserve">eleverne om emnet eller </w:t>
            </w:r>
            <w:r w:rsidRPr="0077203E">
              <w:rPr>
                <w:rFonts w:ascii="Times New Roman" w:hAnsi="Times New Roman"/>
                <w:sz w:val="22"/>
                <w:szCs w:val="22"/>
              </w:rPr>
              <w:t>underviseren, herefter har eleverne typisk fået 5 lektioner til deres arbejde. Herefter fremlæggelse i plenum med fokus på elevernes mundtlige kompetencer.</w:t>
            </w:r>
          </w:p>
          <w:p w14:paraId="2B51A8F5" w14:textId="77777777" w:rsidR="001A0234" w:rsidRPr="0077203E" w:rsidRDefault="001A0234" w:rsidP="00427489">
            <w:pPr>
              <w:pStyle w:val="Listeafsnit"/>
              <w:ind w:left="0"/>
              <w:rPr>
                <w:rFonts w:ascii="Times New Roman" w:hAnsi="Times New Roman"/>
                <w:sz w:val="22"/>
                <w:szCs w:val="22"/>
              </w:rPr>
            </w:pPr>
          </w:p>
          <w:p w14:paraId="76CB82D0" w14:textId="6538B94F" w:rsidR="001A0234" w:rsidRPr="0077203E" w:rsidRDefault="001A0234" w:rsidP="00427489">
            <w:pPr>
              <w:pStyle w:val="Listeafsnit"/>
              <w:ind w:left="0"/>
              <w:rPr>
                <w:rFonts w:ascii="Times New Roman" w:hAnsi="Times New Roman"/>
                <w:sz w:val="22"/>
                <w:szCs w:val="22"/>
              </w:rPr>
            </w:pPr>
            <w:r w:rsidRPr="0077203E">
              <w:rPr>
                <w:rFonts w:ascii="Times New Roman" w:hAnsi="Times New Roman"/>
                <w:sz w:val="22"/>
                <w:szCs w:val="22"/>
              </w:rPr>
              <w:t>Der er med andre ord arbejdet praksisnært og</w:t>
            </w:r>
            <w:r w:rsidR="00432458">
              <w:rPr>
                <w:rFonts w:ascii="Times New Roman" w:hAnsi="Times New Roman"/>
                <w:sz w:val="22"/>
                <w:szCs w:val="22"/>
              </w:rPr>
              <w:t xml:space="preserve"> hvor muligt har</w:t>
            </w:r>
            <w:r w:rsidRPr="0077203E">
              <w:rPr>
                <w:rFonts w:ascii="Times New Roman" w:hAnsi="Times New Roman"/>
                <w:sz w:val="22"/>
                <w:szCs w:val="22"/>
              </w:rPr>
              <w:t xml:space="preserve"> grupper</w:t>
            </w:r>
            <w:r w:rsidR="00432458">
              <w:rPr>
                <w:rFonts w:ascii="Times New Roman" w:hAnsi="Times New Roman"/>
                <w:sz w:val="22"/>
                <w:szCs w:val="22"/>
              </w:rPr>
              <w:t>ne</w:t>
            </w:r>
            <w:r w:rsidRPr="0077203E">
              <w:rPr>
                <w:rFonts w:ascii="Times New Roman" w:hAnsi="Times New Roman"/>
                <w:sz w:val="22"/>
                <w:szCs w:val="22"/>
              </w:rPr>
              <w:t xml:space="preserve"> har haft kontakt med de konkrete virksomheder.</w:t>
            </w:r>
          </w:p>
          <w:p w14:paraId="78664E29" w14:textId="77777777" w:rsidR="001A0234" w:rsidRPr="0077203E" w:rsidRDefault="001A0234" w:rsidP="00427489">
            <w:pPr>
              <w:rPr>
                <w:rFonts w:asciiTheme="minorHAnsi" w:hAnsiTheme="minorHAnsi" w:cstheme="minorHAnsi"/>
                <w:sz w:val="22"/>
                <w:szCs w:val="22"/>
              </w:rPr>
            </w:pPr>
          </w:p>
        </w:tc>
      </w:tr>
      <w:tr w:rsidR="001A0234" w:rsidRPr="0077203E" w14:paraId="63941821" w14:textId="77777777" w:rsidTr="00427489">
        <w:tc>
          <w:tcPr>
            <w:tcW w:w="0" w:type="auto"/>
          </w:tcPr>
          <w:p w14:paraId="07F3DC49" w14:textId="77777777" w:rsidR="001A0234" w:rsidRPr="0077203E" w:rsidRDefault="001A0234" w:rsidP="00427489">
            <w:pPr>
              <w:rPr>
                <w:rFonts w:asciiTheme="minorHAnsi" w:hAnsiTheme="minorHAnsi" w:cstheme="minorHAnsi"/>
                <w:b/>
                <w:sz w:val="22"/>
                <w:szCs w:val="22"/>
              </w:rPr>
            </w:pPr>
            <w:r w:rsidRPr="0077203E">
              <w:rPr>
                <w:rFonts w:asciiTheme="minorHAnsi" w:hAnsiTheme="minorHAnsi" w:cstheme="minorHAnsi"/>
                <w:b/>
                <w:sz w:val="22"/>
                <w:szCs w:val="22"/>
              </w:rPr>
              <w:t>Faglige mål</w:t>
            </w:r>
          </w:p>
        </w:tc>
        <w:tc>
          <w:tcPr>
            <w:tcW w:w="0" w:type="auto"/>
          </w:tcPr>
          <w:p w14:paraId="3156886E" w14:textId="77777777" w:rsidR="001A0234" w:rsidRPr="0077203E" w:rsidRDefault="001A0234" w:rsidP="00427489">
            <w:pPr>
              <w:pStyle w:val="Listeafsnit"/>
              <w:ind w:left="0"/>
              <w:rPr>
                <w:rFonts w:ascii="Times New Roman" w:hAnsi="Times New Roman"/>
                <w:sz w:val="22"/>
                <w:szCs w:val="22"/>
              </w:rPr>
            </w:pPr>
            <w:r w:rsidRPr="0077203E">
              <w:rPr>
                <w:rStyle w:val="markedcontent"/>
                <w:rFonts w:ascii="Times New Roman" w:hAnsi="Times New Roman"/>
                <w:sz w:val="22"/>
                <w:szCs w:val="22"/>
              </w:rPr>
              <w:t>afgøre, hvilke forhold der har betydning for en virksomheds afsætning – nationalt og globalt, og derigennem demonstrereviden og kundskaber om fagets identitet og metoder</w:t>
            </w:r>
            <w:r w:rsidRPr="0077203E">
              <w:rPr>
                <w:rFonts w:ascii="Times New Roman" w:hAnsi="Times New Roman"/>
                <w:sz w:val="22"/>
                <w:szCs w:val="22"/>
              </w:rPr>
              <w:br/>
            </w:r>
            <w:r w:rsidRPr="0077203E">
              <w:rPr>
                <w:rStyle w:val="markedcontent"/>
                <w:rFonts w:ascii="Times New Roman" w:hAnsi="Times New Roman"/>
                <w:sz w:val="22"/>
                <w:szCs w:val="22"/>
              </w:rPr>
              <w:t>– identificere, formulere og løse udfordringer vedrørende afsætning, der knytter sig til en virksomheds fortsatte vækst</w:t>
            </w:r>
            <w:r w:rsidRPr="0077203E">
              <w:rPr>
                <w:rFonts w:ascii="Times New Roman" w:hAnsi="Times New Roman"/>
                <w:sz w:val="22"/>
                <w:szCs w:val="22"/>
              </w:rPr>
              <w:br/>
            </w:r>
            <w:r w:rsidRPr="0077203E">
              <w:rPr>
                <w:rStyle w:val="markedcontent"/>
                <w:rFonts w:ascii="Times New Roman" w:hAnsi="Times New Roman"/>
                <w:sz w:val="22"/>
                <w:szCs w:val="22"/>
              </w:rPr>
              <w:t>– anvende afsætningsøkonomiske modeller og forklare modellernes forudsætninger og egenskaber</w:t>
            </w:r>
            <w:r w:rsidRPr="0077203E">
              <w:rPr>
                <w:rFonts w:ascii="Times New Roman" w:hAnsi="Times New Roman"/>
                <w:sz w:val="22"/>
                <w:szCs w:val="22"/>
              </w:rPr>
              <w:br/>
            </w:r>
            <w:r w:rsidRPr="0077203E">
              <w:rPr>
                <w:rStyle w:val="markedcontent"/>
                <w:rFonts w:ascii="Times New Roman" w:hAnsi="Times New Roman"/>
                <w:sz w:val="22"/>
                <w:szCs w:val="22"/>
              </w:rPr>
              <w:t>– udarbejde et afsætningsøkonomisk ræsonnement, herunder at kunne forklare sammenhængen mellem en række relevante afsætningsmæssige forhold i en given kontekst</w:t>
            </w:r>
            <w:r w:rsidRPr="0077203E">
              <w:rPr>
                <w:rFonts w:ascii="Times New Roman" w:hAnsi="Times New Roman"/>
                <w:sz w:val="22"/>
                <w:szCs w:val="22"/>
              </w:rPr>
              <w:br/>
            </w:r>
            <w:r w:rsidRPr="0077203E">
              <w:rPr>
                <w:rStyle w:val="markedcontent"/>
                <w:rFonts w:ascii="Times New Roman" w:hAnsi="Times New Roman"/>
                <w:sz w:val="22"/>
                <w:szCs w:val="22"/>
              </w:rPr>
              <w:t>– indsamle, bearbejde og præsentere informationer om en virksomheds nationale og globale markedsforhold samt vurdereinformationernes troværdighed og relevans i en given sammenhæng</w:t>
            </w:r>
            <w:r w:rsidRPr="0077203E">
              <w:rPr>
                <w:rFonts w:ascii="Times New Roman" w:hAnsi="Times New Roman"/>
                <w:sz w:val="22"/>
                <w:szCs w:val="22"/>
              </w:rPr>
              <w:br/>
            </w:r>
            <w:r w:rsidRPr="0077203E">
              <w:rPr>
                <w:rStyle w:val="markedcontent"/>
                <w:rFonts w:ascii="Times New Roman" w:hAnsi="Times New Roman"/>
                <w:sz w:val="22"/>
                <w:szCs w:val="22"/>
              </w:rPr>
              <w:t>– fortolke og formidle informationer om afsætning inden for flere af fagets genrer, herunder i samspil med andre fag</w:t>
            </w:r>
            <w:r w:rsidRPr="0077203E">
              <w:rPr>
                <w:rFonts w:ascii="Times New Roman" w:hAnsi="Times New Roman"/>
                <w:sz w:val="22"/>
                <w:szCs w:val="22"/>
              </w:rPr>
              <w:br/>
            </w:r>
            <w:r w:rsidRPr="0077203E">
              <w:rPr>
                <w:rStyle w:val="markedcontent"/>
                <w:rFonts w:ascii="Times New Roman" w:hAnsi="Times New Roman"/>
                <w:sz w:val="22"/>
                <w:szCs w:val="22"/>
              </w:rPr>
              <w:t>– udvælge og anvende relevante digitale og matematiske kompetencer i arbejdet med afsætning.</w:t>
            </w:r>
          </w:p>
          <w:p w14:paraId="5FBCA85E" w14:textId="77777777" w:rsidR="001A0234" w:rsidRPr="0077203E" w:rsidRDefault="001A0234" w:rsidP="00427489">
            <w:pPr>
              <w:rPr>
                <w:rFonts w:asciiTheme="minorHAnsi" w:hAnsiTheme="minorHAnsi" w:cstheme="minorHAnsi"/>
                <w:sz w:val="22"/>
                <w:szCs w:val="22"/>
              </w:rPr>
            </w:pPr>
          </w:p>
        </w:tc>
      </w:tr>
      <w:tr w:rsidR="001A0234" w:rsidRPr="0077203E" w14:paraId="2A382288" w14:textId="77777777" w:rsidTr="00427489">
        <w:tc>
          <w:tcPr>
            <w:tcW w:w="0" w:type="auto"/>
          </w:tcPr>
          <w:p w14:paraId="436E9F1A" w14:textId="77777777" w:rsidR="001A0234" w:rsidRPr="0077203E" w:rsidRDefault="001A0234" w:rsidP="00427489">
            <w:pPr>
              <w:rPr>
                <w:rFonts w:asciiTheme="minorHAnsi" w:hAnsiTheme="minorHAnsi" w:cstheme="minorHAnsi"/>
                <w:b/>
                <w:sz w:val="22"/>
                <w:szCs w:val="22"/>
              </w:rPr>
            </w:pPr>
            <w:r w:rsidRPr="0077203E">
              <w:rPr>
                <w:rFonts w:asciiTheme="minorHAnsi" w:hAnsiTheme="minorHAnsi" w:cstheme="minorHAnsi"/>
                <w:b/>
                <w:sz w:val="22"/>
                <w:szCs w:val="22"/>
              </w:rPr>
              <w:t>Kernestof</w:t>
            </w:r>
          </w:p>
        </w:tc>
        <w:tc>
          <w:tcPr>
            <w:tcW w:w="0" w:type="auto"/>
          </w:tcPr>
          <w:p w14:paraId="05DA7E9E" w14:textId="77777777" w:rsidR="001A0234" w:rsidRPr="0077203E" w:rsidRDefault="001A0234" w:rsidP="00427489">
            <w:pPr>
              <w:rPr>
                <w:rFonts w:asciiTheme="minorHAnsi" w:hAnsiTheme="minorHAnsi" w:cstheme="minorHAnsi"/>
                <w:sz w:val="22"/>
                <w:szCs w:val="22"/>
              </w:rPr>
            </w:pPr>
            <w:r w:rsidRPr="0077203E">
              <w:rPr>
                <w:rStyle w:val="markedcontent"/>
                <w:rFonts w:ascii="Times New Roman" w:hAnsi="Times New Roman"/>
                <w:sz w:val="22"/>
                <w:szCs w:val="22"/>
              </w:rPr>
              <w:t>Marketing mix</w:t>
            </w:r>
            <w:r w:rsidRPr="0077203E">
              <w:rPr>
                <w:rFonts w:ascii="Times New Roman" w:hAnsi="Times New Roman"/>
                <w:sz w:val="22"/>
                <w:szCs w:val="22"/>
              </w:rPr>
              <w:br/>
            </w:r>
            <w:r w:rsidRPr="0077203E">
              <w:rPr>
                <w:rStyle w:val="markedcontent"/>
                <w:rFonts w:ascii="Times New Roman" w:hAnsi="Times New Roman"/>
                <w:sz w:val="22"/>
                <w:szCs w:val="22"/>
              </w:rPr>
              <w:t>– Marketing mixet både nationalt og globalt</w:t>
            </w:r>
            <w:r w:rsidRPr="0077203E">
              <w:rPr>
                <w:rFonts w:ascii="Times New Roman" w:hAnsi="Times New Roman"/>
                <w:sz w:val="22"/>
                <w:szCs w:val="22"/>
              </w:rPr>
              <w:br/>
            </w:r>
            <w:r w:rsidRPr="0077203E">
              <w:rPr>
                <w:rStyle w:val="markedcontent"/>
                <w:rFonts w:ascii="Times New Roman" w:hAnsi="Times New Roman"/>
                <w:sz w:val="22"/>
                <w:szCs w:val="22"/>
              </w:rPr>
              <w:t>Marketingplan</w:t>
            </w:r>
            <w:r w:rsidRPr="0077203E">
              <w:rPr>
                <w:rFonts w:ascii="Times New Roman" w:hAnsi="Times New Roman"/>
                <w:sz w:val="22"/>
                <w:szCs w:val="22"/>
              </w:rPr>
              <w:br/>
            </w:r>
            <w:r w:rsidRPr="0077203E">
              <w:rPr>
                <w:rStyle w:val="markedcontent"/>
                <w:rFonts w:ascii="Times New Roman" w:hAnsi="Times New Roman"/>
                <w:sz w:val="22"/>
                <w:szCs w:val="22"/>
              </w:rPr>
              <w:t>– Marketingplanen både nationalt og globalt</w:t>
            </w:r>
          </w:p>
        </w:tc>
      </w:tr>
      <w:tr w:rsidR="001A0234" w:rsidRPr="0077203E" w14:paraId="3A914B2A" w14:textId="77777777" w:rsidTr="00427489">
        <w:tc>
          <w:tcPr>
            <w:tcW w:w="0" w:type="auto"/>
          </w:tcPr>
          <w:p w14:paraId="4691788C" w14:textId="77777777" w:rsidR="001A0234" w:rsidRPr="0077203E" w:rsidRDefault="001A0234" w:rsidP="00427489">
            <w:pPr>
              <w:rPr>
                <w:rFonts w:asciiTheme="minorHAnsi" w:hAnsiTheme="minorHAnsi" w:cstheme="minorHAnsi"/>
                <w:b/>
                <w:sz w:val="22"/>
                <w:szCs w:val="22"/>
              </w:rPr>
            </w:pPr>
            <w:r w:rsidRPr="0077203E">
              <w:rPr>
                <w:rFonts w:asciiTheme="minorHAnsi" w:hAnsiTheme="minorHAnsi" w:cstheme="minorHAnsi"/>
                <w:b/>
                <w:sz w:val="22"/>
                <w:szCs w:val="22"/>
              </w:rPr>
              <w:t>Anvendt materiale.</w:t>
            </w:r>
          </w:p>
          <w:p w14:paraId="55CA7517" w14:textId="77777777" w:rsidR="001A0234" w:rsidRPr="0077203E" w:rsidRDefault="001A0234" w:rsidP="00427489">
            <w:pPr>
              <w:rPr>
                <w:rFonts w:asciiTheme="minorHAnsi" w:hAnsiTheme="minorHAnsi" w:cstheme="minorHAnsi"/>
                <w:b/>
                <w:sz w:val="22"/>
                <w:szCs w:val="22"/>
              </w:rPr>
            </w:pPr>
          </w:p>
        </w:tc>
        <w:tc>
          <w:tcPr>
            <w:tcW w:w="0" w:type="auto"/>
          </w:tcPr>
          <w:p w14:paraId="52FAD237" w14:textId="77777777" w:rsidR="001A0234" w:rsidRPr="0077203E" w:rsidRDefault="001A0234" w:rsidP="00427489">
            <w:pPr>
              <w:shd w:val="clear" w:color="auto" w:fill="FFFFFF"/>
              <w:spacing w:after="24" w:line="288" w:lineRule="atLeast"/>
              <w:textAlignment w:val="baseline"/>
              <w:outlineLvl w:val="0"/>
              <w:rPr>
                <w:rFonts w:ascii="Times New Roman" w:hAnsi="Times New Roman"/>
                <w:color w:val="000000"/>
                <w:kern w:val="36"/>
                <w:sz w:val="22"/>
                <w:szCs w:val="22"/>
              </w:rPr>
            </w:pPr>
            <w:r w:rsidRPr="0077203E">
              <w:rPr>
                <w:rFonts w:ascii="Times New Roman" w:hAnsi="Times New Roman"/>
                <w:color w:val="000000"/>
                <w:kern w:val="36"/>
                <w:sz w:val="22"/>
                <w:szCs w:val="22"/>
              </w:rPr>
              <w:t>Marketing: Systime Ibog Marketing en grundbog i Afsætning</w:t>
            </w:r>
          </w:p>
          <w:p w14:paraId="7B5F602B" w14:textId="77777777" w:rsidR="001A0234" w:rsidRPr="0077203E" w:rsidRDefault="001A0234" w:rsidP="00427489">
            <w:pPr>
              <w:rPr>
                <w:rFonts w:ascii="Times New Roman" w:hAnsi="Times New Roman"/>
                <w:color w:val="333333"/>
                <w:sz w:val="22"/>
                <w:szCs w:val="22"/>
              </w:rPr>
            </w:pPr>
            <w:r w:rsidRPr="0077203E">
              <w:rPr>
                <w:rFonts w:ascii="Times New Roman" w:hAnsi="Times New Roman"/>
                <w:color w:val="333333"/>
                <w:sz w:val="22"/>
                <w:szCs w:val="22"/>
              </w:rPr>
              <w:t>Michael Bregendahl, Morten Haase, René Mortensen og Birte Ravn Østergaard (red.) Samt Danmarks Eksport Kanon kap 17, 19, 21, 23, 24 ,25</w:t>
            </w:r>
          </w:p>
          <w:p w14:paraId="14F949CF" w14:textId="0A5FDDB0" w:rsidR="001A0234" w:rsidRPr="0077203E" w:rsidRDefault="001A0234" w:rsidP="00427489">
            <w:pPr>
              <w:rPr>
                <w:rFonts w:asciiTheme="minorHAnsi" w:hAnsiTheme="minorHAnsi" w:cstheme="minorHAnsi"/>
                <w:sz w:val="22"/>
                <w:szCs w:val="22"/>
              </w:rPr>
            </w:pPr>
            <w:r w:rsidRPr="0077203E">
              <w:rPr>
                <w:rFonts w:asciiTheme="minorHAnsi" w:hAnsiTheme="minorHAnsi" w:cstheme="minorHAnsi"/>
                <w:sz w:val="22"/>
                <w:szCs w:val="22"/>
              </w:rPr>
              <w:t>5</w:t>
            </w:r>
            <w:r w:rsidR="00A9451D">
              <w:rPr>
                <w:rFonts w:asciiTheme="minorHAnsi" w:hAnsiTheme="minorHAnsi" w:cstheme="minorHAnsi"/>
                <w:sz w:val="22"/>
                <w:szCs w:val="22"/>
              </w:rPr>
              <w:t>3</w:t>
            </w:r>
            <w:r w:rsidR="00A80EB0">
              <w:rPr>
                <w:rFonts w:asciiTheme="minorHAnsi" w:hAnsiTheme="minorHAnsi" w:cstheme="minorHAnsi"/>
                <w:sz w:val="22"/>
                <w:szCs w:val="22"/>
              </w:rPr>
              <w:t xml:space="preserve"> lektioner</w:t>
            </w:r>
            <w:r w:rsidR="00A9451D">
              <w:rPr>
                <w:rFonts w:asciiTheme="minorHAnsi" w:hAnsiTheme="minorHAnsi" w:cstheme="minorHAnsi"/>
                <w:sz w:val="22"/>
                <w:szCs w:val="22"/>
              </w:rPr>
              <w:t xml:space="preserve"> incl. virksomhedsbesøg 4 lektioner hos Tantec.</w:t>
            </w:r>
          </w:p>
        </w:tc>
      </w:tr>
      <w:tr w:rsidR="001A0234" w:rsidRPr="0077203E" w14:paraId="4DF2924D" w14:textId="77777777" w:rsidTr="00427489">
        <w:tc>
          <w:tcPr>
            <w:tcW w:w="0" w:type="auto"/>
          </w:tcPr>
          <w:p w14:paraId="72FD503D" w14:textId="77777777" w:rsidR="001A0234" w:rsidRPr="0077203E" w:rsidRDefault="001A0234" w:rsidP="00427489">
            <w:pPr>
              <w:rPr>
                <w:rFonts w:asciiTheme="minorHAnsi" w:hAnsiTheme="minorHAnsi" w:cstheme="minorHAnsi"/>
                <w:b/>
                <w:sz w:val="22"/>
                <w:szCs w:val="22"/>
              </w:rPr>
            </w:pPr>
            <w:r w:rsidRPr="0077203E">
              <w:rPr>
                <w:rFonts w:asciiTheme="minorHAnsi" w:hAnsiTheme="minorHAnsi" w:cstheme="minorHAnsi"/>
                <w:b/>
                <w:sz w:val="22"/>
                <w:szCs w:val="22"/>
              </w:rPr>
              <w:t>Arbejdsformer</w:t>
            </w:r>
          </w:p>
        </w:tc>
        <w:tc>
          <w:tcPr>
            <w:tcW w:w="0" w:type="auto"/>
          </w:tcPr>
          <w:p w14:paraId="7AFC2706" w14:textId="77777777" w:rsidR="001A0234" w:rsidRPr="0077203E" w:rsidRDefault="001A0234" w:rsidP="00427489">
            <w:pPr>
              <w:rPr>
                <w:rFonts w:ascii="Times New Roman" w:hAnsi="Times New Roman"/>
                <w:sz w:val="22"/>
                <w:szCs w:val="22"/>
              </w:rPr>
            </w:pPr>
            <w:r w:rsidRPr="0077203E">
              <w:rPr>
                <w:rFonts w:ascii="Times New Roman" w:hAnsi="Times New Roman"/>
                <w:sz w:val="22"/>
                <w:szCs w:val="22"/>
              </w:rPr>
              <w:t>Eleverne har dels arbejdet i et længerevarende gruppearbejde vedr. Danmarks eksportkanon, dels lidt individuelt og dels i mindre grupper omkring cases fra opgavebogen til forståelse og repetition af kapitlerne</w:t>
            </w:r>
          </w:p>
          <w:p w14:paraId="3671FC8E" w14:textId="77777777" w:rsidR="001A0234" w:rsidRPr="0077203E" w:rsidRDefault="001A0234" w:rsidP="00427489">
            <w:pPr>
              <w:rPr>
                <w:rFonts w:asciiTheme="minorHAnsi" w:hAnsiTheme="minorHAnsi" w:cstheme="minorHAnsi"/>
                <w:sz w:val="22"/>
                <w:szCs w:val="22"/>
              </w:rPr>
            </w:pPr>
            <w:r w:rsidRPr="0077203E">
              <w:rPr>
                <w:rFonts w:asciiTheme="minorHAnsi" w:hAnsiTheme="minorHAnsi" w:cstheme="minorHAnsi"/>
                <w:sz w:val="22"/>
                <w:szCs w:val="22"/>
              </w:rPr>
              <w:t>Eleverne har trænet mundtlig gennemgang af teori og præsenteret deres analyse af deres valgte virksomheds anvendelse af de internationale parametre samt givet forslag til strategiske ændringer.</w:t>
            </w:r>
          </w:p>
        </w:tc>
      </w:tr>
    </w:tbl>
    <w:p w14:paraId="6DE36F15" w14:textId="77777777" w:rsidR="001A0234" w:rsidRPr="0077203E" w:rsidRDefault="001A0234" w:rsidP="001A0234">
      <w:pPr>
        <w:rPr>
          <w:rFonts w:asciiTheme="minorHAnsi" w:hAnsiTheme="minorHAnsi" w:cstheme="minorHAnsi"/>
          <w:sz w:val="22"/>
          <w:szCs w:val="22"/>
        </w:rPr>
      </w:pPr>
    </w:p>
    <w:p w14:paraId="49297409" w14:textId="77777777" w:rsidR="001A0234" w:rsidRPr="0077203E" w:rsidRDefault="001A0234" w:rsidP="001A0234">
      <w:pPr>
        <w:rPr>
          <w:rFonts w:asciiTheme="minorHAnsi" w:hAnsiTheme="minorHAnsi" w:cstheme="minorHAnsi"/>
          <w:sz w:val="22"/>
          <w:szCs w:val="22"/>
        </w:rPr>
      </w:pPr>
    </w:p>
    <w:p w14:paraId="56555D67" w14:textId="77777777" w:rsidR="001A0234" w:rsidRPr="0077203E" w:rsidRDefault="001A0234" w:rsidP="001A0234">
      <w:pPr>
        <w:rPr>
          <w:rFonts w:asciiTheme="minorHAnsi" w:hAnsiTheme="minorHAnsi" w:cstheme="minorHAnsi"/>
          <w:b/>
          <w:color w:val="44546A"/>
          <w:sz w:val="22"/>
          <w:szCs w:val="22"/>
        </w:rPr>
      </w:pPr>
      <w:r w:rsidRPr="0077203E">
        <w:rPr>
          <w:rFonts w:asciiTheme="minorHAnsi" w:hAnsiTheme="minorHAnsi" w:cstheme="minorHAnsi"/>
          <w:b/>
          <w:color w:val="44546A"/>
          <w:sz w:val="22"/>
          <w:szCs w:val="22"/>
        </w:rPr>
        <w:t xml:space="preserve">Beskrivelse af det enkelte undervisningsforløb </w:t>
      </w:r>
    </w:p>
    <w:p w14:paraId="23ED13FB" w14:textId="77777777" w:rsidR="001A0234" w:rsidRPr="0077203E" w:rsidRDefault="001A0234" w:rsidP="001A0234">
      <w:pPr>
        <w:rPr>
          <w:rFonts w:asciiTheme="minorHAnsi" w:hAnsiTheme="minorHAnsi" w:cstheme="minorHAnsi"/>
          <w:i/>
          <w:color w:val="000000"/>
          <w:sz w:val="22"/>
          <w:szCs w:val="22"/>
        </w:rPr>
      </w:pPr>
      <w:r w:rsidRPr="0077203E">
        <w:rPr>
          <w:rFonts w:asciiTheme="minorHAnsi" w:hAnsiTheme="minorHAnsi" w:cstheme="minorHAnsi"/>
          <w:i/>
          <w:color w:val="000000"/>
          <w:sz w:val="22"/>
          <w:szCs w:val="22"/>
        </w:rPr>
        <w:lastRenderedPageBreak/>
        <w:t>Nb! Et skema for hvert forløb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927"/>
        <w:gridCol w:w="7701"/>
      </w:tblGrid>
      <w:tr w:rsidR="001A0234" w:rsidRPr="0077203E" w14:paraId="08EC1E12" w14:textId="77777777" w:rsidTr="00427489">
        <w:tc>
          <w:tcPr>
            <w:tcW w:w="0" w:type="auto"/>
          </w:tcPr>
          <w:p w14:paraId="59245CAC" w14:textId="77777777" w:rsidR="001A0234" w:rsidRPr="0077203E" w:rsidRDefault="001A0234" w:rsidP="00427489">
            <w:pPr>
              <w:rPr>
                <w:rFonts w:asciiTheme="minorHAnsi" w:hAnsiTheme="minorHAnsi" w:cstheme="minorHAnsi"/>
                <w:b/>
                <w:sz w:val="22"/>
                <w:szCs w:val="22"/>
              </w:rPr>
            </w:pPr>
            <w:r w:rsidRPr="0077203E">
              <w:rPr>
                <w:rFonts w:asciiTheme="minorHAnsi" w:hAnsiTheme="minorHAnsi" w:cstheme="minorHAnsi"/>
                <w:b/>
                <w:sz w:val="22"/>
                <w:szCs w:val="22"/>
              </w:rPr>
              <w:t>Forløb 19</w:t>
            </w:r>
          </w:p>
          <w:p w14:paraId="6304202D" w14:textId="77777777" w:rsidR="001A0234" w:rsidRPr="0077203E" w:rsidRDefault="001A0234" w:rsidP="00427489">
            <w:pPr>
              <w:rPr>
                <w:rFonts w:asciiTheme="minorHAnsi" w:hAnsiTheme="minorHAnsi" w:cstheme="minorHAnsi"/>
                <w:b/>
                <w:sz w:val="22"/>
                <w:szCs w:val="22"/>
              </w:rPr>
            </w:pPr>
          </w:p>
        </w:tc>
        <w:tc>
          <w:tcPr>
            <w:tcW w:w="0" w:type="auto"/>
          </w:tcPr>
          <w:p w14:paraId="30535B8E" w14:textId="0B1ABB63" w:rsidR="001A0234" w:rsidRPr="0077203E" w:rsidRDefault="001A0234" w:rsidP="00427489">
            <w:pPr>
              <w:rPr>
                <w:rFonts w:asciiTheme="minorHAnsi" w:hAnsiTheme="minorHAnsi" w:cstheme="minorHAnsi"/>
                <w:sz w:val="22"/>
                <w:szCs w:val="22"/>
              </w:rPr>
            </w:pPr>
            <w:r w:rsidRPr="0077203E">
              <w:rPr>
                <w:rFonts w:ascii="Times New Roman" w:hAnsi="Times New Roman"/>
                <w:sz w:val="22"/>
                <w:szCs w:val="22"/>
              </w:rPr>
              <w:t>Marketing plan</w:t>
            </w:r>
            <w:r w:rsidR="001E34FD">
              <w:rPr>
                <w:rFonts w:ascii="Times New Roman" w:hAnsi="Times New Roman"/>
                <w:sz w:val="22"/>
                <w:szCs w:val="22"/>
              </w:rPr>
              <w:t xml:space="preserve">, </w:t>
            </w:r>
            <w:r w:rsidRPr="0077203E">
              <w:rPr>
                <w:rFonts w:ascii="Times New Roman" w:hAnsi="Times New Roman"/>
                <w:sz w:val="22"/>
                <w:szCs w:val="22"/>
              </w:rPr>
              <w:t>eksamensprojekt</w:t>
            </w:r>
            <w:r w:rsidR="00BF7C08">
              <w:rPr>
                <w:rFonts w:ascii="Times New Roman" w:hAnsi="Times New Roman"/>
                <w:sz w:val="22"/>
                <w:szCs w:val="22"/>
              </w:rPr>
              <w:t xml:space="preserve">, repetition og </w:t>
            </w:r>
            <w:r w:rsidRPr="0077203E">
              <w:rPr>
                <w:rFonts w:ascii="Times New Roman" w:hAnsi="Times New Roman"/>
                <w:sz w:val="22"/>
                <w:szCs w:val="22"/>
              </w:rPr>
              <w:t>eksamenstræning</w:t>
            </w:r>
          </w:p>
        </w:tc>
      </w:tr>
      <w:tr w:rsidR="001A0234" w:rsidRPr="0077203E" w14:paraId="60CFADB5" w14:textId="77777777" w:rsidTr="00427489">
        <w:tc>
          <w:tcPr>
            <w:tcW w:w="0" w:type="auto"/>
          </w:tcPr>
          <w:p w14:paraId="654A56F4" w14:textId="77777777" w:rsidR="001A0234" w:rsidRPr="0077203E" w:rsidRDefault="001A0234" w:rsidP="00427489">
            <w:pPr>
              <w:rPr>
                <w:rFonts w:asciiTheme="minorHAnsi" w:hAnsiTheme="minorHAnsi" w:cstheme="minorHAnsi"/>
                <w:b/>
                <w:sz w:val="22"/>
                <w:szCs w:val="22"/>
              </w:rPr>
            </w:pPr>
            <w:r w:rsidRPr="0077203E">
              <w:rPr>
                <w:rFonts w:asciiTheme="minorHAnsi" w:hAnsiTheme="minorHAnsi" w:cstheme="minorHAnsi"/>
                <w:b/>
                <w:sz w:val="22"/>
                <w:szCs w:val="22"/>
              </w:rPr>
              <w:t xml:space="preserve"> Forløbets indhold og fokus</w:t>
            </w:r>
          </w:p>
        </w:tc>
        <w:tc>
          <w:tcPr>
            <w:tcW w:w="0" w:type="auto"/>
          </w:tcPr>
          <w:p w14:paraId="6FF6B43E" w14:textId="77777777" w:rsidR="001A0234" w:rsidRPr="0077203E" w:rsidRDefault="001A0234" w:rsidP="00427489">
            <w:pPr>
              <w:rPr>
                <w:rFonts w:asciiTheme="minorHAnsi" w:hAnsiTheme="minorHAnsi" w:cstheme="minorHAnsi"/>
                <w:sz w:val="22"/>
                <w:szCs w:val="22"/>
              </w:rPr>
            </w:pPr>
            <w:r w:rsidRPr="0077203E">
              <w:rPr>
                <w:rFonts w:asciiTheme="minorHAnsi" w:hAnsiTheme="minorHAnsi" w:cstheme="minorHAnsi"/>
                <w:sz w:val="22"/>
                <w:szCs w:val="22"/>
              </w:rPr>
              <w:t>Der har været fokus på eksamenstræning, udarbejdelse af marketingplan på baggrund af JYSK-casen</w:t>
            </w:r>
          </w:p>
          <w:p w14:paraId="666D940D" w14:textId="77777777" w:rsidR="001A0234" w:rsidRPr="0077203E" w:rsidRDefault="001A0234" w:rsidP="00427489">
            <w:pPr>
              <w:rPr>
                <w:rFonts w:asciiTheme="minorHAnsi" w:hAnsiTheme="minorHAnsi" w:cstheme="minorHAnsi"/>
                <w:sz w:val="22"/>
                <w:szCs w:val="22"/>
              </w:rPr>
            </w:pPr>
            <w:r w:rsidRPr="0077203E">
              <w:rPr>
                <w:rFonts w:asciiTheme="minorHAnsi" w:hAnsiTheme="minorHAnsi" w:cstheme="minorHAnsi"/>
                <w:sz w:val="22"/>
                <w:szCs w:val="22"/>
              </w:rPr>
              <w:t>Eleverne har set tre udsendelser om Lars Larsen, Sådan blev jeg Lars Larsen, Længe Leve Lars Larsen samt Danske Mad Men</w:t>
            </w:r>
          </w:p>
          <w:p w14:paraId="14D5955C" w14:textId="5AE1B728" w:rsidR="001A0234" w:rsidRPr="0077203E" w:rsidRDefault="001A0234" w:rsidP="00427489">
            <w:pPr>
              <w:rPr>
                <w:rFonts w:asciiTheme="minorHAnsi" w:hAnsiTheme="minorHAnsi" w:cstheme="minorHAnsi"/>
                <w:sz w:val="22"/>
                <w:szCs w:val="22"/>
              </w:rPr>
            </w:pPr>
            <w:r w:rsidRPr="0077203E">
              <w:rPr>
                <w:rFonts w:asciiTheme="minorHAnsi" w:hAnsiTheme="minorHAnsi" w:cstheme="minorHAnsi"/>
                <w:sz w:val="22"/>
                <w:szCs w:val="22"/>
              </w:rPr>
              <w:t>Desuden er der trænet mundtlig eksamenstræning, på eksamenslignende vilkår</w:t>
            </w:r>
            <w:r w:rsidR="001E34FD">
              <w:rPr>
                <w:rFonts w:asciiTheme="minorHAnsi" w:hAnsiTheme="minorHAnsi" w:cstheme="minorHAnsi"/>
                <w:sz w:val="22"/>
                <w:szCs w:val="22"/>
              </w:rPr>
              <w:t xml:space="preserve"> hvor alle kernestofområder har været repræsenteret.</w:t>
            </w:r>
          </w:p>
        </w:tc>
      </w:tr>
      <w:tr w:rsidR="001A0234" w:rsidRPr="0077203E" w14:paraId="2B36F7B9" w14:textId="77777777" w:rsidTr="00427489">
        <w:tc>
          <w:tcPr>
            <w:tcW w:w="0" w:type="auto"/>
          </w:tcPr>
          <w:p w14:paraId="1A47D6F1" w14:textId="77777777" w:rsidR="001A0234" w:rsidRPr="0077203E" w:rsidRDefault="001A0234" w:rsidP="00427489">
            <w:pPr>
              <w:rPr>
                <w:rFonts w:asciiTheme="minorHAnsi" w:hAnsiTheme="minorHAnsi" w:cstheme="minorHAnsi"/>
                <w:b/>
                <w:sz w:val="22"/>
                <w:szCs w:val="22"/>
              </w:rPr>
            </w:pPr>
            <w:r w:rsidRPr="0077203E">
              <w:rPr>
                <w:rFonts w:asciiTheme="minorHAnsi" w:hAnsiTheme="minorHAnsi" w:cstheme="minorHAnsi"/>
                <w:b/>
                <w:sz w:val="22"/>
                <w:szCs w:val="22"/>
              </w:rPr>
              <w:t>Faglige mål</w:t>
            </w:r>
          </w:p>
        </w:tc>
        <w:tc>
          <w:tcPr>
            <w:tcW w:w="0" w:type="auto"/>
          </w:tcPr>
          <w:p w14:paraId="510D9B64" w14:textId="77777777" w:rsidR="001A0234" w:rsidRPr="0077203E" w:rsidRDefault="001A0234" w:rsidP="00427489">
            <w:pPr>
              <w:rPr>
                <w:rFonts w:asciiTheme="minorHAnsi" w:hAnsiTheme="minorHAnsi" w:cstheme="minorHAnsi"/>
                <w:sz w:val="22"/>
                <w:szCs w:val="22"/>
              </w:rPr>
            </w:pPr>
            <w:r w:rsidRPr="0077203E">
              <w:rPr>
                <w:rFonts w:asciiTheme="minorHAnsi" w:hAnsiTheme="minorHAnsi" w:cstheme="minorHAnsi"/>
                <w:sz w:val="22"/>
                <w:szCs w:val="22"/>
              </w:rPr>
              <w:t>afgøre, hvilke forhold der har betydning for en virksomheds afsætning – nationalt og globalt, og derigennem demonstrere</w:t>
            </w:r>
          </w:p>
          <w:p w14:paraId="120F1BE1" w14:textId="77777777" w:rsidR="001A0234" w:rsidRPr="0077203E" w:rsidRDefault="001A0234" w:rsidP="00427489">
            <w:pPr>
              <w:rPr>
                <w:rFonts w:asciiTheme="minorHAnsi" w:hAnsiTheme="minorHAnsi" w:cstheme="minorHAnsi"/>
                <w:sz w:val="22"/>
                <w:szCs w:val="22"/>
              </w:rPr>
            </w:pPr>
            <w:r w:rsidRPr="0077203E">
              <w:rPr>
                <w:rFonts w:asciiTheme="minorHAnsi" w:hAnsiTheme="minorHAnsi" w:cstheme="minorHAnsi"/>
                <w:sz w:val="22"/>
                <w:szCs w:val="22"/>
              </w:rPr>
              <w:t>viden og kundskaber om fagets identitet og metoder</w:t>
            </w:r>
          </w:p>
          <w:p w14:paraId="68AD4454" w14:textId="77777777" w:rsidR="001A0234" w:rsidRPr="0077203E" w:rsidRDefault="001A0234" w:rsidP="00427489">
            <w:pPr>
              <w:rPr>
                <w:rFonts w:asciiTheme="minorHAnsi" w:hAnsiTheme="minorHAnsi" w:cstheme="minorHAnsi"/>
                <w:sz w:val="22"/>
                <w:szCs w:val="22"/>
              </w:rPr>
            </w:pPr>
            <w:r w:rsidRPr="0077203E">
              <w:rPr>
                <w:rFonts w:asciiTheme="minorHAnsi" w:hAnsiTheme="minorHAnsi" w:cstheme="minorHAnsi"/>
                <w:sz w:val="22"/>
                <w:szCs w:val="22"/>
              </w:rPr>
              <w:t>– identificere, formulere og løse udfordringer vedrørende afsætning, der knytter sig til en virksomheds fortsatte vækst</w:t>
            </w:r>
          </w:p>
          <w:p w14:paraId="5A233031" w14:textId="77777777" w:rsidR="001A0234" w:rsidRPr="0077203E" w:rsidRDefault="001A0234" w:rsidP="00427489">
            <w:pPr>
              <w:rPr>
                <w:rFonts w:asciiTheme="minorHAnsi" w:hAnsiTheme="minorHAnsi" w:cstheme="minorHAnsi"/>
                <w:sz w:val="22"/>
                <w:szCs w:val="22"/>
              </w:rPr>
            </w:pPr>
            <w:r w:rsidRPr="0077203E">
              <w:rPr>
                <w:rFonts w:asciiTheme="minorHAnsi" w:hAnsiTheme="minorHAnsi" w:cstheme="minorHAnsi"/>
                <w:sz w:val="22"/>
                <w:szCs w:val="22"/>
              </w:rPr>
              <w:t>– anvende afsætningsøkonomiske modeller og forklare modellernes forudsætninger og egenskaber</w:t>
            </w:r>
          </w:p>
          <w:p w14:paraId="12FCB44D" w14:textId="77777777" w:rsidR="001A0234" w:rsidRPr="0077203E" w:rsidRDefault="001A0234" w:rsidP="00427489">
            <w:pPr>
              <w:rPr>
                <w:rFonts w:asciiTheme="minorHAnsi" w:hAnsiTheme="minorHAnsi" w:cstheme="minorHAnsi"/>
                <w:sz w:val="22"/>
                <w:szCs w:val="22"/>
              </w:rPr>
            </w:pPr>
            <w:r w:rsidRPr="0077203E">
              <w:rPr>
                <w:rFonts w:asciiTheme="minorHAnsi" w:hAnsiTheme="minorHAnsi" w:cstheme="minorHAnsi"/>
                <w:sz w:val="22"/>
                <w:szCs w:val="22"/>
              </w:rPr>
              <w:t>– udarbejde et afsætningsøkonomisk ræsonnement, herunder at kunne forklare sammenhængen mellem en række relevante</w:t>
            </w:r>
          </w:p>
          <w:p w14:paraId="039DA20D" w14:textId="77777777" w:rsidR="001A0234" w:rsidRPr="0077203E" w:rsidRDefault="001A0234" w:rsidP="00427489">
            <w:pPr>
              <w:rPr>
                <w:rFonts w:asciiTheme="minorHAnsi" w:hAnsiTheme="minorHAnsi" w:cstheme="minorHAnsi"/>
                <w:sz w:val="22"/>
                <w:szCs w:val="22"/>
              </w:rPr>
            </w:pPr>
            <w:r w:rsidRPr="0077203E">
              <w:rPr>
                <w:rFonts w:asciiTheme="minorHAnsi" w:hAnsiTheme="minorHAnsi" w:cstheme="minorHAnsi"/>
                <w:sz w:val="22"/>
                <w:szCs w:val="22"/>
              </w:rPr>
              <w:t>afsætningsmæssige forhold i en given kontekst</w:t>
            </w:r>
          </w:p>
          <w:p w14:paraId="515E896A" w14:textId="77777777" w:rsidR="001A0234" w:rsidRPr="0077203E" w:rsidRDefault="001A0234" w:rsidP="00427489">
            <w:pPr>
              <w:rPr>
                <w:rFonts w:asciiTheme="minorHAnsi" w:hAnsiTheme="minorHAnsi" w:cstheme="minorHAnsi"/>
                <w:sz w:val="22"/>
                <w:szCs w:val="22"/>
              </w:rPr>
            </w:pPr>
            <w:r w:rsidRPr="0077203E">
              <w:rPr>
                <w:rFonts w:asciiTheme="minorHAnsi" w:hAnsiTheme="minorHAnsi" w:cstheme="minorHAnsi"/>
                <w:sz w:val="22"/>
                <w:szCs w:val="22"/>
              </w:rPr>
              <w:t>– indsamle, bearbejde og præsentere informationer om en virksomheds nationale og globale markedsforhold samt vurdere</w:t>
            </w:r>
          </w:p>
          <w:p w14:paraId="32CA864B" w14:textId="77777777" w:rsidR="001A0234" w:rsidRPr="0077203E" w:rsidRDefault="001A0234" w:rsidP="00427489">
            <w:pPr>
              <w:rPr>
                <w:rFonts w:asciiTheme="minorHAnsi" w:hAnsiTheme="minorHAnsi" w:cstheme="minorHAnsi"/>
                <w:sz w:val="22"/>
                <w:szCs w:val="22"/>
              </w:rPr>
            </w:pPr>
            <w:r w:rsidRPr="0077203E">
              <w:rPr>
                <w:rFonts w:asciiTheme="minorHAnsi" w:hAnsiTheme="minorHAnsi" w:cstheme="minorHAnsi"/>
                <w:sz w:val="22"/>
                <w:szCs w:val="22"/>
              </w:rPr>
              <w:t>informationernes troværdighed og relevans i en given sammenhæng</w:t>
            </w:r>
          </w:p>
          <w:p w14:paraId="1E8EBC79" w14:textId="77777777" w:rsidR="001A0234" w:rsidRPr="0077203E" w:rsidRDefault="001A0234" w:rsidP="00427489">
            <w:pPr>
              <w:rPr>
                <w:rFonts w:asciiTheme="minorHAnsi" w:hAnsiTheme="minorHAnsi" w:cstheme="minorHAnsi"/>
                <w:sz w:val="22"/>
                <w:szCs w:val="22"/>
              </w:rPr>
            </w:pPr>
            <w:r w:rsidRPr="0077203E">
              <w:rPr>
                <w:rFonts w:asciiTheme="minorHAnsi" w:hAnsiTheme="minorHAnsi" w:cstheme="minorHAnsi"/>
                <w:sz w:val="22"/>
                <w:szCs w:val="22"/>
              </w:rPr>
              <w:t>– fortolke og formidle informationer om afsætning inden for flere af fagets genrer, herunder i samspil med andre fag</w:t>
            </w:r>
          </w:p>
          <w:p w14:paraId="64E11D89" w14:textId="77777777" w:rsidR="001A0234" w:rsidRPr="0077203E" w:rsidRDefault="001A0234" w:rsidP="00427489">
            <w:pPr>
              <w:rPr>
                <w:rFonts w:asciiTheme="minorHAnsi" w:hAnsiTheme="minorHAnsi" w:cstheme="minorHAnsi"/>
                <w:sz w:val="22"/>
                <w:szCs w:val="22"/>
              </w:rPr>
            </w:pPr>
            <w:r w:rsidRPr="0077203E">
              <w:rPr>
                <w:rFonts w:asciiTheme="minorHAnsi" w:hAnsiTheme="minorHAnsi" w:cstheme="minorHAnsi"/>
                <w:sz w:val="22"/>
                <w:szCs w:val="22"/>
              </w:rPr>
              <w:t>– udvælge og anvende relevante digitale og matematiske kompetencer i arbejdet med afsætnin</w:t>
            </w:r>
          </w:p>
        </w:tc>
      </w:tr>
      <w:tr w:rsidR="001A0234" w:rsidRPr="0077203E" w14:paraId="05488423" w14:textId="77777777" w:rsidTr="00427489">
        <w:tc>
          <w:tcPr>
            <w:tcW w:w="0" w:type="auto"/>
          </w:tcPr>
          <w:p w14:paraId="76CA3DB5" w14:textId="77777777" w:rsidR="001A0234" w:rsidRPr="0077203E" w:rsidRDefault="001A0234" w:rsidP="00427489">
            <w:pPr>
              <w:rPr>
                <w:rFonts w:asciiTheme="minorHAnsi" w:hAnsiTheme="minorHAnsi" w:cstheme="minorHAnsi"/>
                <w:b/>
                <w:sz w:val="22"/>
                <w:szCs w:val="22"/>
              </w:rPr>
            </w:pPr>
            <w:r w:rsidRPr="0077203E">
              <w:rPr>
                <w:rFonts w:asciiTheme="minorHAnsi" w:hAnsiTheme="minorHAnsi" w:cstheme="minorHAnsi"/>
                <w:b/>
                <w:sz w:val="22"/>
                <w:szCs w:val="22"/>
              </w:rPr>
              <w:t>Kernestof</w:t>
            </w:r>
          </w:p>
        </w:tc>
        <w:tc>
          <w:tcPr>
            <w:tcW w:w="0" w:type="auto"/>
          </w:tcPr>
          <w:p w14:paraId="47AE5039" w14:textId="77777777" w:rsidR="001A0234" w:rsidRPr="0077203E" w:rsidRDefault="001A0234" w:rsidP="00427489">
            <w:pPr>
              <w:spacing w:line="240" w:lineRule="auto"/>
              <w:rPr>
                <w:rFonts w:ascii="Times New Roman" w:hAnsi="Times New Roman"/>
                <w:sz w:val="22"/>
                <w:szCs w:val="22"/>
              </w:rPr>
            </w:pPr>
            <w:r w:rsidRPr="0077203E">
              <w:rPr>
                <w:rFonts w:ascii="Times New Roman" w:hAnsi="Times New Roman"/>
                <w:sz w:val="22"/>
                <w:szCs w:val="22"/>
              </w:rPr>
              <w:t>Samfundsvidenskabelig metode og markedsanalyse</w:t>
            </w:r>
            <w:r w:rsidRPr="0077203E">
              <w:rPr>
                <w:rFonts w:ascii="Times New Roman" w:hAnsi="Times New Roman"/>
                <w:sz w:val="22"/>
                <w:szCs w:val="22"/>
              </w:rPr>
              <w:br/>
              <w:t>– Kvantitative, kvalitative og komparative analysemetoder</w:t>
            </w:r>
            <w:r w:rsidRPr="0077203E">
              <w:rPr>
                <w:rFonts w:ascii="Times New Roman" w:hAnsi="Times New Roman"/>
                <w:sz w:val="22"/>
                <w:szCs w:val="22"/>
              </w:rPr>
              <w:br/>
              <w:t>– Datakilder: primære og sekundære samt interne og eksterne</w:t>
            </w:r>
            <w:r w:rsidRPr="0077203E">
              <w:rPr>
                <w:rFonts w:ascii="Times New Roman" w:hAnsi="Times New Roman"/>
                <w:sz w:val="22"/>
                <w:szCs w:val="22"/>
              </w:rPr>
              <w:br/>
              <w:t>Den interne situation</w:t>
            </w:r>
            <w:r w:rsidRPr="0077203E">
              <w:rPr>
                <w:rFonts w:ascii="Times New Roman" w:hAnsi="Times New Roman"/>
                <w:sz w:val="22"/>
                <w:szCs w:val="22"/>
              </w:rPr>
              <w:br/>
              <w:t>– Værdikæder</w:t>
            </w:r>
            <w:r w:rsidRPr="0077203E">
              <w:rPr>
                <w:rFonts w:ascii="Times New Roman" w:hAnsi="Times New Roman"/>
                <w:sz w:val="22"/>
                <w:szCs w:val="22"/>
              </w:rPr>
              <w:br/>
              <w:t>– Porteføljeanalyser</w:t>
            </w:r>
            <w:r w:rsidRPr="0077203E">
              <w:rPr>
                <w:rFonts w:ascii="Times New Roman" w:hAnsi="Times New Roman"/>
                <w:sz w:val="22"/>
                <w:szCs w:val="22"/>
              </w:rPr>
              <w:br/>
              <w:t>– Forretningsmodeller</w:t>
            </w:r>
            <w:r w:rsidRPr="0077203E">
              <w:rPr>
                <w:rFonts w:ascii="Times New Roman" w:hAnsi="Times New Roman"/>
                <w:sz w:val="22"/>
                <w:szCs w:val="22"/>
              </w:rPr>
              <w:br/>
              <w:t>Den eksterne situation</w:t>
            </w:r>
            <w:r w:rsidRPr="0077203E">
              <w:rPr>
                <w:rFonts w:ascii="Times New Roman" w:hAnsi="Times New Roman"/>
                <w:sz w:val="22"/>
                <w:szCs w:val="22"/>
              </w:rPr>
              <w:br/>
              <w:t>– Omverdensforhold nationalt og globalt</w:t>
            </w:r>
            <w:r w:rsidRPr="0077203E">
              <w:rPr>
                <w:rFonts w:ascii="Times New Roman" w:hAnsi="Times New Roman"/>
                <w:sz w:val="22"/>
                <w:szCs w:val="22"/>
              </w:rPr>
              <w:br/>
              <w:t>– Branche- og konkurrenceforhold</w:t>
            </w:r>
            <w:r w:rsidRPr="0077203E">
              <w:rPr>
                <w:rFonts w:ascii="Times New Roman" w:hAnsi="Times New Roman"/>
                <w:sz w:val="22"/>
                <w:szCs w:val="22"/>
              </w:rPr>
              <w:br/>
              <w:t>– Købsadfærd på business-to-business, business-to-consumer, consumer-to-business og consumer-to-consumer markeder</w:t>
            </w:r>
            <w:r w:rsidRPr="0077203E">
              <w:rPr>
                <w:rFonts w:ascii="Times New Roman" w:hAnsi="Times New Roman"/>
                <w:sz w:val="22"/>
                <w:szCs w:val="22"/>
              </w:rPr>
              <w:br/>
              <w:t>Strategi</w:t>
            </w:r>
            <w:r w:rsidRPr="0077203E">
              <w:rPr>
                <w:rFonts w:ascii="Times New Roman" w:hAnsi="Times New Roman"/>
                <w:sz w:val="22"/>
                <w:szCs w:val="22"/>
              </w:rPr>
              <w:br/>
              <w:t>– Mission, vision og værdier</w:t>
            </w:r>
            <w:r w:rsidRPr="0077203E">
              <w:rPr>
                <w:rFonts w:ascii="Times New Roman" w:hAnsi="Times New Roman"/>
                <w:sz w:val="22"/>
                <w:szCs w:val="22"/>
              </w:rPr>
              <w:br/>
              <w:t>– Konkurrencestrategier</w:t>
            </w:r>
            <w:r w:rsidRPr="0077203E">
              <w:rPr>
                <w:rFonts w:ascii="Times New Roman" w:hAnsi="Times New Roman"/>
                <w:sz w:val="22"/>
                <w:szCs w:val="22"/>
              </w:rPr>
              <w:br/>
              <w:t>– Vækststrategier</w:t>
            </w:r>
            <w:r w:rsidRPr="0077203E">
              <w:rPr>
                <w:rFonts w:ascii="Times New Roman" w:hAnsi="Times New Roman"/>
                <w:sz w:val="22"/>
                <w:szCs w:val="22"/>
              </w:rPr>
              <w:br/>
              <w:t>Internationalisering</w:t>
            </w:r>
            <w:r w:rsidRPr="0077203E">
              <w:rPr>
                <w:rFonts w:ascii="Times New Roman" w:hAnsi="Times New Roman"/>
                <w:sz w:val="22"/>
                <w:szCs w:val="22"/>
              </w:rPr>
              <w:br/>
              <w:t>– Kulturelle forhold</w:t>
            </w:r>
            <w:r w:rsidRPr="0077203E">
              <w:rPr>
                <w:rFonts w:ascii="Times New Roman" w:hAnsi="Times New Roman"/>
                <w:sz w:val="22"/>
                <w:szCs w:val="22"/>
              </w:rPr>
              <w:br/>
              <w:t>– Markedsudvælgelse</w:t>
            </w:r>
            <w:r w:rsidRPr="0077203E">
              <w:rPr>
                <w:rFonts w:ascii="Times New Roman" w:hAnsi="Times New Roman"/>
                <w:sz w:val="22"/>
                <w:szCs w:val="22"/>
              </w:rPr>
              <w:br/>
              <w:t>– Internationaliseringsmodeller</w:t>
            </w:r>
            <w:r w:rsidRPr="0077203E">
              <w:rPr>
                <w:rFonts w:ascii="Times New Roman" w:hAnsi="Times New Roman"/>
                <w:sz w:val="22"/>
                <w:szCs w:val="22"/>
              </w:rPr>
              <w:br/>
              <w:t>Segmentering, målgruppevalg og positionering</w:t>
            </w:r>
            <w:r w:rsidRPr="0077203E">
              <w:rPr>
                <w:rFonts w:ascii="Times New Roman" w:hAnsi="Times New Roman"/>
                <w:sz w:val="22"/>
                <w:szCs w:val="22"/>
              </w:rPr>
              <w:br/>
              <w:t>– Segmentering, målgruppevalg og positionering både nationalt og globalt</w:t>
            </w:r>
            <w:r w:rsidRPr="0077203E">
              <w:rPr>
                <w:rFonts w:ascii="Times New Roman" w:hAnsi="Times New Roman"/>
                <w:sz w:val="22"/>
                <w:szCs w:val="22"/>
              </w:rPr>
              <w:br/>
              <w:t>Marketing mix</w:t>
            </w:r>
            <w:r w:rsidRPr="0077203E">
              <w:rPr>
                <w:rFonts w:ascii="Times New Roman" w:hAnsi="Times New Roman"/>
                <w:sz w:val="22"/>
                <w:szCs w:val="22"/>
              </w:rPr>
              <w:br/>
              <w:t>– Marketing mixet både nationalt og globalt</w:t>
            </w:r>
            <w:r w:rsidRPr="0077203E">
              <w:rPr>
                <w:rFonts w:ascii="Times New Roman" w:hAnsi="Times New Roman"/>
                <w:sz w:val="22"/>
                <w:szCs w:val="22"/>
              </w:rPr>
              <w:br/>
              <w:t>Marketingplan</w:t>
            </w:r>
            <w:r w:rsidRPr="0077203E">
              <w:rPr>
                <w:rFonts w:ascii="Times New Roman" w:hAnsi="Times New Roman"/>
                <w:sz w:val="22"/>
                <w:szCs w:val="22"/>
              </w:rPr>
              <w:br/>
              <w:t xml:space="preserve">– Marketingplanen både nationalt og globalt </w:t>
            </w:r>
          </w:p>
        </w:tc>
      </w:tr>
      <w:tr w:rsidR="001A0234" w:rsidRPr="0077203E" w14:paraId="2C304A32" w14:textId="77777777" w:rsidTr="00427489">
        <w:tc>
          <w:tcPr>
            <w:tcW w:w="0" w:type="auto"/>
          </w:tcPr>
          <w:p w14:paraId="4A01D5A2" w14:textId="77777777" w:rsidR="001A0234" w:rsidRPr="0077203E" w:rsidRDefault="001A0234" w:rsidP="00427489">
            <w:pPr>
              <w:rPr>
                <w:rFonts w:asciiTheme="minorHAnsi" w:hAnsiTheme="minorHAnsi" w:cstheme="minorHAnsi"/>
                <w:b/>
                <w:sz w:val="22"/>
                <w:szCs w:val="22"/>
              </w:rPr>
            </w:pPr>
            <w:r w:rsidRPr="0077203E">
              <w:rPr>
                <w:rFonts w:asciiTheme="minorHAnsi" w:hAnsiTheme="minorHAnsi" w:cstheme="minorHAnsi"/>
                <w:b/>
                <w:sz w:val="22"/>
                <w:szCs w:val="22"/>
              </w:rPr>
              <w:lastRenderedPageBreak/>
              <w:t>Anvendt materiale.</w:t>
            </w:r>
          </w:p>
          <w:p w14:paraId="436D740E" w14:textId="77777777" w:rsidR="001A0234" w:rsidRPr="0077203E" w:rsidRDefault="001A0234" w:rsidP="00427489">
            <w:pPr>
              <w:rPr>
                <w:rFonts w:asciiTheme="minorHAnsi" w:hAnsiTheme="minorHAnsi" w:cstheme="minorHAnsi"/>
                <w:b/>
                <w:sz w:val="22"/>
                <w:szCs w:val="22"/>
              </w:rPr>
            </w:pPr>
          </w:p>
        </w:tc>
        <w:tc>
          <w:tcPr>
            <w:tcW w:w="0" w:type="auto"/>
          </w:tcPr>
          <w:p w14:paraId="590A0C82" w14:textId="77777777" w:rsidR="001A0234" w:rsidRPr="0077203E" w:rsidRDefault="001A0234" w:rsidP="00427489">
            <w:pPr>
              <w:shd w:val="clear" w:color="auto" w:fill="FFFFFF"/>
              <w:spacing w:after="24" w:line="288" w:lineRule="atLeast"/>
              <w:textAlignment w:val="baseline"/>
              <w:outlineLvl w:val="0"/>
              <w:rPr>
                <w:rFonts w:ascii="Times New Roman" w:hAnsi="Times New Roman"/>
                <w:color w:val="000000"/>
                <w:kern w:val="36"/>
                <w:sz w:val="22"/>
                <w:szCs w:val="22"/>
              </w:rPr>
            </w:pPr>
            <w:r w:rsidRPr="0077203E">
              <w:rPr>
                <w:rFonts w:ascii="Times New Roman" w:hAnsi="Times New Roman"/>
                <w:color w:val="000000"/>
                <w:kern w:val="36"/>
                <w:sz w:val="22"/>
                <w:szCs w:val="22"/>
              </w:rPr>
              <w:t>Marketing: Systime Ibog Marketing en grundbog i Afsætning</w:t>
            </w:r>
          </w:p>
          <w:p w14:paraId="718EC5BE" w14:textId="77777777" w:rsidR="001A0234" w:rsidRPr="0077203E" w:rsidRDefault="001A0234" w:rsidP="00427489">
            <w:pPr>
              <w:rPr>
                <w:rFonts w:ascii="Times New Roman" w:hAnsi="Times New Roman"/>
                <w:color w:val="333333"/>
                <w:sz w:val="22"/>
                <w:szCs w:val="22"/>
              </w:rPr>
            </w:pPr>
            <w:r w:rsidRPr="0077203E">
              <w:rPr>
                <w:rFonts w:ascii="Times New Roman" w:hAnsi="Times New Roman"/>
                <w:color w:val="333333"/>
                <w:sz w:val="22"/>
                <w:szCs w:val="22"/>
              </w:rPr>
              <w:t>Michael Bregendahl, Morten Haase, René Mortensen og Birte Ravn Østergaard (red.)</w:t>
            </w:r>
          </w:p>
          <w:p w14:paraId="0D450728" w14:textId="047D4D59" w:rsidR="001A0234" w:rsidRPr="0077203E" w:rsidRDefault="001A0234" w:rsidP="00427489">
            <w:pPr>
              <w:rPr>
                <w:rFonts w:asciiTheme="minorHAnsi" w:hAnsiTheme="minorHAnsi" w:cstheme="minorHAnsi"/>
                <w:sz w:val="22"/>
                <w:szCs w:val="22"/>
              </w:rPr>
            </w:pPr>
            <w:r w:rsidRPr="0077203E">
              <w:rPr>
                <w:rFonts w:asciiTheme="minorHAnsi" w:hAnsiTheme="minorHAnsi" w:cstheme="minorHAnsi"/>
                <w:sz w:val="22"/>
                <w:szCs w:val="22"/>
              </w:rPr>
              <w:t>I alt med repetition ca</w:t>
            </w:r>
            <w:r w:rsidR="00DC6504">
              <w:rPr>
                <w:rFonts w:asciiTheme="minorHAnsi" w:hAnsiTheme="minorHAnsi" w:cstheme="minorHAnsi"/>
                <w:sz w:val="22"/>
                <w:szCs w:val="22"/>
              </w:rPr>
              <w:t>.</w:t>
            </w:r>
            <w:r w:rsidRPr="0077203E">
              <w:rPr>
                <w:rFonts w:asciiTheme="minorHAnsi" w:hAnsiTheme="minorHAnsi" w:cstheme="minorHAnsi"/>
                <w:sz w:val="22"/>
                <w:szCs w:val="22"/>
              </w:rPr>
              <w:t xml:space="preserve"> 4</w:t>
            </w:r>
            <w:r w:rsidR="00BF7C08">
              <w:rPr>
                <w:rFonts w:asciiTheme="minorHAnsi" w:hAnsiTheme="minorHAnsi" w:cstheme="minorHAnsi"/>
                <w:sz w:val="22"/>
                <w:szCs w:val="22"/>
              </w:rPr>
              <w:t>2</w:t>
            </w:r>
            <w:r w:rsidRPr="0077203E">
              <w:rPr>
                <w:rFonts w:asciiTheme="minorHAnsi" w:hAnsiTheme="minorHAnsi" w:cstheme="minorHAnsi"/>
                <w:sz w:val="22"/>
                <w:szCs w:val="22"/>
              </w:rPr>
              <w:t xml:space="preserve"> lektioner. </w:t>
            </w:r>
          </w:p>
        </w:tc>
      </w:tr>
      <w:tr w:rsidR="001A0234" w:rsidRPr="0077203E" w14:paraId="7C15FC45" w14:textId="77777777" w:rsidTr="00427489">
        <w:tc>
          <w:tcPr>
            <w:tcW w:w="0" w:type="auto"/>
          </w:tcPr>
          <w:p w14:paraId="539B30A3" w14:textId="77777777" w:rsidR="001A0234" w:rsidRPr="0077203E" w:rsidRDefault="001A0234" w:rsidP="00427489">
            <w:pPr>
              <w:rPr>
                <w:rFonts w:asciiTheme="minorHAnsi" w:hAnsiTheme="minorHAnsi" w:cstheme="minorHAnsi"/>
                <w:b/>
                <w:sz w:val="22"/>
                <w:szCs w:val="22"/>
              </w:rPr>
            </w:pPr>
            <w:r w:rsidRPr="0077203E">
              <w:rPr>
                <w:rFonts w:asciiTheme="minorHAnsi" w:hAnsiTheme="minorHAnsi" w:cstheme="minorHAnsi"/>
                <w:b/>
                <w:sz w:val="22"/>
                <w:szCs w:val="22"/>
              </w:rPr>
              <w:t>Arbejdsformer</w:t>
            </w:r>
          </w:p>
        </w:tc>
        <w:tc>
          <w:tcPr>
            <w:tcW w:w="0" w:type="auto"/>
          </w:tcPr>
          <w:p w14:paraId="03A5BA34" w14:textId="77777777" w:rsidR="001A0234" w:rsidRPr="0077203E" w:rsidRDefault="001A0234" w:rsidP="00427489">
            <w:pPr>
              <w:rPr>
                <w:rFonts w:ascii="Times New Roman" w:hAnsi="Times New Roman"/>
                <w:sz w:val="22"/>
                <w:szCs w:val="22"/>
              </w:rPr>
            </w:pPr>
            <w:r w:rsidRPr="0077203E">
              <w:rPr>
                <w:rFonts w:ascii="Times New Roman" w:hAnsi="Times New Roman"/>
                <w:sz w:val="22"/>
                <w:szCs w:val="22"/>
              </w:rPr>
              <w:t>Eleverne har dels arbejdet individuelt og dels i mindre grupper primært om JYSK.</w:t>
            </w:r>
          </w:p>
          <w:p w14:paraId="07E52054" w14:textId="77777777" w:rsidR="001A0234" w:rsidRPr="0077203E" w:rsidRDefault="001A0234" w:rsidP="00427489">
            <w:pPr>
              <w:rPr>
                <w:rFonts w:ascii="Times New Roman" w:hAnsi="Times New Roman"/>
                <w:sz w:val="22"/>
                <w:szCs w:val="22"/>
              </w:rPr>
            </w:pPr>
            <w:r w:rsidRPr="0077203E">
              <w:rPr>
                <w:rFonts w:ascii="Times New Roman" w:hAnsi="Times New Roman"/>
                <w:sz w:val="22"/>
                <w:szCs w:val="22"/>
              </w:rPr>
              <w:t>Hvert tema/kernestofområde er behandlet i plenum efter selvstændigt/individuelt forarbejde.</w:t>
            </w:r>
          </w:p>
        </w:tc>
      </w:tr>
    </w:tbl>
    <w:p w14:paraId="727BE763" w14:textId="77777777" w:rsidR="001A0234" w:rsidRPr="0077203E" w:rsidRDefault="001A0234" w:rsidP="001A0234">
      <w:pPr>
        <w:rPr>
          <w:rFonts w:asciiTheme="minorHAnsi" w:hAnsiTheme="minorHAnsi" w:cstheme="minorHAnsi"/>
          <w:sz w:val="22"/>
          <w:szCs w:val="22"/>
        </w:rPr>
      </w:pPr>
    </w:p>
    <w:p w14:paraId="1668B8C7" w14:textId="77777777" w:rsidR="001A0234" w:rsidRPr="0077203E" w:rsidRDefault="001A0234" w:rsidP="001A0234">
      <w:pPr>
        <w:rPr>
          <w:rFonts w:asciiTheme="minorHAnsi" w:hAnsiTheme="minorHAnsi" w:cstheme="minorHAnsi"/>
          <w:sz w:val="22"/>
          <w:szCs w:val="22"/>
        </w:rPr>
      </w:pPr>
      <w:r w:rsidRPr="0077203E">
        <w:rPr>
          <w:rFonts w:asciiTheme="minorHAnsi" w:hAnsiTheme="minorHAnsi" w:cstheme="minorHAnsi"/>
          <w:sz w:val="22"/>
          <w:szCs w:val="22"/>
        </w:rPr>
        <w:t>3. g i øvrigt</w:t>
      </w:r>
    </w:p>
    <w:p w14:paraId="4A856EDA" w14:textId="77777777" w:rsidR="001A0234" w:rsidRPr="0077203E" w:rsidRDefault="001A0234" w:rsidP="001A0234">
      <w:pPr>
        <w:rPr>
          <w:rFonts w:ascii="Times New Roman" w:hAnsi="Times New Roman"/>
          <w:sz w:val="22"/>
          <w:szCs w:val="22"/>
        </w:rPr>
      </w:pPr>
      <w:r w:rsidRPr="0077203E">
        <w:rPr>
          <w:rFonts w:ascii="Times New Roman" w:hAnsi="Times New Roman"/>
          <w:sz w:val="22"/>
          <w:szCs w:val="22"/>
        </w:rPr>
        <w:t>Følgende afleveringer ud over en række Power Point i f. m fremlæggelser og eksamenstræning så er følgende afleveringer besvaret:</w:t>
      </w:r>
    </w:p>
    <w:p w14:paraId="7BFA82C0" w14:textId="0AA0978E" w:rsidR="001A0234" w:rsidRPr="0077203E" w:rsidRDefault="00E126F7" w:rsidP="001A0234">
      <w:pPr>
        <w:pStyle w:val="Listeafsnit"/>
        <w:numPr>
          <w:ilvl w:val="0"/>
          <w:numId w:val="16"/>
        </w:numPr>
        <w:spacing w:after="200" w:line="276" w:lineRule="auto"/>
        <w:contextualSpacing/>
        <w:rPr>
          <w:rFonts w:ascii="Times New Roman" w:hAnsi="Times New Roman"/>
          <w:sz w:val="22"/>
          <w:szCs w:val="22"/>
        </w:rPr>
      </w:pPr>
      <w:r>
        <w:rPr>
          <w:rFonts w:ascii="Times New Roman" w:hAnsi="Times New Roman"/>
          <w:sz w:val="22"/>
          <w:szCs w:val="22"/>
        </w:rPr>
        <w:t xml:space="preserve">BoConcept </w:t>
      </w:r>
      <w:r w:rsidR="00AA2A73">
        <w:rPr>
          <w:rFonts w:ascii="Times New Roman" w:hAnsi="Times New Roman"/>
          <w:sz w:val="22"/>
          <w:szCs w:val="22"/>
        </w:rPr>
        <w:t xml:space="preserve">1,2,3 </w:t>
      </w:r>
      <w:r>
        <w:rPr>
          <w:rFonts w:ascii="Times New Roman" w:hAnsi="Times New Roman"/>
          <w:sz w:val="22"/>
          <w:szCs w:val="22"/>
        </w:rPr>
        <w:t>aug 2020</w:t>
      </w:r>
    </w:p>
    <w:p w14:paraId="5476EC9F" w14:textId="7C2BDCAA" w:rsidR="001A0234" w:rsidRPr="0077203E" w:rsidRDefault="00AA2A73" w:rsidP="001A0234">
      <w:pPr>
        <w:pStyle w:val="Listeafsnit"/>
        <w:numPr>
          <w:ilvl w:val="0"/>
          <w:numId w:val="16"/>
        </w:numPr>
        <w:spacing w:after="200" w:line="276" w:lineRule="auto"/>
        <w:contextualSpacing/>
        <w:rPr>
          <w:rFonts w:ascii="Times New Roman" w:hAnsi="Times New Roman"/>
          <w:sz w:val="22"/>
          <w:szCs w:val="22"/>
        </w:rPr>
      </w:pPr>
      <w:r>
        <w:rPr>
          <w:rFonts w:ascii="Times New Roman" w:hAnsi="Times New Roman"/>
          <w:sz w:val="22"/>
          <w:szCs w:val="22"/>
        </w:rPr>
        <w:t>BoConcept 4, 5 aug. 2020</w:t>
      </w:r>
    </w:p>
    <w:p w14:paraId="716066C0" w14:textId="50F00FFB" w:rsidR="001A0234" w:rsidRDefault="009E636B" w:rsidP="001A0234">
      <w:pPr>
        <w:pStyle w:val="Listeafsnit"/>
        <w:numPr>
          <w:ilvl w:val="0"/>
          <w:numId w:val="16"/>
        </w:numPr>
        <w:spacing w:after="200" w:line="276" w:lineRule="auto"/>
        <w:contextualSpacing/>
        <w:rPr>
          <w:rFonts w:ascii="Times New Roman" w:hAnsi="Times New Roman"/>
          <w:sz w:val="22"/>
          <w:szCs w:val="22"/>
        </w:rPr>
      </w:pPr>
      <w:r>
        <w:rPr>
          <w:rFonts w:ascii="Times New Roman" w:hAnsi="Times New Roman"/>
          <w:sz w:val="22"/>
          <w:szCs w:val="22"/>
        </w:rPr>
        <w:t>B &amp; O august 2024</w:t>
      </w:r>
    </w:p>
    <w:p w14:paraId="70BAB628" w14:textId="3B789411" w:rsidR="00846916" w:rsidRPr="0077203E" w:rsidRDefault="00846916" w:rsidP="001A0234">
      <w:pPr>
        <w:pStyle w:val="Listeafsnit"/>
        <w:numPr>
          <w:ilvl w:val="0"/>
          <w:numId w:val="16"/>
        </w:numPr>
        <w:spacing w:after="200" w:line="276" w:lineRule="auto"/>
        <w:contextualSpacing/>
        <w:rPr>
          <w:rFonts w:ascii="Times New Roman" w:hAnsi="Times New Roman"/>
          <w:sz w:val="22"/>
          <w:szCs w:val="22"/>
        </w:rPr>
      </w:pPr>
      <w:r>
        <w:rPr>
          <w:rFonts w:ascii="Times New Roman" w:hAnsi="Times New Roman"/>
          <w:sz w:val="22"/>
          <w:szCs w:val="22"/>
        </w:rPr>
        <w:t>Det danske kaffemarked august 2023</w:t>
      </w:r>
    </w:p>
    <w:p w14:paraId="1A52CF89" w14:textId="5E82BDFD" w:rsidR="001A0234" w:rsidRPr="0077203E" w:rsidRDefault="00035992" w:rsidP="001A0234">
      <w:pPr>
        <w:pStyle w:val="Listeafsnit"/>
        <w:numPr>
          <w:ilvl w:val="0"/>
          <w:numId w:val="16"/>
        </w:numPr>
        <w:spacing w:after="200" w:line="276" w:lineRule="auto"/>
        <w:contextualSpacing/>
        <w:rPr>
          <w:rFonts w:ascii="Times New Roman" w:hAnsi="Times New Roman"/>
          <w:sz w:val="22"/>
          <w:szCs w:val="22"/>
        </w:rPr>
      </w:pPr>
      <w:r>
        <w:rPr>
          <w:rFonts w:ascii="Times New Roman" w:hAnsi="Times New Roman"/>
          <w:sz w:val="22"/>
          <w:szCs w:val="22"/>
        </w:rPr>
        <w:t xml:space="preserve">Clutch </w:t>
      </w:r>
      <w:r w:rsidR="007E11C9">
        <w:rPr>
          <w:rFonts w:ascii="Times New Roman" w:hAnsi="Times New Roman"/>
          <w:sz w:val="22"/>
          <w:szCs w:val="22"/>
        </w:rPr>
        <w:t>december 2025</w:t>
      </w:r>
      <w:r w:rsidR="001A0234" w:rsidRPr="0077203E">
        <w:rPr>
          <w:rFonts w:ascii="Times New Roman" w:hAnsi="Times New Roman"/>
          <w:sz w:val="22"/>
          <w:szCs w:val="22"/>
        </w:rPr>
        <w:t xml:space="preserve"> terminsprøve</w:t>
      </w:r>
      <w:r w:rsidR="007E11C9">
        <w:rPr>
          <w:rFonts w:ascii="Times New Roman" w:hAnsi="Times New Roman"/>
          <w:sz w:val="22"/>
          <w:szCs w:val="22"/>
        </w:rPr>
        <w:t xml:space="preserve"> uge 6 2026</w:t>
      </w:r>
    </w:p>
    <w:p w14:paraId="75F070F1" w14:textId="1A42FBF6" w:rsidR="001A0234" w:rsidRPr="0077203E" w:rsidRDefault="007E11C9" w:rsidP="001A0234">
      <w:pPr>
        <w:pStyle w:val="Listeafsnit"/>
        <w:numPr>
          <w:ilvl w:val="0"/>
          <w:numId w:val="16"/>
        </w:numPr>
        <w:spacing w:after="200" w:line="276" w:lineRule="auto"/>
        <w:contextualSpacing/>
        <w:rPr>
          <w:rFonts w:ascii="Times New Roman" w:hAnsi="Times New Roman"/>
          <w:sz w:val="22"/>
          <w:szCs w:val="22"/>
        </w:rPr>
      </w:pPr>
      <w:r>
        <w:rPr>
          <w:rFonts w:ascii="Times New Roman" w:hAnsi="Times New Roman"/>
          <w:sz w:val="22"/>
          <w:szCs w:val="22"/>
        </w:rPr>
        <w:t xml:space="preserve">Carlsberg maj 2025 og E-handel og </w:t>
      </w:r>
      <w:r w:rsidR="00D35592">
        <w:rPr>
          <w:rFonts w:ascii="Times New Roman" w:hAnsi="Times New Roman"/>
          <w:sz w:val="22"/>
          <w:szCs w:val="22"/>
        </w:rPr>
        <w:t>Coolshop aug.2025 dispositioner</w:t>
      </w:r>
    </w:p>
    <w:p w14:paraId="2429B3E8" w14:textId="77777777" w:rsidR="001A0234" w:rsidRPr="0077203E" w:rsidRDefault="001A0234" w:rsidP="001A0234">
      <w:pPr>
        <w:rPr>
          <w:rFonts w:ascii="Times New Roman" w:hAnsi="Times New Roman"/>
          <w:sz w:val="22"/>
          <w:szCs w:val="22"/>
        </w:rPr>
      </w:pPr>
      <w:r w:rsidRPr="0077203E">
        <w:rPr>
          <w:rFonts w:ascii="Times New Roman" w:hAnsi="Times New Roman"/>
          <w:sz w:val="22"/>
          <w:szCs w:val="22"/>
        </w:rPr>
        <w:t>I forbindelse med afleveringerne, både før og efter, er der givet tid til pararbejde, samt mundtlig og skriftlig feedback fra underviser.</w:t>
      </w:r>
    </w:p>
    <w:p w14:paraId="6EE7838D" w14:textId="77777777" w:rsidR="001A0234" w:rsidRPr="0077203E" w:rsidRDefault="001A0234" w:rsidP="001A0234">
      <w:pPr>
        <w:rPr>
          <w:rFonts w:ascii="Times New Roman" w:hAnsi="Times New Roman"/>
          <w:sz w:val="22"/>
          <w:szCs w:val="22"/>
        </w:rPr>
      </w:pPr>
    </w:p>
    <w:p w14:paraId="42AEA1DF" w14:textId="196ABF19" w:rsidR="001A0234" w:rsidRPr="0077203E" w:rsidRDefault="001A0234" w:rsidP="001A0234">
      <w:pPr>
        <w:rPr>
          <w:rFonts w:ascii="Times New Roman" w:hAnsi="Times New Roman"/>
          <w:sz w:val="22"/>
          <w:szCs w:val="22"/>
        </w:rPr>
      </w:pPr>
      <w:r w:rsidRPr="0077203E">
        <w:rPr>
          <w:rFonts w:ascii="Times New Roman" w:hAnsi="Times New Roman"/>
          <w:sz w:val="22"/>
          <w:szCs w:val="22"/>
        </w:rPr>
        <w:t>Der er brugt ca. 8 lektioner på forberedelse til skriftlige afleveringer</w:t>
      </w:r>
      <w:r w:rsidR="00D35592">
        <w:rPr>
          <w:rFonts w:ascii="Times New Roman" w:hAnsi="Times New Roman"/>
          <w:sz w:val="22"/>
          <w:szCs w:val="22"/>
        </w:rPr>
        <w:t xml:space="preserve">. Mundtlig feedback i plenum, </w:t>
      </w:r>
      <w:r w:rsidR="00D91A70">
        <w:rPr>
          <w:rFonts w:ascii="Times New Roman" w:hAnsi="Times New Roman"/>
          <w:sz w:val="22"/>
          <w:szCs w:val="22"/>
        </w:rPr>
        <w:t>individuel summativ og formativ skr. feedback samt individuel mundtlig feedback i f m alle afleveringer.</w:t>
      </w:r>
    </w:p>
    <w:p w14:paraId="4084C659" w14:textId="77777777" w:rsidR="001A0234" w:rsidRPr="0077203E" w:rsidRDefault="001A0234" w:rsidP="001A0234">
      <w:pPr>
        <w:rPr>
          <w:rFonts w:ascii="Times New Roman" w:hAnsi="Times New Roman"/>
          <w:sz w:val="22"/>
          <w:szCs w:val="22"/>
        </w:rPr>
      </w:pPr>
    </w:p>
    <w:p w14:paraId="40BA121C" w14:textId="77777777" w:rsidR="001A0234" w:rsidRPr="0077203E" w:rsidRDefault="001A0234" w:rsidP="001A0234">
      <w:pPr>
        <w:rPr>
          <w:rFonts w:ascii="Times New Roman" w:hAnsi="Times New Roman"/>
          <w:sz w:val="22"/>
          <w:szCs w:val="22"/>
        </w:rPr>
      </w:pPr>
      <w:r w:rsidRPr="0077203E">
        <w:rPr>
          <w:rFonts w:ascii="Times New Roman" w:hAnsi="Times New Roman"/>
          <w:sz w:val="22"/>
          <w:szCs w:val="22"/>
        </w:rPr>
        <w:t>Der har været følgende virksomhedsbesøg</w:t>
      </w:r>
    </w:p>
    <w:p w14:paraId="3D55847A" w14:textId="3C72C22B" w:rsidR="001A0234" w:rsidRPr="0077203E" w:rsidRDefault="001A0234" w:rsidP="001A0234">
      <w:pPr>
        <w:rPr>
          <w:rFonts w:ascii="Times New Roman" w:hAnsi="Times New Roman"/>
          <w:sz w:val="22"/>
          <w:szCs w:val="22"/>
        </w:rPr>
      </w:pPr>
      <w:r w:rsidRPr="0077203E">
        <w:rPr>
          <w:rFonts w:ascii="Times New Roman" w:hAnsi="Times New Roman"/>
          <w:sz w:val="22"/>
          <w:szCs w:val="22"/>
        </w:rPr>
        <w:t xml:space="preserve">3.g. DSV Dallas/Texas, </w:t>
      </w:r>
      <w:r w:rsidR="00D91A70">
        <w:rPr>
          <w:rFonts w:ascii="Times New Roman" w:hAnsi="Times New Roman"/>
          <w:sz w:val="22"/>
          <w:szCs w:val="22"/>
        </w:rPr>
        <w:t>Rambøll/Odense, TV2 Odense, Tantec i Lunderskov. Forud for besøg hos Rambøll og Tantec har klassen arbejdet med de respektives virksomheders forretningsmodeller og sendt yderligere spørgsmål til virksomheden. Der har været fokus på virksomhedernes forretningsmodeller og særligt hos Tantec var internationalisering og kulturforskelle i forkus.</w:t>
      </w:r>
    </w:p>
    <w:p w14:paraId="14C82107" w14:textId="77777777" w:rsidR="001A0234" w:rsidRPr="0077203E" w:rsidRDefault="001A0234" w:rsidP="001A0234">
      <w:pPr>
        <w:rPr>
          <w:rFonts w:asciiTheme="minorHAnsi" w:hAnsiTheme="minorHAnsi" w:cstheme="minorHAnsi"/>
          <w:sz w:val="22"/>
          <w:szCs w:val="22"/>
        </w:rPr>
      </w:pPr>
    </w:p>
    <w:p w14:paraId="5CA7C1D0" w14:textId="77777777" w:rsidR="001A0234" w:rsidRPr="0077203E" w:rsidRDefault="001A0234" w:rsidP="001A0234">
      <w:pPr>
        <w:rPr>
          <w:rFonts w:asciiTheme="minorHAnsi" w:hAnsiTheme="minorHAnsi" w:cstheme="minorHAnsi"/>
          <w:sz w:val="22"/>
          <w:szCs w:val="22"/>
        </w:rPr>
      </w:pPr>
    </w:p>
    <w:p w14:paraId="2AC33237" w14:textId="77777777" w:rsidR="001A0234" w:rsidRPr="0077203E" w:rsidRDefault="001A0234" w:rsidP="001A0234">
      <w:pPr>
        <w:rPr>
          <w:rFonts w:asciiTheme="minorHAnsi" w:hAnsiTheme="minorHAnsi" w:cstheme="minorHAnsi"/>
          <w:sz w:val="22"/>
          <w:szCs w:val="22"/>
        </w:rPr>
      </w:pPr>
    </w:p>
    <w:p w14:paraId="6C35ADA9" w14:textId="77777777" w:rsidR="00024A85" w:rsidRPr="0077203E" w:rsidRDefault="00024A85" w:rsidP="00F431D1">
      <w:pPr>
        <w:rPr>
          <w:rFonts w:asciiTheme="minorHAnsi" w:hAnsiTheme="minorHAnsi" w:cstheme="minorHAnsi"/>
          <w:sz w:val="22"/>
          <w:szCs w:val="22"/>
        </w:rPr>
      </w:pPr>
    </w:p>
    <w:p w14:paraId="7F95713A" w14:textId="77777777" w:rsidR="00024A85" w:rsidRPr="00F6113B" w:rsidRDefault="00024A85" w:rsidP="00F431D1">
      <w:pPr>
        <w:rPr>
          <w:rFonts w:asciiTheme="minorHAnsi" w:hAnsiTheme="minorHAnsi" w:cstheme="minorHAnsi"/>
          <w:sz w:val="22"/>
          <w:szCs w:val="22"/>
        </w:rPr>
      </w:pPr>
    </w:p>
    <w:p w14:paraId="677C89F3" w14:textId="77777777" w:rsidR="00B00829" w:rsidRPr="00F6113B" w:rsidRDefault="00B00829" w:rsidP="00B00829">
      <w:pPr>
        <w:rPr>
          <w:rFonts w:asciiTheme="minorHAnsi" w:hAnsiTheme="minorHAnsi" w:cstheme="minorHAnsi"/>
          <w:b/>
          <w:color w:val="44546A"/>
          <w:sz w:val="22"/>
          <w:szCs w:val="22"/>
        </w:rPr>
      </w:pPr>
      <w:r w:rsidRPr="00F6113B">
        <w:rPr>
          <w:rFonts w:asciiTheme="minorHAnsi" w:hAnsiTheme="minorHAnsi" w:cstheme="minorHAnsi"/>
          <w:b/>
          <w:color w:val="44546A"/>
          <w:sz w:val="22"/>
          <w:szCs w:val="22"/>
        </w:rPr>
        <w:t xml:space="preserve">Beskrivelse af det enkelte undervisningsforløb </w:t>
      </w:r>
    </w:p>
    <w:p w14:paraId="2FC50EAA" w14:textId="77777777" w:rsidR="00B00829" w:rsidRPr="00F6113B" w:rsidRDefault="00B00829" w:rsidP="00B00829">
      <w:pPr>
        <w:rPr>
          <w:rFonts w:asciiTheme="minorHAnsi" w:hAnsiTheme="minorHAnsi" w:cstheme="minorHAnsi"/>
          <w:i/>
          <w:color w:val="000000"/>
          <w:sz w:val="22"/>
          <w:szCs w:val="22"/>
        </w:rPr>
      </w:pPr>
      <w:r w:rsidRPr="00F6113B">
        <w:rPr>
          <w:rFonts w:asciiTheme="minorHAnsi" w:hAnsiTheme="minorHAnsi" w:cstheme="minorHAnsi"/>
          <w:i/>
          <w:color w:val="000000"/>
          <w:sz w:val="22"/>
          <w:szCs w:val="22"/>
        </w:rPr>
        <w:t>Nb! Et skema for hvert forløb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262"/>
        <w:gridCol w:w="8366"/>
      </w:tblGrid>
      <w:tr w:rsidR="00B00829" w:rsidRPr="0077203E" w14:paraId="541A137F" w14:textId="77777777" w:rsidTr="00E52A64">
        <w:tc>
          <w:tcPr>
            <w:tcW w:w="0" w:type="auto"/>
          </w:tcPr>
          <w:p w14:paraId="35D04C00" w14:textId="77777777" w:rsidR="00B00829" w:rsidRPr="00F6113B" w:rsidRDefault="00B00829" w:rsidP="00E52A64">
            <w:pPr>
              <w:rPr>
                <w:rFonts w:asciiTheme="minorHAnsi" w:hAnsiTheme="minorHAnsi" w:cstheme="minorHAnsi"/>
                <w:b/>
                <w:sz w:val="22"/>
                <w:szCs w:val="22"/>
              </w:rPr>
            </w:pPr>
            <w:r w:rsidRPr="00F6113B">
              <w:rPr>
                <w:rFonts w:asciiTheme="minorHAnsi" w:hAnsiTheme="minorHAnsi" w:cstheme="minorHAnsi"/>
                <w:b/>
                <w:sz w:val="22"/>
                <w:szCs w:val="22"/>
              </w:rPr>
              <w:t>Forløb 1</w:t>
            </w:r>
          </w:p>
          <w:p w14:paraId="13007757" w14:textId="77777777" w:rsidR="00B00829" w:rsidRPr="00F6113B" w:rsidRDefault="00B00829" w:rsidP="00E52A64">
            <w:pPr>
              <w:rPr>
                <w:rFonts w:asciiTheme="minorHAnsi" w:hAnsiTheme="minorHAnsi" w:cstheme="minorHAnsi"/>
                <w:b/>
                <w:sz w:val="22"/>
                <w:szCs w:val="22"/>
              </w:rPr>
            </w:pPr>
          </w:p>
        </w:tc>
        <w:tc>
          <w:tcPr>
            <w:tcW w:w="0" w:type="auto"/>
          </w:tcPr>
          <w:p w14:paraId="13EF0832" w14:textId="77777777" w:rsidR="00B00829" w:rsidRPr="00F6113B" w:rsidRDefault="00B00829" w:rsidP="00E52A64">
            <w:pPr>
              <w:rPr>
                <w:rFonts w:asciiTheme="minorHAnsi" w:hAnsiTheme="minorHAnsi" w:cstheme="minorHAnsi"/>
                <w:sz w:val="22"/>
                <w:szCs w:val="22"/>
              </w:rPr>
            </w:pPr>
            <w:r w:rsidRPr="00F6113B">
              <w:rPr>
                <w:rFonts w:asciiTheme="minorHAnsi" w:hAnsiTheme="minorHAnsi" w:cstheme="minorHAnsi"/>
                <w:sz w:val="22"/>
                <w:szCs w:val="22"/>
              </w:rPr>
              <w:t>[Indsæt en overordnet titel for undervisningsforløbet]</w:t>
            </w:r>
          </w:p>
        </w:tc>
      </w:tr>
      <w:tr w:rsidR="00B00829" w:rsidRPr="0077203E" w14:paraId="387E9509" w14:textId="77777777" w:rsidTr="00E52A64">
        <w:tc>
          <w:tcPr>
            <w:tcW w:w="0" w:type="auto"/>
          </w:tcPr>
          <w:p w14:paraId="076AC4DC" w14:textId="77777777" w:rsidR="00B00829" w:rsidRPr="00F6113B" w:rsidRDefault="00B00829" w:rsidP="00E52A64">
            <w:pPr>
              <w:rPr>
                <w:rFonts w:asciiTheme="minorHAnsi" w:hAnsiTheme="minorHAnsi" w:cstheme="minorHAnsi"/>
                <w:b/>
                <w:sz w:val="22"/>
                <w:szCs w:val="22"/>
              </w:rPr>
            </w:pPr>
            <w:r w:rsidRPr="00F6113B">
              <w:rPr>
                <w:rFonts w:asciiTheme="minorHAnsi" w:hAnsiTheme="minorHAnsi" w:cstheme="minorHAnsi"/>
                <w:b/>
                <w:sz w:val="22"/>
                <w:szCs w:val="22"/>
              </w:rPr>
              <w:t xml:space="preserve"> Forløbets indhold og fokus</w:t>
            </w:r>
          </w:p>
        </w:tc>
        <w:tc>
          <w:tcPr>
            <w:tcW w:w="0" w:type="auto"/>
          </w:tcPr>
          <w:p w14:paraId="260ED79B" w14:textId="77777777" w:rsidR="00B00829" w:rsidRPr="00F6113B" w:rsidRDefault="00B00829" w:rsidP="00E52A64">
            <w:pPr>
              <w:rPr>
                <w:rFonts w:asciiTheme="minorHAnsi" w:hAnsiTheme="minorHAnsi" w:cstheme="minorHAnsi"/>
                <w:sz w:val="22"/>
                <w:szCs w:val="22"/>
              </w:rPr>
            </w:pPr>
            <w:r w:rsidRPr="00F6113B">
              <w:rPr>
                <w:rFonts w:asciiTheme="minorHAnsi" w:hAnsiTheme="minorHAnsi" w:cstheme="minorHAnsi"/>
                <w:sz w:val="22"/>
                <w:szCs w:val="22"/>
              </w:rPr>
              <w:t>[Et kort resumé af forløbets indhold og fokus, herunder hvilke centrale problemstillinger, der har været arbejdet med.]</w:t>
            </w:r>
          </w:p>
          <w:p w14:paraId="22722B2E" w14:textId="77777777" w:rsidR="00B00829" w:rsidRPr="00F6113B" w:rsidRDefault="00B00829" w:rsidP="00E52A64">
            <w:pPr>
              <w:rPr>
                <w:rFonts w:asciiTheme="minorHAnsi" w:hAnsiTheme="minorHAnsi" w:cstheme="minorHAnsi"/>
                <w:sz w:val="22"/>
                <w:szCs w:val="22"/>
              </w:rPr>
            </w:pPr>
          </w:p>
          <w:p w14:paraId="10EF3D56" w14:textId="77777777" w:rsidR="00B00829" w:rsidRPr="00F6113B" w:rsidRDefault="00B00829" w:rsidP="00E52A64">
            <w:pPr>
              <w:rPr>
                <w:rFonts w:asciiTheme="minorHAnsi" w:hAnsiTheme="minorHAnsi" w:cstheme="minorHAnsi"/>
                <w:sz w:val="22"/>
                <w:szCs w:val="22"/>
              </w:rPr>
            </w:pPr>
          </w:p>
          <w:p w14:paraId="4510B381" w14:textId="77777777" w:rsidR="00B00829" w:rsidRPr="00F6113B" w:rsidRDefault="00B00829" w:rsidP="00E52A64">
            <w:pPr>
              <w:rPr>
                <w:rFonts w:asciiTheme="minorHAnsi" w:hAnsiTheme="minorHAnsi" w:cstheme="minorHAnsi"/>
                <w:sz w:val="22"/>
                <w:szCs w:val="22"/>
              </w:rPr>
            </w:pPr>
          </w:p>
          <w:p w14:paraId="2CC33C99" w14:textId="77777777" w:rsidR="00B00829" w:rsidRPr="00F6113B" w:rsidRDefault="00B00829" w:rsidP="00E52A64">
            <w:pPr>
              <w:rPr>
                <w:rFonts w:asciiTheme="minorHAnsi" w:hAnsiTheme="minorHAnsi" w:cstheme="minorHAnsi"/>
                <w:sz w:val="22"/>
                <w:szCs w:val="22"/>
              </w:rPr>
            </w:pPr>
          </w:p>
          <w:p w14:paraId="58F8802A" w14:textId="77777777" w:rsidR="00B00829" w:rsidRPr="00F6113B" w:rsidRDefault="00B00829" w:rsidP="00E52A64">
            <w:pPr>
              <w:rPr>
                <w:rFonts w:asciiTheme="minorHAnsi" w:hAnsiTheme="minorHAnsi" w:cstheme="minorHAnsi"/>
                <w:sz w:val="22"/>
                <w:szCs w:val="22"/>
              </w:rPr>
            </w:pPr>
          </w:p>
          <w:p w14:paraId="5059A924" w14:textId="77777777" w:rsidR="00B00829" w:rsidRPr="00F6113B" w:rsidRDefault="00B00829" w:rsidP="00E52A64">
            <w:pPr>
              <w:rPr>
                <w:rFonts w:asciiTheme="minorHAnsi" w:hAnsiTheme="minorHAnsi" w:cstheme="minorHAnsi"/>
                <w:sz w:val="22"/>
                <w:szCs w:val="22"/>
              </w:rPr>
            </w:pPr>
          </w:p>
          <w:p w14:paraId="1ABABAC6" w14:textId="77777777" w:rsidR="00B00829" w:rsidRPr="00F6113B" w:rsidRDefault="00B00829" w:rsidP="00E52A64">
            <w:pPr>
              <w:rPr>
                <w:rFonts w:asciiTheme="minorHAnsi" w:hAnsiTheme="minorHAnsi" w:cstheme="minorHAnsi"/>
                <w:sz w:val="22"/>
                <w:szCs w:val="22"/>
              </w:rPr>
            </w:pPr>
          </w:p>
          <w:p w14:paraId="089BF89A" w14:textId="77777777" w:rsidR="00B00829" w:rsidRPr="00F6113B" w:rsidRDefault="00B00829" w:rsidP="00E52A64">
            <w:pPr>
              <w:rPr>
                <w:rFonts w:asciiTheme="minorHAnsi" w:hAnsiTheme="minorHAnsi" w:cstheme="minorHAnsi"/>
                <w:sz w:val="22"/>
                <w:szCs w:val="22"/>
              </w:rPr>
            </w:pPr>
          </w:p>
          <w:p w14:paraId="629CE809" w14:textId="77777777" w:rsidR="00B00829" w:rsidRPr="00F6113B" w:rsidRDefault="00B00829" w:rsidP="00E52A64">
            <w:pPr>
              <w:rPr>
                <w:rFonts w:asciiTheme="minorHAnsi" w:hAnsiTheme="minorHAnsi" w:cstheme="minorHAnsi"/>
                <w:sz w:val="22"/>
                <w:szCs w:val="22"/>
              </w:rPr>
            </w:pPr>
          </w:p>
        </w:tc>
      </w:tr>
      <w:tr w:rsidR="00B00829" w:rsidRPr="0077203E" w14:paraId="7E0BE960" w14:textId="77777777" w:rsidTr="00E52A64">
        <w:tc>
          <w:tcPr>
            <w:tcW w:w="0" w:type="auto"/>
          </w:tcPr>
          <w:p w14:paraId="6B284618" w14:textId="77777777" w:rsidR="00B00829" w:rsidRPr="00F6113B" w:rsidRDefault="00B00829" w:rsidP="00E52A64">
            <w:pPr>
              <w:rPr>
                <w:rFonts w:asciiTheme="minorHAnsi" w:hAnsiTheme="minorHAnsi" w:cstheme="minorHAnsi"/>
                <w:b/>
                <w:sz w:val="22"/>
                <w:szCs w:val="22"/>
              </w:rPr>
            </w:pPr>
            <w:r w:rsidRPr="00F6113B">
              <w:rPr>
                <w:rFonts w:asciiTheme="minorHAnsi" w:hAnsiTheme="minorHAnsi" w:cstheme="minorHAnsi"/>
                <w:b/>
                <w:sz w:val="22"/>
                <w:szCs w:val="22"/>
              </w:rPr>
              <w:lastRenderedPageBreak/>
              <w:t>Faglige mål</w:t>
            </w:r>
          </w:p>
        </w:tc>
        <w:tc>
          <w:tcPr>
            <w:tcW w:w="0" w:type="auto"/>
          </w:tcPr>
          <w:p w14:paraId="03160008" w14:textId="77777777" w:rsidR="00B00829" w:rsidRPr="00F6113B" w:rsidRDefault="00B00829" w:rsidP="00E52A64">
            <w:pPr>
              <w:rPr>
                <w:rFonts w:asciiTheme="minorHAnsi" w:hAnsiTheme="minorHAnsi" w:cstheme="minorHAnsi"/>
                <w:sz w:val="22"/>
                <w:szCs w:val="22"/>
              </w:rPr>
            </w:pPr>
            <w:r w:rsidRPr="00F6113B">
              <w:rPr>
                <w:rFonts w:asciiTheme="minorHAnsi" w:hAnsiTheme="minorHAnsi" w:cstheme="minorHAnsi"/>
                <w:sz w:val="22"/>
                <w:szCs w:val="22"/>
              </w:rPr>
              <w:t>[Angiv hvilke faglige mål fra læreplanen, der særligt har været arbejdet med i dette forløb]</w:t>
            </w:r>
          </w:p>
        </w:tc>
      </w:tr>
      <w:tr w:rsidR="00B00829" w:rsidRPr="0077203E" w14:paraId="1A8D2BCC" w14:textId="77777777" w:rsidTr="00E52A64">
        <w:tc>
          <w:tcPr>
            <w:tcW w:w="0" w:type="auto"/>
          </w:tcPr>
          <w:p w14:paraId="2A050A1B" w14:textId="77777777" w:rsidR="00B00829" w:rsidRPr="00F6113B" w:rsidRDefault="00B00829" w:rsidP="00E52A64">
            <w:pPr>
              <w:rPr>
                <w:rFonts w:asciiTheme="minorHAnsi" w:hAnsiTheme="minorHAnsi" w:cstheme="minorHAnsi"/>
                <w:b/>
                <w:sz w:val="22"/>
                <w:szCs w:val="22"/>
              </w:rPr>
            </w:pPr>
            <w:r w:rsidRPr="00F6113B">
              <w:rPr>
                <w:rFonts w:asciiTheme="minorHAnsi" w:hAnsiTheme="minorHAnsi" w:cstheme="minorHAnsi"/>
                <w:b/>
                <w:sz w:val="22"/>
                <w:szCs w:val="22"/>
              </w:rPr>
              <w:t>Kernestof</w:t>
            </w:r>
          </w:p>
        </w:tc>
        <w:tc>
          <w:tcPr>
            <w:tcW w:w="0" w:type="auto"/>
          </w:tcPr>
          <w:p w14:paraId="1E616C87" w14:textId="77777777" w:rsidR="00B00829" w:rsidRPr="00F6113B" w:rsidRDefault="00B00829" w:rsidP="00E52A64">
            <w:pPr>
              <w:rPr>
                <w:rFonts w:asciiTheme="minorHAnsi" w:hAnsiTheme="minorHAnsi" w:cstheme="minorHAnsi"/>
                <w:sz w:val="22"/>
                <w:szCs w:val="22"/>
              </w:rPr>
            </w:pPr>
            <w:r w:rsidRPr="00F6113B">
              <w:rPr>
                <w:rFonts w:asciiTheme="minorHAnsi" w:hAnsiTheme="minorHAnsi" w:cstheme="minorHAnsi"/>
                <w:sz w:val="22"/>
                <w:szCs w:val="22"/>
              </w:rPr>
              <w:t>[Angiv hvilket kernestof fra læreplanen, der har været centralt i dette forløb]</w:t>
            </w:r>
          </w:p>
        </w:tc>
      </w:tr>
      <w:tr w:rsidR="00B00829" w:rsidRPr="0077203E" w14:paraId="157DD58E" w14:textId="77777777" w:rsidTr="00E52A64">
        <w:tc>
          <w:tcPr>
            <w:tcW w:w="0" w:type="auto"/>
          </w:tcPr>
          <w:p w14:paraId="34D5DFCA" w14:textId="77777777" w:rsidR="00B00829" w:rsidRPr="00F6113B" w:rsidRDefault="00B00829" w:rsidP="00E52A64">
            <w:pPr>
              <w:rPr>
                <w:rFonts w:asciiTheme="minorHAnsi" w:hAnsiTheme="minorHAnsi" w:cstheme="minorHAnsi"/>
                <w:b/>
                <w:sz w:val="22"/>
                <w:szCs w:val="22"/>
              </w:rPr>
            </w:pPr>
            <w:r w:rsidRPr="00F6113B">
              <w:rPr>
                <w:rFonts w:asciiTheme="minorHAnsi" w:hAnsiTheme="minorHAnsi" w:cstheme="minorHAnsi"/>
                <w:b/>
                <w:sz w:val="22"/>
                <w:szCs w:val="22"/>
              </w:rPr>
              <w:t>Anvendt materiale.</w:t>
            </w:r>
          </w:p>
          <w:p w14:paraId="0BF72872" w14:textId="77777777" w:rsidR="00B00829" w:rsidRPr="00F6113B" w:rsidRDefault="00B00829" w:rsidP="00E52A64">
            <w:pPr>
              <w:rPr>
                <w:rFonts w:asciiTheme="minorHAnsi" w:hAnsiTheme="minorHAnsi" w:cstheme="minorHAnsi"/>
                <w:b/>
                <w:sz w:val="22"/>
                <w:szCs w:val="22"/>
              </w:rPr>
            </w:pPr>
          </w:p>
        </w:tc>
        <w:tc>
          <w:tcPr>
            <w:tcW w:w="0" w:type="auto"/>
          </w:tcPr>
          <w:p w14:paraId="23D74BA6" w14:textId="77777777" w:rsidR="00B00829" w:rsidRPr="00F6113B" w:rsidRDefault="00B00829" w:rsidP="00E52A64">
            <w:pPr>
              <w:rPr>
                <w:rFonts w:asciiTheme="minorHAnsi" w:hAnsiTheme="minorHAnsi" w:cstheme="minorHAnsi"/>
                <w:sz w:val="22"/>
                <w:szCs w:val="22"/>
              </w:rPr>
            </w:pPr>
            <w:r w:rsidRPr="00F6113B">
              <w:rPr>
                <w:rFonts w:asciiTheme="minorHAnsi" w:hAnsiTheme="minorHAnsi" w:cstheme="minorHAnsi"/>
                <w:sz w:val="22"/>
                <w:szCs w:val="22"/>
              </w:rPr>
              <w:t>[Angiv hvilke materialer, der har været anvendt i forløbet, fordelt på kernestof og supplerende stof. Angiv desuden omfanget i form af antal sider/procent og en angivelse af forløbets samlede undervisningstid og fordybelsestid (opgøres i timer a 60 minutter. Læs mere herom i bekendtgørelse af lov om de gymnasiale uddannelse § 19)]</w:t>
            </w:r>
          </w:p>
        </w:tc>
      </w:tr>
      <w:tr w:rsidR="00B00829" w:rsidRPr="0077203E" w14:paraId="657E7418" w14:textId="77777777" w:rsidTr="00E52A64">
        <w:tc>
          <w:tcPr>
            <w:tcW w:w="0" w:type="auto"/>
          </w:tcPr>
          <w:p w14:paraId="17766F8C" w14:textId="77777777" w:rsidR="00B00829" w:rsidRPr="00F6113B" w:rsidRDefault="00B00829" w:rsidP="00E52A64">
            <w:pPr>
              <w:rPr>
                <w:rFonts w:asciiTheme="minorHAnsi" w:hAnsiTheme="minorHAnsi" w:cstheme="minorHAnsi"/>
                <w:b/>
                <w:sz w:val="22"/>
                <w:szCs w:val="22"/>
              </w:rPr>
            </w:pPr>
            <w:r w:rsidRPr="00F6113B">
              <w:rPr>
                <w:rFonts w:asciiTheme="minorHAnsi" w:hAnsiTheme="minorHAnsi" w:cstheme="minorHAnsi"/>
                <w:b/>
                <w:sz w:val="22"/>
                <w:szCs w:val="22"/>
              </w:rPr>
              <w:t>Arbejdsformer</w:t>
            </w:r>
          </w:p>
        </w:tc>
        <w:tc>
          <w:tcPr>
            <w:tcW w:w="0" w:type="auto"/>
          </w:tcPr>
          <w:p w14:paraId="3D118DEC" w14:textId="196ED600" w:rsidR="00B00829" w:rsidRPr="00F6113B" w:rsidRDefault="00B00829" w:rsidP="00E52A64">
            <w:pPr>
              <w:rPr>
                <w:rFonts w:asciiTheme="minorHAnsi" w:hAnsiTheme="minorHAnsi" w:cstheme="minorHAnsi"/>
                <w:sz w:val="22"/>
                <w:szCs w:val="22"/>
              </w:rPr>
            </w:pPr>
            <w:r w:rsidRPr="00F6113B">
              <w:rPr>
                <w:rFonts w:asciiTheme="minorHAnsi" w:hAnsiTheme="minorHAnsi" w:cstheme="minorHAnsi"/>
                <w:sz w:val="22"/>
                <w:szCs w:val="22"/>
              </w:rPr>
              <w:t>[Angiv de væsentligste arbejdsformer, der er anvendt i forløbet, fx klasseundervisning, virtuelle arbejdsformer, projektarbejdsform, anvendelse af fagprogrammer, skriftligt arbejde, eksperimentelt arbejde.</w:t>
            </w:r>
          </w:p>
        </w:tc>
      </w:tr>
    </w:tbl>
    <w:p w14:paraId="274B3794" w14:textId="77777777" w:rsidR="00B00829" w:rsidRPr="00F6113B" w:rsidRDefault="00B00829" w:rsidP="00F431D1">
      <w:pPr>
        <w:rPr>
          <w:rFonts w:asciiTheme="minorHAnsi" w:hAnsiTheme="minorHAnsi" w:cstheme="minorHAnsi"/>
          <w:sz w:val="22"/>
          <w:szCs w:val="22"/>
        </w:rPr>
      </w:pPr>
    </w:p>
    <w:p w14:paraId="65436B0B" w14:textId="77777777" w:rsidR="00B00829" w:rsidRPr="00F6113B" w:rsidRDefault="00B00829" w:rsidP="00F431D1">
      <w:pPr>
        <w:rPr>
          <w:rFonts w:asciiTheme="minorHAnsi" w:hAnsiTheme="minorHAnsi" w:cstheme="minorHAnsi"/>
          <w:sz w:val="22"/>
          <w:szCs w:val="22"/>
        </w:rPr>
      </w:pPr>
    </w:p>
    <w:p w14:paraId="12DCCADB" w14:textId="77777777" w:rsidR="00B00829" w:rsidRPr="00F6113B" w:rsidRDefault="00B00829" w:rsidP="00F431D1">
      <w:pPr>
        <w:rPr>
          <w:rFonts w:asciiTheme="minorHAnsi" w:hAnsiTheme="minorHAnsi" w:cstheme="minorHAnsi"/>
          <w:sz w:val="22"/>
          <w:szCs w:val="22"/>
        </w:rPr>
      </w:pPr>
    </w:p>
    <w:p w14:paraId="6F1367FF" w14:textId="77777777" w:rsidR="00B00829" w:rsidRPr="00F6113B" w:rsidRDefault="00B00829" w:rsidP="00726F88">
      <w:pPr>
        <w:rPr>
          <w:rFonts w:asciiTheme="minorHAnsi" w:hAnsiTheme="minorHAnsi" w:cstheme="minorHAnsi"/>
          <w:sz w:val="22"/>
          <w:szCs w:val="22"/>
        </w:rPr>
      </w:pPr>
    </w:p>
    <w:sectPr w:rsidR="00B00829" w:rsidRPr="00F6113B" w:rsidSect="00235BD9">
      <w:headerReference w:type="default" r:id="rId20"/>
      <w:footerReference w:type="even" r:id="rId21"/>
      <w:footerReference w:type="default" r:id="rId22"/>
      <w:pgSz w:w="11906" w:h="16838"/>
      <w:pgMar w:top="1258" w:right="1134" w:bottom="5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6954E" w14:textId="77777777" w:rsidR="005B2ACF" w:rsidRPr="0077203E" w:rsidRDefault="005B2ACF">
      <w:r w:rsidRPr="0077203E">
        <w:separator/>
      </w:r>
    </w:p>
  </w:endnote>
  <w:endnote w:type="continuationSeparator" w:id="0">
    <w:p w14:paraId="63E1EB32" w14:textId="77777777" w:rsidR="005B2ACF" w:rsidRPr="0077203E" w:rsidRDefault="005B2ACF">
      <w:r w:rsidRPr="007720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DE754" w14:textId="77777777" w:rsidR="009969BF" w:rsidRPr="0077203E" w:rsidRDefault="009969BF" w:rsidP="00F431D1">
    <w:pPr>
      <w:pStyle w:val="Sidefod"/>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9CA62" w14:textId="5F3C5FEC" w:rsidR="009969BF" w:rsidRPr="0077203E" w:rsidRDefault="009969BF" w:rsidP="00F431D1">
    <w:pPr>
      <w:pStyle w:val="Sidefod"/>
      <w:jc w:val="center"/>
      <w:rPr>
        <w:sz w:val="20"/>
        <w:szCs w:val="20"/>
      </w:rPr>
    </w:pPr>
    <w:r w:rsidRPr="0077203E">
      <w:rPr>
        <w:sz w:val="20"/>
        <w:szCs w:val="20"/>
      </w:rPr>
      <w:t xml:space="preserve">Side </w:t>
    </w:r>
    <w:r w:rsidRPr="0077203E">
      <w:rPr>
        <w:sz w:val="20"/>
        <w:szCs w:val="20"/>
      </w:rPr>
      <w:fldChar w:fldCharType="begin"/>
    </w:r>
    <w:r w:rsidRPr="0077203E">
      <w:rPr>
        <w:sz w:val="20"/>
        <w:szCs w:val="20"/>
      </w:rPr>
      <w:instrText xml:space="preserve"> PAGE </w:instrText>
    </w:r>
    <w:r w:rsidRPr="0077203E">
      <w:rPr>
        <w:sz w:val="20"/>
        <w:szCs w:val="20"/>
      </w:rPr>
      <w:fldChar w:fldCharType="separate"/>
    </w:r>
    <w:r w:rsidR="00BC784D" w:rsidRPr="0077203E">
      <w:rPr>
        <w:sz w:val="20"/>
        <w:szCs w:val="20"/>
      </w:rPr>
      <w:t>2</w:t>
    </w:r>
    <w:r w:rsidRPr="0077203E">
      <w:rPr>
        <w:sz w:val="20"/>
        <w:szCs w:val="20"/>
      </w:rPr>
      <w:fldChar w:fldCharType="end"/>
    </w:r>
    <w:r w:rsidRPr="0077203E">
      <w:rPr>
        <w:sz w:val="20"/>
        <w:szCs w:val="20"/>
      </w:rPr>
      <w:t xml:space="preserve"> af </w:t>
    </w:r>
    <w:r w:rsidRPr="0077203E">
      <w:rPr>
        <w:sz w:val="20"/>
        <w:szCs w:val="20"/>
      </w:rPr>
      <w:fldChar w:fldCharType="begin"/>
    </w:r>
    <w:r w:rsidRPr="0077203E">
      <w:rPr>
        <w:sz w:val="20"/>
        <w:szCs w:val="20"/>
      </w:rPr>
      <w:instrText xml:space="preserve"> NUMPAGES </w:instrText>
    </w:r>
    <w:r w:rsidRPr="0077203E">
      <w:rPr>
        <w:sz w:val="20"/>
        <w:szCs w:val="20"/>
      </w:rPr>
      <w:fldChar w:fldCharType="separate"/>
    </w:r>
    <w:r w:rsidR="00BC784D" w:rsidRPr="0077203E">
      <w:rPr>
        <w:sz w:val="20"/>
        <w:szCs w:val="20"/>
      </w:rPr>
      <w:t>2</w:t>
    </w:r>
    <w:r w:rsidRPr="0077203E">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DAB0F" w14:textId="77777777" w:rsidR="005B2ACF" w:rsidRPr="0077203E" w:rsidRDefault="005B2ACF">
      <w:r w:rsidRPr="0077203E">
        <w:separator/>
      </w:r>
    </w:p>
  </w:footnote>
  <w:footnote w:type="continuationSeparator" w:id="0">
    <w:p w14:paraId="69B61B83" w14:textId="77777777" w:rsidR="005B2ACF" w:rsidRPr="0077203E" w:rsidRDefault="005B2ACF">
      <w:r w:rsidRPr="007720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529EF" w14:textId="77777777" w:rsidR="009969BF" w:rsidRPr="0077203E" w:rsidRDefault="009969BF" w:rsidP="00964817">
    <w:pPr>
      <w:pStyle w:val="Default"/>
    </w:pPr>
  </w:p>
  <w:p w14:paraId="36D6B07C" w14:textId="77777777" w:rsidR="009969BF" w:rsidRPr="0077203E" w:rsidRDefault="009969BF" w:rsidP="00F431D1">
    <w:pPr>
      <w:pStyle w:val="Sidehove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6250DA"/>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6F185D00"/>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1254A53A"/>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812ABBBC"/>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07466776"/>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8A1EBA"/>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5ACE81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286D02"/>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B78FC0E"/>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4212405A"/>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9E542BA"/>
    <w:multiLevelType w:val="hybridMultilevel"/>
    <w:tmpl w:val="4E64BD2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129D4706"/>
    <w:multiLevelType w:val="hybridMultilevel"/>
    <w:tmpl w:val="53DC8A08"/>
    <w:lvl w:ilvl="0" w:tplc="2D5A462C">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3126335E"/>
    <w:multiLevelType w:val="hybridMultilevel"/>
    <w:tmpl w:val="8296376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32D41E68"/>
    <w:multiLevelType w:val="hybridMultilevel"/>
    <w:tmpl w:val="4934D19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4DD52A67"/>
    <w:multiLevelType w:val="hybridMultilevel"/>
    <w:tmpl w:val="AF306F9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788D0738"/>
    <w:multiLevelType w:val="hybridMultilevel"/>
    <w:tmpl w:val="52C47F0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2057465729">
    <w:abstractNumId w:val="15"/>
  </w:num>
  <w:num w:numId="2" w16cid:durableId="1399160320">
    <w:abstractNumId w:val="9"/>
  </w:num>
  <w:num w:numId="3" w16cid:durableId="128594898">
    <w:abstractNumId w:val="7"/>
  </w:num>
  <w:num w:numId="4" w16cid:durableId="1942760132">
    <w:abstractNumId w:val="6"/>
  </w:num>
  <w:num w:numId="5" w16cid:durableId="1348947096">
    <w:abstractNumId w:val="5"/>
  </w:num>
  <w:num w:numId="6" w16cid:durableId="461659014">
    <w:abstractNumId w:val="4"/>
  </w:num>
  <w:num w:numId="7" w16cid:durableId="1516572847">
    <w:abstractNumId w:val="8"/>
  </w:num>
  <w:num w:numId="8" w16cid:durableId="1205212796">
    <w:abstractNumId w:val="3"/>
  </w:num>
  <w:num w:numId="9" w16cid:durableId="765152571">
    <w:abstractNumId w:val="2"/>
  </w:num>
  <w:num w:numId="10" w16cid:durableId="124662671">
    <w:abstractNumId w:val="1"/>
  </w:num>
  <w:num w:numId="11" w16cid:durableId="1054736776">
    <w:abstractNumId w:val="0"/>
  </w:num>
  <w:num w:numId="12" w16cid:durableId="1871456097">
    <w:abstractNumId w:val="13"/>
  </w:num>
  <w:num w:numId="13" w16cid:durableId="728186681">
    <w:abstractNumId w:val="12"/>
  </w:num>
  <w:num w:numId="14" w16cid:durableId="1061101068">
    <w:abstractNumId w:val="14"/>
  </w:num>
  <w:num w:numId="15" w16cid:durableId="587468090">
    <w:abstractNumId w:val="10"/>
  </w:num>
  <w:num w:numId="16" w16cid:durableId="6725369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279"/>
    <w:rsid w:val="00005A19"/>
    <w:rsid w:val="00007350"/>
    <w:rsid w:val="00020610"/>
    <w:rsid w:val="00020746"/>
    <w:rsid w:val="00024A85"/>
    <w:rsid w:val="00025397"/>
    <w:rsid w:val="00035992"/>
    <w:rsid w:val="00040E8E"/>
    <w:rsid w:val="00042158"/>
    <w:rsid w:val="00043799"/>
    <w:rsid w:val="0004584D"/>
    <w:rsid w:val="00054705"/>
    <w:rsid w:val="00064228"/>
    <w:rsid w:val="0007120B"/>
    <w:rsid w:val="00072987"/>
    <w:rsid w:val="00075256"/>
    <w:rsid w:val="00091541"/>
    <w:rsid w:val="00091C90"/>
    <w:rsid w:val="000972C6"/>
    <w:rsid w:val="000A0407"/>
    <w:rsid w:val="000A2930"/>
    <w:rsid w:val="000A2B4B"/>
    <w:rsid w:val="000A567A"/>
    <w:rsid w:val="000B3E69"/>
    <w:rsid w:val="000B4186"/>
    <w:rsid w:val="000B64AB"/>
    <w:rsid w:val="000C14FD"/>
    <w:rsid w:val="000C51B0"/>
    <w:rsid w:val="000C7BC0"/>
    <w:rsid w:val="000D2E3A"/>
    <w:rsid w:val="000D55B4"/>
    <w:rsid w:val="000F4E00"/>
    <w:rsid w:val="001017AA"/>
    <w:rsid w:val="00101CDB"/>
    <w:rsid w:val="00102A2C"/>
    <w:rsid w:val="00107110"/>
    <w:rsid w:val="001113E4"/>
    <w:rsid w:val="00120748"/>
    <w:rsid w:val="001230FE"/>
    <w:rsid w:val="0012490C"/>
    <w:rsid w:val="00136E7E"/>
    <w:rsid w:val="00140FAB"/>
    <w:rsid w:val="0014225B"/>
    <w:rsid w:val="00142433"/>
    <w:rsid w:val="00157C51"/>
    <w:rsid w:val="001754EF"/>
    <w:rsid w:val="00180D9B"/>
    <w:rsid w:val="0019331A"/>
    <w:rsid w:val="001A0234"/>
    <w:rsid w:val="001A63D9"/>
    <w:rsid w:val="001B0FDA"/>
    <w:rsid w:val="001B26CA"/>
    <w:rsid w:val="001B68C6"/>
    <w:rsid w:val="001D4ECF"/>
    <w:rsid w:val="001E1459"/>
    <w:rsid w:val="001E19BD"/>
    <w:rsid w:val="001E34FD"/>
    <w:rsid w:val="001E578D"/>
    <w:rsid w:val="001F2A1F"/>
    <w:rsid w:val="001F4682"/>
    <w:rsid w:val="00201305"/>
    <w:rsid w:val="0021002C"/>
    <w:rsid w:val="00212A7F"/>
    <w:rsid w:val="0021571B"/>
    <w:rsid w:val="00215772"/>
    <w:rsid w:val="00215888"/>
    <w:rsid w:val="00215F20"/>
    <w:rsid w:val="00217A20"/>
    <w:rsid w:val="0022329F"/>
    <w:rsid w:val="002241E9"/>
    <w:rsid w:val="00226C2F"/>
    <w:rsid w:val="002305DB"/>
    <w:rsid w:val="00235BD9"/>
    <w:rsid w:val="00237235"/>
    <w:rsid w:val="002401CA"/>
    <w:rsid w:val="00243811"/>
    <w:rsid w:val="00244CF2"/>
    <w:rsid w:val="002467BC"/>
    <w:rsid w:val="002544C1"/>
    <w:rsid w:val="00257462"/>
    <w:rsid w:val="00263F6A"/>
    <w:rsid w:val="00266176"/>
    <w:rsid w:val="00274642"/>
    <w:rsid w:val="00277F95"/>
    <w:rsid w:val="0028131D"/>
    <w:rsid w:val="002866B6"/>
    <w:rsid w:val="00287104"/>
    <w:rsid w:val="00292F4F"/>
    <w:rsid w:val="00293AC2"/>
    <w:rsid w:val="00294194"/>
    <w:rsid w:val="00296CBC"/>
    <w:rsid w:val="002A0394"/>
    <w:rsid w:val="002A457C"/>
    <w:rsid w:val="002A56A6"/>
    <w:rsid w:val="002B5069"/>
    <w:rsid w:val="002B5F96"/>
    <w:rsid w:val="002B7157"/>
    <w:rsid w:val="002C2FFD"/>
    <w:rsid w:val="002C4856"/>
    <w:rsid w:val="002C69E2"/>
    <w:rsid w:val="002D5FA4"/>
    <w:rsid w:val="002D7EDA"/>
    <w:rsid w:val="002E1155"/>
    <w:rsid w:val="002E736F"/>
    <w:rsid w:val="002F5059"/>
    <w:rsid w:val="002F61EB"/>
    <w:rsid w:val="002F77DB"/>
    <w:rsid w:val="003078B4"/>
    <w:rsid w:val="00311D2D"/>
    <w:rsid w:val="003225B2"/>
    <w:rsid w:val="00322A53"/>
    <w:rsid w:val="00327D27"/>
    <w:rsid w:val="00332B61"/>
    <w:rsid w:val="00333894"/>
    <w:rsid w:val="00333A9B"/>
    <w:rsid w:val="00337D63"/>
    <w:rsid w:val="003426B9"/>
    <w:rsid w:val="00345D04"/>
    <w:rsid w:val="003536BA"/>
    <w:rsid w:val="003610FA"/>
    <w:rsid w:val="003620A4"/>
    <w:rsid w:val="00366713"/>
    <w:rsid w:val="0037058D"/>
    <w:rsid w:val="00370797"/>
    <w:rsid w:val="00370C45"/>
    <w:rsid w:val="00371CAA"/>
    <w:rsid w:val="0039015D"/>
    <w:rsid w:val="003A653B"/>
    <w:rsid w:val="003B01A2"/>
    <w:rsid w:val="003D3024"/>
    <w:rsid w:val="003D7E71"/>
    <w:rsid w:val="003E5A21"/>
    <w:rsid w:val="003F05D4"/>
    <w:rsid w:val="003F0D6D"/>
    <w:rsid w:val="003F0D8A"/>
    <w:rsid w:val="003F1F99"/>
    <w:rsid w:val="003F3F0B"/>
    <w:rsid w:val="004041C3"/>
    <w:rsid w:val="00406B59"/>
    <w:rsid w:val="00410695"/>
    <w:rsid w:val="00412989"/>
    <w:rsid w:val="0041666C"/>
    <w:rsid w:val="00420409"/>
    <w:rsid w:val="00423199"/>
    <w:rsid w:val="0042641E"/>
    <w:rsid w:val="00427730"/>
    <w:rsid w:val="00432458"/>
    <w:rsid w:val="0044100F"/>
    <w:rsid w:val="00443011"/>
    <w:rsid w:val="00447DA6"/>
    <w:rsid w:val="00451E03"/>
    <w:rsid w:val="00452279"/>
    <w:rsid w:val="004522D5"/>
    <w:rsid w:val="0046029B"/>
    <w:rsid w:val="00462991"/>
    <w:rsid w:val="0046341B"/>
    <w:rsid w:val="0047545E"/>
    <w:rsid w:val="00477320"/>
    <w:rsid w:val="0047736F"/>
    <w:rsid w:val="004826D2"/>
    <w:rsid w:val="00494901"/>
    <w:rsid w:val="004A1463"/>
    <w:rsid w:val="004A3698"/>
    <w:rsid w:val="004A5154"/>
    <w:rsid w:val="004A5D91"/>
    <w:rsid w:val="004A6B62"/>
    <w:rsid w:val="004B4443"/>
    <w:rsid w:val="004C0645"/>
    <w:rsid w:val="004C0CDE"/>
    <w:rsid w:val="004C39AD"/>
    <w:rsid w:val="004C77E5"/>
    <w:rsid w:val="004D032F"/>
    <w:rsid w:val="004D5898"/>
    <w:rsid w:val="004E081B"/>
    <w:rsid w:val="004E5E22"/>
    <w:rsid w:val="004E6EC6"/>
    <w:rsid w:val="004E7ED7"/>
    <w:rsid w:val="004F2A15"/>
    <w:rsid w:val="00506FF3"/>
    <w:rsid w:val="0051232E"/>
    <w:rsid w:val="00520F90"/>
    <w:rsid w:val="0052325B"/>
    <w:rsid w:val="00525CC2"/>
    <w:rsid w:val="005276F0"/>
    <w:rsid w:val="0053704F"/>
    <w:rsid w:val="0053725A"/>
    <w:rsid w:val="00541B49"/>
    <w:rsid w:val="00542EDD"/>
    <w:rsid w:val="005437DE"/>
    <w:rsid w:val="005459F0"/>
    <w:rsid w:val="00546F02"/>
    <w:rsid w:val="0055612E"/>
    <w:rsid w:val="00557701"/>
    <w:rsid w:val="005578AB"/>
    <w:rsid w:val="005651F5"/>
    <w:rsid w:val="005750AE"/>
    <w:rsid w:val="00575D65"/>
    <w:rsid w:val="00576069"/>
    <w:rsid w:val="00581F95"/>
    <w:rsid w:val="00583F01"/>
    <w:rsid w:val="005A1D19"/>
    <w:rsid w:val="005A7602"/>
    <w:rsid w:val="005B0ED1"/>
    <w:rsid w:val="005B2609"/>
    <w:rsid w:val="005B2ACF"/>
    <w:rsid w:val="005B3FBC"/>
    <w:rsid w:val="005B6860"/>
    <w:rsid w:val="005C1560"/>
    <w:rsid w:val="005C2121"/>
    <w:rsid w:val="005C5B50"/>
    <w:rsid w:val="005D1DCE"/>
    <w:rsid w:val="005E0E26"/>
    <w:rsid w:val="005E1E46"/>
    <w:rsid w:val="005F3922"/>
    <w:rsid w:val="005F6936"/>
    <w:rsid w:val="00601BFE"/>
    <w:rsid w:val="00605D89"/>
    <w:rsid w:val="00610880"/>
    <w:rsid w:val="006128BC"/>
    <w:rsid w:val="006136E0"/>
    <w:rsid w:val="00620C76"/>
    <w:rsid w:val="00625633"/>
    <w:rsid w:val="006302A3"/>
    <w:rsid w:val="00633465"/>
    <w:rsid w:val="00633A73"/>
    <w:rsid w:val="00637C45"/>
    <w:rsid w:val="00644BE7"/>
    <w:rsid w:val="0064667C"/>
    <w:rsid w:val="00652AF6"/>
    <w:rsid w:val="00652E84"/>
    <w:rsid w:val="00660AD6"/>
    <w:rsid w:val="0066147A"/>
    <w:rsid w:val="00661790"/>
    <w:rsid w:val="00661B66"/>
    <w:rsid w:val="00663C61"/>
    <w:rsid w:val="006640FD"/>
    <w:rsid w:val="0067270E"/>
    <w:rsid w:val="006749D4"/>
    <w:rsid w:val="00675C67"/>
    <w:rsid w:val="0068057A"/>
    <w:rsid w:val="00685A2D"/>
    <w:rsid w:val="00690A7B"/>
    <w:rsid w:val="00696A02"/>
    <w:rsid w:val="006A032C"/>
    <w:rsid w:val="006A4DD3"/>
    <w:rsid w:val="006B7CF0"/>
    <w:rsid w:val="006C0B91"/>
    <w:rsid w:val="006C4DB2"/>
    <w:rsid w:val="006D2698"/>
    <w:rsid w:val="006D42AC"/>
    <w:rsid w:val="00701CC1"/>
    <w:rsid w:val="007024E1"/>
    <w:rsid w:val="007104AC"/>
    <w:rsid w:val="00710859"/>
    <w:rsid w:val="00711A37"/>
    <w:rsid w:val="007128FC"/>
    <w:rsid w:val="00713131"/>
    <w:rsid w:val="00726F88"/>
    <w:rsid w:val="00730015"/>
    <w:rsid w:val="00736271"/>
    <w:rsid w:val="00741363"/>
    <w:rsid w:val="00753268"/>
    <w:rsid w:val="0075798C"/>
    <w:rsid w:val="00764D24"/>
    <w:rsid w:val="0077203E"/>
    <w:rsid w:val="007727B8"/>
    <w:rsid w:val="007758CF"/>
    <w:rsid w:val="0078362F"/>
    <w:rsid w:val="007836FC"/>
    <w:rsid w:val="00792C5D"/>
    <w:rsid w:val="007B7962"/>
    <w:rsid w:val="007C0CB2"/>
    <w:rsid w:val="007C222E"/>
    <w:rsid w:val="007C469E"/>
    <w:rsid w:val="007C4974"/>
    <w:rsid w:val="007C553A"/>
    <w:rsid w:val="007D6916"/>
    <w:rsid w:val="007E11C9"/>
    <w:rsid w:val="007E17CF"/>
    <w:rsid w:val="007E6ABC"/>
    <w:rsid w:val="007E7CD5"/>
    <w:rsid w:val="007F28D9"/>
    <w:rsid w:val="00821AFF"/>
    <w:rsid w:val="0082631B"/>
    <w:rsid w:val="00826A1B"/>
    <w:rsid w:val="00846916"/>
    <w:rsid w:val="00852DE6"/>
    <w:rsid w:val="00853E13"/>
    <w:rsid w:val="00854973"/>
    <w:rsid w:val="008621D8"/>
    <w:rsid w:val="00866832"/>
    <w:rsid w:val="00874509"/>
    <w:rsid w:val="008848BE"/>
    <w:rsid w:val="008866C3"/>
    <w:rsid w:val="0088775F"/>
    <w:rsid w:val="00887F64"/>
    <w:rsid w:val="00890B48"/>
    <w:rsid w:val="008A724E"/>
    <w:rsid w:val="008B52BD"/>
    <w:rsid w:val="008B6F4E"/>
    <w:rsid w:val="008B75EF"/>
    <w:rsid w:val="008D27EA"/>
    <w:rsid w:val="008D3B6C"/>
    <w:rsid w:val="008D6FCA"/>
    <w:rsid w:val="008E44C3"/>
    <w:rsid w:val="008F0461"/>
    <w:rsid w:val="0090537F"/>
    <w:rsid w:val="00914FBF"/>
    <w:rsid w:val="0091757B"/>
    <w:rsid w:val="00920032"/>
    <w:rsid w:val="0092064B"/>
    <w:rsid w:val="0092239C"/>
    <w:rsid w:val="0092414F"/>
    <w:rsid w:val="00924BC6"/>
    <w:rsid w:val="00930324"/>
    <w:rsid w:val="00931F7D"/>
    <w:rsid w:val="0093445A"/>
    <w:rsid w:val="00941B75"/>
    <w:rsid w:val="0094366B"/>
    <w:rsid w:val="009541B6"/>
    <w:rsid w:val="00955CB8"/>
    <w:rsid w:val="009575BD"/>
    <w:rsid w:val="009630F9"/>
    <w:rsid w:val="00964817"/>
    <w:rsid w:val="009714D1"/>
    <w:rsid w:val="00976A69"/>
    <w:rsid w:val="00980720"/>
    <w:rsid w:val="0098072B"/>
    <w:rsid w:val="0099453C"/>
    <w:rsid w:val="00994566"/>
    <w:rsid w:val="00994E7A"/>
    <w:rsid w:val="009969BF"/>
    <w:rsid w:val="009A6084"/>
    <w:rsid w:val="009B6D33"/>
    <w:rsid w:val="009C1803"/>
    <w:rsid w:val="009C27CC"/>
    <w:rsid w:val="009D6BB7"/>
    <w:rsid w:val="009E5D8B"/>
    <w:rsid w:val="009E636B"/>
    <w:rsid w:val="009F1744"/>
    <w:rsid w:val="009F2069"/>
    <w:rsid w:val="009F226B"/>
    <w:rsid w:val="009F31D8"/>
    <w:rsid w:val="00A040DC"/>
    <w:rsid w:val="00A05DB8"/>
    <w:rsid w:val="00A11089"/>
    <w:rsid w:val="00A25C96"/>
    <w:rsid w:val="00A3548F"/>
    <w:rsid w:val="00A46014"/>
    <w:rsid w:val="00A51F58"/>
    <w:rsid w:val="00A52C01"/>
    <w:rsid w:val="00A72A9C"/>
    <w:rsid w:val="00A7496D"/>
    <w:rsid w:val="00A8063D"/>
    <w:rsid w:val="00A80EB0"/>
    <w:rsid w:val="00A8234C"/>
    <w:rsid w:val="00A827E6"/>
    <w:rsid w:val="00A87BBB"/>
    <w:rsid w:val="00A90B79"/>
    <w:rsid w:val="00A9451D"/>
    <w:rsid w:val="00A9456E"/>
    <w:rsid w:val="00A975E4"/>
    <w:rsid w:val="00AA2A73"/>
    <w:rsid w:val="00AB00FC"/>
    <w:rsid w:val="00AC11B6"/>
    <w:rsid w:val="00AC723A"/>
    <w:rsid w:val="00AD4252"/>
    <w:rsid w:val="00AD7BBF"/>
    <w:rsid w:val="00AE4C33"/>
    <w:rsid w:val="00AF0B6D"/>
    <w:rsid w:val="00AF3860"/>
    <w:rsid w:val="00B00829"/>
    <w:rsid w:val="00B00F61"/>
    <w:rsid w:val="00B05F5D"/>
    <w:rsid w:val="00B166F9"/>
    <w:rsid w:val="00B26971"/>
    <w:rsid w:val="00B31555"/>
    <w:rsid w:val="00B332F4"/>
    <w:rsid w:val="00B37ADD"/>
    <w:rsid w:val="00B42DC1"/>
    <w:rsid w:val="00B43842"/>
    <w:rsid w:val="00B4468B"/>
    <w:rsid w:val="00B5697B"/>
    <w:rsid w:val="00B5782E"/>
    <w:rsid w:val="00B746A4"/>
    <w:rsid w:val="00B76A5E"/>
    <w:rsid w:val="00B77170"/>
    <w:rsid w:val="00B93687"/>
    <w:rsid w:val="00B967E9"/>
    <w:rsid w:val="00BB22F1"/>
    <w:rsid w:val="00BB26F4"/>
    <w:rsid w:val="00BC4485"/>
    <w:rsid w:val="00BC6A02"/>
    <w:rsid w:val="00BC719D"/>
    <w:rsid w:val="00BC72EF"/>
    <w:rsid w:val="00BC784D"/>
    <w:rsid w:val="00BD41BA"/>
    <w:rsid w:val="00BF44C4"/>
    <w:rsid w:val="00BF506A"/>
    <w:rsid w:val="00BF794F"/>
    <w:rsid w:val="00BF7C08"/>
    <w:rsid w:val="00C00864"/>
    <w:rsid w:val="00C0189D"/>
    <w:rsid w:val="00C06ED0"/>
    <w:rsid w:val="00C1511B"/>
    <w:rsid w:val="00C15D04"/>
    <w:rsid w:val="00C20D7D"/>
    <w:rsid w:val="00C23083"/>
    <w:rsid w:val="00C312C9"/>
    <w:rsid w:val="00C32ABE"/>
    <w:rsid w:val="00C345E0"/>
    <w:rsid w:val="00C3763B"/>
    <w:rsid w:val="00C4675C"/>
    <w:rsid w:val="00C52FD9"/>
    <w:rsid w:val="00C57512"/>
    <w:rsid w:val="00C64697"/>
    <w:rsid w:val="00C73C15"/>
    <w:rsid w:val="00C7531B"/>
    <w:rsid w:val="00C75BD7"/>
    <w:rsid w:val="00C8469E"/>
    <w:rsid w:val="00C9058F"/>
    <w:rsid w:val="00C97575"/>
    <w:rsid w:val="00CA53AF"/>
    <w:rsid w:val="00CA7E23"/>
    <w:rsid w:val="00CB0604"/>
    <w:rsid w:val="00CB1AE6"/>
    <w:rsid w:val="00CB282C"/>
    <w:rsid w:val="00CC32F5"/>
    <w:rsid w:val="00CC7D35"/>
    <w:rsid w:val="00CD49E9"/>
    <w:rsid w:val="00CD4F41"/>
    <w:rsid w:val="00CE2828"/>
    <w:rsid w:val="00CE7626"/>
    <w:rsid w:val="00CF0C14"/>
    <w:rsid w:val="00CF3062"/>
    <w:rsid w:val="00CF43D3"/>
    <w:rsid w:val="00D006B7"/>
    <w:rsid w:val="00D01E2E"/>
    <w:rsid w:val="00D0264B"/>
    <w:rsid w:val="00D05E34"/>
    <w:rsid w:val="00D062DF"/>
    <w:rsid w:val="00D135D8"/>
    <w:rsid w:val="00D302F8"/>
    <w:rsid w:val="00D321B3"/>
    <w:rsid w:val="00D35592"/>
    <w:rsid w:val="00D4256B"/>
    <w:rsid w:val="00D510B4"/>
    <w:rsid w:val="00D51AB9"/>
    <w:rsid w:val="00D521CB"/>
    <w:rsid w:val="00D56E88"/>
    <w:rsid w:val="00D614A5"/>
    <w:rsid w:val="00D63855"/>
    <w:rsid w:val="00D77B7E"/>
    <w:rsid w:val="00D83E8F"/>
    <w:rsid w:val="00D86DBC"/>
    <w:rsid w:val="00D91A70"/>
    <w:rsid w:val="00DA3AE4"/>
    <w:rsid w:val="00DB03B4"/>
    <w:rsid w:val="00DC4244"/>
    <w:rsid w:val="00DC6504"/>
    <w:rsid w:val="00DD3B19"/>
    <w:rsid w:val="00DD556E"/>
    <w:rsid w:val="00DE557D"/>
    <w:rsid w:val="00DE68B6"/>
    <w:rsid w:val="00DE7D03"/>
    <w:rsid w:val="00DF3CFE"/>
    <w:rsid w:val="00E0445F"/>
    <w:rsid w:val="00E0577A"/>
    <w:rsid w:val="00E126F7"/>
    <w:rsid w:val="00E16DA1"/>
    <w:rsid w:val="00E2088E"/>
    <w:rsid w:val="00E20A19"/>
    <w:rsid w:val="00E25B3E"/>
    <w:rsid w:val="00E34CBD"/>
    <w:rsid w:val="00E41CE1"/>
    <w:rsid w:val="00E42CB5"/>
    <w:rsid w:val="00E46A9E"/>
    <w:rsid w:val="00E53310"/>
    <w:rsid w:val="00E63687"/>
    <w:rsid w:val="00E637A5"/>
    <w:rsid w:val="00E64EC4"/>
    <w:rsid w:val="00E70B34"/>
    <w:rsid w:val="00E722F4"/>
    <w:rsid w:val="00E725A9"/>
    <w:rsid w:val="00E763BC"/>
    <w:rsid w:val="00E9061B"/>
    <w:rsid w:val="00EA0DA2"/>
    <w:rsid w:val="00EA3068"/>
    <w:rsid w:val="00EA3B80"/>
    <w:rsid w:val="00EA6BD9"/>
    <w:rsid w:val="00EB1C94"/>
    <w:rsid w:val="00EB3908"/>
    <w:rsid w:val="00EB6AFC"/>
    <w:rsid w:val="00EC649D"/>
    <w:rsid w:val="00ED370C"/>
    <w:rsid w:val="00ED58D0"/>
    <w:rsid w:val="00EE0DDC"/>
    <w:rsid w:val="00EE2D02"/>
    <w:rsid w:val="00EE2F6B"/>
    <w:rsid w:val="00EF0B6D"/>
    <w:rsid w:val="00F00B3C"/>
    <w:rsid w:val="00F16F80"/>
    <w:rsid w:val="00F21ADF"/>
    <w:rsid w:val="00F21E14"/>
    <w:rsid w:val="00F229BE"/>
    <w:rsid w:val="00F2630B"/>
    <w:rsid w:val="00F26C1D"/>
    <w:rsid w:val="00F26C78"/>
    <w:rsid w:val="00F33D63"/>
    <w:rsid w:val="00F431D1"/>
    <w:rsid w:val="00F47C27"/>
    <w:rsid w:val="00F5436A"/>
    <w:rsid w:val="00F54C6B"/>
    <w:rsid w:val="00F551BB"/>
    <w:rsid w:val="00F60AEC"/>
    <w:rsid w:val="00F6113B"/>
    <w:rsid w:val="00F61B82"/>
    <w:rsid w:val="00F65E9D"/>
    <w:rsid w:val="00F67FAB"/>
    <w:rsid w:val="00F80AD1"/>
    <w:rsid w:val="00F84C78"/>
    <w:rsid w:val="00F8503F"/>
    <w:rsid w:val="00F86955"/>
    <w:rsid w:val="00F916B3"/>
    <w:rsid w:val="00F92AB0"/>
    <w:rsid w:val="00F96070"/>
    <w:rsid w:val="00FA3350"/>
    <w:rsid w:val="00FB7D0F"/>
    <w:rsid w:val="00FD27A1"/>
    <w:rsid w:val="00FD4590"/>
    <w:rsid w:val="00FD490E"/>
    <w:rsid w:val="00FD691E"/>
    <w:rsid w:val="00FD6A6B"/>
    <w:rsid w:val="00FE1869"/>
    <w:rsid w:val="00FE2EDF"/>
    <w:rsid w:val="00FF2719"/>
    <w:rsid w:val="00FF342A"/>
    <w:rsid w:val="00FF3641"/>
    <w:rsid w:val="00FF722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D79289"/>
  <w15:chartTrackingRefBased/>
  <w15:docId w15:val="{24296183-AF38-426B-B9E5-37F38D5DA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00" w:lineRule="exact"/>
    </w:pPr>
    <w:rPr>
      <w:rFonts w:ascii="Garamond" w:hAnsi="Garamond"/>
      <w:sz w:val="24"/>
      <w:szCs w:val="24"/>
    </w:rPr>
  </w:style>
  <w:style w:type="paragraph" w:styleId="Overskrift1">
    <w:name w:val="heading 1"/>
    <w:basedOn w:val="Normal"/>
    <w:next w:val="Normal"/>
    <w:link w:val="Overskrift1Tegn"/>
    <w:qFormat/>
    <w:rsid w:val="000B64AB"/>
    <w:pPr>
      <w:keepNext/>
      <w:spacing w:before="240" w:after="60"/>
      <w:outlineLvl w:val="0"/>
    </w:pPr>
    <w:rPr>
      <w:rFonts w:ascii="Calibri Light" w:hAnsi="Calibri Light"/>
      <w:b/>
      <w:bCs/>
      <w:kern w:val="32"/>
      <w:sz w:val="32"/>
      <w:szCs w:val="32"/>
    </w:rPr>
  </w:style>
  <w:style w:type="paragraph" w:styleId="Overskrift2">
    <w:name w:val="heading 2"/>
    <w:basedOn w:val="Normal"/>
    <w:next w:val="Normal"/>
    <w:link w:val="Overskrift2Tegn"/>
    <w:semiHidden/>
    <w:unhideWhenUsed/>
    <w:qFormat/>
    <w:rsid w:val="000B64AB"/>
    <w:pPr>
      <w:keepNext/>
      <w:spacing w:before="240" w:after="60"/>
      <w:outlineLvl w:val="1"/>
    </w:pPr>
    <w:rPr>
      <w:rFonts w:ascii="Calibri Light" w:hAnsi="Calibri Light"/>
      <w:b/>
      <w:bCs/>
      <w:i/>
      <w:iCs/>
      <w:sz w:val="28"/>
      <w:szCs w:val="28"/>
    </w:rPr>
  </w:style>
  <w:style w:type="paragraph" w:styleId="Overskrift3">
    <w:name w:val="heading 3"/>
    <w:basedOn w:val="Normal"/>
    <w:next w:val="Normal"/>
    <w:link w:val="Overskrift3Tegn"/>
    <w:semiHidden/>
    <w:unhideWhenUsed/>
    <w:qFormat/>
    <w:rsid w:val="000B64AB"/>
    <w:pPr>
      <w:keepNext/>
      <w:spacing w:before="240" w:after="60"/>
      <w:outlineLvl w:val="2"/>
    </w:pPr>
    <w:rPr>
      <w:rFonts w:ascii="Calibri Light" w:hAnsi="Calibri Light"/>
      <w:b/>
      <w:bCs/>
      <w:sz w:val="26"/>
      <w:szCs w:val="26"/>
    </w:rPr>
  </w:style>
  <w:style w:type="paragraph" w:styleId="Overskrift4">
    <w:name w:val="heading 4"/>
    <w:basedOn w:val="Normal"/>
    <w:next w:val="Normal"/>
    <w:link w:val="Overskrift4Tegn"/>
    <w:semiHidden/>
    <w:unhideWhenUsed/>
    <w:qFormat/>
    <w:rsid w:val="000B64AB"/>
    <w:pPr>
      <w:keepNext/>
      <w:spacing w:before="240" w:after="60"/>
      <w:outlineLvl w:val="3"/>
    </w:pPr>
    <w:rPr>
      <w:rFonts w:ascii="Calibri" w:hAnsi="Calibri"/>
      <w:b/>
      <w:bCs/>
      <w:sz w:val="28"/>
      <w:szCs w:val="28"/>
    </w:rPr>
  </w:style>
  <w:style w:type="paragraph" w:styleId="Overskrift5">
    <w:name w:val="heading 5"/>
    <w:basedOn w:val="Normal"/>
    <w:next w:val="Normal"/>
    <w:link w:val="Overskrift5Tegn"/>
    <w:semiHidden/>
    <w:unhideWhenUsed/>
    <w:qFormat/>
    <w:rsid w:val="000B64AB"/>
    <w:pPr>
      <w:spacing w:before="240" w:after="60"/>
      <w:outlineLvl w:val="4"/>
    </w:pPr>
    <w:rPr>
      <w:rFonts w:ascii="Calibri" w:hAnsi="Calibri"/>
      <w:b/>
      <w:bCs/>
      <w:i/>
      <w:iCs/>
      <w:sz w:val="26"/>
      <w:szCs w:val="26"/>
    </w:rPr>
  </w:style>
  <w:style w:type="paragraph" w:styleId="Overskrift6">
    <w:name w:val="heading 6"/>
    <w:basedOn w:val="Normal"/>
    <w:next w:val="Normal"/>
    <w:link w:val="Overskrift6Tegn"/>
    <w:semiHidden/>
    <w:unhideWhenUsed/>
    <w:qFormat/>
    <w:rsid w:val="000B64AB"/>
    <w:pPr>
      <w:spacing w:before="240" w:after="60"/>
      <w:outlineLvl w:val="5"/>
    </w:pPr>
    <w:rPr>
      <w:rFonts w:ascii="Calibri" w:hAnsi="Calibri"/>
      <w:b/>
      <w:bCs/>
      <w:sz w:val="22"/>
      <w:szCs w:val="22"/>
    </w:rPr>
  </w:style>
  <w:style w:type="paragraph" w:styleId="Overskrift7">
    <w:name w:val="heading 7"/>
    <w:basedOn w:val="Normal"/>
    <w:next w:val="Normal"/>
    <w:link w:val="Overskrift7Tegn"/>
    <w:semiHidden/>
    <w:unhideWhenUsed/>
    <w:qFormat/>
    <w:rsid w:val="000B64AB"/>
    <w:pPr>
      <w:spacing w:before="240" w:after="60"/>
      <w:outlineLvl w:val="6"/>
    </w:pPr>
    <w:rPr>
      <w:rFonts w:ascii="Calibri" w:hAnsi="Calibri"/>
    </w:rPr>
  </w:style>
  <w:style w:type="paragraph" w:styleId="Overskrift8">
    <w:name w:val="heading 8"/>
    <w:basedOn w:val="Normal"/>
    <w:next w:val="Normal"/>
    <w:link w:val="Overskrift8Tegn"/>
    <w:semiHidden/>
    <w:unhideWhenUsed/>
    <w:qFormat/>
    <w:rsid w:val="000B64AB"/>
    <w:pPr>
      <w:spacing w:before="240" w:after="60"/>
      <w:outlineLvl w:val="7"/>
    </w:pPr>
    <w:rPr>
      <w:rFonts w:ascii="Calibri" w:hAnsi="Calibri"/>
      <w:i/>
      <w:iCs/>
    </w:rPr>
  </w:style>
  <w:style w:type="paragraph" w:styleId="Overskrift9">
    <w:name w:val="heading 9"/>
    <w:basedOn w:val="Normal"/>
    <w:next w:val="Normal"/>
    <w:link w:val="Overskrift9Tegn"/>
    <w:semiHidden/>
    <w:unhideWhenUsed/>
    <w:qFormat/>
    <w:rsid w:val="000B64AB"/>
    <w:pPr>
      <w:spacing w:before="240" w:after="60"/>
      <w:outlineLvl w:val="8"/>
    </w:pPr>
    <w:rPr>
      <w:rFonts w:ascii="Calibri Light" w:hAnsi="Calibri Light"/>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rsid w:val="0094366B"/>
    <w:pPr>
      <w:spacing w:line="30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rsid w:val="00920032"/>
    <w:pPr>
      <w:tabs>
        <w:tab w:val="center" w:pos="4819"/>
        <w:tab w:val="right" w:pos="9638"/>
      </w:tabs>
    </w:pPr>
  </w:style>
  <w:style w:type="paragraph" w:styleId="Sidefod">
    <w:name w:val="footer"/>
    <w:basedOn w:val="Normal"/>
    <w:rsid w:val="00920032"/>
    <w:pPr>
      <w:tabs>
        <w:tab w:val="center" w:pos="4819"/>
        <w:tab w:val="right" w:pos="9638"/>
      </w:tabs>
    </w:pPr>
  </w:style>
  <w:style w:type="character" w:styleId="Hyperlink">
    <w:name w:val="Hyperlink"/>
    <w:rsid w:val="00A9456E"/>
    <w:rPr>
      <w:color w:val="0000FF"/>
      <w:u w:val="single"/>
      <w:lang w:val="da-DK"/>
    </w:rPr>
  </w:style>
  <w:style w:type="character" w:customStyle="1" w:styleId="BesgtHyperlink">
    <w:name w:val="BesøgtHyperlink"/>
    <w:rsid w:val="00EB1C94"/>
    <w:rPr>
      <w:color w:val="800080"/>
      <w:u w:val="single"/>
      <w:lang w:val="da-DK"/>
    </w:rPr>
  </w:style>
  <w:style w:type="paragraph" w:customStyle="1" w:styleId="Default">
    <w:name w:val="Default"/>
    <w:rsid w:val="00964817"/>
    <w:pPr>
      <w:autoSpaceDE w:val="0"/>
      <w:autoSpaceDN w:val="0"/>
      <w:adjustRightInd w:val="0"/>
    </w:pPr>
    <w:rPr>
      <w:rFonts w:ascii="Garamond" w:hAnsi="Garamond" w:cs="Garamond"/>
      <w:color w:val="000000"/>
      <w:sz w:val="24"/>
      <w:szCs w:val="24"/>
    </w:rPr>
  </w:style>
  <w:style w:type="paragraph" w:styleId="Afsenderadresse">
    <w:name w:val="envelope return"/>
    <w:basedOn w:val="Normal"/>
    <w:rsid w:val="000B64AB"/>
    <w:rPr>
      <w:rFonts w:ascii="Calibri Light" w:hAnsi="Calibri Light"/>
      <w:sz w:val="20"/>
      <w:szCs w:val="20"/>
    </w:rPr>
  </w:style>
  <w:style w:type="table" w:styleId="Almindeligtabel1">
    <w:name w:val="Plain Table 1"/>
    <w:basedOn w:val="Tabel-Normal"/>
    <w:uiPriority w:val="41"/>
    <w:rsid w:val="000B64AB"/>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Almindeligtabel2">
    <w:name w:val="Plain Table 2"/>
    <w:basedOn w:val="Tabel-Normal"/>
    <w:uiPriority w:val="42"/>
    <w:rsid w:val="000B64AB"/>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Almindeligtabel3">
    <w:name w:val="Plain Table 3"/>
    <w:basedOn w:val="Tabel-Normal"/>
    <w:uiPriority w:val="43"/>
    <w:rsid w:val="000B64AB"/>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0B64A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Almindeligtabel5">
    <w:name w:val="Plain Table 5"/>
    <w:basedOn w:val="Tabel-Normal"/>
    <w:uiPriority w:val="45"/>
    <w:rsid w:val="000B64AB"/>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rsid w:val="000B64AB"/>
    <w:rPr>
      <w:rFonts w:ascii="Courier New" w:hAnsi="Courier New" w:cs="Courier New"/>
      <w:sz w:val="20"/>
      <w:szCs w:val="20"/>
    </w:rPr>
  </w:style>
  <w:style w:type="character" w:customStyle="1" w:styleId="AlmindeligtekstTegn">
    <w:name w:val="Almindelig tekst Tegn"/>
    <w:link w:val="Almindeligtekst"/>
    <w:rsid w:val="000B64AB"/>
    <w:rPr>
      <w:rFonts w:ascii="Courier New" w:hAnsi="Courier New" w:cs="Courier New"/>
      <w:lang w:val="da-DK"/>
    </w:rPr>
  </w:style>
  <w:style w:type="paragraph" w:styleId="Bibliografi">
    <w:name w:val="Bibliography"/>
    <w:basedOn w:val="Normal"/>
    <w:next w:val="Normal"/>
    <w:uiPriority w:val="37"/>
    <w:semiHidden/>
    <w:unhideWhenUsed/>
    <w:rsid w:val="000B64AB"/>
  </w:style>
  <w:style w:type="paragraph" w:styleId="Billedtekst">
    <w:name w:val="caption"/>
    <w:basedOn w:val="Normal"/>
    <w:next w:val="Normal"/>
    <w:semiHidden/>
    <w:unhideWhenUsed/>
    <w:qFormat/>
    <w:rsid w:val="000B64AB"/>
    <w:rPr>
      <w:b/>
      <w:bCs/>
      <w:sz w:val="20"/>
      <w:szCs w:val="20"/>
    </w:rPr>
  </w:style>
  <w:style w:type="paragraph" w:styleId="Bloktekst">
    <w:name w:val="Block Text"/>
    <w:basedOn w:val="Normal"/>
    <w:rsid w:val="000B64AB"/>
    <w:pPr>
      <w:spacing w:after="120"/>
      <w:ind w:left="1440" w:right="1440"/>
    </w:pPr>
  </w:style>
  <w:style w:type="character" w:styleId="Bogenstitel">
    <w:name w:val="Book Title"/>
    <w:uiPriority w:val="33"/>
    <w:qFormat/>
    <w:rsid w:val="000B64AB"/>
    <w:rPr>
      <w:b/>
      <w:bCs/>
      <w:i/>
      <w:iCs/>
      <w:spacing w:val="5"/>
      <w:lang w:val="da-DK"/>
    </w:rPr>
  </w:style>
  <w:style w:type="paragraph" w:styleId="Brevhoved">
    <w:name w:val="Message Header"/>
    <w:basedOn w:val="Normal"/>
    <w:link w:val="BrevhovedTegn"/>
    <w:rsid w:val="000B64AB"/>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rPr>
  </w:style>
  <w:style w:type="character" w:customStyle="1" w:styleId="BrevhovedTegn">
    <w:name w:val="Brevhoved Tegn"/>
    <w:link w:val="Brevhoved"/>
    <w:rsid w:val="000B64AB"/>
    <w:rPr>
      <w:rFonts w:ascii="Calibri Light" w:eastAsia="Times New Roman" w:hAnsi="Calibri Light" w:cs="Times New Roman"/>
      <w:sz w:val="24"/>
      <w:szCs w:val="24"/>
      <w:shd w:val="pct20" w:color="auto" w:fill="auto"/>
      <w:lang w:val="da-DK"/>
    </w:rPr>
  </w:style>
  <w:style w:type="paragraph" w:styleId="Brdtekst">
    <w:name w:val="Body Text"/>
    <w:basedOn w:val="Normal"/>
    <w:link w:val="BrdtekstTegn"/>
    <w:rsid w:val="000B64AB"/>
    <w:pPr>
      <w:spacing w:after="120"/>
    </w:pPr>
  </w:style>
  <w:style w:type="character" w:customStyle="1" w:styleId="BrdtekstTegn">
    <w:name w:val="Brødtekst Tegn"/>
    <w:link w:val="Brdtekst"/>
    <w:rsid w:val="000B64AB"/>
    <w:rPr>
      <w:rFonts w:ascii="Garamond" w:hAnsi="Garamond"/>
      <w:sz w:val="24"/>
      <w:szCs w:val="24"/>
      <w:lang w:val="da-DK"/>
    </w:rPr>
  </w:style>
  <w:style w:type="paragraph" w:styleId="Brdtekst-frstelinjeindrykning1">
    <w:name w:val="Body Text First Indent"/>
    <w:basedOn w:val="Brdtekst"/>
    <w:link w:val="Brdtekst-frstelinjeindrykning1Tegn"/>
    <w:rsid w:val="000B64AB"/>
    <w:pPr>
      <w:ind w:firstLine="210"/>
    </w:pPr>
  </w:style>
  <w:style w:type="character" w:customStyle="1" w:styleId="Brdtekst-frstelinjeindrykning1Tegn">
    <w:name w:val="Brødtekst - førstelinjeindrykning 1 Tegn"/>
    <w:basedOn w:val="BrdtekstTegn"/>
    <w:link w:val="Brdtekst-frstelinjeindrykning1"/>
    <w:rsid w:val="000B64AB"/>
    <w:rPr>
      <w:rFonts w:ascii="Garamond" w:hAnsi="Garamond"/>
      <w:sz w:val="24"/>
      <w:szCs w:val="24"/>
      <w:lang w:val="da-DK"/>
    </w:rPr>
  </w:style>
  <w:style w:type="paragraph" w:styleId="Brdtekstindrykning">
    <w:name w:val="Body Text Indent"/>
    <w:basedOn w:val="Normal"/>
    <w:link w:val="BrdtekstindrykningTegn"/>
    <w:rsid w:val="000B64AB"/>
    <w:pPr>
      <w:spacing w:after="120"/>
      <w:ind w:left="283"/>
    </w:pPr>
  </w:style>
  <w:style w:type="character" w:customStyle="1" w:styleId="BrdtekstindrykningTegn">
    <w:name w:val="Brødtekstindrykning Tegn"/>
    <w:link w:val="Brdtekstindrykning"/>
    <w:rsid w:val="000B64AB"/>
    <w:rPr>
      <w:rFonts w:ascii="Garamond" w:hAnsi="Garamond"/>
      <w:sz w:val="24"/>
      <w:szCs w:val="24"/>
      <w:lang w:val="da-DK"/>
    </w:rPr>
  </w:style>
  <w:style w:type="paragraph" w:styleId="Brdtekst-frstelinjeindrykning2">
    <w:name w:val="Body Text First Indent 2"/>
    <w:basedOn w:val="Brdtekstindrykning"/>
    <w:link w:val="Brdtekst-frstelinjeindrykning2Tegn"/>
    <w:rsid w:val="000B64AB"/>
    <w:pPr>
      <w:ind w:firstLine="210"/>
    </w:pPr>
  </w:style>
  <w:style w:type="character" w:customStyle="1" w:styleId="Brdtekst-frstelinjeindrykning2Tegn">
    <w:name w:val="Brødtekst - førstelinjeindrykning 2 Tegn"/>
    <w:basedOn w:val="BrdtekstindrykningTegn"/>
    <w:link w:val="Brdtekst-frstelinjeindrykning2"/>
    <w:rsid w:val="000B64AB"/>
    <w:rPr>
      <w:rFonts w:ascii="Garamond" w:hAnsi="Garamond"/>
      <w:sz w:val="24"/>
      <w:szCs w:val="24"/>
      <w:lang w:val="da-DK"/>
    </w:rPr>
  </w:style>
  <w:style w:type="paragraph" w:styleId="Brdtekst2">
    <w:name w:val="Body Text 2"/>
    <w:basedOn w:val="Normal"/>
    <w:link w:val="Brdtekst2Tegn"/>
    <w:rsid w:val="000B64AB"/>
    <w:pPr>
      <w:spacing w:after="120" w:line="480" w:lineRule="auto"/>
    </w:pPr>
  </w:style>
  <w:style w:type="character" w:customStyle="1" w:styleId="Brdtekst2Tegn">
    <w:name w:val="Brødtekst 2 Tegn"/>
    <w:link w:val="Brdtekst2"/>
    <w:rsid w:val="000B64AB"/>
    <w:rPr>
      <w:rFonts w:ascii="Garamond" w:hAnsi="Garamond"/>
      <w:sz w:val="24"/>
      <w:szCs w:val="24"/>
      <w:lang w:val="da-DK"/>
    </w:rPr>
  </w:style>
  <w:style w:type="paragraph" w:styleId="Brdtekst3">
    <w:name w:val="Body Text 3"/>
    <w:basedOn w:val="Normal"/>
    <w:link w:val="Brdtekst3Tegn"/>
    <w:rsid w:val="000B64AB"/>
    <w:pPr>
      <w:spacing w:after="120"/>
    </w:pPr>
    <w:rPr>
      <w:sz w:val="16"/>
      <w:szCs w:val="16"/>
    </w:rPr>
  </w:style>
  <w:style w:type="character" w:customStyle="1" w:styleId="Brdtekst3Tegn">
    <w:name w:val="Brødtekst 3 Tegn"/>
    <w:link w:val="Brdtekst3"/>
    <w:rsid w:val="000B64AB"/>
    <w:rPr>
      <w:rFonts w:ascii="Garamond" w:hAnsi="Garamond"/>
      <w:sz w:val="16"/>
      <w:szCs w:val="16"/>
      <w:lang w:val="da-DK"/>
    </w:rPr>
  </w:style>
  <w:style w:type="paragraph" w:styleId="Brdtekstindrykning2">
    <w:name w:val="Body Text Indent 2"/>
    <w:basedOn w:val="Normal"/>
    <w:link w:val="Brdtekstindrykning2Tegn"/>
    <w:rsid w:val="000B64AB"/>
    <w:pPr>
      <w:spacing w:after="120" w:line="480" w:lineRule="auto"/>
      <w:ind w:left="283"/>
    </w:pPr>
  </w:style>
  <w:style w:type="character" w:customStyle="1" w:styleId="Brdtekstindrykning2Tegn">
    <w:name w:val="Brødtekstindrykning 2 Tegn"/>
    <w:link w:val="Brdtekstindrykning2"/>
    <w:rsid w:val="000B64AB"/>
    <w:rPr>
      <w:rFonts w:ascii="Garamond" w:hAnsi="Garamond"/>
      <w:sz w:val="24"/>
      <w:szCs w:val="24"/>
      <w:lang w:val="da-DK"/>
    </w:rPr>
  </w:style>
  <w:style w:type="paragraph" w:styleId="Brdtekstindrykning3">
    <w:name w:val="Body Text Indent 3"/>
    <w:basedOn w:val="Normal"/>
    <w:link w:val="Brdtekstindrykning3Tegn"/>
    <w:rsid w:val="000B64AB"/>
    <w:pPr>
      <w:spacing w:after="120"/>
      <w:ind w:left="283"/>
    </w:pPr>
    <w:rPr>
      <w:sz w:val="16"/>
      <w:szCs w:val="16"/>
    </w:rPr>
  </w:style>
  <w:style w:type="character" w:customStyle="1" w:styleId="Brdtekstindrykning3Tegn">
    <w:name w:val="Brødtekstindrykning 3 Tegn"/>
    <w:link w:val="Brdtekstindrykning3"/>
    <w:rsid w:val="000B64AB"/>
    <w:rPr>
      <w:rFonts w:ascii="Garamond" w:hAnsi="Garamond"/>
      <w:sz w:val="16"/>
      <w:szCs w:val="16"/>
      <w:lang w:val="da-DK"/>
    </w:rPr>
  </w:style>
  <w:style w:type="paragraph" w:styleId="Citat">
    <w:name w:val="Quote"/>
    <w:basedOn w:val="Normal"/>
    <w:next w:val="Normal"/>
    <w:link w:val="CitatTegn"/>
    <w:uiPriority w:val="29"/>
    <w:qFormat/>
    <w:rsid w:val="000B64AB"/>
    <w:pPr>
      <w:spacing w:before="200" w:after="160"/>
      <w:ind w:left="864" w:right="864"/>
      <w:jc w:val="center"/>
    </w:pPr>
    <w:rPr>
      <w:i/>
      <w:iCs/>
      <w:color w:val="404040"/>
    </w:rPr>
  </w:style>
  <w:style w:type="character" w:customStyle="1" w:styleId="CitatTegn">
    <w:name w:val="Citat Tegn"/>
    <w:link w:val="Citat"/>
    <w:uiPriority w:val="29"/>
    <w:rsid w:val="000B64AB"/>
    <w:rPr>
      <w:rFonts w:ascii="Garamond" w:hAnsi="Garamond"/>
      <w:i/>
      <w:iCs/>
      <w:color w:val="404040"/>
      <w:sz w:val="24"/>
      <w:szCs w:val="24"/>
      <w:lang w:val="da-DK"/>
    </w:rPr>
  </w:style>
  <w:style w:type="paragraph" w:styleId="Citatoverskrift">
    <w:name w:val="toa heading"/>
    <w:basedOn w:val="Normal"/>
    <w:next w:val="Normal"/>
    <w:rsid w:val="000B64AB"/>
    <w:pPr>
      <w:spacing w:before="120"/>
    </w:pPr>
    <w:rPr>
      <w:rFonts w:ascii="Calibri Light" w:hAnsi="Calibri Light"/>
      <w:b/>
      <w:bCs/>
    </w:rPr>
  </w:style>
  <w:style w:type="paragraph" w:styleId="Citatsamling">
    <w:name w:val="table of authorities"/>
    <w:basedOn w:val="Normal"/>
    <w:next w:val="Normal"/>
    <w:rsid w:val="000B64AB"/>
    <w:pPr>
      <w:ind w:left="240" w:hanging="240"/>
    </w:pPr>
  </w:style>
  <w:style w:type="paragraph" w:styleId="Dato">
    <w:name w:val="Date"/>
    <w:basedOn w:val="Normal"/>
    <w:next w:val="Normal"/>
    <w:link w:val="DatoTegn"/>
    <w:rsid w:val="000B64AB"/>
  </w:style>
  <w:style w:type="character" w:customStyle="1" w:styleId="DatoTegn">
    <w:name w:val="Dato Tegn"/>
    <w:link w:val="Dato"/>
    <w:rsid w:val="000B64AB"/>
    <w:rPr>
      <w:rFonts w:ascii="Garamond" w:hAnsi="Garamond"/>
      <w:sz w:val="24"/>
      <w:szCs w:val="24"/>
      <w:lang w:val="da-DK"/>
    </w:rPr>
  </w:style>
  <w:style w:type="paragraph" w:styleId="Dokumentoversigt">
    <w:name w:val="Document Map"/>
    <w:basedOn w:val="Normal"/>
    <w:link w:val="DokumentoversigtTegn"/>
    <w:rsid w:val="000B64AB"/>
    <w:rPr>
      <w:rFonts w:ascii="Segoe UI" w:hAnsi="Segoe UI" w:cs="Segoe UI"/>
      <w:sz w:val="16"/>
      <w:szCs w:val="16"/>
    </w:rPr>
  </w:style>
  <w:style w:type="character" w:customStyle="1" w:styleId="DokumentoversigtTegn">
    <w:name w:val="Dokumentoversigt Tegn"/>
    <w:link w:val="Dokumentoversigt"/>
    <w:rsid w:val="000B64AB"/>
    <w:rPr>
      <w:rFonts w:ascii="Segoe UI" w:hAnsi="Segoe UI" w:cs="Segoe UI"/>
      <w:sz w:val="16"/>
      <w:szCs w:val="16"/>
      <w:lang w:val="da-DK"/>
    </w:rPr>
  </w:style>
  <w:style w:type="table" w:styleId="Farvetgitter">
    <w:name w:val="Colorful Grid"/>
    <w:basedOn w:val="Tabel-Normal"/>
    <w:uiPriority w:val="73"/>
    <w:rsid w:val="000B64AB"/>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Farvetgitter-fremhvningsfarve1">
    <w:name w:val="Colorful Grid Accent 1"/>
    <w:basedOn w:val="Tabel-Normal"/>
    <w:uiPriority w:val="73"/>
    <w:rsid w:val="000B64AB"/>
    <w:rPr>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Farvetgitter-fremhvningsfarve2">
    <w:name w:val="Colorful Grid Accent 2"/>
    <w:basedOn w:val="Tabel-Normal"/>
    <w:uiPriority w:val="73"/>
    <w:rsid w:val="000B64AB"/>
    <w:rPr>
      <w:color w:val="000000"/>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Farvetgitter-fremhvningsfarve3">
    <w:name w:val="Colorful Grid Accent 3"/>
    <w:basedOn w:val="Tabel-Normal"/>
    <w:uiPriority w:val="73"/>
    <w:rsid w:val="000B64AB"/>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Farvetgitter-fremhvningsfarve4">
    <w:name w:val="Colorful Grid Accent 4"/>
    <w:basedOn w:val="Tabel-Normal"/>
    <w:uiPriority w:val="73"/>
    <w:rsid w:val="000B64AB"/>
    <w:rPr>
      <w:color w:val="000000"/>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Farvetgitter-fremhvningsfarve5">
    <w:name w:val="Colorful Grid Accent 5"/>
    <w:basedOn w:val="Tabel-Normal"/>
    <w:uiPriority w:val="73"/>
    <w:rsid w:val="000B64AB"/>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Farvetgitter-fremhvningsfarve6">
    <w:name w:val="Colorful Grid Accent 6"/>
    <w:basedOn w:val="Tabel-Normal"/>
    <w:uiPriority w:val="73"/>
    <w:rsid w:val="000B64AB"/>
    <w:rPr>
      <w:color w:val="000000"/>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styleId="Farvetliste">
    <w:name w:val="Colorful List"/>
    <w:basedOn w:val="Tabel-Normal"/>
    <w:uiPriority w:val="72"/>
    <w:rsid w:val="000B64AB"/>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Farvetliste-fremhvningsfarve1">
    <w:name w:val="Colorful List Accent 1"/>
    <w:basedOn w:val="Tabel-Normal"/>
    <w:uiPriority w:val="72"/>
    <w:rsid w:val="000B64AB"/>
    <w:rPr>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Farvetliste-fremhvningsfarve2">
    <w:name w:val="Colorful List Accent 2"/>
    <w:basedOn w:val="Tabel-Normal"/>
    <w:uiPriority w:val="72"/>
    <w:rsid w:val="000B64AB"/>
    <w:rPr>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Farvetliste-fremhvningsfarve3">
    <w:name w:val="Colorful List Accent 3"/>
    <w:basedOn w:val="Tabel-Normal"/>
    <w:uiPriority w:val="72"/>
    <w:rsid w:val="000B64AB"/>
    <w:rPr>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Farvetliste-fremhvningsfarve4">
    <w:name w:val="Colorful List Accent 4"/>
    <w:basedOn w:val="Tabel-Normal"/>
    <w:uiPriority w:val="72"/>
    <w:rsid w:val="000B64AB"/>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Farvetliste-fremhvningsfarve5">
    <w:name w:val="Colorful List Accent 5"/>
    <w:basedOn w:val="Tabel-Normal"/>
    <w:uiPriority w:val="72"/>
    <w:rsid w:val="000B64AB"/>
    <w:rPr>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Farvetliste-fremhvningsfarve6">
    <w:name w:val="Colorful List Accent 6"/>
    <w:basedOn w:val="Tabel-Normal"/>
    <w:uiPriority w:val="72"/>
    <w:rsid w:val="000B64AB"/>
    <w:rPr>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Farvetskygge">
    <w:name w:val="Colorful Shading"/>
    <w:basedOn w:val="Tabel-Normal"/>
    <w:uiPriority w:val="71"/>
    <w:rsid w:val="000B64AB"/>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Farvetskygge-fremhvningsfarve1">
    <w:name w:val="Colorful Shading Accent 1"/>
    <w:basedOn w:val="Tabel-Normal"/>
    <w:uiPriority w:val="71"/>
    <w:rsid w:val="000B64AB"/>
    <w:rPr>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Farvetskygge-fremhvningsfarve2">
    <w:name w:val="Colorful Shading Accent 2"/>
    <w:basedOn w:val="Tabel-Normal"/>
    <w:uiPriority w:val="71"/>
    <w:rsid w:val="000B64AB"/>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Farvetskygge-fremhvningsfarve3">
    <w:name w:val="Colorful Shading Accent 3"/>
    <w:basedOn w:val="Tabel-Normal"/>
    <w:uiPriority w:val="71"/>
    <w:rsid w:val="000B64AB"/>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Farvetskygge-fremhvningsfarve4">
    <w:name w:val="Colorful Shading Accent 4"/>
    <w:basedOn w:val="Tabel-Normal"/>
    <w:uiPriority w:val="71"/>
    <w:rsid w:val="000B64AB"/>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Farvetskygge-fremhvningsfarve5">
    <w:name w:val="Colorful Shading Accent 5"/>
    <w:basedOn w:val="Tabel-Normal"/>
    <w:uiPriority w:val="71"/>
    <w:rsid w:val="000B64AB"/>
    <w:rPr>
      <w:color w:val="000000"/>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Farvetskygge-fremhvningsfarve6">
    <w:name w:val="Colorful Shading Accent 6"/>
    <w:basedOn w:val="Tabel-Normal"/>
    <w:uiPriority w:val="71"/>
    <w:rsid w:val="000B64AB"/>
    <w:rPr>
      <w:color w:val="000000"/>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character" w:styleId="Fodnotehenvisning">
    <w:name w:val="footnote reference"/>
    <w:rsid w:val="000B64AB"/>
    <w:rPr>
      <w:vertAlign w:val="superscript"/>
      <w:lang w:val="da-DK"/>
    </w:rPr>
  </w:style>
  <w:style w:type="paragraph" w:styleId="Fodnotetekst">
    <w:name w:val="footnote text"/>
    <w:basedOn w:val="Normal"/>
    <w:link w:val="FodnotetekstTegn"/>
    <w:rsid w:val="000B64AB"/>
    <w:rPr>
      <w:sz w:val="20"/>
      <w:szCs w:val="20"/>
    </w:rPr>
  </w:style>
  <w:style w:type="character" w:customStyle="1" w:styleId="FodnotetekstTegn">
    <w:name w:val="Fodnotetekst Tegn"/>
    <w:link w:val="Fodnotetekst"/>
    <w:rsid w:val="000B64AB"/>
    <w:rPr>
      <w:rFonts w:ascii="Garamond" w:hAnsi="Garamond"/>
      <w:lang w:val="da-DK"/>
    </w:rPr>
  </w:style>
  <w:style w:type="paragraph" w:styleId="FormateretHTML">
    <w:name w:val="HTML Preformatted"/>
    <w:basedOn w:val="Normal"/>
    <w:link w:val="FormateretHTMLTegn"/>
    <w:rsid w:val="000B64AB"/>
    <w:rPr>
      <w:rFonts w:ascii="Courier New" w:hAnsi="Courier New" w:cs="Courier New"/>
      <w:sz w:val="20"/>
      <w:szCs w:val="20"/>
    </w:rPr>
  </w:style>
  <w:style w:type="character" w:customStyle="1" w:styleId="FormateretHTMLTegn">
    <w:name w:val="Formateret HTML Tegn"/>
    <w:link w:val="FormateretHTML"/>
    <w:rsid w:val="000B64AB"/>
    <w:rPr>
      <w:rFonts w:ascii="Courier New" w:hAnsi="Courier New" w:cs="Courier New"/>
      <w:lang w:val="da-DK"/>
    </w:rPr>
  </w:style>
  <w:style w:type="character" w:styleId="Fremhv">
    <w:name w:val="Emphasis"/>
    <w:qFormat/>
    <w:rsid w:val="000B64AB"/>
    <w:rPr>
      <w:i/>
      <w:iCs/>
      <w:lang w:val="da-DK"/>
    </w:rPr>
  </w:style>
  <w:style w:type="table" w:styleId="Gittertabel1-lys">
    <w:name w:val="Grid Table 1 Light"/>
    <w:basedOn w:val="Tabel-Normal"/>
    <w:uiPriority w:val="46"/>
    <w:rsid w:val="000B64A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0B64AB"/>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0B64AB"/>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0B64AB"/>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0B64AB"/>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0B64AB"/>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0B64AB"/>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ittertabel2">
    <w:name w:val="Grid Table 2"/>
    <w:basedOn w:val="Tabel-Normal"/>
    <w:uiPriority w:val="47"/>
    <w:rsid w:val="000B64AB"/>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ittertabel2-farve1">
    <w:name w:val="Grid Table 2 Accent 1"/>
    <w:basedOn w:val="Tabel-Normal"/>
    <w:uiPriority w:val="47"/>
    <w:rsid w:val="000B64AB"/>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ittertabel2-farve2">
    <w:name w:val="Grid Table 2 Accent 2"/>
    <w:basedOn w:val="Tabel-Normal"/>
    <w:uiPriority w:val="47"/>
    <w:rsid w:val="000B64AB"/>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ittertabel2-farve3">
    <w:name w:val="Grid Table 2 Accent 3"/>
    <w:basedOn w:val="Tabel-Normal"/>
    <w:uiPriority w:val="47"/>
    <w:rsid w:val="000B64AB"/>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ittertabel2-farve4">
    <w:name w:val="Grid Table 2 Accent 4"/>
    <w:basedOn w:val="Tabel-Normal"/>
    <w:uiPriority w:val="47"/>
    <w:rsid w:val="000B64AB"/>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ittertabel2-farve5">
    <w:name w:val="Grid Table 2 Accent 5"/>
    <w:basedOn w:val="Tabel-Normal"/>
    <w:uiPriority w:val="47"/>
    <w:rsid w:val="000B64AB"/>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ittertabel2-farve6">
    <w:name w:val="Grid Table 2 Accent 6"/>
    <w:basedOn w:val="Tabel-Normal"/>
    <w:uiPriority w:val="47"/>
    <w:rsid w:val="000B64AB"/>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ittertabel3">
    <w:name w:val="Grid Table 3"/>
    <w:basedOn w:val="Tabel-Normal"/>
    <w:uiPriority w:val="48"/>
    <w:rsid w:val="000B64AB"/>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ittertabel3-farve1">
    <w:name w:val="Grid Table 3 Accent 1"/>
    <w:basedOn w:val="Tabel-Normal"/>
    <w:uiPriority w:val="48"/>
    <w:rsid w:val="000B64AB"/>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ittertabel3-farve2">
    <w:name w:val="Grid Table 3 Accent 2"/>
    <w:basedOn w:val="Tabel-Normal"/>
    <w:uiPriority w:val="48"/>
    <w:rsid w:val="000B64AB"/>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ittertabel3-farve3">
    <w:name w:val="Grid Table 3 Accent 3"/>
    <w:basedOn w:val="Tabel-Normal"/>
    <w:uiPriority w:val="48"/>
    <w:rsid w:val="000B64AB"/>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ittertabel3-farve4">
    <w:name w:val="Grid Table 3 Accent 4"/>
    <w:basedOn w:val="Tabel-Normal"/>
    <w:uiPriority w:val="48"/>
    <w:rsid w:val="000B64AB"/>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ittertabel3-farve5">
    <w:name w:val="Grid Table 3 Accent 5"/>
    <w:basedOn w:val="Tabel-Normal"/>
    <w:uiPriority w:val="48"/>
    <w:rsid w:val="000B64AB"/>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ittertabel3-farve6">
    <w:name w:val="Grid Table 3 Accent 6"/>
    <w:basedOn w:val="Tabel-Normal"/>
    <w:uiPriority w:val="48"/>
    <w:rsid w:val="000B64AB"/>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ittertabel4">
    <w:name w:val="Grid Table 4"/>
    <w:basedOn w:val="Tabel-Normal"/>
    <w:uiPriority w:val="49"/>
    <w:rsid w:val="000B64AB"/>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ittertabel4-farve1">
    <w:name w:val="Grid Table 4 Accent 1"/>
    <w:basedOn w:val="Tabel-Normal"/>
    <w:uiPriority w:val="49"/>
    <w:rsid w:val="000B64AB"/>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ittertabel4-farve2">
    <w:name w:val="Grid Table 4 Accent 2"/>
    <w:basedOn w:val="Tabel-Normal"/>
    <w:uiPriority w:val="49"/>
    <w:rsid w:val="000B64AB"/>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ittertabel4-farve3">
    <w:name w:val="Grid Table 4 Accent 3"/>
    <w:basedOn w:val="Tabel-Normal"/>
    <w:uiPriority w:val="49"/>
    <w:rsid w:val="000B64AB"/>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ittertabel4-farve4">
    <w:name w:val="Grid Table 4 Accent 4"/>
    <w:basedOn w:val="Tabel-Normal"/>
    <w:uiPriority w:val="49"/>
    <w:rsid w:val="000B64AB"/>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ittertabel4-farve5">
    <w:name w:val="Grid Table 4 Accent 5"/>
    <w:basedOn w:val="Tabel-Normal"/>
    <w:uiPriority w:val="49"/>
    <w:rsid w:val="000B64AB"/>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ittertabel4-farve6">
    <w:name w:val="Grid Table 4 Accent 6"/>
    <w:basedOn w:val="Tabel-Normal"/>
    <w:uiPriority w:val="49"/>
    <w:rsid w:val="000B64AB"/>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ittertabel5-mrk">
    <w:name w:val="Grid Table 5 Dark"/>
    <w:basedOn w:val="Tabel-Normal"/>
    <w:uiPriority w:val="50"/>
    <w:rsid w:val="000B64A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ittertabel5-mrk-farve1">
    <w:name w:val="Grid Table 5 Dark Accent 1"/>
    <w:basedOn w:val="Tabel-Normal"/>
    <w:uiPriority w:val="50"/>
    <w:rsid w:val="000B64A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ittertabel5-mrk-farve2">
    <w:name w:val="Grid Table 5 Dark Accent 2"/>
    <w:basedOn w:val="Tabel-Normal"/>
    <w:uiPriority w:val="50"/>
    <w:rsid w:val="000B64A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ittertabel5-mrk-farve3">
    <w:name w:val="Grid Table 5 Dark Accent 3"/>
    <w:basedOn w:val="Tabel-Normal"/>
    <w:uiPriority w:val="50"/>
    <w:rsid w:val="000B64A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ittertabel5-mrk-farve4">
    <w:name w:val="Grid Table 5 Dark Accent 4"/>
    <w:basedOn w:val="Tabel-Normal"/>
    <w:uiPriority w:val="50"/>
    <w:rsid w:val="000B64A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ittertabel5-mrk-farve5">
    <w:name w:val="Grid Table 5 Dark Accent 5"/>
    <w:basedOn w:val="Tabel-Normal"/>
    <w:uiPriority w:val="50"/>
    <w:rsid w:val="000B64A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ittertabel5-mrk-farve6">
    <w:name w:val="Grid Table 5 Dark Accent 6"/>
    <w:basedOn w:val="Tabel-Normal"/>
    <w:uiPriority w:val="50"/>
    <w:rsid w:val="000B64A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ittertabel6-farverig">
    <w:name w:val="Grid Table 6 Colorful"/>
    <w:basedOn w:val="Tabel-Normal"/>
    <w:uiPriority w:val="51"/>
    <w:rsid w:val="000B64AB"/>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ittertabel6-farverig-farve1">
    <w:name w:val="Grid Table 6 Colorful Accent 1"/>
    <w:basedOn w:val="Tabel-Normal"/>
    <w:uiPriority w:val="51"/>
    <w:rsid w:val="000B64AB"/>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ittertabel6-farverig-farve2">
    <w:name w:val="Grid Table 6 Colorful Accent 2"/>
    <w:basedOn w:val="Tabel-Normal"/>
    <w:uiPriority w:val="51"/>
    <w:rsid w:val="000B64AB"/>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ittertabel6-farverig-farve3">
    <w:name w:val="Grid Table 6 Colorful Accent 3"/>
    <w:basedOn w:val="Tabel-Normal"/>
    <w:uiPriority w:val="51"/>
    <w:rsid w:val="000B64AB"/>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ittertabel6-farverig-farve4">
    <w:name w:val="Grid Table 6 Colorful Accent 4"/>
    <w:basedOn w:val="Tabel-Normal"/>
    <w:uiPriority w:val="51"/>
    <w:rsid w:val="000B64AB"/>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ittertabel6-farverig-farve5">
    <w:name w:val="Grid Table 6 Colorful Accent 5"/>
    <w:basedOn w:val="Tabel-Normal"/>
    <w:uiPriority w:val="51"/>
    <w:rsid w:val="000B64AB"/>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ittertabel6-farverig-farve6">
    <w:name w:val="Grid Table 6 Colorful Accent 6"/>
    <w:basedOn w:val="Tabel-Normal"/>
    <w:uiPriority w:val="51"/>
    <w:rsid w:val="000B64AB"/>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ittertabel7-farverig">
    <w:name w:val="Grid Table 7 Colorful"/>
    <w:basedOn w:val="Tabel-Normal"/>
    <w:uiPriority w:val="52"/>
    <w:rsid w:val="000B64AB"/>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ittertabel7-farverig-farve1">
    <w:name w:val="Grid Table 7 Colorful Accent 1"/>
    <w:basedOn w:val="Tabel-Normal"/>
    <w:uiPriority w:val="52"/>
    <w:rsid w:val="000B64AB"/>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ittertabel7-farverig-farve2">
    <w:name w:val="Grid Table 7 Colorful Accent 2"/>
    <w:basedOn w:val="Tabel-Normal"/>
    <w:uiPriority w:val="52"/>
    <w:rsid w:val="000B64AB"/>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ittertabel7-farverig-farve3">
    <w:name w:val="Grid Table 7 Colorful Accent 3"/>
    <w:basedOn w:val="Tabel-Normal"/>
    <w:uiPriority w:val="52"/>
    <w:rsid w:val="000B64AB"/>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ittertabel7-farverig-farve4">
    <w:name w:val="Grid Table 7 Colorful Accent 4"/>
    <w:basedOn w:val="Tabel-Normal"/>
    <w:uiPriority w:val="52"/>
    <w:rsid w:val="000B64AB"/>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ittertabel7-farverig-farve5">
    <w:name w:val="Grid Table 7 Colorful Accent 5"/>
    <w:basedOn w:val="Tabel-Normal"/>
    <w:uiPriority w:val="52"/>
    <w:rsid w:val="000B64AB"/>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ittertabel7-farverig-farve6">
    <w:name w:val="Grid Table 7 Colorful Accent 6"/>
    <w:basedOn w:val="Tabel-Normal"/>
    <w:uiPriority w:val="52"/>
    <w:rsid w:val="000B64AB"/>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paragraph" w:styleId="HTML-adresse">
    <w:name w:val="HTML Address"/>
    <w:basedOn w:val="Normal"/>
    <w:link w:val="HTML-adresseTegn"/>
    <w:rsid w:val="000B64AB"/>
    <w:rPr>
      <w:i/>
      <w:iCs/>
    </w:rPr>
  </w:style>
  <w:style w:type="character" w:customStyle="1" w:styleId="HTML-adresseTegn">
    <w:name w:val="HTML-adresse Tegn"/>
    <w:link w:val="HTML-adresse"/>
    <w:rsid w:val="000B64AB"/>
    <w:rPr>
      <w:rFonts w:ascii="Garamond" w:hAnsi="Garamond"/>
      <w:i/>
      <w:iCs/>
      <w:sz w:val="24"/>
      <w:szCs w:val="24"/>
      <w:lang w:val="da-DK"/>
    </w:rPr>
  </w:style>
  <w:style w:type="character" w:styleId="HTML-akronym">
    <w:name w:val="HTML Acronym"/>
    <w:rsid w:val="000B64AB"/>
    <w:rPr>
      <w:lang w:val="da-DK"/>
    </w:rPr>
  </w:style>
  <w:style w:type="character" w:styleId="HTML-citat">
    <w:name w:val="HTML Cite"/>
    <w:rsid w:val="000B64AB"/>
    <w:rPr>
      <w:i/>
      <w:iCs/>
      <w:lang w:val="da-DK"/>
    </w:rPr>
  </w:style>
  <w:style w:type="character" w:styleId="HTML-definition">
    <w:name w:val="HTML Definition"/>
    <w:rsid w:val="000B64AB"/>
    <w:rPr>
      <w:i/>
      <w:iCs/>
      <w:lang w:val="da-DK"/>
    </w:rPr>
  </w:style>
  <w:style w:type="character" w:styleId="HTML-eksempel">
    <w:name w:val="HTML Sample"/>
    <w:rsid w:val="000B64AB"/>
    <w:rPr>
      <w:rFonts w:ascii="Courier New" w:hAnsi="Courier New" w:cs="Courier New"/>
      <w:lang w:val="da-DK"/>
    </w:rPr>
  </w:style>
  <w:style w:type="character" w:styleId="HTML-kode">
    <w:name w:val="HTML Code"/>
    <w:rsid w:val="000B64AB"/>
    <w:rPr>
      <w:rFonts w:ascii="Courier New" w:hAnsi="Courier New" w:cs="Courier New"/>
      <w:sz w:val="20"/>
      <w:szCs w:val="20"/>
      <w:lang w:val="da-DK"/>
    </w:rPr>
  </w:style>
  <w:style w:type="character" w:styleId="HTML-skrivemaskine">
    <w:name w:val="HTML Typewriter"/>
    <w:rsid w:val="000B64AB"/>
    <w:rPr>
      <w:rFonts w:ascii="Courier New" w:hAnsi="Courier New" w:cs="Courier New"/>
      <w:sz w:val="20"/>
      <w:szCs w:val="20"/>
      <w:lang w:val="da-DK"/>
    </w:rPr>
  </w:style>
  <w:style w:type="character" w:styleId="HTML-tastatur">
    <w:name w:val="HTML Keyboard"/>
    <w:rsid w:val="000B64AB"/>
    <w:rPr>
      <w:rFonts w:ascii="Courier New" w:hAnsi="Courier New" w:cs="Courier New"/>
      <w:sz w:val="20"/>
      <w:szCs w:val="20"/>
      <w:lang w:val="da-DK"/>
    </w:rPr>
  </w:style>
  <w:style w:type="character" w:styleId="HTML-variabel">
    <w:name w:val="HTML Variable"/>
    <w:rsid w:val="000B64AB"/>
    <w:rPr>
      <w:i/>
      <w:iCs/>
      <w:lang w:val="da-DK"/>
    </w:rPr>
  </w:style>
  <w:style w:type="paragraph" w:styleId="Indeks1">
    <w:name w:val="index 1"/>
    <w:basedOn w:val="Normal"/>
    <w:next w:val="Normal"/>
    <w:autoRedefine/>
    <w:rsid w:val="000B64AB"/>
    <w:pPr>
      <w:ind w:left="240" w:hanging="240"/>
    </w:pPr>
  </w:style>
  <w:style w:type="paragraph" w:styleId="Indeks2">
    <w:name w:val="index 2"/>
    <w:basedOn w:val="Normal"/>
    <w:next w:val="Normal"/>
    <w:autoRedefine/>
    <w:rsid w:val="000B64AB"/>
    <w:pPr>
      <w:ind w:left="480" w:hanging="240"/>
    </w:pPr>
  </w:style>
  <w:style w:type="paragraph" w:styleId="Indeks3">
    <w:name w:val="index 3"/>
    <w:basedOn w:val="Normal"/>
    <w:next w:val="Normal"/>
    <w:autoRedefine/>
    <w:rsid w:val="000B64AB"/>
    <w:pPr>
      <w:ind w:left="720" w:hanging="240"/>
    </w:pPr>
  </w:style>
  <w:style w:type="paragraph" w:styleId="Indeks4">
    <w:name w:val="index 4"/>
    <w:basedOn w:val="Normal"/>
    <w:next w:val="Normal"/>
    <w:autoRedefine/>
    <w:rsid w:val="000B64AB"/>
    <w:pPr>
      <w:ind w:left="960" w:hanging="240"/>
    </w:pPr>
  </w:style>
  <w:style w:type="paragraph" w:styleId="Indeks5">
    <w:name w:val="index 5"/>
    <w:basedOn w:val="Normal"/>
    <w:next w:val="Normal"/>
    <w:autoRedefine/>
    <w:rsid w:val="000B64AB"/>
    <w:pPr>
      <w:ind w:left="1200" w:hanging="240"/>
    </w:pPr>
  </w:style>
  <w:style w:type="paragraph" w:styleId="Indeks6">
    <w:name w:val="index 6"/>
    <w:basedOn w:val="Normal"/>
    <w:next w:val="Normal"/>
    <w:autoRedefine/>
    <w:rsid w:val="000B64AB"/>
    <w:pPr>
      <w:ind w:left="1440" w:hanging="240"/>
    </w:pPr>
  </w:style>
  <w:style w:type="paragraph" w:styleId="Indeks7">
    <w:name w:val="index 7"/>
    <w:basedOn w:val="Normal"/>
    <w:next w:val="Normal"/>
    <w:autoRedefine/>
    <w:rsid w:val="000B64AB"/>
    <w:pPr>
      <w:ind w:left="1680" w:hanging="240"/>
    </w:pPr>
  </w:style>
  <w:style w:type="paragraph" w:styleId="Indeks8">
    <w:name w:val="index 8"/>
    <w:basedOn w:val="Normal"/>
    <w:next w:val="Normal"/>
    <w:autoRedefine/>
    <w:rsid w:val="000B64AB"/>
    <w:pPr>
      <w:ind w:left="1920" w:hanging="240"/>
    </w:pPr>
  </w:style>
  <w:style w:type="paragraph" w:styleId="Indeks9">
    <w:name w:val="index 9"/>
    <w:basedOn w:val="Normal"/>
    <w:next w:val="Normal"/>
    <w:autoRedefine/>
    <w:rsid w:val="000B64AB"/>
    <w:pPr>
      <w:ind w:left="2160" w:hanging="240"/>
    </w:pPr>
  </w:style>
  <w:style w:type="paragraph" w:styleId="Indeksoverskrift">
    <w:name w:val="index heading"/>
    <w:basedOn w:val="Normal"/>
    <w:next w:val="Indeks1"/>
    <w:rsid w:val="000B64AB"/>
    <w:rPr>
      <w:rFonts w:ascii="Calibri Light" w:hAnsi="Calibri Light"/>
      <w:b/>
      <w:bCs/>
    </w:rPr>
  </w:style>
  <w:style w:type="paragraph" w:styleId="Indholdsfortegnelse1">
    <w:name w:val="toc 1"/>
    <w:basedOn w:val="Normal"/>
    <w:next w:val="Normal"/>
    <w:autoRedefine/>
    <w:rsid w:val="000B64AB"/>
  </w:style>
  <w:style w:type="paragraph" w:styleId="Indholdsfortegnelse2">
    <w:name w:val="toc 2"/>
    <w:basedOn w:val="Normal"/>
    <w:next w:val="Normal"/>
    <w:autoRedefine/>
    <w:rsid w:val="000B64AB"/>
    <w:pPr>
      <w:ind w:left="240"/>
    </w:pPr>
  </w:style>
  <w:style w:type="paragraph" w:styleId="Indholdsfortegnelse3">
    <w:name w:val="toc 3"/>
    <w:basedOn w:val="Normal"/>
    <w:next w:val="Normal"/>
    <w:autoRedefine/>
    <w:rsid w:val="000B64AB"/>
    <w:pPr>
      <w:ind w:left="480"/>
    </w:pPr>
  </w:style>
  <w:style w:type="paragraph" w:styleId="Indholdsfortegnelse4">
    <w:name w:val="toc 4"/>
    <w:basedOn w:val="Normal"/>
    <w:next w:val="Normal"/>
    <w:autoRedefine/>
    <w:rsid w:val="000B64AB"/>
    <w:pPr>
      <w:ind w:left="720"/>
    </w:pPr>
  </w:style>
  <w:style w:type="paragraph" w:styleId="Indholdsfortegnelse5">
    <w:name w:val="toc 5"/>
    <w:basedOn w:val="Normal"/>
    <w:next w:val="Normal"/>
    <w:autoRedefine/>
    <w:rsid w:val="000B64AB"/>
    <w:pPr>
      <w:ind w:left="960"/>
    </w:pPr>
  </w:style>
  <w:style w:type="paragraph" w:styleId="Indholdsfortegnelse6">
    <w:name w:val="toc 6"/>
    <w:basedOn w:val="Normal"/>
    <w:next w:val="Normal"/>
    <w:autoRedefine/>
    <w:rsid w:val="000B64AB"/>
    <w:pPr>
      <w:ind w:left="1200"/>
    </w:pPr>
  </w:style>
  <w:style w:type="paragraph" w:styleId="Indholdsfortegnelse7">
    <w:name w:val="toc 7"/>
    <w:basedOn w:val="Normal"/>
    <w:next w:val="Normal"/>
    <w:autoRedefine/>
    <w:rsid w:val="000B64AB"/>
    <w:pPr>
      <w:ind w:left="1440"/>
    </w:pPr>
  </w:style>
  <w:style w:type="paragraph" w:styleId="Indholdsfortegnelse8">
    <w:name w:val="toc 8"/>
    <w:basedOn w:val="Normal"/>
    <w:next w:val="Normal"/>
    <w:autoRedefine/>
    <w:rsid w:val="000B64AB"/>
    <w:pPr>
      <w:ind w:left="1680"/>
    </w:pPr>
  </w:style>
  <w:style w:type="paragraph" w:styleId="Indholdsfortegnelse9">
    <w:name w:val="toc 9"/>
    <w:basedOn w:val="Normal"/>
    <w:next w:val="Normal"/>
    <w:autoRedefine/>
    <w:rsid w:val="000B64AB"/>
    <w:pPr>
      <w:ind w:left="1920"/>
    </w:pPr>
  </w:style>
  <w:style w:type="paragraph" w:styleId="Ingenafstand">
    <w:name w:val="No Spacing"/>
    <w:uiPriority w:val="1"/>
    <w:qFormat/>
    <w:rsid w:val="000B64AB"/>
    <w:rPr>
      <w:rFonts w:ascii="Garamond" w:hAnsi="Garamond"/>
      <w:sz w:val="24"/>
      <w:szCs w:val="24"/>
    </w:rPr>
  </w:style>
  <w:style w:type="paragraph" w:styleId="Kommentartekst">
    <w:name w:val="annotation text"/>
    <w:basedOn w:val="Normal"/>
    <w:link w:val="KommentartekstTegn"/>
    <w:rsid w:val="000B64AB"/>
    <w:rPr>
      <w:sz w:val="20"/>
      <w:szCs w:val="20"/>
    </w:rPr>
  </w:style>
  <w:style w:type="character" w:customStyle="1" w:styleId="KommentartekstTegn">
    <w:name w:val="Kommentartekst Tegn"/>
    <w:link w:val="Kommentartekst"/>
    <w:rsid w:val="000B64AB"/>
    <w:rPr>
      <w:rFonts w:ascii="Garamond" w:hAnsi="Garamond"/>
      <w:lang w:val="da-DK"/>
    </w:rPr>
  </w:style>
  <w:style w:type="paragraph" w:styleId="Kommentaremne">
    <w:name w:val="annotation subject"/>
    <w:basedOn w:val="Kommentartekst"/>
    <w:next w:val="Kommentartekst"/>
    <w:link w:val="KommentaremneTegn"/>
    <w:rsid w:val="000B64AB"/>
    <w:rPr>
      <w:b/>
      <w:bCs/>
    </w:rPr>
  </w:style>
  <w:style w:type="character" w:customStyle="1" w:styleId="KommentaremneTegn">
    <w:name w:val="Kommentaremne Tegn"/>
    <w:link w:val="Kommentaremne"/>
    <w:rsid w:val="000B64AB"/>
    <w:rPr>
      <w:rFonts w:ascii="Garamond" w:hAnsi="Garamond"/>
      <w:b/>
      <w:bCs/>
      <w:lang w:val="da-DK"/>
    </w:rPr>
  </w:style>
  <w:style w:type="character" w:styleId="Kommentarhenvisning">
    <w:name w:val="annotation reference"/>
    <w:rsid w:val="000B64AB"/>
    <w:rPr>
      <w:sz w:val="16"/>
      <w:szCs w:val="16"/>
      <w:lang w:val="da-DK"/>
    </w:rPr>
  </w:style>
  <w:style w:type="character" w:styleId="Kraftigfremhvning">
    <w:name w:val="Intense Emphasis"/>
    <w:uiPriority w:val="21"/>
    <w:qFormat/>
    <w:rsid w:val="000B64AB"/>
    <w:rPr>
      <w:i/>
      <w:iCs/>
      <w:color w:val="5B9BD5"/>
      <w:lang w:val="da-DK"/>
    </w:rPr>
  </w:style>
  <w:style w:type="character" w:styleId="Kraftighenvisning">
    <w:name w:val="Intense Reference"/>
    <w:uiPriority w:val="32"/>
    <w:qFormat/>
    <w:rsid w:val="000B64AB"/>
    <w:rPr>
      <w:b/>
      <w:bCs/>
      <w:smallCaps/>
      <w:color w:val="5B9BD5"/>
      <w:spacing w:val="5"/>
      <w:lang w:val="da-DK"/>
    </w:rPr>
  </w:style>
  <w:style w:type="character" w:styleId="Linjenummer">
    <w:name w:val="line number"/>
    <w:rsid w:val="000B64AB"/>
    <w:rPr>
      <w:lang w:val="da-DK"/>
    </w:rPr>
  </w:style>
  <w:style w:type="paragraph" w:styleId="Liste">
    <w:name w:val="List"/>
    <w:basedOn w:val="Normal"/>
    <w:rsid w:val="000B64AB"/>
    <w:pPr>
      <w:ind w:left="283" w:hanging="283"/>
      <w:contextualSpacing/>
    </w:pPr>
  </w:style>
  <w:style w:type="paragraph" w:styleId="Liste2">
    <w:name w:val="List 2"/>
    <w:basedOn w:val="Normal"/>
    <w:rsid w:val="000B64AB"/>
    <w:pPr>
      <w:ind w:left="566" w:hanging="283"/>
      <w:contextualSpacing/>
    </w:pPr>
  </w:style>
  <w:style w:type="paragraph" w:styleId="Liste3">
    <w:name w:val="List 3"/>
    <w:basedOn w:val="Normal"/>
    <w:rsid w:val="000B64AB"/>
    <w:pPr>
      <w:ind w:left="849" w:hanging="283"/>
      <w:contextualSpacing/>
    </w:pPr>
  </w:style>
  <w:style w:type="paragraph" w:styleId="Liste4">
    <w:name w:val="List 4"/>
    <w:basedOn w:val="Normal"/>
    <w:rsid w:val="000B64AB"/>
    <w:pPr>
      <w:ind w:left="1132" w:hanging="283"/>
      <w:contextualSpacing/>
    </w:pPr>
  </w:style>
  <w:style w:type="paragraph" w:styleId="Liste5">
    <w:name w:val="List 5"/>
    <w:basedOn w:val="Normal"/>
    <w:rsid w:val="000B64AB"/>
    <w:pPr>
      <w:ind w:left="1415" w:hanging="283"/>
      <w:contextualSpacing/>
    </w:pPr>
  </w:style>
  <w:style w:type="paragraph" w:styleId="Listeoverfigurer">
    <w:name w:val="table of figures"/>
    <w:basedOn w:val="Normal"/>
    <w:next w:val="Normal"/>
    <w:rsid w:val="000B64AB"/>
  </w:style>
  <w:style w:type="paragraph" w:styleId="Listeafsnit">
    <w:name w:val="List Paragraph"/>
    <w:basedOn w:val="Normal"/>
    <w:uiPriority w:val="34"/>
    <w:qFormat/>
    <w:rsid w:val="000B64AB"/>
    <w:pPr>
      <w:ind w:left="1304"/>
    </w:pPr>
  </w:style>
  <w:style w:type="table" w:styleId="Listetabel1-lys">
    <w:name w:val="List Table 1 Light"/>
    <w:basedOn w:val="Tabel-Normal"/>
    <w:uiPriority w:val="46"/>
    <w:rsid w:val="000B64AB"/>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etabel1-lys-farve1">
    <w:name w:val="List Table 1 Light Accent 1"/>
    <w:basedOn w:val="Tabel-Normal"/>
    <w:uiPriority w:val="46"/>
    <w:rsid w:val="000B64AB"/>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etabel1-lys-farve2">
    <w:name w:val="List Table 1 Light Accent 2"/>
    <w:basedOn w:val="Tabel-Normal"/>
    <w:uiPriority w:val="46"/>
    <w:rsid w:val="000B64AB"/>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etabel1-lys-farve3">
    <w:name w:val="List Table 1 Light Accent 3"/>
    <w:basedOn w:val="Tabel-Normal"/>
    <w:uiPriority w:val="46"/>
    <w:rsid w:val="000B64AB"/>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etabel1-lys-farve4">
    <w:name w:val="List Table 1 Light Accent 4"/>
    <w:basedOn w:val="Tabel-Normal"/>
    <w:uiPriority w:val="46"/>
    <w:rsid w:val="000B64AB"/>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etabel1-lys-farve5">
    <w:name w:val="List Table 1 Light Accent 5"/>
    <w:basedOn w:val="Tabel-Normal"/>
    <w:uiPriority w:val="46"/>
    <w:rsid w:val="000B64AB"/>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etabel1-lys-farve6">
    <w:name w:val="List Table 1 Light Accent 6"/>
    <w:basedOn w:val="Tabel-Normal"/>
    <w:uiPriority w:val="46"/>
    <w:rsid w:val="000B64AB"/>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etabel2">
    <w:name w:val="List Table 2"/>
    <w:basedOn w:val="Tabel-Normal"/>
    <w:uiPriority w:val="47"/>
    <w:rsid w:val="000B64AB"/>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etabel2-farve1">
    <w:name w:val="List Table 2 Accent 1"/>
    <w:basedOn w:val="Tabel-Normal"/>
    <w:uiPriority w:val="47"/>
    <w:rsid w:val="000B64AB"/>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etabel2-farve2">
    <w:name w:val="List Table 2 Accent 2"/>
    <w:basedOn w:val="Tabel-Normal"/>
    <w:uiPriority w:val="47"/>
    <w:rsid w:val="000B64AB"/>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etabel2-farve3">
    <w:name w:val="List Table 2 Accent 3"/>
    <w:basedOn w:val="Tabel-Normal"/>
    <w:uiPriority w:val="47"/>
    <w:rsid w:val="000B64AB"/>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etabel2-farve4">
    <w:name w:val="List Table 2 Accent 4"/>
    <w:basedOn w:val="Tabel-Normal"/>
    <w:uiPriority w:val="47"/>
    <w:rsid w:val="000B64AB"/>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etabel2-farve5">
    <w:name w:val="List Table 2 Accent 5"/>
    <w:basedOn w:val="Tabel-Normal"/>
    <w:uiPriority w:val="47"/>
    <w:rsid w:val="000B64AB"/>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etabel2-farve6">
    <w:name w:val="List Table 2 Accent 6"/>
    <w:basedOn w:val="Tabel-Normal"/>
    <w:uiPriority w:val="47"/>
    <w:rsid w:val="000B64AB"/>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etabel3">
    <w:name w:val="List Table 3"/>
    <w:basedOn w:val="Tabel-Normal"/>
    <w:uiPriority w:val="48"/>
    <w:rsid w:val="000B64AB"/>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etabel3-farve1">
    <w:name w:val="List Table 3 Accent 1"/>
    <w:basedOn w:val="Tabel-Normal"/>
    <w:uiPriority w:val="48"/>
    <w:rsid w:val="000B64AB"/>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etabel3-farve2">
    <w:name w:val="List Table 3 Accent 2"/>
    <w:basedOn w:val="Tabel-Normal"/>
    <w:uiPriority w:val="48"/>
    <w:rsid w:val="000B64AB"/>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etabel3-farve3">
    <w:name w:val="List Table 3 Accent 3"/>
    <w:basedOn w:val="Tabel-Normal"/>
    <w:uiPriority w:val="48"/>
    <w:rsid w:val="000B64AB"/>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etabel3-farve4">
    <w:name w:val="List Table 3 Accent 4"/>
    <w:basedOn w:val="Tabel-Normal"/>
    <w:uiPriority w:val="48"/>
    <w:rsid w:val="000B64AB"/>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etabel3-farve5">
    <w:name w:val="List Table 3 Accent 5"/>
    <w:basedOn w:val="Tabel-Normal"/>
    <w:uiPriority w:val="48"/>
    <w:rsid w:val="000B64AB"/>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etabel3-farve6">
    <w:name w:val="List Table 3 Accent 6"/>
    <w:basedOn w:val="Tabel-Normal"/>
    <w:uiPriority w:val="48"/>
    <w:rsid w:val="000B64AB"/>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etabel4">
    <w:name w:val="List Table 4"/>
    <w:basedOn w:val="Tabel-Normal"/>
    <w:uiPriority w:val="49"/>
    <w:rsid w:val="000B64AB"/>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etabel4-farve1">
    <w:name w:val="List Table 4 Accent 1"/>
    <w:basedOn w:val="Tabel-Normal"/>
    <w:uiPriority w:val="49"/>
    <w:rsid w:val="000B64AB"/>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etabel4-farve2">
    <w:name w:val="List Table 4 Accent 2"/>
    <w:basedOn w:val="Tabel-Normal"/>
    <w:uiPriority w:val="49"/>
    <w:rsid w:val="000B64AB"/>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etabel4-farve3">
    <w:name w:val="List Table 4 Accent 3"/>
    <w:basedOn w:val="Tabel-Normal"/>
    <w:uiPriority w:val="49"/>
    <w:rsid w:val="000B64AB"/>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etabel4-farve4">
    <w:name w:val="List Table 4 Accent 4"/>
    <w:basedOn w:val="Tabel-Normal"/>
    <w:uiPriority w:val="49"/>
    <w:rsid w:val="000B64AB"/>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etabel4-farve5">
    <w:name w:val="List Table 4 Accent 5"/>
    <w:basedOn w:val="Tabel-Normal"/>
    <w:uiPriority w:val="49"/>
    <w:rsid w:val="000B64AB"/>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etabel4-farve6">
    <w:name w:val="List Table 4 Accent 6"/>
    <w:basedOn w:val="Tabel-Normal"/>
    <w:uiPriority w:val="49"/>
    <w:rsid w:val="000B64AB"/>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etabel5-mrk">
    <w:name w:val="List Table 5 Dark"/>
    <w:basedOn w:val="Tabel-Normal"/>
    <w:uiPriority w:val="50"/>
    <w:rsid w:val="000B64AB"/>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0B64AB"/>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0B64AB"/>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0B64AB"/>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0B64AB"/>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0B64AB"/>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0B64AB"/>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0B64AB"/>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etabel6-farverig-farve1">
    <w:name w:val="List Table 6 Colorful Accent 1"/>
    <w:basedOn w:val="Tabel-Normal"/>
    <w:uiPriority w:val="51"/>
    <w:rsid w:val="000B64AB"/>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etabel6-farverig-farve2">
    <w:name w:val="List Table 6 Colorful Accent 2"/>
    <w:basedOn w:val="Tabel-Normal"/>
    <w:uiPriority w:val="51"/>
    <w:rsid w:val="000B64AB"/>
    <w:rPr>
      <w:color w:val="C45911"/>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etabel6-farverig-farve3">
    <w:name w:val="List Table 6 Colorful Accent 3"/>
    <w:basedOn w:val="Tabel-Normal"/>
    <w:uiPriority w:val="51"/>
    <w:rsid w:val="000B64AB"/>
    <w:rPr>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etabel6-farverig-farve4">
    <w:name w:val="List Table 6 Colorful Accent 4"/>
    <w:basedOn w:val="Tabel-Normal"/>
    <w:uiPriority w:val="51"/>
    <w:rsid w:val="000B64AB"/>
    <w:rPr>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etabel6-farverig-farve5">
    <w:name w:val="List Table 6 Colorful Accent 5"/>
    <w:basedOn w:val="Tabel-Normal"/>
    <w:uiPriority w:val="51"/>
    <w:rsid w:val="000B64AB"/>
    <w:rPr>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etabel6-farverig-farve6">
    <w:name w:val="List Table 6 Colorful Accent 6"/>
    <w:basedOn w:val="Tabel-Normal"/>
    <w:uiPriority w:val="51"/>
    <w:rsid w:val="000B64AB"/>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etabel7-farverig">
    <w:name w:val="List Table 7 Colorful"/>
    <w:basedOn w:val="Tabel-Normal"/>
    <w:uiPriority w:val="52"/>
    <w:rsid w:val="000B64AB"/>
    <w:rPr>
      <w:color w:val="0000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0B64AB"/>
    <w:rPr>
      <w:color w:val="2E74B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0B64AB"/>
    <w:rPr>
      <w:color w:val="C45911"/>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0B64AB"/>
    <w:rPr>
      <w:color w:val="7B7B7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0B64AB"/>
    <w:rPr>
      <w:color w:val="BF8F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0B64AB"/>
    <w:rPr>
      <w:color w:val="2F5496"/>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0B64AB"/>
    <w:rPr>
      <w:color w:val="53813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rsid w:val="000B64AB"/>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ysliste-farve1">
    <w:name w:val="Light List Accent 1"/>
    <w:basedOn w:val="Tabel-Normal"/>
    <w:uiPriority w:val="61"/>
    <w:rsid w:val="000B64AB"/>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ysliste-fremhvningsfarve2">
    <w:name w:val="Light List Accent 2"/>
    <w:basedOn w:val="Tabel-Normal"/>
    <w:uiPriority w:val="61"/>
    <w:rsid w:val="000B64AB"/>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ysliste-fremhvningsfarve3">
    <w:name w:val="Light List Accent 3"/>
    <w:basedOn w:val="Tabel-Normal"/>
    <w:uiPriority w:val="61"/>
    <w:rsid w:val="000B64AB"/>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ysliste-fremhvningsfarve4">
    <w:name w:val="Light List Accent 4"/>
    <w:basedOn w:val="Tabel-Normal"/>
    <w:uiPriority w:val="61"/>
    <w:rsid w:val="000B64AB"/>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ysliste-fremhvningsfarve5">
    <w:name w:val="Light List Accent 5"/>
    <w:basedOn w:val="Tabel-Normal"/>
    <w:uiPriority w:val="61"/>
    <w:rsid w:val="000B64AB"/>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ysliste-fremhvningsfarve6">
    <w:name w:val="Light List Accent 6"/>
    <w:basedOn w:val="Tabel-Normal"/>
    <w:uiPriority w:val="61"/>
    <w:rsid w:val="000B64AB"/>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Lysskygge">
    <w:name w:val="Light Shading"/>
    <w:basedOn w:val="Tabel-Normal"/>
    <w:uiPriority w:val="60"/>
    <w:rsid w:val="000B64AB"/>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ysskygge-farve1">
    <w:name w:val="Light Shading Accent 1"/>
    <w:basedOn w:val="Tabel-Normal"/>
    <w:uiPriority w:val="60"/>
    <w:rsid w:val="000B64AB"/>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Lysskygge-fremhvningsfarve2">
    <w:name w:val="Light Shading Accent 2"/>
    <w:basedOn w:val="Tabel-Normal"/>
    <w:uiPriority w:val="60"/>
    <w:rsid w:val="000B64AB"/>
    <w:rPr>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ysskygge-fremhvningsfarve3">
    <w:name w:val="Light Shading Accent 3"/>
    <w:basedOn w:val="Tabel-Normal"/>
    <w:uiPriority w:val="60"/>
    <w:rsid w:val="000B64AB"/>
    <w:rPr>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Lysskygge-fremhvningsfarve4">
    <w:name w:val="Light Shading Accent 4"/>
    <w:basedOn w:val="Tabel-Normal"/>
    <w:uiPriority w:val="60"/>
    <w:rsid w:val="000B64AB"/>
    <w:rPr>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ysskygge-fremhvningsfarve5">
    <w:name w:val="Light Shading Accent 5"/>
    <w:basedOn w:val="Tabel-Normal"/>
    <w:uiPriority w:val="60"/>
    <w:rsid w:val="000B64AB"/>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ysskygge-fremhvningsfarve6">
    <w:name w:val="Light Shading Accent 6"/>
    <w:basedOn w:val="Tabel-Normal"/>
    <w:uiPriority w:val="60"/>
    <w:rsid w:val="000B64AB"/>
    <w:rPr>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Lystgitter">
    <w:name w:val="Light Grid"/>
    <w:basedOn w:val="Tabel-Normal"/>
    <w:uiPriority w:val="62"/>
    <w:rsid w:val="000B64AB"/>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ystgitter-farve1">
    <w:name w:val="Light Grid Accent 1"/>
    <w:basedOn w:val="Tabel-Normal"/>
    <w:uiPriority w:val="62"/>
    <w:rsid w:val="000B64AB"/>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ystgitter-fremhvningsfarve2">
    <w:name w:val="Light Grid Accent 2"/>
    <w:basedOn w:val="Tabel-Normal"/>
    <w:uiPriority w:val="62"/>
    <w:rsid w:val="000B64AB"/>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ystgitter-fremhvningsfarve3">
    <w:name w:val="Light Grid Accent 3"/>
    <w:basedOn w:val="Tabel-Normal"/>
    <w:uiPriority w:val="62"/>
    <w:rsid w:val="000B64AB"/>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ystgitter-fremhvningsfarve4">
    <w:name w:val="Light Grid Accent 4"/>
    <w:basedOn w:val="Tabel-Normal"/>
    <w:uiPriority w:val="62"/>
    <w:rsid w:val="000B64AB"/>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ystgitter-fremhvningsfarve5">
    <w:name w:val="Light Grid Accent 5"/>
    <w:basedOn w:val="Tabel-Normal"/>
    <w:uiPriority w:val="62"/>
    <w:rsid w:val="000B64AB"/>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ystgitter-fremhvningsfarve6">
    <w:name w:val="Light Grid Accent 6"/>
    <w:basedOn w:val="Tabel-Normal"/>
    <w:uiPriority w:val="62"/>
    <w:rsid w:val="000B64AB"/>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paragraph" w:styleId="Mailsignatur">
    <w:name w:val="E-mail Signature"/>
    <w:basedOn w:val="Normal"/>
    <w:link w:val="MailsignaturTegn"/>
    <w:rsid w:val="000B64AB"/>
  </w:style>
  <w:style w:type="character" w:customStyle="1" w:styleId="MailsignaturTegn">
    <w:name w:val="Mailsignatur Tegn"/>
    <w:link w:val="Mailsignatur"/>
    <w:rsid w:val="000B64AB"/>
    <w:rPr>
      <w:rFonts w:ascii="Garamond" w:hAnsi="Garamond"/>
      <w:sz w:val="24"/>
      <w:szCs w:val="24"/>
      <w:lang w:val="da-DK"/>
    </w:rPr>
  </w:style>
  <w:style w:type="paragraph" w:styleId="Makrotekst">
    <w:name w:val="macro"/>
    <w:link w:val="MakrotekstTegn"/>
    <w:rsid w:val="000B64AB"/>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cs="Courier New"/>
    </w:rPr>
  </w:style>
  <w:style w:type="character" w:customStyle="1" w:styleId="MakrotekstTegn">
    <w:name w:val="Makrotekst Tegn"/>
    <w:link w:val="Makrotekst"/>
    <w:rsid w:val="000B64AB"/>
    <w:rPr>
      <w:rFonts w:ascii="Courier New" w:hAnsi="Courier New" w:cs="Courier New"/>
      <w:lang w:val="da-DK"/>
    </w:rPr>
  </w:style>
  <w:style w:type="paragraph" w:styleId="Markeringsbobletekst">
    <w:name w:val="Balloon Text"/>
    <w:basedOn w:val="Normal"/>
    <w:link w:val="MarkeringsbobletekstTegn"/>
    <w:rsid w:val="000B64AB"/>
    <w:pPr>
      <w:spacing w:line="240" w:lineRule="auto"/>
    </w:pPr>
    <w:rPr>
      <w:rFonts w:ascii="Segoe UI" w:hAnsi="Segoe UI" w:cs="Segoe UI"/>
      <w:sz w:val="18"/>
      <w:szCs w:val="18"/>
    </w:rPr>
  </w:style>
  <w:style w:type="character" w:customStyle="1" w:styleId="MarkeringsbobletekstTegn">
    <w:name w:val="Markeringsbobletekst Tegn"/>
    <w:link w:val="Markeringsbobletekst"/>
    <w:rsid w:val="000B64AB"/>
    <w:rPr>
      <w:rFonts w:ascii="Segoe UI" w:hAnsi="Segoe UI" w:cs="Segoe UI"/>
      <w:sz w:val="18"/>
      <w:szCs w:val="18"/>
      <w:lang w:val="da-DK"/>
    </w:rPr>
  </w:style>
  <w:style w:type="table" w:styleId="Mediumgitter1">
    <w:name w:val="Medium Grid 1"/>
    <w:basedOn w:val="Tabel-Normal"/>
    <w:uiPriority w:val="67"/>
    <w:rsid w:val="000B64AB"/>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itter1-fremhvningsfarve1">
    <w:name w:val="Medium Grid 1 Accent 1"/>
    <w:basedOn w:val="Tabel-Normal"/>
    <w:uiPriority w:val="67"/>
    <w:rsid w:val="000B64AB"/>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itter1-fremhvningsfarve2">
    <w:name w:val="Medium Grid 1 Accent 2"/>
    <w:basedOn w:val="Tabel-Normal"/>
    <w:uiPriority w:val="67"/>
    <w:rsid w:val="000B64AB"/>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itter1-fremhvningsfarve3">
    <w:name w:val="Medium Grid 1 Accent 3"/>
    <w:basedOn w:val="Tabel-Normal"/>
    <w:uiPriority w:val="67"/>
    <w:rsid w:val="000B64AB"/>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Mediumgitter1-fremhvningsfarve4">
    <w:name w:val="Medium Grid 1 Accent 4"/>
    <w:basedOn w:val="Tabel-Normal"/>
    <w:uiPriority w:val="67"/>
    <w:rsid w:val="000B64AB"/>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Mediumgitter1-fremhvningsfarve5">
    <w:name w:val="Medium Grid 1 Accent 5"/>
    <w:basedOn w:val="Tabel-Normal"/>
    <w:uiPriority w:val="67"/>
    <w:rsid w:val="000B64AB"/>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Mediumgitter1-fremhvningsfarve6">
    <w:name w:val="Medium Grid 1 Accent 6"/>
    <w:basedOn w:val="Tabel-Normal"/>
    <w:uiPriority w:val="67"/>
    <w:rsid w:val="000B64AB"/>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Mediumgitter2">
    <w:name w:val="Medium Grid 2"/>
    <w:basedOn w:val="Tabel-Normal"/>
    <w:uiPriority w:val="68"/>
    <w:rsid w:val="000B64AB"/>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itter2-fremhvningsfarve1">
    <w:name w:val="Medium Grid 2 Accent 1"/>
    <w:basedOn w:val="Tabel-Normal"/>
    <w:uiPriority w:val="68"/>
    <w:rsid w:val="000B64AB"/>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Mediumgitter2-fremhvningsfarve2">
    <w:name w:val="Medium Grid 2 Accent 2"/>
    <w:basedOn w:val="Tabel-Normal"/>
    <w:uiPriority w:val="68"/>
    <w:rsid w:val="000B64AB"/>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itter2-fremhvningsfarve3">
    <w:name w:val="Medium Grid 2 Accent 3"/>
    <w:basedOn w:val="Tabel-Normal"/>
    <w:uiPriority w:val="68"/>
    <w:rsid w:val="000B64AB"/>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Mediumgitter2-fremhvningsfarve4">
    <w:name w:val="Medium Grid 2 Accent 4"/>
    <w:basedOn w:val="Tabel-Normal"/>
    <w:uiPriority w:val="68"/>
    <w:rsid w:val="000B64AB"/>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Mediumgitter2-fremhvningsfarve5">
    <w:name w:val="Medium Grid 2 Accent 5"/>
    <w:basedOn w:val="Tabel-Normal"/>
    <w:uiPriority w:val="68"/>
    <w:rsid w:val="000B64AB"/>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Mediumgitter2-fremhvningsfarve6">
    <w:name w:val="Medium Grid 2 Accent 6"/>
    <w:basedOn w:val="Tabel-Normal"/>
    <w:uiPriority w:val="68"/>
    <w:rsid w:val="000B64AB"/>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Mediumgitter3">
    <w:name w:val="Medium Grid 3"/>
    <w:basedOn w:val="Tabel-Normal"/>
    <w:uiPriority w:val="69"/>
    <w:rsid w:val="000B64A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itter3-fremhvningsfarve1">
    <w:name w:val="Medium Grid 3 Accent 1"/>
    <w:basedOn w:val="Tabel-Normal"/>
    <w:uiPriority w:val="69"/>
    <w:rsid w:val="000B64A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itter3-fremhvningsfarve2">
    <w:name w:val="Medium Grid 3 Accent 2"/>
    <w:basedOn w:val="Tabel-Normal"/>
    <w:uiPriority w:val="69"/>
    <w:rsid w:val="000B64A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itter3-fremhvningsfarve3">
    <w:name w:val="Medium Grid 3 Accent 3"/>
    <w:basedOn w:val="Tabel-Normal"/>
    <w:uiPriority w:val="69"/>
    <w:rsid w:val="000B64A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itter3-fremhvningsfarve4">
    <w:name w:val="Medium Grid 3 Accent 4"/>
    <w:basedOn w:val="Tabel-Normal"/>
    <w:uiPriority w:val="69"/>
    <w:rsid w:val="000B64A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itter3-fremhvningsfarve5">
    <w:name w:val="Medium Grid 3 Accent 5"/>
    <w:basedOn w:val="Tabel-Normal"/>
    <w:uiPriority w:val="69"/>
    <w:rsid w:val="000B64A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itter3-fremhvningsfarve6">
    <w:name w:val="Medium Grid 3 Accent 6"/>
    <w:basedOn w:val="Tabel-Normal"/>
    <w:uiPriority w:val="69"/>
    <w:rsid w:val="000B64A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e1">
    <w:name w:val="Medium List 1"/>
    <w:basedOn w:val="Tabel-Normal"/>
    <w:uiPriority w:val="65"/>
    <w:rsid w:val="000B64AB"/>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e1-farve1">
    <w:name w:val="Medium List 1 Accent 1"/>
    <w:basedOn w:val="Tabel-Normal"/>
    <w:uiPriority w:val="65"/>
    <w:rsid w:val="000B64AB"/>
    <w:rPr>
      <w:color w:val="000000"/>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Mediumliste1-fremhvningsfarve2">
    <w:name w:val="Medium List 1 Accent 2"/>
    <w:basedOn w:val="Tabel-Normal"/>
    <w:uiPriority w:val="65"/>
    <w:rsid w:val="000B64AB"/>
    <w:rPr>
      <w:color w:val="000000"/>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Mediumliste1-fremhvningsfarve3">
    <w:name w:val="Medium List 1 Accent 3"/>
    <w:basedOn w:val="Tabel-Normal"/>
    <w:uiPriority w:val="65"/>
    <w:rsid w:val="000B64AB"/>
    <w:rPr>
      <w:color w:val="000000"/>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Mediumliste1-fremhvningsfarve4">
    <w:name w:val="Medium List 1 Accent 4"/>
    <w:basedOn w:val="Tabel-Normal"/>
    <w:uiPriority w:val="65"/>
    <w:rsid w:val="000B64AB"/>
    <w:rPr>
      <w:color w:val="000000"/>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Mediumliste1-fremhvningsfarve5">
    <w:name w:val="Medium List 1 Accent 5"/>
    <w:basedOn w:val="Tabel-Normal"/>
    <w:uiPriority w:val="65"/>
    <w:rsid w:val="000B64AB"/>
    <w:rPr>
      <w:color w:val="000000"/>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Mediumliste1-fremhvningsfarve6">
    <w:name w:val="Medium List 1 Accent 6"/>
    <w:basedOn w:val="Tabel-Normal"/>
    <w:uiPriority w:val="65"/>
    <w:rsid w:val="000B64AB"/>
    <w:rPr>
      <w:color w:val="000000"/>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Mediumliste2">
    <w:name w:val="Medium List 2"/>
    <w:basedOn w:val="Tabel-Normal"/>
    <w:uiPriority w:val="66"/>
    <w:rsid w:val="000B64AB"/>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e2-fremhvningsfarve1">
    <w:name w:val="Medium List 2 Accent 1"/>
    <w:basedOn w:val="Tabel-Normal"/>
    <w:uiPriority w:val="66"/>
    <w:rsid w:val="000B64AB"/>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Mediumliste2-fremhvningsfarve2">
    <w:name w:val="Medium List 2 Accent 2"/>
    <w:basedOn w:val="Tabel-Normal"/>
    <w:uiPriority w:val="66"/>
    <w:rsid w:val="000B64AB"/>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Mediumliste2-fremhvningsfarve3">
    <w:name w:val="Medium List 2 Accent 3"/>
    <w:basedOn w:val="Tabel-Normal"/>
    <w:uiPriority w:val="66"/>
    <w:rsid w:val="000B64AB"/>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Mediumliste2-fremhvningsfarve4">
    <w:name w:val="Medium List 2 Accent 4"/>
    <w:basedOn w:val="Tabel-Normal"/>
    <w:uiPriority w:val="66"/>
    <w:rsid w:val="000B64AB"/>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Mediumliste2-fremhvningsfarve5">
    <w:name w:val="Medium List 2 Accent 5"/>
    <w:basedOn w:val="Tabel-Normal"/>
    <w:uiPriority w:val="66"/>
    <w:rsid w:val="000B64AB"/>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Mediumliste2-fremhvningsfarve6">
    <w:name w:val="Medium List 2 Accent 6"/>
    <w:basedOn w:val="Tabel-Normal"/>
    <w:uiPriority w:val="66"/>
    <w:rsid w:val="000B64AB"/>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Mediumskygge1">
    <w:name w:val="Medium Shading 1"/>
    <w:basedOn w:val="Tabel-Normal"/>
    <w:uiPriority w:val="63"/>
    <w:rsid w:val="000B64AB"/>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kygge1-farve1">
    <w:name w:val="Medium Shading 1 Accent 1"/>
    <w:basedOn w:val="Tabel-Normal"/>
    <w:uiPriority w:val="63"/>
    <w:rsid w:val="000B64AB"/>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0B64AB"/>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0B64AB"/>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0B64AB"/>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0B64AB"/>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0B64AB"/>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Mediumskygge2">
    <w:name w:val="Medium Shading 2"/>
    <w:basedOn w:val="Tabel-Normal"/>
    <w:uiPriority w:val="64"/>
    <w:rsid w:val="000B64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rsid w:val="000B64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rsid w:val="000B64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rsid w:val="000B64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rsid w:val="000B64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rsid w:val="000B64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rsid w:val="000B64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paragraph" w:styleId="Modtageradresse">
    <w:name w:val="envelope address"/>
    <w:basedOn w:val="Normal"/>
    <w:rsid w:val="000B64AB"/>
    <w:pPr>
      <w:framePr w:w="7920" w:h="1980" w:hRule="exact" w:hSpace="141" w:wrap="auto" w:hAnchor="page" w:xAlign="center" w:yAlign="bottom"/>
      <w:ind w:left="2880"/>
    </w:pPr>
    <w:rPr>
      <w:rFonts w:ascii="Calibri Light" w:hAnsi="Calibri Light"/>
    </w:rPr>
  </w:style>
  <w:style w:type="table" w:styleId="Mrkliste">
    <w:name w:val="Dark List"/>
    <w:basedOn w:val="Tabel-Normal"/>
    <w:uiPriority w:val="70"/>
    <w:rsid w:val="000B64AB"/>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rkliste-fremhvningsfarve1">
    <w:name w:val="Dark List Accent 1"/>
    <w:basedOn w:val="Tabel-Normal"/>
    <w:uiPriority w:val="70"/>
    <w:rsid w:val="000B64AB"/>
    <w:rPr>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Mrkliste-fremhvningsfarve2">
    <w:name w:val="Dark List Accent 2"/>
    <w:basedOn w:val="Tabel-Normal"/>
    <w:uiPriority w:val="70"/>
    <w:rsid w:val="000B64AB"/>
    <w:rPr>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Mrkliste-fremhvningsfarve3">
    <w:name w:val="Dark List Accent 3"/>
    <w:basedOn w:val="Tabel-Normal"/>
    <w:uiPriority w:val="70"/>
    <w:rsid w:val="000B64AB"/>
    <w:rPr>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Mrkliste-fremhvningsfarve4">
    <w:name w:val="Dark List Accent 4"/>
    <w:basedOn w:val="Tabel-Normal"/>
    <w:uiPriority w:val="70"/>
    <w:rsid w:val="000B64AB"/>
    <w:rPr>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Mrkliste-fremhvningsfarve5">
    <w:name w:val="Dark List Accent 5"/>
    <w:basedOn w:val="Tabel-Normal"/>
    <w:uiPriority w:val="70"/>
    <w:rsid w:val="000B64AB"/>
    <w:rPr>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Mrkliste-fremhvningsfarve6">
    <w:name w:val="Dark List Accent 6"/>
    <w:basedOn w:val="Tabel-Normal"/>
    <w:uiPriority w:val="70"/>
    <w:rsid w:val="000B64AB"/>
    <w:rPr>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paragraph" w:styleId="NormalWeb">
    <w:name w:val="Normal (Web)"/>
    <w:basedOn w:val="Normal"/>
    <w:rsid w:val="000B64AB"/>
    <w:rPr>
      <w:rFonts w:ascii="Times New Roman" w:hAnsi="Times New Roman"/>
    </w:rPr>
  </w:style>
  <w:style w:type="paragraph" w:styleId="Normalindrykning">
    <w:name w:val="Normal Indent"/>
    <w:basedOn w:val="Normal"/>
    <w:rsid w:val="000B64AB"/>
    <w:pPr>
      <w:ind w:left="1304"/>
    </w:pPr>
  </w:style>
  <w:style w:type="paragraph" w:styleId="Noteoverskrift">
    <w:name w:val="Note Heading"/>
    <w:basedOn w:val="Normal"/>
    <w:next w:val="Normal"/>
    <w:link w:val="NoteoverskriftTegn"/>
    <w:rsid w:val="000B64AB"/>
  </w:style>
  <w:style w:type="character" w:customStyle="1" w:styleId="NoteoverskriftTegn">
    <w:name w:val="Noteoverskrift Tegn"/>
    <w:link w:val="Noteoverskrift"/>
    <w:rsid w:val="000B64AB"/>
    <w:rPr>
      <w:rFonts w:ascii="Garamond" w:hAnsi="Garamond"/>
      <w:sz w:val="24"/>
      <w:szCs w:val="24"/>
      <w:lang w:val="da-DK"/>
    </w:rPr>
  </w:style>
  <w:style w:type="paragraph" w:styleId="Opstilling-forts">
    <w:name w:val="List Continue"/>
    <w:basedOn w:val="Normal"/>
    <w:rsid w:val="000B64AB"/>
    <w:pPr>
      <w:spacing w:after="120"/>
      <w:ind w:left="283"/>
      <w:contextualSpacing/>
    </w:pPr>
  </w:style>
  <w:style w:type="paragraph" w:styleId="Opstilling-forts2">
    <w:name w:val="List Continue 2"/>
    <w:basedOn w:val="Normal"/>
    <w:rsid w:val="000B64AB"/>
    <w:pPr>
      <w:spacing w:after="120"/>
      <w:ind w:left="566"/>
      <w:contextualSpacing/>
    </w:pPr>
  </w:style>
  <w:style w:type="paragraph" w:styleId="Opstilling-forts3">
    <w:name w:val="List Continue 3"/>
    <w:basedOn w:val="Normal"/>
    <w:rsid w:val="000B64AB"/>
    <w:pPr>
      <w:spacing w:after="120"/>
      <w:ind w:left="849"/>
      <w:contextualSpacing/>
    </w:pPr>
  </w:style>
  <w:style w:type="paragraph" w:styleId="Opstilling-forts4">
    <w:name w:val="List Continue 4"/>
    <w:basedOn w:val="Normal"/>
    <w:rsid w:val="000B64AB"/>
    <w:pPr>
      <w:spacing w:after="120"/>
      <w:ind w:left="1132"/>
      <w:contextualSpacing/>
    </w:pPr>
  </w:style>
  <w:style w:type="paragraph" w:styleId="Opstilling-forts5">
    <w:name w:val="List Continue 5"/>
    <w:basedOn w:val="Normal"/>
    <w:rsid w:val="000B64AB"/>
    <w:pPr>
      <w:spacing w:after="120"/>
      <w:ind w:left="1415"/>
      <w:contextualSpacing/>
    </w:pPr>
  </w:style>
  <w:style w:type="paragraph" w:styleId="Opstilling-punkttegn">
    <w:name w:val="List Bullet"/>
    <w:basedOn w:val="Normal"/>
    <w:rsid w:val="000B64AB"/>
    <w:pPr>
      <w:numPr>
        <w:numId w:val="2"/>
      </w:numPr>
      <w:contextualSpacing/>
    </w:pPr>
  </w:style>
  <w:style w:type="paragraph" w:styleId="Opstilling-punkttegn2">
    <w:name w:val="List Bullet 2"/>
    <w:basedOn w:val="Normal"/>
    <w:rsid w:val="000B64AB"/>
    <w:pPr>
      <w:numPr>
        <w:numId w:val="3"/>
      </w:numPr>
      <w:contextualSpacing/>
    </w:pPr>
  </w:style>
  <w:style w:type="paragraph" w:styleId="Opstilling-punkttegn3">
    <w:name w:val="List Bullet 3"/>
    <w:basedOn w:val="Normal"/>
    <w:rsid w:val="000B64AB"/>
    <w:pPr>
      <w:numPr>
        <w:numId w:val="4"/>
      </w:numPr>
      <w:contextualSpacing/>
    </w:pPr>
  </w:style>
  <w:style w:type="paragraph" w:styleId="Opstilling-punkttegn4">
    <w:name w:val="List Bullet 4"/>
    <w:basedOn w:val="Normal"/>
    <w:rsid w:val="000B64AB"/>
    <w:pPr>
      <w:numPr>
        <w:numId w:val="5"/>
      </w:numPr>
      <w:contextualSpacing/>
    </w:pPr>
  </w:style>
  <w:style w:type="paragraph" w:styleId="Opstilling-punkttegn5">
    <w:name w:val="List Bullet 5"/>
    <w:basedOn w:val="Normal"/>
    <w:rsid w:val="000B64AB"/>
    <w:pPr>
      <w:numPr>
        <w:numId w:val="6"/>
      </w:numPr>
      <w:contextualSpacing/>
    </w:pPr>
  </w:style>
  <w:style w:type="paragraph" w:styleId="Opstilling-talellerbogst">
    <w:name w:val="List Number"/>
    <w:basedOn w:val="Normal"/>
    <w:rsid w:val="000B64AB"/>
    <w:pPr>
      <w:numPr>
        <w:numId w:val="7"/>
      </w:numPr>
      <w:contextualSpacing/>
    </w:pPr>
  </w:style>
  <w:style w:type="paragraph" w:styleId="Opstilling-talellerbogst2">
    <w:name w:val="List Number 2"/>
    <w:basedOn w:val="Normal"/>
    <w:rsid w:val="000B64AB"/>
    <w:pPr>
      <w:numPr>
        <w:numId w:val="8"/>
      </w:numPr>
      <w:contextualSpacing/>
    </w:pPr>
  </w:style>
  <w:style w:type="paragraph" w:styleId="Opstilling-talellerbogst3">
    <w:name w:val="List Number 3"/>
    <w:basedOn w:val="Normal"/>
    <w:rsid w:val="000B64AB"/>
    <w:pPr>
      <w:numPr>
        <w:numId w:val="9"/>
      </w:numPr>
      <w:contextualSpacing/>
    </w:pPr>
  </w:style>
  <w:style w:type="paragraph" w:styleId="Opstilling-talellerbogst4">
    <w:name w:val="List Number 4"/>
    <w:basedOn w:val="Normal"/>
    <w:rsid w:val="000B64AB"/>
    <w:pPr>
      <w:numPr>
        <w:numId w:val="10"/>
      </w:numPr>
      <w:contextualSpacing/>
    </w:pPr>
  </w:style>
  <w:style w:type="paragraph" w:styleId="Opstilling-talellerbogst5">
    <w:name w:val="List Number 5"/>
    <w:basedOn w:val="Normal"/>
    <w:rsid w:val="000B64AB"/>
    <w:pPr>
      <w:numPr>
        <w:numId w:val="11"/>
      </w:numPr>
      <w:contextualSpacing/>
    </w:pPr>
  </w:style>
  <w:style w:type="character" w:customStyle="1" w:styleId="Overskrift1Tegn">
    <w:name w:val="Overskrift 1 Tegn"/>
    <w:link w:val="Overskrift1"/>
    <w:rsid w:val="000B64AB"/>
    <w:rPr>
      <w:rFonts w:ascii="Calibri Light" w:eastAsia="Times New Roman" w:hAnsi="Calibri Light" w:cs="Times New Roman"/>
      <w:b/>
      <w:bCs/>
      <w:kern w:val="32"/>
      <w:sz w:val="32"/>
      <w:szCs w:val="32"/>
      <w:lang w:val="da-DK"/>
    </w:rPr>
  </w:style>
  <w:style w:type="paragraph" w:styleId="Overskrift">
    <w:name w:val="TOC Heading"/>
    <w:basedOn w:val="Overskrift1"/>
    <w:next w:val="Normal"/>
    <w:uiPriority w:val="39"/>
    <w:semiHidden/>
    <w:unhideWhenUsed/>
    <w:qFormat/>
    <w:rsid w:val="000B64AB"/>
    <w:pPr>
      <w:outlineLvl w:val="9"/>
    </w:pPr>
  </w:style>
  <w:style w:type="character" w:customStyle="1" w:styleId="Overskrift2Tegn">
    <w:name w:val="Overskrift 2 Tegn"/>
    <w:link w:val="Overskrift2"/>
    <w:semiHidden/>
    <w:rsid w:val="000B64AB"/>
    <w:rPr>
      <w:rFonts w:ascii="Calibri Light" w:eastAsia="Times New Roman" w:hAnsi="Calibri Light" w:cs="Times New Roman"/>
      <w:b/>
      <w:bCs/>
      <w:i/>
      <w:iCs/>
      <w:sz w:val="28"/>
      <w:szCs w:val="28"/>
      <w:lang w:val="da-DK"/>
    </w:rPr>
  </w:style>
  <w:style w:type="character" w:customStyle="1" w:styleId="Overskrift3Tegn">
    <w:name w:val="Overskrift 3 Tegn"/>
    <w:link w:val="Overskrift3"/>
    <w:semiHidden/>
    <w:rsid w:val="000B64AB"/>
    <w:rPr>
      <w:rFonts w:ascii="Calibri Light" w:eastAsia="Times New Roman" w:hAnsi="Calibri Light" w:cs="Times New Roman"/>
      <w:b/>
      <w:bCs/>
      <w:sz w:val="26"/>
      <w:szCs w:val="26"/>
      <w:lang w:val="da-DK"/>
    </w:rPr>
  </w:style>
  <w:style w:type="character" w:customStyle="1" w:styleId="Overskrift4Tegn">
    <w:name w:val="Overskrift 4 Tegn"/>
    <w:link w:val="Overskrift4"/>
    <w:semiHidden/>
    <w:rsid w:val="000B64AB"/>
    <w:rPr>
      <w:rFonts w:ascii="Calibri" w:eastAsia="Times New Roman" w:hAnsi="Calibri" w:cs="Times New Roman"/>
      <w:b/>
      <w:bCs/>
      <w:sz w:val="28"/>
      <w:szCs w:val="28"/>
      <w:lang w:val="da-DK"/>
    </w:rPr>
  </w:style>
  <w:style w:type="character" w:customStyle="1" w:styleId="Overskrift5Tegn">
    <w:name w:val="Overskrift 5 Tegn"/>
    <w:link w:val="Overskrift5"/>
    <w:semiHidden/>
    <w:rsid w:val="000B64AB"/>
    <w:rPr>
      <w:rFonts w:ascii="Calibri" w:eastAsia="Times New Roman" w:hAnsi="Calibri" w:cs="Times New Roman"/>
      <w:b/>
      <w:bCs/>
      <w:i/>
      <w:iCs/>
      <w:sz w:val="26"/>
      <w:szCs w:val="26"/>
      <w:lang w:val="da-DK"/>
    </w:rPr>
  </w:style>
  <w:style w:type="character" w:customStyle="1" w:styleId="Overskrift6Tegn">
    <w:name w:val="Overskrift 6 Tegn"/>
    <w:link w:val="Overskrift6"/>
    <w:semiHidden/>
    <w:rsid w:val="000B64AB"/>
    <w:rPr>
      <w:rFonts w:ascii="Calibri" w:eastAsia="Times New Roman" w:hAnsi="Calibri" w:cs="Times New Roman"/>
      <w:b/>
      <w:bCs/>
      <w:sz w:val="22"/>
      <w:szCs w:val="22"/>
      <w:lang w:val="da-DK"/>
    </w:rPr>
  </w:style>
  <w:style w:type="character" w:customStyle="1" w:styleId="Overskrift7Tegn">
    <w:name w:val="Overskrift 7 Tegn"/>
    <w:link w:val="Overskrift7"/>
    <w:semiHidden/>
    <w:rsid w:val="000B64AB"/>
    <w:rPr>
      <w:rFonts w:ascii="Calibri" w:eastAsia="Times New Roman" w:hAnsi="Calibri" w:cs="Times New Roman"/>
      <w:sz w:val="24"/>
      <w:szCs w:val="24"/>
      <w:lang w:val="da-DK"/>
    </w:rPr>
  </w:style>
  <w:style w:type="character" w:customStyle="1" w:styleId="Overskrift8Tegn">
    <w:name w:val="Overskrift 8 Tegn"/>
    <w:link w:val="Overskrift8"/>
    <w:semiHidden/>
    <w:rsid w:val="000B64AB"/>
    <w:rPr>
      <w:rFonts w:ascii="Calibri" w:eastAsia="Times New Roman" w:hAnsi="Calibri" w:cs="Times New Roman"/>
      <w:i/>
      <w:iCs/>
      <w:sz w:val="24"/>
      <w:szCs w:val="24"/>
      <w:lang w:val="da-DK"/>
    </w:rPr>
  </w:style>
  <w:style w:type="character" w:customStyle="1" w:styleId="Overskrift9Tegn">
    <w:name w:val="Overskrift 9 Tegn"/>
    <w:link w:val="Overskrift9"/>
    <w:semiHidden/>
    <w:rsid w:val="000B64AB"/>
    <w:rPr>
      <w:rFonts w:ascii="Calibri Light" w:eastAsia="Times New Roman" w:hAnsi="Calibri Light" w:cs="Times New Roman"/>
      <w:sz w:val="22"/>
      <w:szCs w:val="22"/>
      <w:lang w:val="da-DK"/>
    </w:rPr>
  </w:style>
  <w:style w:type="character" w:styleId="Pladsholdertekst">
    <w:name w:val="Placeholder Text"/>
    <w:uiPriority w:val="99"/>
    <w:semiHidden/>
    <w:rsid w:val="000B64AB"/>
    <w:rPr>
      <w:color w:val="808080"/>
      <w:lang w:val="da-DK"/>
    </w:rPr>
  </w:style>
  <w:style w:type="character" w:styleId="Sidetal">
    <w:name w:val="page number"/>
    <w:rsid w:val="000B64AB"/>
    <w:rPr>
      <w:lang w:val="da-DK"/>
    </w:rPr>
  </w:style>
  <w:style w:type="paragraph" w:styleId="Sluthilsen">
    <w:name w:val="Closing"/>
    <w:basedOn w:val="Normal"/>
    <w:link w:val="SluthilsenTegn"/>
    <w:rsid w:val="000B64AB"/>
    <w:pPr>
      <w:ind w:left="4252"/>
    </w:pPr>
  </w:style>
  <w:style w:type="character" w:customStyle="1" w:styleId="SluthilsenTegn">
    <w:name w:val="Sluthilsen Tegn"/>
    <w:link w:val="Sluthilsen"/>
    <w:rsid w:val="000B64AB"/>
    <w:rPr>
      <w:rFonts w:ascii="Garamond" w:hAnsi="Garamond"/>
      <w:sz w:val="24"/>
      <w:szCs w:val="24"/>
      <w:lang w:val="da-DK"/>
    </w:rPr>
  </w:style>
  <w:style w:type="character" w:styleId="Slutnotehenvisning">
    <w:name w:val="endnote reference"/>
    <w:rsid w:val="000B64AB"/>
    <w:rPr>
      <w:vertAlign w:val="superscript"/>
      <w:lang w:val="da-DK"/>
    </w:rPr>
  </w:style>
  <w:style w:type="paragraph" w:styleId="Slutnotetekst">
    <w:name w:val="endnote text"/>
    <w:basedOn w:val="Normal"/>
    <w:link w:val="SlutnotetekstTegn"/>
    <w:rsid w:val="000B64AB"/>
    <w:rPr>
      <w:sz w:val="20"/>
      <w:szCs w:val="20"/>
    </w:rPr>
  </w:style>
  <w:style w:type="character" w:customStyle="1" w:styleId="SlutnotetekstTegn">
    <w:name w:val="Slutnotetekst Tegn"/>
    <w:link w:val="Slutnotetekst"/>
    <w:rsid w:val="000B64AB"/>
    <w:rPr>
      <w:rFonts w:ascii="Garamond" w:hAnsi="Garamond"/>
      <w:lang w:val="da-DK"/>
    </w:rPr>
  </w:style>
  <w:style w:type="paragraph" w:styleId="Starthilsen">
    <w:name w:val="Salutation"/>
    <w:basedOn w:val="Normal"/>
    <w:next w:val="Normal"/>
    <w:link w:val="StarthilsenTegn"/>
    <w:rsid w:val="000B64AB"/>
  </w:style>
  <w:style w:type="character" w:customStyle="1" w:styleId="StarthilsenTegn">
    <w:name w:val="Starthilsen Tegn"/>
    <w:link w:val="Starthilsen"/>
    <w:rsid w:val="000B64AB"/>
    <w:rPr>
      <w:rFonts w:ascii="Garamond" w:hAnsi="Garamond"/>
      <w:sz w:val="24"/>
      <w:szCs w:val="24"/>
      <w:lang w:val="da-DK"/>
    </w:rPr>
  </w:style>
  <w:style w:type="character" w:styleId="Strk">
    <w:name w:val="Strong"/>
    <w:qFormat/>
    <w:rsid w:val="000B64AB"/>
    <w:rPr>
      <w:b/>
      <w:bCs/>
      <w:lang w:val="da-DK"/>
    </w:rPr>
  </w:style>
  <w:style w:type="paragraph" w:styleId="Strktcitat">
    <w:name w:val="Intense Quote"/>
    <w:basedOn w:val="Normal"/>
    <w:next w:val="Normal"/>
    <w:link w:val="StrktcitatTegn"/>
    <w:uiPriority w:val="30"/>
    <w:qFormat/>
    <w:rsid w:val="000B64AB"/>
    <w:pPr>
      <w:pBdr>
        <w:top w:val="single" w:sz="4" w:space="10" w:color="5B9BD5"/>
        <w:bottom w:val="single" w:sz="4" w:space="10" w:color="5B9BD5"/>
      </w:pBdr>
      <w:spacing w:before="360" w:after="360"/>
      <w:ind w:left="864" w:right="864"/>
      <w:jc w:val="center"/>
    </w:pPr>
    <w:rPr>
      <w:i/>
      <w:iCs/>
      <w:color w:val="5B9BD5"/>
    </w:rPr>
  </w:style>
  <w:style w:type="character" w:customStyle="1" w:styleId="StrktcitatTegn">
    <w:name w:val="Stærkt citat Tegn"/>
    <w:link w:val="Strktcitat"/>
    <w:uiPriority w:val="30"/>
    <w:rsid w:val="000B64AB"/>
    <w:rPr>
      <w:rFonts w:ascii="Garamond" w:hAnsi="Garamond"/>
      <w:i/>
      <w:iCs/>
      <w:color w:val="5B9BD5"/>
      <w:sz w:val="24"/>
      <w:szCs w:val="24"/>
      <w:lang w:val="da-DK"/>
    </w:rPr>
  </w:style>
  <w:style w:type="character" w:styleId="Svagfremhvning">
    <w:name w:val="Subtle Emphasis"/>
    <w:uiPriority w:val="19"/>
    <w:qFormat/>
    <w:rsid w:val="000B64AB"/>
    <w:rPr>
      <w:i/>
      <w:iCs/>
      <w:color w:val="404040"/>
      <w:lang w:val="da-DK"/>
    </w:rPr>
  </w:style>
  <w:style w:type="character" w:styleId="Svaghenvisning">
    <w:name w:val="Subtle Reference"/>
    <w:uiPriority w:val="31"/>
    <w:qFormat/>
    <w:rsid w:val="000B64AB"/>
    <w:rPr>
      <w:smallCaps/>
      <w:color w:val="5A5A5A"/>
      <w:lang w:val="da-DK"/>
    </w:rPr>
  </w:style>
  <w:style w:type="table" w:styleId="Tabel-3D-effekter1">
    <w:name w:val="Table 3D effects 1"/>
    <w:basedOn w:val="Tabel-Normal"/>
    <w:rsid w:val="000B64AB"/>
    <w:pPr>
      <w:spacing w:line="30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rsid w:val="000B64AB"/>
    <w:pPr>
      <w:spacing w:line="30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rsid w:val="000B64AB"/>
    <w:pPr>
      <w:spacing w:line="30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rsid w:val="000B64AB"/>
    <w:pPr>
      <w:spacing w:line="30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rsid w:val="000B64AB"/>
    <w:pPr>
      <w:spacing w:line="30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rsid w:val="000B64AB"/>
    <w:pPr>
      <w:spacing w:line="30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rsid w:val="000B64AB"/>
    <w:pPr>
      <w:spacing w:line="30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rsid w:val="000B64AB"/>
    <w:pPr>
      <w:spacing w:line="30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rsid w:val="000B64AB"/>
    <w:pPr>
      <w:spacing w:line="30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rsid w:val="000B64AB"/>
    <w:pPr>
      <w:spacing w:line="30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rsid w:val="000B64AB"/>
    <w:pPr>
      <w:spacing w:line="30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rsid w:val="000B64AB"/>
    <w:pPr>
      <w:spacing w:line="30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rsid w:val="000B64AB"/>
    <w:pPr>
      <w:spacing w:line="30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rsid w:val="000B64AB"/>
    <w:pPr>
      <w:spacing w:line="30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rsid w:val="000B64AB"/>
    <w:pPr>
      <w:spacing w:line="30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rsid w:val="000B64AB"/>
    <w:pPr>
      <w:spacing w:line="30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rsid w:val="000B64AB"/>
    <w:pPr>
      <w:spacing w:line="30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rsid w:val="000B64AB"/>
    <w:pPr>
      <w:spacing w:line="30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rsid w:val="000B64AB"/>
    <w:pPr>
      <w:spacing w:line="30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rsid w:val="000B64AB"/>
    <w:pPr>
      <w:spacing w:line="30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rsid w:val="000B64AB"/>
    <w:pPr>
      <w:spacing w:line="30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rsid w:val="000B64AB"/>
    <w:pPr>
      <w:spacing w:line="30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rsid w:val="000B64AB"/>
    <w:pPr>
      <w:spacing w:line="30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rsid w:val="000B64AB"/>
    <w:pPr>
      <w:spacing w:line="30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rsid w:val="000B64AB"/>
    <w:pPr>
      <w:spacing w:line="30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rsid w:val="000B64AB"/>
    <w:pPr>
      <w:spacing w:line="30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rsid w:val="000B64AB"/>
    <w:pPr>
      <w:spacing w:line="30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rsid w:val="000B64AB"/>
    <w:pPr>
      <w:spacing w:line="30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rsid w:val="000B64AB"/>
    <w:pPr>
      <w:spacing w:line="30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rsid w:val="000B64AB"/>
    <w:pPr>
      <w:spacing w:line="30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rsid w:val="000B64AB"/>
    <w:pPr>
      <w:spacing w:line="30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rsid w:val="000B64AB"/>
    <w:pPr>
      <w:spacing w:line="30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rsid w:val="000B64AB"/>
    <w:pPr>
      <w:spacing w:line="30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rsid w:val="000B64AB"/>
    <w:pPr>
      <w:spacing w:line="30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rsid w:val="000B64AB"/>
    <w:pPr>
      <w:spacing w:line="30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rsid w:val="000B64AB"/>
    <w:pPr>
      <w:spacing w:line="30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rsid w:val="000B64AB"/>
    <w:pPr>
      <w:spacing w:line="30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rsid w:val="000B64AB"/>
    <w:pPr>
      <w:spacing w:line="30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rsid w:val="000B64AB"/>
    <w:pPr>
      <w:spacing w:line="30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Tema">
    <w:name w:val="Table Theme"/>
    <w:basedOn w:val="Tabel-Normal"/>
    <w:rsid w:val="000B64AB"/>
    <w:pPr>
      <w:spacing w:line="30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rsid w:val="000B64AB"/>
    <w:pPr>
      <w:spacing w:line="30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rsid w:val="000B64AB"/>
    <w:pPr>
      <w:spacing w:line="30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rsid w:val="000B64AB"/>
    <w:pPr>
      <w:spacing w:line="30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0B64AB"/>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itel">
    <w:name w:val="Title"/>
    <w:basedOn w:val="Normal"/>
    <w:next w:val="Normal"/>
    <w:link w:val="TitelTegn"/>
    <w:qFormat/>
    <w:rsid w:val="000B64AB"/>
    <w:pPr>
      <w:spacing w:before="240" w:after="60"/>
      <w:jc w:val="center"/>
      <w:outlineLvl w:val="0"/>
    </w:pPr>
    <w:rPr>
      <w:rFonts w:ascii="Calibri Light" w:hAnsi="Calibri Light"/>
      <w:b/>
      <w:bCs/>
      <w:kern w:val="28"/>
      <w:sz w:val="32"/>
      <w:szCs w:val="32"/>
    </w:rPr>
  </w:style>
  <w:style w:type="character" w:customStyle="1" w:styleId="TitelTegn">
    <w:name w:val="Titel Tegn"/>
    <w:link w:val="Titel"/>
    <w:rsid w:val="000B64AB"/>
    <w:rPr>
      <w:rFonts w:ascii="Calibri Light" w:eastAsia="Times New Roman" w:hAnsi="Calibri Light" w:cs="Times New Roman"/>
      <w:b/>
      <w:bCs/>
      <w:kern w:val="28"/>
      <w:sz w:val="32"/>
      <w:szCs w:val="32"/>
      <w:lang w:val="da-DK"/>
    </w:rPr>
  </w:style>
  <w:style w:type="paragraph" w:styleId="Underskrift">
    <w:name w:val="Signature"/>
    <w:basedOn w:val="Normal"/>
    <w:link w:val="UnderskriftTegn"/>
    <w:rsid w:val="000B64AB"/>
    <w:pPr>
      <w:ind w:left="4252"/>
    </w:pPr>
  </w:style>
  <w:style w:type="character" w:customStyle="1" w:styleId="UnderskriftTegn">
    <w:name w:val="Underskrift Tegn"/>
    <w:link w:val="Underskrift"/>
    <w:rsid w:val="000B64AB"/>
    <w:rPr>
      <w:rFonts w:ascii="Garamond" w:hAnsi="Garamond"/>
      <w:sz w:val="24"/>
      <w:szCs w:val="24"/>
      <w:lang w:val="da-DK"/>
    </w:rPr>
  </w:style>
  <w:style w:type="paragraph" w:styleId="Undertitel">
    <w:name w:val="Subtitle"/>
    <w:basedOn w:val="Normal"/>
    <w:next w:val="Normal"/>
    <w:link w:val="UndertitelTegn"/>
    <w:qFormat/>
    <w:rsid w:val="000B64AB"/>
    <w:pPr>
      <w:spacing w:after="60"/>
      <w:jc w:val="center"/>
      <w:outlineLvl w:val="1"/>
    </w:pPr>
    <w:rPr>
      <w:rFonts w:ascii="Calibri Light" w:hAnsi="Calibri Light"/>
    </w:rPr>
  </w:style>
  <w:style w:type="character" w:customStyle="1" w:styleId="UndertitelTegn">
    <w:name w:val="Undertitel Tegn"/>
    <w:link w:val="Undertitel"/>
    <w:rsid w:val="000B64AB"/>
    <w:rPr>
      <w:rFonts w:ascii="Calibri Light" w:eastAsia="Times New Roman" w:hAnsi="Calibri Light" w:cs="Times New Roman"/>
      <w:sz w:val="24"/>
      <w:szCs w:val="24"/>
      <w:lang w:val="da-DK"/>
    </w:rPr>
  </w:style>
  <w:style w:type="paragraph" w:styleId="Korrektur">
    <w:name w:val="Revision"/>
    <w:hidden/>
    <w:uiPriority w:val="99"/>
    <w:semiHidden/>
    <w:rsid w:val="00C20D7D"/>
    <w:rPr>
      <w:rFonts w:ascii="Garamond" w:hAnsi="Garamond"/>
      <w:sz w:val="24"/>
      <w:szCs w:val="24"/>
    </w:rPr>
  </w:style>
  <w:style w:type="character" w:styleId="Ulstomtale">
    <w:name w:val="Unresolved Mention"/>
    <w:basedOn w:val="Standardskrifttypeiafsnit"/>
    <w:uiPriority w:val="99"/>
    <w:semiHidden/>
    <w:unhideWhenUsed/>
    <w:rsid w:val="00274642"/>
    <w:rPr>
      <w:color w:val="605E5C"/>
      <w:shd w:val="clear" w:color="auto" w:fill="E1DFDD"/>
    </w:rPr>
  </w:style>
  <w:style w:type="character" w:customStyle="1" w:styleId="markedcontent">
    <w:name w:val="markedcontent"/>
    <w:basedOn w:val="Standardskrifttypeiafsnit"/>
    <w:rsid w:val="00A97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129406">
      <w:bodyDiv w:val="1"/>
      <w:marLeft w:val="0"/>
      <w:marRight w:val="0"/>
      <w:marTop w:val="0"/>
      <w:marBottom w:val="0"/>
      <w:divBdr>
        <w:top w:val="none" w:sz="0" w:space="0" w:color="auto"/>
        <w:left w:val="none" w:sz="0" w:space="0" w:color="auto"/>
        <w:bottom w:val="none" w:sz="0" w:space="0" w:color="auto"/>
        <w:right w:val="none" w:sz="0" w:space="0" w:color="auto"/>
      </w:divBdr>
      <w:divsChild>
        <w:div w:id="314453079">
          <w:marLeft w:val="0"/>
          <w:marRight w:val="0"/>
          <w:marTop w:val="0"/>
          <w:marBottom w:val="0"/>
          <w:divBdr>
            <w:top w:val="none" w:sz="0" w:space="0" w:color="auto"/>
            <w:left w:val="none" w:sz="0" w:space="0" w:color="auto"/>
            <w:bottom w:val="none" w:sz="0" w:space="0" w:color="auto"/>
            <w:right w:val="none" w:sz="0" w:space="0" w:color="auto"/>
          </w:divBdr>
        </w:div>
        <w:div w:id="505291308">
          <w:marLeft w:val="0"/>
          <w:marRight w:val="0"/>
          <w:marTop w:val="0"/>
          <w:marBottom w:val="0"/>
          <w:divBdr>
            <w:top w:val="none" w:sz="0" w:space="0" w:color="auto"/>
            <w:left w:val="none" w:sz="0" w:space="0" w:color="auto"/>
            <w:bottom w:val="none" w:sz="0" w:space="0" w:color="auto"/>
            <w:right w:val="none" w:sz="0" w:space="0" w:color="auto"/>
          </w:divBdr>
        </w:div>
        <w:div w:id="279916124">
          <w:marLeft w:val="0"/>
          <w:marRight w:val="0"/>
          <w:marTop w:val="0"/>
          <w:marBottom w:val="0"/>
          <w:divBdr>
            <w:top w:val="none" w:sz="0" w:space="0" w:color="auto"/>
            <w:left w:val="none" w:sz="0" w:space="0" w:color="auto"/>
            <w:bottom w:val="none" w:sz="0" w:space="0" w:color="auto"/>
            <w:right w:val="none" w:sz="0" w:space="0" w:color="auto"/>
          </w:divBdr>
        </w:div>
        <w:div w:id="425033597">
          <w:marLeft w:val="0"/>
          <w:marRight w:val="0"/>
          <w:marTop w:val="0"/>
          <w:marBottom w:val="0"/>
          <w:divBdr>
            <w:top w:val="none" w:sz="0" w:space="0" w:color="auto"/>
            <w:left w:val="none" w:sz="0" w:space="0" w:color="auto"/>
            <w:bottom w:val="none" w:sz="0" w:space="0" w:color="auto"/>
            <w:right w:val="none" w:sz="0" w:space="0" w:color="auto"/>
          </w:divBdr>
        </w:div>
        <w:div w:id="143547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arketing.systime.dk/?id=1500" TargetMode="External"/><Relationship Id="rId18" Type="http://schemas.openxmlformats.org/officeDocument/2006/relationships/hyperlink" Target="https://marketing.systime.dk/?id=1537"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marketing.systime.dk/?id=1489" TargetMode="External"/><Relationship Id="rId17" Type="http://schemas.openxmlformats.org/officeDocument/2006/relationships/hyperlink" Target="https://marketing.systime.dk/?id=1529" TargetMode="External"/><Relationship Id="rId2" Type="http://schemas.openxmlformats.org/officeDocument/2006/relationships/numbering" Target="numbering.xml"/><Relationship Id="rId16" Type="http://schemas.openxmlformats.org/officeDocument/2006/relationships/hyperlink" Target="javascrip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rketing.systime.dk/?id=154"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arketing.systime.dk/?id=1519" TargetMode="External"/><Relationship Id="rId23" Type="http://schemas.openxmlformats.org/officeDocument/2006/relationships/fontTable" Target="fontTable.xml"/><Relationship Id="rId10" Type="http://schemas.openxmlformats.org/officeDocument/2006/relationships/hyperlink" Target="https://marketing.systime.dk/?id=318" TargetMode="External"/><Relationship Id="rId19" Type="http://schemas.openxmlformats.org/officeDocument/2006/relationships/hyperlink" Target="https://marketing.systime.dk/?id=154" TargetMode="External"/><Relationship Id="rId4" Type="http://schemas.openxmlformats.org/officeDocument/2006/relationships/settings" Target="settings.xml"/><Relationship Id="rId9" Type="http://schemas.openxmlformats.org/officeDocument/2006/relationships/hyperlink" Target="https://marketing.systime.dk/?id=318" TargetMode="External"/><Relationship Id="rId14" Type="http://schemas.openxmlformats.org/officeDocument/2006/relationships/hyperlink" Target="https://marketing.systime.dk/?id=1510" TargetMode="External"/><Relationship Id="rId22" Type="http://schemas.openxmlformats.org/officeDocument/2006/relationships/footer" Target="footer2.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AccessibilityAssistantData><![CDATA[{"Data":{}}]]></AccessibilityAssistantData>
</file>

<file path=customXml/itemProps1.xml><?xml version="1.0" encoding="utf-8"?>
<ds:datastoreItem xmlns:ds="http://schemas.openxmlformats.org/officeDocument/2006/customXml" ds:itemID="{80FAA397-D6C4-4700-A3C1-D561C422859B}">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24</Pages>
  <Words>5524</Words>
  <Characters>33703</Characters>
  <Application>Microsoft Office Word</Application>
  <DocSecurity>0</DocSecurity>
  <Lines>280</Lines>
  <Paragraphs>78</Paragraphs>
  <ScaleCrop>false</ScaleCrop>
  <HeadingPairs>
    <vt:vector size="2" baseType="variant">
      <vt:variant>
        <vt:lpstr>Titel</vt:lpstr>
      </vt:variant>
      <vt:variant>
        <vt:i4>1</vt:i4>
      </vt:variant>
    </vt:vector>
  </HeadingPairs>
  <TitlesOfParts>
    <vt:vector size="1" baseType="lpstr">
      <vt:lpstr>Undervisningsbeskrivelse</vt:lpstr>
    </vt:vector>
  </TitlesOfParts>
  <Company>UVM</Company>
  <LinksUpToDate>false</LinksUpToDate>
  <CharactersWithSpaces>39149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Undervisningsbeskrivelse</dc:title>
  <dc:subject/>
  <dc:creator>Undervisningsministeriet</dc:creator>
  <cp:keywords/>
  <cp:lastModifiedBy>Bente Tærsbøl</cp:lastModifiedBy>
  <cp:revision>109</cp:revision>
  <cp:lastPrinted>2026-05-07T11:25:00Z</cp:lastPrinted>
  <dcterms:created xsi:type="dcterms:W3CDTF">2024-05-16T08:16:00Z</dcterms:created>
  <dcterms:modified xsi:type="dcterms:W3CDTF">2026-05-07T11:58:00Z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D_DocumentLanguage">
    <vt:lpwstr>da-DK</vt:lpwstr>
  </property>
</Properties>
</file>