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D2E6" w14:textId="77777777" w:rsidR="00CC3683" w:rsidRDefault="00CC3683" w:rsidP="002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Undervisningsbeskrivelse </w:t>
      </w:r>
    </w:p>
    <w:p w14:paraId="78BB51A0" w14:textId="77777777" w:rsidR="00D40380" w:rsidRPr="006319AD" w:rsidRDefault="00D40380" w:rsidP="002C407D">
      <w:pPr>
        <w:rPr>
          <w:b/>
          <w:sz w:val="32"/>
          <w:szCs w:val="32"/>
          <w:u w:val="single"/>
        </w:rPr>
      </w:pPr>
    </w:p>
    <w:p w14:paraId="672A6659" w14:textId="77777777" w:rsidR="00920032" w:rsidRPr="00354820" w:rsidRDefault="00920032" w:rsidP="002C407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7750"/>
      </w:tblGrid>
      <w:tr w:rsidR="008B75EF" w:rsidRPr="00354820" w14:paraId="31448F78" w14:textId="77777777" w:rsidTr="00DF7F29">
        <w:tc>
          <w:tcPr>
            <w:tcW w:w="1878" w:type="dxa"/>
          </w:tcPr>
          <w:p w14:paraId="350CB5CE" w14:textId="77777777" w:rsidR="0094366B" w:rsidRPr="00354820" w:rsidRDefault="0094366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Termin</w:t>
            </w:r>
          </w:p>
        </w:tc>
        <w:tc>
          <w:tcPr>
            <w:tcW w:w="7750" w:type="dxa"/>
          </w:tcPr>
          <w:p w14:paraId="01AAEC26" w14:textId="77777777" w:rsidR="00920032" w:rsidRPr="00354820" w:rsidRDefault="008B75EF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Termin hvori undervisningen afsluttes: </w:t>
            </w:r>
          </w:p>
          <w:p w14:paraId="6E9399A6" w14:textId="775470E8" w:rsidR="0094366B" w:rsidRPr="00354820" w:rsidRDefault="0094366B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maj-juni</w:t>
            </w:r>
            <w:r w:rsidR="009C3341" w:rsidRPr="00354820">
              <w:rPr>
                <w:rFonts w:ascii="Calibri" w:hAnsi="Calibri"/>
                <w:sz w:val="22"/>
                <w:szCs w:val="22"/>
              </w:rPr>
              <w:t xml:space="preserve"> 20</w:t>
            </w:r>
            <w:r w:rsidR="0034351C">
              <w:rPr>
                <w:rFonts w:ascii="Calibri" w:hAnsi="Calibri"/>
                <w:sz w:val="22"/>
                <w:szCs w:val="22"/>
              </w:rPr>
              <w:t>2</w:t>
            </w:r>
            <w:r w:rsidR="00292EBE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8B75EF" w:rsidRPr="00354820" w14:paraId="3A646711" w14:textId="77777777" w:rsidTr="00DF7F29">
        <w:tc>
          <w:tcPr>
            <w:tcW w:w="1878" w:type="dxa"/>
          </w:tcPr>
          <w:p w14:paraId="68FDF56C" w14:textId="77777777" w:rsidR="0094366B" w:rsidRPr="00354820" w:rsidRDefault="0094366B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7750" w:type="dxa"/>
          </w:tcPr>
          <w:p w14:paraId="120CF05B" w14:textId="5551DD83" w:rsidR="0094366B" w:rsidRPr="00354820" w:rsidRDefault="00D0465A" w:rsidP="002C407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Vejen </w:t>
            </w:r>
            <w:r w:rsidR="00A44CF4">
              <w:rPr>
                <w:rFonts w:ascii="Calibri" w:hAnsi="Calibri"/>
                <w:sz w:val="22"/>
                <w:szCs w:val="22"/>
              </w:rPr>
              <w:t>Gymnasium og Erhvervsskole</w:t>
            </w:r>
          </w:p>
        </w:tc>
      </w:tr>
      <w:tr w:rsidR="00DF7F29" w:rsidRPr="00354820" w14:paraId="2B02D842" w14:textId="77777777" w:rsidTr="00DF7F29">
        <w:tc>
          <w:tcPr>
            <w:tcW w:w="1878" w:type="dxa"/>
          </w:tcPr>
          <w:p w14:paraId="6F8D6742" w14:textId="77777777" w:rsidR="00DF7F29" w:rsidRPr="00354820" w:rsidRDefault="00DF7F29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750" w:type="dxa"/>
          </w:tcPr>
          <w:p w14:paraId="1EBF4691" w14:textId="77777777" w:rsidR="00DF7F29" w:rsidRPr="00354820" w:rsidRDefault="00DF7F29" w:rsidP="002C407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B75EF" w:rsidRPr="00354820" w14:paraId="337D02B9" w14:textId="77777777" w:rsidTr="00DF7F29">
        <w:tc>
          <w:tcPr>
            <w:tcW w:w="1878" w:type="dxa"/>
          </w:tcPr>
          <w:p w14:paraId="3352656C" w14:textId="77777777" w:rsidR="0094366B" w:rsidRPr="00354820" w:rsidRDefault="0094366B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Uddannelse</w:t>
            </w:r>
          </w:p>
        </w:tc>
        <w:tc>
          <w:tcPr>
            <w:tcW w:w="7750" w:type="dxa"/>
          </w:tcPr>
          <w:p w14:paraId="34F1E0B1" w14:textId="77777777" w:rsidR="0094366B" w:rsidRPr="00354820" w:rsidRDefault="00D0465A" w:rsidP="002C407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H</w:t>
            </w:r>
            <w:r w:rsidR="0094366B" w:rsidRPr="00354820">
              <w:rPr>
                <w:rFonts w:ascii="Calibri" w:hAnsi="Calibri"/>
                <w:sz w:val="22"/>
                <w:szCs w:val="22"/>
              </w:rPr>
              <w:t>hx</w:t>
            </w:r>
          </w:p>
        </w:tc>
      </w:tr>
      <w:tr w:rsidR="008B75EF" w:rsidRPr="00354820" w14:paraId="31919EDD" w14:textId="77777777" w:rsidTr="00DF7F29">
        <w:tc>
          <w:tcPr>
            <w:tcW w:w="1878" w:type="dxa"/>
          </w:tcPr>
          <w:p w14:paraId="2AD71AE9" w14:textId="77777777" w:rsidR="0094366B" w:rsidRPr="00354820" w:rsidRDefault="0094366B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Fag og niveau</w:t>
            </w:r>
          </w:p>
        </w:tc>
        <w:tc>
          <w:tcPr>
            <w:tcW w:w="7750" w:type="dxa"/>
          </w:tcPr>
          <w:p w14:paraId="43D5E808" w14:textId="77777777" w:rsidR="0094366B" w:rsidRPr="00354820" w:rsidRDefault="009C3341" w:rsidP="002C407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Tysk niveau B</w:t>
            </w:r>
          </w:p>
        </w:tc>
      </w:tr>
      <w:tr w:rsidR="008B75EF" w:rsidRPr="00775752" w14:paraId="63BBB42B" w14:textId="77777777" w:rsidTr="00DF7F29">
        <w:tc>
          <w:tcPr>
            <w:tcW w:w="1878" w:type="dxa"/>
          </w:tcPr>
          <w:p w14:paraId="0F62E874" w14:textId="77777777" w:rsidR="0094366B" w:rsidRPr="00354820" w:rsidRDefault="00235BD9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Lærer</w:t>
            </w:r>
            <w:r w:rsidR="0094366B" w:rsidRPr="00354820">
              <w:rPr>
                <w:rFonts w:ascii="Calibri" w:hAnsi="Calibri"/>
                <w:b/>
                <w:sz w:val="22"/>
                <w:szCs w:val="22"/>
              </w:rPr>
              <w:t>(e)</w:t>
            </w:r>
          </w:p>
        </w:tc>
        <w:tc>
          <w:tcPr>
            <w:tcW w:w="7750" w:type="dxa"/>
          </w:tcPr>
          <w:p w14:paraId="1B66AE13" w14:textId="77777777" w:rsidR="0094366B" w:rsidRPr="00775752" w:rsidRDefault="009C3341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775752">
              <w:rPr>
                <w:rFonts w:ascii="Calibri" w:hAnsi="Calibri"/>
                <w:sz w:val="22"/>
                <w:szCs w:val="22"/>
                <w:lang w:val="de-DE"/>
              </w:rPr>
              <w:t>Linda Block Petersen</w:t>
            </w:r>
            <w:r w:rsidR="00775752" w:rsidRPr="00775752">
              <w:rPr>
                <w:rFonts w:ascii="Calibri" w:hAnsi="Calibri"/>
                <w:sz w:val="22"/>
                <w:szCs w:val="22"/>
                <w:lang w:val="de-DE"/>
              </w:rPr>
              <w:t xml:space="preserve">  </w:t>
            </w:r>
          </w:p>
        </w:tc>
      </w:tr>
      <w:tr w:rsidR="008B75EF" w:rsidRPr="00354820" w14:paraId="5AC691CB" w14:textId="77777777" w:rsidTr="00DF7F29">
        <w:tc>
          <w:tcPr>
            <w:tcW w:w="1878" w:type="dxa"/>
          </w:tcPr>
          <w:p w14:paraId="09AB2986" w14:textId="77777777" w:rsidR="0094366B" w:rsidRPr="00354820" w:rsidRDefault="0094366B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Hold</w:t>
            </w:r>
          </w:p>
        </w:tc>
        <w:tc>
          <w:tcPr>
            <w:tcW w:w="7750" w:type="dxa"/>
            <w:shd w:val="clear" w:color="auto" w:fill="8DD873"/>
          </w:tcPr>
          <w:p w14:paraId="0A37501D" w14:textId="24E181EB" w:rsidR="0094366B" w:rsidRPr="00354820" w:rsidRDefault="0062479A" w:rsidP="00314076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62479A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</w:t>
            </w:r>
            <w:r w:rsidR="00314076">
              <w:rPr>
                <w:rFonts w:ascii="Times New Roman" w:hAnsi="Times New Roman"/>
                <w:bCs/>
                <w:sz w:val="28"/>
                <w:szCs w:val="28"/>
              </w:rPr>
              <w:t>25hh2</w:t>
            </w:r>
            <w:r w:rsidR="002332F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F5707E">
              <w:rPr>
                <w:rFonts w:ascii="Times New Roman" w:hAnsi="Times New Roman"/>
                <w:bCs/>
                <w:sz w:val="28"/>
                <w:szCs w:val="28"/>
              </w:rPr>
              <w:t>tyB</w:t>
            </w:r>
          </w:p>
        </w:tc>
      </w:tr>
    </w:tbl>
    <w:p w14:paraId="5DAB6C7B" w14:textId="77777777" w:rsidR="00075256" w:rsidRPr="00354820" w:rsidRDefault="00075256" w:rsidP="002C407D">
      <w:pPr>
        <w:rPr>
          <w:rFonts w:ascii="Calibri" w:hAnsi="Calibri"/>
          <w:sz w:val="22"/>
          <w:szCs w:val="22"/>
        </w:rPr>
      </w:pPr>
    </w:p>
    <w:p w14:paraId="013B7CAB" w14:textId="77777777" w:rsidR="00075256" w:rsidRPr="00354820" w:rsidRDefault="00075256" w:rsidP="002C407D">
      <w:pPr>
        <w:rPr>
          <w:rFonts w:ascii="Calibri" w:hAnsi="Calibri"/>
          <w:b/>
          <w:sz w:val="22"/>
          <w:szCs w:val="22"/>
        </w:rPr>
      </w:pPr>
      <w:bookmarkStart w:id="0" w:name="Retur"/>
      <w:r w:rsidRPr="00354820">
        <w:rPr>
          <w:rFonts w:ascii="Calibri" w:hAnsi="Calibri"/>
          <w:b/>
          <w:sz w:val="22"/>
          <w:szCs w:val="22"/>
        </w:rPr>
        <w:t xml:space="preserve">Oversigt over </w:t>
      </w:r>
      <w:r w:rsidR="00CD47D0" w:rsidRPr="00354820">
        <w:rPr>
          <w:rFonts w:ascii="Calibri" w:hAnsi="Calibri"/>
          <w:b/>
          <w:sz w:val="22"/>
          <w:szCs w:val="22"/>
        </w:rPr>
        <w:t>planlagte u</w:t>
      </w:r>
      <w:r w:rsidRPr="00354820">
        <w:rPr>
          <w:rFonts w:ascii="Calibri" w:hAnsi="Calibri"/>
          <w:b/>
          <w:sz w:val="22"/>
          <w:szCs w:val="22"/>
        </w:rPr>
        <w:t>ndervisningsforløb</w:t>
      </w:r>
      <w:bookmarkEnd w:id="0"/>
    </w:p>
    <w:p w14:paraId="02EB378F" w14:textId="77777777" w:rsidR="00075256" w:rsidRPr="00354820" w:rsidRDefault="00075256" w:rsidP="002C407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8949"/>
      </w:tblGrid>
      <w:tr w:rsidR="00075256" w:rsidRPr="00354820" w14:paraId="0D1CF5D3" w14:textId="77777777" w:rsidTr="002C407D">
        <w:tc>
          <w:tcPr>
            <w:tcW w:w="0" w:type="auto"/>
          </w:tcPr>
          <w:p w14:paraId="4DD01703" w14:textId="77777777" w:rsidR="00075256" w:rsidRPr="00354820" w:rsidRDefault="004B4443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Titel</w:t>
            </w:r>
            <w:r w:rsidR="005E0E26" w:rsidRPr="00354820">
              <w:rPr>
                <w:rFonts w:ascii="Calibri" w:hAnsi="Calibr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949" w:type="dxa"/>
          </w:tcPr>
          <w:p w14:paraId="2989AD3C" w14:textId="77777777" w:rsidR="00075256" w:rsidRPr="00354820" w:rsidRDefault="009C3341" w:rsidP="002C407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Grundforløb </w:t>
            </w:r>
            <w:r w:rsidR="00D97E00" w:rsidRPr="00354820">
              <w:rPr>
                <w:rFonts w:ascii="Calibri" w:hAnsi="Calibri"/>
                <w:sz w:val="22"/>
                <w:szCs w:val="22"/>
              </w:rPr>
              <w:t>– Hugo Boss</w:t>
            </w:r>
          </w:p>
        </w:tc>
      </w:tr>
      <w:tr w:rsidR="00075256" w:rsidRPr="00354820" w14:paraId="7FDD51D6" w14:textId="77777777" w:rsidTr="002C407D">
        <w:tc>
          <w:tcPr>
            <w:tcW w:w="0" w:type="auto"/>
          </w:tcPr>
          <w:p w14:paraId="7628AE25" w14:textId="77777777" w:rsidR="00075256" w:rsidRPr="00354820" w:rsidRDefault="004B4443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Titel</w:t>
            </w:r>
            <w:r w:rsidR="005E0E26" w:rsidRPr="00354820">
              <w:rPr>
                <w:rFonts w:ascii="Calibri" w:hAnsi="Calibr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949" w:type="dxa"/>
          </w:tcPr>
          <w:p w14:paraId="7791E527" w14:textId="539F3009" w:rsidR="00075256" w:rsidRPr="009220B0" w:rsidRDefault="0005646B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 xml:space="preserve">Das deutsche Wunder </w:t>
            </w:r>
          </w:p>
        </w:tc>
      </w:tr>
      <w:tr w:rsidR="00075256" w:rsidRPr="00354820" w14:paraId="11DAF24E" w14:textId="77777777" w:rsidTr="002C407D">
        <w:tc>
          <w:tcPr>
            <w:tcW w:w="0" w:type="auto"/>
          </w:tcPr>
          <w:p w14:paraId="68BB1548" w14:textId="77777777" w:rsidR="00075256" w:rsidRPr="0003278A" w:rsidRDefault="009C3341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Titel 3</w:t>
            </w:r>
          </w:p>
        </w:tc>
        <w:tc>
          <w:tcPr>
            <w:tcW w:w="8949" w:type="dxa"/>
          </w:tcPr>
          <w:p w14:paraId="262DD29B" w14:textId="77777777" w:rsidR="00075256" w:rsidRPr="009220B0" w:rsidRDefault="00E20F36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 xml:space="preserve">Migranten und Integration </w:t>
            </w:r>
          </w:p>
        </w:tc>
      </w:tr>
      <w:tr w:rsidR="00075256" w:rsidRPr="00314076" w14:paraId="250E1CA3" w14:textId="77777777" w:rsidTr="002C407D">
        <w:tc>
          <w:tcPr>
            <w:tcW w:w="0" w:type="auto"/>
          </w:tcPr>
          <w:p w14:paraId="5B3BD358" w14:textId="77777777" w:rsidR="00075256" w:rsidRPr="0003278A" w:rsidRDefault="009C3341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Titel 4</w:t>
            </w:r>
          </w:p>
        </w:tc>
        <w:tc>
          <w:tcPr>
            <w:tcW w:w="8949" w:type="dxa"/>
          </w:tcPr>
          <w:p w14:paraId="5E0968C9" w14:textId="77777777" w:rsidR="00075256" w:rsidRPr="0003278A" w:rsidRDefault="001F7159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Landeskunde und reisen in Deutschland</w:t>
            </w:r>
          </w:p>
        </w:tc>
      </w:tr>
      <w:tr w:rsidR="00B82A06" w:rsidRPr="00354820" w14:paraId="3E4246F6" w14:textId="77777777" w:rsidTr="002C407D">
        <w:tc>
          <w:tcPr>
            <w:tcW w:w="0" w:type="auto"/>
          </w:tcPr>
          <w:p w14:paraId="38F52299" w14:textId="77777777" w:rsidR="00B82A06" w:rsidRPr="00E20F36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E20F36">
              <w:rPr>
                <w:rFonts w:ascii="Calibri" w:hAnsi="Calibri"/>
                <w:b/>
                <w:sz w:val="22"/>
                <w:szCs w:val="22"/>
                <w:lang w:val="de-DE"/>
              </w:rPr>
              <w:t>Titel 5</w:t>
            </w:r>
          </w:p>
        </w:tc>
        <w:tc>
          <w:tcPr>
            <w:tcW w:w="8949" w:type="dxa"/>
          </w:tcPr>
          <w:p w14:paraId="232D57F7" w14:textId="050227FB" w:rsidR="00B82A06" w:rsidRPr="00C94EAF" w:rsidRDefault="00F47A51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Deutsche Geschichte </w:t>
            </w:r>
            <w:r w:rsidR="00775752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/ </w:t>
            </w:r>
            <w:r w:rsidR="00365397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 </w:t>
            </w:r>
          </w:p>
        </w:tc>
      </w:tr>
      <w:tr w:rsidR="00B82A06" w:rsidRPr="00314076" w14:paraId="26462002" w14:textId="77777777" w:rsidTr="002C407D">
        <w:tc>
          <w:tcPr>
            <w:tcW w:w="0" w:type="auto"/>
          </w:tcPr>
          <w:p w14:paraId="1E6B7152" w14:textId="77777777" w:rsidR="00B82A06" w:rsidRPr="00E20F36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E20F36">
              <w:rPr>
                <w:rFonts w:ascii="Calibri" w:hAnsi="Calibri"/>
                <w:b/>
                <w:sz w:val="22"/>
                <w:szCs w:val="22"/>
                <w:lang w:val="de-DE"/>
              </w:rPr>
              <w:t>Titel 6</w:t>
            </w:r>
          </w:p>
        </w:tc>
        <w:tc>
          <w:tcPr>
            <w:tcW w:w="8949" w:type="dxa"/>
          </w:tcPr>
          <w:p w14:paraId="611CEC14" w14:textId="3EC47B83" w:rsidR="00B82A06" w:rsidRPr="00C94EAF" w:rsidRDefault="00840450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>Wie ticken junge Leute in De</w:t>
            </w:r>
            <w:r w:rsidR="0005646B" w:rsidRPr="009220B0">
              <w:rPr>
                <w:rFonts w:ascii="Calibri" w:hAnsi="Calibri"/>
                <w:sz w:val="22"/>
                <w:szCs w:val="22"/>
                <w:lang w:val="de-DE"/>
              </w:rPr>
              <w:t xml:space="preserve"> und Ungleichheit</w:t>
            </w:r>
            <w:r w:rsidR="0005646B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="009220B0">
              <w:rPr>
                <w:rFonts w:ascii="Calibri" w:hAnsi="Calibri"/>
                <w:sz w:val="22"/>
                <w:szCs w:val="22"/>
                <w:lang w:val="de-DE"/>
              </w:rPr>
              <w:t>/</w:t>
            </w:r>
            <w:r w:rsidR="00775752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B82A06" w:rsidRPr="00354820" w14:paraId="49FE4A4D" w14:textId="77777777" w:rsidTr="002C407D">
        <w:tc>
          <w:tcPr>
            <w:tcW w:w="0" w:type="auto"/>
          </w:tcPr>
          <w:p w14:paraId="07D83349" w14:textId="77777777" w:rsidR="00B82A06" w:rsidRPr="00E20F36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E20F36">
              <w:rPr>
                <w:rFonts w:ascii="Calibri" w:hAnsi="Calibri"/>
                <w:b/>
                <w:sz w:val="22"/>
                <w:szCs w:val="22"/>
                <w:lang w:val="de-DE"/>
              </w:rPr>
              <w:t>Titel 7</w:t>
            </w:r>
          </w:p>
        </w:tc>
        <w:tc>
          <w:tcPr>
            <w:tcW w:w="8949" w:type="dxa"/>
          </w:tcPr>
          <w:p w14:paraId="74518A2B" w14:textId="71982AEC" w:rsidR="00B82A06" w:rsidRPr="00C94EAF" w:rsidRDefault="00B82A06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Made in </w:t>
            </w:r>
            <w:r w:rsidR="00765AAB" w:rsidRPr="00C94EAF">
              <w:rPr>
                <w:rFonts w:ascii="Calibri" w:hAnsi="Calibri"/>
                <w:sz w:val="22"/>
                <w:szCs w:val="22"/>
                <w:lang w:val="de-DE"/>
              </w:rPr>
              <w:t>Germany /</w:t>
            </w:r>
            <w:r w:rsidR="00775752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  </w:t>
            </w:r>
          </w:p>
        </w:tc>
      </w:tr>
      <w:tr w:rsidR="00B82A06" w:rsidRPr="00354820" w14:paraId="47E39B5F" w14:textId="77777777" w:rsidTr="002C407D">
        <w:tc>
          <w:tcPr>
            <w:tcW w:w="0" w:type="auto"/>
          </w:tcPr>
          <w:p w14:paraId="55C0A25B" w14:textId="77777777" w:rsidR="00B82A06" w:rsidRPr="00E20F36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E20F36">
              <w:rPr>
                <w:rFonts w:ascii="Calibri" w:hAnsi="Calibri"/>
                <w:b/>
                <w:sz w:val="22"/>
                <w:szCs w:val="22"/>
              </w:rPr>
              <w:t>Titel 8</w:t>
            </w:r>
          </w:p>
        </w:tc>
        <w:tc>
          <w:tcPr>
            <w:tcW w:w="8949" w:type="dxa"/>
          </w:tcPr>
          <w:p w14:paraId="0DF94B64" w14:textId="75B39239" w:rsidR="00B82A06" w:rsidRPr="00C94EAF" w:rsidRDefault="00B82A06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>Körperkultur und Gesundheit</w:t>
            </w:r>
            <w:r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="009220B0">
              <w:rPr>
                <w:rFonts w:ascii="Calibri" w:hAnsi="Calibri"/>
                <w:sz w:val="22"/>
                <w:szCs w:val="22"/>
                <w:lang w:val="de-DE"/>
              </w:rPr>
              <w:t>/</w:t>
            </w:r>
            <w:r w:rsidR="00775752" w:rsidRP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B82A06" w:rsidRPr="00354820" w14:paraId="51BC8F0F" w14:textId="77777777" w:rsidTr="002C407D">
        <w:tc>
          <w:tcPr>
            <w:tcW w:w="0" w:type="auto"/>
          </w:tcPr>
          <w:p w14:paraId="46E081DD" w14:textId="77777777" w:rsidR="00B82A06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Titel 9 </w:t>
            </w:r>
          </w:p>
        </w:tc>
        <w:tc>
          <w:tcPr>
            <w:tcW w:w="8949" w:type="dxa"/>
          </w:tcPr>
          <w:p w14:paraId="1198E5C4" w14:textId="77777777" w:rsidR="00B82A06" w:rsidRPr="00354820" w:rsidRDefault="009B4C94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Det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t</w:t>
            </w:r>
            <w:r w:rsidR="00C94EAF">
              <w:rPr>
                <w:rFonts w:ascii="Calibri" w:hAnsi="Calibri"/>
                <w:sz w:val="22"/>
                <w:szCs w:val="22"/>
                <w:lang w:val="de-DE"/>
              </w:rPr>
              <w:t>ysk</w:t>
            </w:r>
            <w:r w:rsidR="008D2D1E">
              <w:rPr>
                <w:rFonts w:ascii="Calibri" w:hAnsi="Calibri"/>
                <w:sz w:val="22"/>
                <w:szCs w:val="22"/>
                <w:lang w:val="de-DE"/>
              </w:rPr>
              <w:t>e</w:t>
            </w:r>
            <w:proofErr w:type="spellEnd"/>
            <w:r w:rsid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4EAF">
              <w:rPr>
                <w:rFonts w:ascii="Calibri" w:hAnsi="Calibri"/>
                <w:sz w:val="22"/>
                <w:szCs w:val="22"/>
                <w:lang w:val="de-DE"/>
              </w:rPr>
              <w:t>valg</w:t>
            </w:r>
            <w:proofErr w:type="spellEnd"/>
            <w:r w:rsidR="00C94EAF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C94EAF" w:rsidRPr="00354820" w14:paraId="2DDAC12A" w14:textId="77777777" w:rsidTr="00A2754D">
        <w:tc>
          <w:tcPr>
            <w:tcW w:w="0" w:type="auto"/>
          </w:tcPr>
          <w:p w14:paraId="246781CC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lastRenderedPageBreak/>
              <w:t xml:space="preserve">Titel 9 </w:t>
            </w:r>
          </w:p>
        </w:tc>
        <w:tc>
          <w:tcPr>
            <w:tcW w:w="8949" w:type="dxa"/>
          </w:tcPr>
          <w:p w14:paraId="022720B8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Grammatik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og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Virksomhedskommunikation</w:t>
            </w:r>
            <w:proofErr w:type="spellEnd"/>
          </w:p>
        </w:tc>
      </w:tr>
      <w:tr w:rsidR="00C94EAF" w:rsidRPr="00354820" w14:paraId="6A05A809" w14:textId="77777777" w:rsidTr="00A2754D">
        <w:tc>
          <w:tcPr>
            <w:tcW w:w="0" w:type="auto"/>
          </w:tcPr>
          <w:p w14:paraId="5A39BBE3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8949" w:type="dxa"/>
          </w:tcPr>
          <w:p w14:paraId="41C8F396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C94EAF" w:rsidRPr="00354820" w14:paraId="72A3D3EC" w14:textId="77777777" w:rsidTr="00A2754D">
        <w:tc>
          <w:tcPr>
            <w:tcW w:w="0" w:type="auto"/>
          </w:tcPr>
          <w:p w14:paraId="0D0B940D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8949" w:type="dxa"/>
          </w:tcPr>
          <w:p w14:paraId="0E27B00A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C94EAF" w:rsidRPr="00354820" w14:paraId="60061E4C" w14:textId="77777777" w:rsidTr="00A2754D">
        <w:tc>
          <w:tcPr>
            <w:tcW w:w="0" w:type="auto"/>
          </w:tcPr>
          <w:p w14:paraId="44EAFD9C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8949" w:type="dxa"/>
          </w:tcPr>
          <w:p w14:paraId="4B94D5A5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C94EAF" w:rsidRPr="00354820" w14:paraId="3DEEC669" w14:textId="77777777" w:rsidTr="00A2754D">
        <w:tc>
          <w:tcPr>
            <w:tcW w:w="0" w:type="auto"/>
          </w:tcPr>
          <w:p w14:paraId="3656B9AB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8949" w:type="dxa"/>
          </w:tcPr>
          <w:p w14:paraId="45FB0818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C94EAF" w:rsidRPr="00354820" w14:paraId="049F31CB" w14:textId="77777777" w:rsidTr="00A2754D">
        <w:tc>
          <w:tcPr>
            <w:tcW w:w="0" w:type="auto"/>
          </w:tcPr>
          <w:p w14:paraId="53128261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8949" w:type="dxa"/>
          </w:tcPr>
          <w:p w14:paraId="62486C05" w14:textId="77777777" w:rsidR="00C94EAF" w:rsidRPr="00354820" w:rsidRDefault="00C94EAF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4101652C" w14:textId="77777777" w:rsidR="00BB22F1" w:rsidRPr="001A4054" w:rsidRDefault="00BB22F1" w:rsidP="002C407D">
      <w:pPr>
        <w:rPr>
          <w:rFonts w:ascii="Calibri" w:hAnsi="Calibri"/>
          <w:b/>
          <w:sz w:val="22"/>
          <w:szCs w:val="22"/>
          <w:lang w:val="de-DE"/>
        </w:rPr>
      </w:pPr>
    </w:p>
    <w:p w14:paraId="4B99056E" w14:textId="77777777" w:rsidR="0007120B" w:rsidRPr="001A4054" w:rsidRDefault="0007120B" w:rsidP="002C407D">
      <w:pPr>
        <w:rPr>
          <w:rFonts w:ascii="Calibri" w:hAnsi="Calibri"/>
          <w:sz w:val="22"/>
          <w:szCs w:val="22"/>
          <w:lang w:val="de-DE"/>
        </w:rPr>
      </w:pPr>
    </w:p>
    <w:p w14:paraId="1299C43A" w14:textId="77777777" w:rsidR="00B808B2" w:rsidRPr="001A4054" w:rsidRDefault="00B808B2" w:rsidP="002C407D">
      <w:pPr>
        <w:rPr>
          <w:rFonts w:ascii="Calibri" w:hAnsi="Calibri"/>
          <w:sz w:val="22"/>
          <w:szCs w:val="22"/>
          <w:lang w:val="de-DE"/>
        </w:rPr>
      </w:pPr>
    </w:p>
    <w:p w14:paraId="4DDBEF00" w14:textId="77777777" w:rsidR="00B808B2" w:rsidRPr="001A4054" w:rsidRDefault="00B808B2" w:rsidP="002C407D">
      <w:pPr>
        <w:rPr>
          <w:rFonts w:ascii="Calibri" w:hAnsi="Calibri"/>
          <w:sz w:val="22"/>
          <w:szCs w:val="22"/>
          <w:lang w:val="de-DE"/>
        </w:rPr>
      </w:pPr>
    </w:p>
    <w:p w14:paraId="3461D779" w14:textId="77777777" w:rsidR="00BB22F1" w:rsidRPr="001A4054" w:rsidRDefault="00BB22F1" w:rsidP="002C407D">
      <w:pPr>
        <w:rPr>
          <w:rFonts w:ascii="Calibri" w:hAnsi="Calibri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7846"/>
      </w:tblGrid>
      <w:tr w:rsidR="00DA3660" w:rsidRPr="00354820" w14:paraId="7B8DF7DE" w14:textId="77777777" w:rsidTr="00592DC5">
        <w:tc>
          <w:tcPr>
            <w:tcW w:w="0" w:type="auto"/>
            <w:shd w:val="clear" w:color="auto" w:fill="FFFFFF"/>
          </w:tcPr>
          <w:p w14:paraId="3AF058E4" w14:textId="77777777" w:rsidR="008B75EF" w:rsidRPr="00354820" w:rsidRDefault="004B4443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Titel</w:t>
            </w:r>
            <w:r w:rsidR="005E0E26" w:rsidRPr="00354820">
              <w:rPr>
                <w:rFonts w:ascii="Calibri" w:hAnsi="Calibri"/>
                <w:b/>
                <w:sz w:val="22"/>
                <w:szCs w:val="22"/>
              </w:rPr>
              <w:t xml:space="preserve"> 1</w:t>
            </w:r>
          </w:p>
          <w:p w14:paraId="57278C37" w14:textId="77777777" w:rsidR="004B4443" w:rsidRPr="00354820" w:rsidRDefault="0004140C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14:paraId="6C802406" w14:textId="77777777" w:rsidR="008B75EF" w:rsidRPr="00354820" w:rsidRDefault="00D97E00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Grundforløb – Hugo Boss</w:t>
            </w:r>
          </w:p>
        </w:tc>
      </w:tr>
      <w:tr w:rsidR="00DA3660" w:rsidRPr="00354820" w14:paraId="51D47562" w14:textId="77777777" w:rsidTr="00A2754D">
        <w:tc>
          <w:tcPr>
            <w:tcW w:w="0" w:type="auto"/>
          </w:tcPr>
          <w:p w14:paraId="08DDBD6C" w14:textId="77777777" w:rsidR="008B75EF" w:rsidRPr="00354820" w:rsidRDefault="008B75E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34017425" w14:textId="77777777" w:rsidR="000B4186" w:rsidRPr="00AB4BB7" w:rsidRDefault="00DF38BB" w:rsidP="002C407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AB4BB7">
              <w:rPr>
                <w:rFonts w:ascii="Calibri" w:hAnsi="Calibri"/>
                <w:sz w:val="22"/>
                <w:szCs w:val="22"/>
                <w:lang w:val="en-US"/>
              </w:rPr>
              <w:t>Hugo Boss- ein Unternehmen</w:t>
            </w:r>
          </w:p>
          <w:p w14:paraId="2A9EDBBF" w14:textId="77777777" w:rsidR="003A23B5" w:rsidRPr="00AB4BB7" w:rsidRDefault="003A23B5" w:rsidP="002C407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hyperlink r:id="rId9" w:history="1">
              <w:r w:rsidRPr="00AB4BB7">
                <w:rPr>
                  <w:rStyle w:val="Hyperlink"/>
                  <w:rFonts w:ascii="Calibri" w:hAnsi="Calibri"/>
                  <w:sz w:val="22"/>
                  <w:szCs w:val="22"/>
                  <w:lang w:val="en-US"/>
                </w:rPr>
                <w:t>http://www.e-tysk.dk/TyskeVirksomheder/OMHtmlExport/Hugo_Boss.htm</w:t>
              </w:r>
            </w:hyperlink>
          </w:p>
          <w:p w14:paraId="3CF2D8B6" w14:textId="77777777" w:rsidR="003A23B5" w:rsidRPr="00AB4BB7" w:rsidRDefault="003A23B5" w:rsidP="002C407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B5DE9AC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Hugo Boss, </w:t>
            </w:r>
            <w:proofErr w:type="spellStart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Youtube-udsendelse</w:t>
            </w:r>
            <w:proofErr w:type="spellEnd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, “Neuer Anzug für FC Bayern”</w:t>
            </w:r>
          </w:p>
          <w:p w14:paraId="0FB78278" w14:textId="77777777" w:rsidR="003A23B5" w:rsidRPr="00354820" w:rsidRDefault="003A23B5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1FC39945" w14:textId="77777777" w:rsidR="003A23B5" w:rsidRPr="00354820" w:rsidRDefault="003A23B5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623FC2A5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Porträt von Hugo Boss, </w:t>
            </w:r>
            <w:proofErr w:type="spellStart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Youtube</w:t>
            </w:r>
            <w:proofErr w:type="spellEnd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-Sendung</w:t>
            </w:r>
          </w:p>
          <w:p w14:paraId="0562CB0E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6A09E912" w14:textId="77777777" w:rsidR="00DF38BB" w:rsidRPr="00AB4BB7" w:rsidRDefault="00367AA8" w:rsidP="002C407D">
            <w:pPr>
              <w:rPr>
                <w:rFonts w:ascii="Calibri" w:hAnsi="Calibri"/>
                <w:sz w:val="22"/>
                <w:szCs w:val="22"/>
              </w:rPr>
            </w:pPr>
            <w:r w:rsidRPr="00AB4BB7">
              <w:rPr>
                <w:rFonts w:ascii="Calibri" w:hAnsi="Calibri"/>
                <w:sz w:val="22"/>
                <w:szCs w:val="22"/>
              </w:rPr>
              <w:t>-</w:t>
            </w:r>
          </w:p>
          <w:p w14:paraId="34CE0A41" w14:textId="77777777" w:rsidR="000B4186" w:rsidRPr="00AB4BB7" w:rsidRDefault="000B418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4E598DD7" w14:textId="77777777" w:rsidR="000B4186" w:rsidRPr="00354820" w:rsidRDefault="000D26F6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Introduktion til tyskfagets identitet, </w:t>
            </w:r>
            <w:r w:rsidR="00367AA8" w:rsidRPr="00354820">
              <w:rPr>
                <w:rFonts w:ascii="Calibri" w:hAnsi="Calibri"/>
                <w:sz w:val="22"/>
                <w:szCs w:val="22"/>
              </w:rPr>
              <w:t>herunder betydning af almendannelse og i såvel et studie- og et karriereperspektiv og i et personligt perspektiv.</w:t>
            </w:r>
          </w:p>
          <w:p w14:paraId="36569525" w14:textId="77777777" w:rsidR="00367AA8" w:rsidRPr="00354820" w:rsidRDefault="00367AA8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proofErr w:type="gramStart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Film :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 Deutsch ist ein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Plus ,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 Goethe </w:t>
            </w:r>
            <w:r w:rsidR="00280FD3">
              <w:rPr>
                <w:rFonts w:ascii="Calibri" w:hAnsi="Calibri"/>
                <w:sz w:val="22"/>
                <w:szCs w:val="22"/>
                <w:lang w:val="de-DE"/>
              </w:rPr>
              <w:t>I</w:t>
            </w:r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nstitut, 13 min</w:t>
            </w:r>
          </w:p>
          <w:p w14:paraId="069AC684" w14:textId="77777777" w:rsidR="00367AA8" w:rsidRPr="00354820" w:rsidRDefault="00367AA8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Goethe Institut, 2008, Tysk efter skolen – Hvad skal jeg bruge det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</w:rPr>
              <w:t>til ?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2EBF3C5" w14:textId="77777777" w:rsidR="004B4443" w:rsidRPr="00354820" w:rsidRDefault="004B4443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42DC846A" w14:textId="77777777" w:rsidR="004B4443" w:rsidRPr="00354820" w:rsidRDefault="00C21AA3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Skriveøvelser og grammatik </w:t>
            </w:r>
          </w:p>
          <w:p w14:paraId="6D98A12B" w14:textId="77777777" w:rsidR="00B42DC1" w:rsidRPr="00354820" w:rsidRDefault="00B42DC1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2946DB82" w14:textId="77777777" w:rsidR="00B42DC1" w:rsidRPr="00354820" w:rsidRDefault="00B42DC1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5997CC1D" w14:textId="77777777" w:rsidR="000B4186" w:rsidRPr="00354820" w:rsidRDefault="000B418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110FFD37" w14:textId="77777777" w:rsidR="000B4186" w:rsidRPr="00354820" w:rsidRDefault="000B4186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3660" w:rsidRPr="00354820" w14:paraId="74EA8BE5" w14:textId="77777777" w:rsidTr="00A2754D">
        <w:tc>
          <w:tcPr>
            <w:tcW w:w="0" w:type="auto"/>
          </w:tcPr>
          <w:p w14:paraId="022BD5E5" w14:textId="77777777" w:rsidR="008B75EF" w:rsidRPr="00354820" w:rsidRDefault="008B75E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Omfang</w:t>
            </w:r>
          </w:p>
          <w:p w14:paraId="6B699379" w14:textId="77777777" w:rsidR="004B4443" w:rsidRPr="00354820" w:rsidRDefault="004B4443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46C3152" w14:textId="77777777" w:rsidR="008B75EF" w:rsidRPr="00354820" w:rsidRDefault="00C21AA3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Uge 33-45</w:t>
            </w:r>
            <w:r w:rsidR="007A69B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75FF1" w:rsidRPr="00354820">
              <w:rPr>
                <w:rFonts w:ascii="Calibri" w:hAnsi="Calibri"/>
                <w:sz w:val="22"/>
                <w:szCs w:val="22"/>
              </w:rPr>
              <w:t xml:space="preserve">ca. </w:t>
            </w:r>
            <w:r>
              <w:rPr>
                <w:rFonts w:ascii="Calibri" w:hAnsi="Calibri"/>
                <w:sz w:val="22"/>
                <w:szCs w:val="22"/>
              </w:rPr>
              <w:t>18</w:t>
            </w:r>
            <w:r w:rsidR="00DA3660" w:rsidRPr="00354820">
              <w:rPr>
                <w:rFonts w:ascii="Calibri" w:hAnsi="Calibri"/>
                <w:sz w:val="22"/>
                <w:szCs w:val="22"/>
              </w:rPr>
              <w:t xml:space="preserve"> lektioner</w:t>
            </w:r>
            <w:r>
              <w:rPr>
                <w:rFonts w:ascii="Calibri" w:hAnsi="Calibri"/>
                <w:sz w:val="22"/>
                <w:szCs w:val="22"/>
              </w:rPr>
              <w:t xml:space="preserve"> ca. 18</w:t>
            </w:r>
            <w:r w:rsidR="00B808B2">
              <w:rPr>
                <w:rFonts w:ascii="Calibri" w:hAnsi="Calibri"/>
                <w:sz w:val="22"/>
                <w:szCs w:val="22"/>
              </w:rPr>
              <w:t xml:space="preserve"> ns</w:t>
            </w:r>
          </w:p>
        </w:tc>
      </w:tr>
      <w:tr w:rsidR="00DA3660" w:rsidRPr="00354820" w14:paraId="327408E8" w14:textId="77777777" w:rsidTr="00A2754D">
        <w:tc>
          <w:tcPr>
            <w:tcW w:w="0" w:type="auto"/>
          </w:tcPr>
          <w:p w14:paraId="272BC265" w14:textId="77777777" w:rsidR="008B75EF" w:rsidRPr="00354820" w:rsidRDefault="008B75E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35DF61FF" w14:textId="77777777" w:rsidR="008B75EF" w:rsidRPr="00354820" w:rsidRDefault="008B75EF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Kompetencer, </w:t>
            </w:r>
            <w:r w:rsidR="00075256" w:rsidRPr="00354820">
              <w:rPr>
                <w:rFonts w:ascii="Calibri" w:hAnsi="Calibri"/>
                <w:sz w:val="22"/>
                <w:szCs w:val="22"/>
              </w:rPr>
              <w:t>læreplanens</w:t>
            </w:r>
            <w:r w:rsidRPr="00354820">
              <w:rPr>
                <w:rFonts w:ascii="Calibri" w:hAnsi="Calibri"/>
                <w:sz w:val="22"/>
                <w:szCs w:val="22"/>
              </w:rPr>
              <w:t xml:space="preserve"> mål, progression</w:t>
            </w:r>
          </w:p>
          <w:p w14:paraId="3FE9F23F" w14:textId="77777777" w:rsidR="00DA3660" w:rsidRPr="00354820" w:rsidRDefault="00DA3660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240B0BC1" w14:textId="77777777" w:rsidR="00DA3660" w:rsidRPr="00354820" w:rsidRDefault="00DA3660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1B90B051" w14:textId="77777777" w:rsidR="00DA3660" w:rsidRPr="00354820" w:rsidRDefault="00DA3660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lastRenderedPageBreak/>
              <w:t>anvende relevante lytte- og læsestrategier samt relevante mundtlige og skriftlige kommunikationsstrategier</w:t>
            </w:r>
          </w:p>
          <w:p w14:paraId="41EA31C8" w14:textId="77777777" w:rsidR="00DA3660" w:rsidRPr="00354820" w:rsidRDefault="00DA3660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forstå talt tysk standardsprog om kendte emner formidlet gennem forskellige medier</w:t>
            </w:r>
          </w:p>
          <w:p w14:paraId="4EFC78B5" w14:textId="77777777" w:rsidR="00B42DC1" w:rsidRPr="00354820" w:rsidRDefault="00DA3660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føre en samtale på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</w:rPr>
              <w:t xml:space="preserve">et </w:t>
            </w:r>
            <w:r w:rsidR="00CA7F2C" w:rsidRPr="00354820">
              <w:rPr>
                <w:rFonts w:ascii="Calibri" w:hAnsi="Calibri"/>
                <w:sz w:val="22"/>
                <w:szCs w:val="22"/>
              </w:rPr>
              <w:t xml:space="preserve"> nogenlunde</w:t>
            </w:r>
            <w:proofErr w:type="gramEnd"/>
            <w:r w:rsidR="00CA7F2C" w:rsidRPr="0035482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54820">
              <w:rPr>
                <w:rFonts w:ascii="Calibri" w:hAnsi="Calibri"/>
                <w:sz w:val="22"/>
                <w:szCs w:val="22"/>
              </w:rPr>
              <w:t>klart</w:t>
            </w:r>
            <w:r w:rsidR="00CA7F2C" w:rsidRPr="0035482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CA7F2C" w:rsidRPr="00354820">
              <w:rPr>
                <w:rFonts w:ascii="Calibri" w:hAnsi="Calibri"/>
                <w:sz w:val="22"/>
                <w:szCs w:val="22"/>
              </w:rPr>
              <w:t>og  forståeligt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</w:rPr>
              <w:t xml:space="preserve"> tysk om emner, de er fortrolige med.</w:t>
            </w:r>
          </w:p>
          <w:p w14:paraId="125721C2" w14:textId="77777777" w:rsidR="00DA3660" w:rsidRPr="00354820" w:rsidRDefault="00DA3660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analysere og beskrive tysk sprog grammatisk på dansk med anvendelse af relevant terminologi</w:t>
            </w:r>
          </w:p>
          <w:p w14:paraId="1F72F646" w14:textId="77777777" w:rsidR="000B4186" w:rsidRPr="00354820" w:rsidRDefault="000B418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08CE6F91" w14:textId="77777777" w:rsidR="004B4443" w:rsidRPr="00354820" w:rsidRDefault="004B4443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61CDCEAD" w14:textId="77777777" w:rsidR="004B4443" w:rsidRPr="00354820" w:rsidRDefault="004B4443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3660" w:rsidRPr="00354820" w14:paraId="7FDD85DD" w14:textId="77777777" w:rsidTr="00A2754D">
        <w:tc>
          <w:tcPr>
            <w:tcW w:w="0" w:type="auto"/>
          </w:tcPr>
          <w:p w14:paraId="5E98CC5C" w14:textId="77777777" w:rsidR="008B75EF" w:rsidRPr="00354820" w:rsidRDefault="008B75E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7D3C578" w14:textId="77777777" w:rsidR="000B4186" w:rsidRPr="00354820" w:rsidRDefault="008B75EF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Klasseundervisning</w:t>
            </w:r>
            <w:r w:rsidR="00DA3660" w:rsidRPr="0035482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4B4443" w:rsidRPr="00354820">
              <w:rPr>
                <w:rFonts w:ascii="Calibri" w:hAnsi="Calibri"/>
                <w:sz w:val="22"/>
                <w:szCs w:val="22"/>
              </w:rPr>
              <w:t>projektarbejdsform</w:t>
            </w:r>
            <w:r w:rsidR="00DA3660" w:rsidRPr="0035482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4B4443" w:rsidRPr="00354820">
              <w:rPr>
                <w:rFonts w:ascii="Calibri" w:hAnsi="Calibri"/>
                <w:sz w:val="22"/>
                <w:szCs w:val="22"/>
              </w:rPr>
              <w:t>skriftligt arbejde</w:t>
            </w:r>
            <w:r w:rsidR="00DA3660" w:rsidRPr="00354820">
              <w:rPr>
                <w:rFonts w:ascii="Calibri" w:hAnsi="Calibri"/>
                <w:sz w:val="22"/>
                <w:szCs w:val="22"/>
              </w:rPr>
              <w:t>, fremlæggelse</w:t>
            </w:r>
          </w:p>
          <w:p w14:paraId="6BB9E253" w14:textId="77777777" w:rsidR="004B4443" w:rsidRPr="00354820" w:rsidRDefault="004B4443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23DE523C" w14:textId="77777777" w:rsidR="003009AE" w:rsidRPr="00354820" w:rsidRDefault="003009A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52E56223" w14:textId="77777777" w:rsidR="003009AE" w:rsidRPr="00354820" w:rsidRDefault="003009A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07547A01" w14:textId="77777777" w:rsidR="003009AE" w:rsidRPr="00354820" w:rsidRDefault="003009AE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43CB0F" w14:textId="77777777" w:rsidR="004E5E22" w:rsidRDefault="004E5E22" w:rsidP="002C407D">
      <w:pPr>
        <w:rPr>
          <w:rFonts w:ascii="Calibri" w:hAnsi="Calibri"/>
          <w:sz w:val="22"/>
          <w:szCs w:val="22"/>
        </w:rPr>
      </w:pPr>
    </w:p>
    <w:p w14:paraId="07459315" w14:textId="77777777" w:rsidR="006B240A" w:rsidRDefault="006B240A" w:rsidP="002C407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8462"/>
      </w:tblGrid>
      <w:tr w:rsidR="00235BD9" w:rsidRPr="00B31050" w14:paraId="084CF7D3" w14:textId="77777777" w:rsidTr="00592DC5">
        <w:tc>
          <w:tcPr>
            <w:tcW w:w="0" w:type="auto"/>
            <w:shd w:val="clear" w:color="auto" w:fill="FFFFFF"/>
          </w:tcPr>
          <w:p w14:paraId="4053F4C2" w14:textId="77777777" w:rsidR="00235BD9" w:rsidRPr="00B31050" w:rsidRDefault="00235BD9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31050">
              <w:rPr>
                <w:rFonts w:ascii="Calibri" w:hAnsi="Calibri"/>
                <w:b/>
                <w:sz w:val="22"/>
                <w:szCs w:val="22"/>
              </w:rPr>
              <w:t>Titel</w:t>
            </w:r>
            <w:r w:rsidR="005E0E26" w:rsidRPr="00B31050">
              <w:rPr>
                <w:rFonts w:ascii="Calibri" w:hAnsi="Calibri"/>
                <w:b/>
                <w:sz w:val="22"/>
                <w:szCs w:val="22"/>
              </w:rPr>
              <w:t xml:space="preserve"> 2</w:t>
            </w:r>
          </w:p>
          <w:p w14:paraId="6537F28F" w14:textId="77777777" w:rsidR="00235BD9" w:rsidRPr="00B31050" w:rsidRDefault="00235BD9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</w:tcPr>
          <w:p w14:paraId="6FF5875D" w14:textId="69F37CED" w:rsidR="00235BD9" w:rsidRPr="00B31050" w:rsidRDefault="002C245E" w:rsidP="002C407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de-DE"/>
              </w:rPr>
            </w:pPr>
            <w:r w:rsidRPr="00B31050">
              <w:rPr>
                <w:rFonts w:ascii="Calibri" w:hAnsi="Calibri"/>
                <w:b/>
                <w:color w:val="000000" w:themeColor="text1"/>
                <w:sz w:val="22"/>
                <w:szCs w:val="22"/>
                <w:lang w:val="de-DE"/>
              </w:rPr>
              <w:t xml:space="preserve">Das deutsche Wunder </w:t>
            </w:r>
          </w:p>
        </w:tc>
      </w:tr>
      <w:tr w:rsidR="00235BD9" w:rsidRPr="00314076" w14:paraId="7FCFDB39" w14:textId="77777777" w:rsidTr="00A2754D">
        <w:tc>
          <w:tcPr>
            <w:tcW w:w="0" w:type="auto"/>
          </w:tcPr>
          <w:p w14:paraId="4BE83F1A" w14:textId="77777777" w:rsidR="00235BD9" w:rsidRPr="00354820" w:rsidRDefault="00235BD9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128BAD94" w14:textId="77777777" w:rsidR="00F07BAF" w:rsidRDefault="00F07BAF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Anvendt litteratur og andet undervisningsmateriale fordelt på kernestof og supplerende stof</w:t>
            </w:r>
          </w:p>
          <w:p w14:paraId="289BF917" w14:textId="29CEB77E" w:rsidR="002C245E" w:rsidRPr="00E97D0F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2C7D5C75" w14:textId="77777777" w:rsidR="002C245E" w:rsidRPr="00E97D0F" w:rsidRDefault="002C245E" w:rsidP="002C407D">
            <w:pPr>
              <w:spacing w:after="90" w:line="450" w:lineRule="atLeast"/>
              <w:ind w:right="483"/>
              <w:textAlignment w:val="baseline"/>
              <w:outlineLvl w:val="2"/>
              <w:rPr>
                <w:rFonts w:ascii="Calibri" w:hAnsi="Calibri"/>
                <w:sz w:val="22"/>
                <w:szCs w:val="22"/>
              </w:rPr>
            </w:pPr>
            <w:hyperlink r:id="rId10" w:history="1">
              <w:r w:rsidRPr="00E97D0F">
                <w:rPr>
                  <w:rStyle w:val="Hyperlink"/>
                  <w:rFonts w:ascii="Calibri" w:hAnsi="Calibri"/>
                  <w:sz w:val="22"/>
                  <w:szCs w:val="22"/>
                </w:rPr>
                <w:t>https://www.youtube.com/watch?v=uUnvfCjgMmw</w:t>
              </w:r>
            </w:hyperlink>
            <w:r w:rsidRPr="00E97D0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F3DE2B9" w14:textId="77777777" w:rsidR="002C245E" w:rsidRPr="00354820" w:rsidRDefault="002C245E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– 1945 Leben in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>Trümmern  3:57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 min.</w:t>
            </w:r>
          </w:p>
          <w:p w14:paraId="4FEF2572" w14:textId="77777777" w:rsidR="002C245E" w:rsidRPr="00354820" w:rsidRDefault="002C245E" w:rsidP="002C407D">
            <w:pPr>
              <w:rPr>
                <w:rStyle w:val="Hyperlink"/>
                <w:rFonts w:ascii="Calibri" w:hAnsi="Calibri"/>
                <w:sz w:val="22"/>
                <w:szCs w:val="22"/>
                <w:lang w:val="de-DE"/>
              </w:rPr>
            </w:pPr>
            <w:hyperlink r:id="rId11" w:history="1">
              <w:r w:rsidRPr="00354820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https://www.youtube.com/watch?v=JTNfAzCmhgg</w:t>
              </w:r>
            </w:hyperlink>
          </w:p>
          <w:p w14:paraId="31485785" w14:textId="77777777" w:rsidR="002C245E" w:rsidRPr="00354820" w:rsidRDefault="002C245E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sz w:val="22"/>
                <w:szCs w:val="22"/>
                <w:lang w:val="de-DE"/>
              </w:rPr>
              <w:t xml:space="preserve"> – 1955 Das Wirtschaftswunder 3:44 min</w:t>
            </w:r>
          </w:p>
          <w:p w14:paraId="6DFB9E20" w14:textId="77777777" w:rsidR="002C245E" w:rsidRDefault="002C245E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4816E60E" w14:textId="1FAFCAF1" w:rsidR="00BA7BA2" w:rsidRDefault="00BA7BA2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Zweiter Weltkrieg. </w:t>
            </w:r>
            <w:r w:rsidRPr="00444057">
              <w:rPr>
                <w:rFonts w:ascii="Calibri" w:hAnsi="Calibri"/>
                <w:sz w:val="22"/>
                <w:szCs w:val="22"/>
              </w:rPr>
              <w:t>Tivi.de</w:t>
            </w:r>
            <w:r w:rsidR="00444057" w:rsidRPr="00444057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2" w:history="1">
              <w:r w:rsidR="00444057" w:rsidRPr="00444057">
                <w:rPr>
                  <w:rStyle w:val="Hyperlink"/>
                  <w:rFonts w:ascii="Calibri" w:hAnsi="Calibri"/>
                  <w:sz w:val="22"/>
                  <w:szCs w:val="22"/>
                </w:rPr>
                <w:t>https://www.logo.de/zweiter-weltkrieg-100.html</w:t>
              </w:r>
            </w:hyperlink>
            <w:r w:rsidR="00444057" w:rsidRPr="004440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A3611">
              <w:rPr>
                <w:rFonts w:ascii="Calibri" w:hAnsi="Calibri"/>
                <w:sz w:val="22"/>
                <w:szCs w:val="22"/>
              </w:rPr>
              <w:t>(forkortet)</w:t>
            </w:r>
          </w:p>
          <w:p w14:paraId="1DE857D3" w14:textId="139B383B" w:rsidR="006A3611" w:rsidRDefault="006A3611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9A5EB3">
              <w:rPr>
                <w:rFonts w:ascii="Calibri" w:hAnsi="Calibri"/>
                <w:sz w:val="22"/>
                <w:szCs w:val="22"/>
                <w:lang w:val="de-DE"/>
              </w:rPr>
              <w:t xml:space="preserve">Die Arbeit der Trümmerfrauen </w:t>
            </w:r>
            <w:hyperlink r:id="rId13" w:history="1">
              <w:r w:rsidR="009A5EB3" w:rsidRPr="005D75B9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https://www.tyskforlaget.dk/wundervonbern/deutsche_frauen/die_arbeit_der_trummerfrau.htm</w:t>
              </w:r>
            </w:hyperlink>
            <w:r w:rsidR="009A5EB3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gramStart"/>
            <w:r w:rsidR="00E93FD2">
              <w:rPr>
                <w:rFonts w:ascii="Calibri" w:hAnsi="Calibri"/>
                <w:sz w:val="22"/>
                <w:szCs w:val="22"/>
                <w:lang w:val="de-DE"/>
              </w:rPr>
              <w:t xml:space="preserve">( </w:t>
            </w:r>
            <w:proofErr w:type="spellStart"/>
            <w:r w:rsidR="00E93FD2">
              <w:rPr>
                <w:rFonts w:ascii="Calibri" w:hAnsi="Calibri"/>
                <w:sz w:val="22"/>
                <w:szCs w:val="22"/>
                <w:lang w:val="de-DE"/>
              </w:rPr>
              <w:t>forkortet</w:t>
            </w:r>
            <w:proofErr w:type="spellEnd"/>
            <w:proofErr w:type="gramEnd"/>
            <w:r w:rsidR="00E93FD2">
              <w:rPr>
                <w:rFonts w:ascii="Calibri" w:hAnsi="Calibri"/>
                <w:sz w:val="22"/>
                <w:szCs w:val="22"/>
                <w:lang w:val="de-DE"/>
              </w:rPr>
              <w:t xml:space="preserve">) </w:t>
            </w:r>
          </w:p>
          <w:p w14:paraId="1F035658" w14:textId="77777777" w:rsidR="001A4A8B" w:rsidRPr="001A4A8B" w:rsidRDefault="001A4A8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1A4A8B">
              <w:rPr>
                <w:rFonts w:ascii="Calibri" w:hAnsi="Calibri"/>
                <w:sz w:val="22"/>
                <w:szCs w:val="22"/>
                <w:lang w:val="de-DE"/>
              </w:rPr>
              <w:t>10.000 Kriegsgefangene vor 50 Jahren aus der </w:t>
            </w:r>
          </w:p>
          <w:p w14:paraId="69C7158A" w14:textId="42815DA1" w:rsidR="00E93FD2" w:rsidRDefault="001A4A8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1A4A8B">
              <w:rPr>
                <w:rFonts w:ascii="Calibri" w:hAnsi="Calibri"/>
                <w:sz w:val="22"/>
                <w:szCs w:val="22"/>
                <w:lang w:val="de-DE"/>
              </w:rPr>
              <w:t>Sowjetunion entlassen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hyperlink r:id="rId14" w:history="1">
              <w:r w:rsidR="006110B6" w:rsidRPr="00856E1D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https://www.tyskforlaget.dk/wundervonbern/russland/heimkehrer_1953.htm</w:t>
              </w:r>
            </w:hyperlink>
            <w:r w:rsidR="006110B6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110B6">
              <w:rPr>
                <w:rFonts w:ascii="Calibri" w:hAnsi="Calibri"/>
                <w:sz w:val="22"/>
                <w:szCs w:val="22"/>
                <w:lang w:val="de-DE"/>
              </w:rPr>
              <w:t>forkortet</w:t>
            </w:r>
            <w:proofErr w:type="spellEnd"/>
            <w:r w:rsidR="006110B6">
              <w:rPr>
                <w:rFonts w:ascii="Calibri" w:hAnsi="Calibri"/>
                <w:sz w:val="22"/>
                <w:szCs w:val="22"/>
                <w:lang w:val="de-DE"/>
              </w:rPr>
              <w:t>)</w:t>
            </w:r>
          </w:p>
          <w:p w14:paraId="10CDFFF7" w14:textId="3C0CB5C8" w:rsidR="00BC5A8B" w:rsidRDefault="00BC5A8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Ein 3:2 für die Ewigkeit </w:t>
            </w:r>
            <w:hyperlink r:id="rId15" w:history="1">
              <w:r w:rsidR="00C1474B" w:rsidRPr="00856E1D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https://www.stern.de/sport/fussball/wunder-von-bern-ein-3-2-fuer-die-ewigkeit-3520836.html</w:t>
              </w:r>
            </w:hyperlink>
          </w:p>
          <w:p w14:paraId="1FC8A5F7" w14:textId="79683F42" w:rsidR="00C1474B" w:rsidRDefault="00C54FC0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Rückblick auf die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Fussball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-VM 1954 </w:t>
            </w:r>
            <w:hyperlink r:id="rId16" w:history="1">
              <w:r w:rsidRPr="00856E1D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https://www.welt.de/geschichte/article129673431/Warum-Deutschland-im-Regen-1954-Fussball-Weltmeister-wurde.html</w:t>
              </w:r>
            </w:hyperlink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="005822C5">
              <w:rPr>
                <w:rFonts w:ascii="Calibri" w:hAnsi="Calibri"/>
                <w:sz w:val="22"/>
                <w:szCs w:val="22"/>
                <w:lang w:val="de-DE"/>
              </w:rPr>
              <w:t xml:space="preserve">( </w:t>
            </w:r>
            <w:proofErr w:type="spellStart"/>
            <w:r w:rsidR="005822C5">
              <w:rPr>
                <w:rFonts w:ascii="Calibri" w:hAnsi="Calibri"/>
                <w:sz w:val="22"/>
                <w:szCs w:val="22"/>
                <w:lang w:val="de-DE"/>
              </w:rPr>
              <w:t>forkortet</w:t>
            </w:r>
            <w:proofErr w:type="spellEnd"/>
            <w:r w:rsidR="005822C5">
              <w:rPr>
                <w:rFonts w:ascii="Calibri" w:hAnsi="Calibri"/>
                <w:sz w:val="22"/>
                <w:szCs w:val="22"/>
                <w:lang w:val="de-DE"/>
              </w:rPr>
              <w:t xml:space="preserve">) </w:t>
            </w:r>
            <w:r w:rsidR="0047011A">
              <w:rPr>
                <w:rFonts w:ascii="Calibri" w:hAnsi="Calibri"/>
                <w:sz w:val="22"/>
                <w:szCs w:val="22"/>
                <w:lang w:val="de-DE"/>
              </w:rPr>
              <w:t xml:space="preserve">Adidas Geschichte </w:t>
            </w:r>
            <w:hyperlink r:id="rId17" w:history="1">
              <w:r w:rsidR="0047011A" w:rsidRPr="00856E1D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https://www.deutsche-handwerks-zeitung.de/adi-dassler-der-baecker-der-adidas-gruendete-157085/</w:t>
              </w:r>
            </w:hyperlink>
            <w:r w:rsidR="0047011A">
              <w:rPr>
                <w:rFonts w:ascii="Calibri" w:hAnsi="Calibri"/>
                <w:sz w:val="22"/>
                <w:szCs w:val="22"/>
                <w:lang w:val="de-DE"/>
              </w:rPr>
              <w:t xml:space="preserve"> ( </w:t>
            </w:r>
            <w:proofErr w:type="spellStart"/>
            <w:r w:rsidR="0047011A">
              <w:rPr>
                <w:rFonts w:ascii="Calibri" w:hAnsi="Calibri"/>
                <w:sz w:val="22"/>
                <w:szCs w:val="22"/>
                <w:lang w:val="de-DE"/>
              </w:rPr>
              <w:t>forkortet</w:t>
            </w:r>
            <w:proofErr w:type="spellEnd"/>
            <w:r w:rsidR="0047011A">
              <w:rPr>
                <w:rFonts w:ascii="Calibri" w:hAnsi="Calibri"/>
                <w:sz w:val="22"/>
                <w:szCs w:val="22"/>
                <w:lang w:val="de-DE"/>
              </w:rPr>
              <w:t xml:space="preserve">) </w:t>
            </w:r>
          </w:p>
          <w:p w14:paraId="1F06EA96" w14:textId="0487BA91" w:rsidR="0047011A" w:rsidRDefault="0039786F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val="de-DE"/>
              </w:rPr>
              <w:t>Wirtschaftswunder ,</w:t>
            </w:r>
            <w:proofErr w:type="gram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2017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Bundescentrale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für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politishe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Bildung </w:t>
            </w:r>
            <w:hyperlink r:id="rId18" w:history="1">
              <w:r w:rsidR="00464FA3" w:rsidRPr="00856E1D">
                <w:rPr>
                  <w:rStyle w:val="Hyperlink"/>
                  <w:rFonts w:ascii="Calibri" w:hAnsi="Calibri"/>
                  <w:sz w:val="22"/>
                  <w:szCs w:val="22"/>
                  <w:lang w:val="de-DE"/>
                </w:rPr>
                <w:t>https://www.bpb.de/kurz-knapp/lexika/das-junge-politik-lexikon/321452/wirtschaftswunder/</w:t>
              </w:r>
            </w:hyperlink>
            <w:r w:rsidR="00464FA3">
              <w:rPr>
                <w:rFonts w:ascii="Calibri" w:hAnsi="Calibri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464FA3">
              <w:rPr>
                <w:rFonts w:ascii="Calibri" w:hAnsi="Calibri"/>
                <w:sz w:val="22"/>
                <w:szCs w:val="22"/>
                <w:lang w:val="de-DE"/>
              </w:rPr>
              <w:t>forkortet</w:t>
            </w:r>
            <w:proofErr w:type="spellEnd"/>
            <w:r w:rsidR="00464FA3">
              <w:rPr>
                <w:rFonts w:ascii="Calibri" w:hAnsi="Calibri"/>
                <w:sz w:val="22"/>
                <w:szCs w:val="22"/>
                <w:lang w:val="de-DE"/>
              </w:rPr>
              <w:t>)</w:t>
            </w:r>
          </w:p>
          <w:p w14:paraId="1902C9EA" w14:textId="24B6FBB4" w:rsidR="00464FA3" w:rsidRDefault="006F5077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Das Wunder von Bern, Vorwort -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tyskforlaget</w:t>
            </w:r>
            <w:proofErr w:type="spellEnd"/>
          </w:p>
          <w:p w14:paraId="7522B6F7" w14:textId="77777777" w:rsidR="00BA7BA2" w:rsidRPr="009A5EB3" w:rsidRDefault="00BA7BA2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023D3EBF" w14:textId="51062E15" w:rsidR="002C245E" w:rsidRDefault="00EA139A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t>F</w:t>
            </w:r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ilm :</w:t>
            </w:r>
            <w:proofErr w:type="gramEnd"/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Das Wunder von </w:t>
            </w:r>
            <w:proofErr w:type="gramStart"/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Bern ,</w:t>
            </w:r>
            <w:proofErr w:type="gramEnd"/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Tyskforlaget</w:t>
            </w:r>
            <w:proofErr w:type="spellEnd"/>
            <w:r w:rsidR="002C245E"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, 2003.</w:t>
            </w:r>
          </w:p>
          <w:p w14:paraId="70DF9E56" w14:textId="77777777" w:rsidR="00235BD9" w:rsidRPr="00F07BAF" w:rsidRDefault="00235BD9" w:rsidP="002C407D">
            <w:pPr>
              <w:spacing w:before="10" w:line="518" w:lineRule="auto"/>
              <w:ind w:left="116" w:right="28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235BD9" w:rsidRPr="00354820" w14:paraId="680E48FF" w14:textId="77777777" w:rsidTr="00A2754D">
        <w:tc>
          <w:tcPr>
            <w:tcW w:w="0" w:type="auto"/>
          </w:tcPr>
          <w:p w14:paraId="7FBDE02A" w14:textId="77777777" w:rsidR="00235BD9" w:rsidRPr="00354820" w:rsidRDefault="00235BD9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44E871BC" w14:textId="77777777" w:rsidR="00235BD9" w:rsidRPr="00354820" w:rsidRDefault="00235BD9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84C8900" w14:textId="77777777" w:rsidR="00235BD9" w:rsidRPr="00354820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Uge 2-10 = 30 ns.</w:t>
            </w:r>
          </w:p>
        </w:tc>
      </w:tr>
      <w:tr w:rsidR="002C245E" w:rsidRPr="00354820" w14:paraId="74B7D9C2" w14:textId="77777777" w:rsidTr="00A2754D">
        <w:tc>
          <w:tcPr>
            <w:tcW w:w="0" w:type="auto"/>
          </w:tcPr>
          <w:p w14:paraId="131B79BD" w14:textId="77777777" w:rsidR="002C245E" w:rsidRPr="00354820" w:rsidRDefault="002C245E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5061E127" w14:textId="77777777" w:rsidR="002C245E" w:rsidRPr="00354820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4168524A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hovedtræk i politiske og samfundsmæssige udvikling i Tyskland efter 1945</w:t>
            </w:r>
          </w:p>
          <w:p w14:paraId="3A004FE4" w14:textId="77777777" w:rsidR="002C245E" w:rsidRPr="00354820" w:rsidRDefault="002C245E" w:rsidP="002C407D">
            <w:pPr>
              <w:ind w:left="720"/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forstå talt tysk standardsprog om kendte emner formidlet gennem forskellige medier</w:t>
            </w:r>
          </w:p>
          <w:p w14:paraId="274866E8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656811F0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redegøre på tysk for studerede tysksprogede emner og tekster</w:t>
            </w:r>
          </w:p>
          <w:p w14:paraId="2030CC35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føre en samtale på et forståeligt og nogenlunde flydende tysk om emner, de er fortrolige med</w:t>
            </w:r>
          </w:p>
          <w:p w14:paraId="0BBC69F3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anvende relevante lytte- og læsestrategier samt relevante mundtlige og skriftlige kommunikationsstrategier</w:t>
            </w:r>
          </w:p>
          <w:p w14:paraId="7A8E6B31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redegøre på tysk for samfundsmæssige og erhvervsmæssige forhold i tysksprogede lande med hovedvægten på Tyskland efter 1945</w:t>
            </w:r>
          </w:p>
          <w:p w14:paraId="144A5D23" w14:textId="77777777" w:rsidR="002C245E" w:rsidRPr="00354820" w:rsidRDefault="002C245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2C245E" w:rsidRPr="00354820" w14:paraId="7C2A08FF" w14:textId="77777777" w:rsidTr="00A2754D">
        <w:tc>
          <w:tcPr>
            <w:tcW w:w="0" w:type="auto"/>
          </w:tcPr>
          <w:p w14:paraId="7B294FBE" w14:textId="77777777" w:rsidR="002C245E" w:rsidRPr="00354820" w:rsidRDefault="002C245E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01519802" w14:textId="77777777" w:rsidR="002C245E" w:rsidRPr="00354820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Klasseundervisning/virtuelle arbejdsformer/projektarbejdsform/ skriftligt arbejde/ fremlæggelse</w:t>
            </w:r>
          </w:p>
          <w:p w14:paraId="69A6BACB" w14:textId="77777777" w:rsidR="002C245E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738610EB" w14:textId="77777777" w:rsidR="0081763E" w:rsidRPr="00354820" w:rsidRDefault="0081763E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6F6" w:rsidRPr="00354820" w14:paraId="1336226E" w14:textId="77777777" w:rsidTr="00592DC5">
        <w:tc>
          <w:tcPr>
            <w:tcW w:w="0" w:type="auto"/>
            <w:shd w:val="clear" w:color="auto" w:fill="FFFFFF"/>
          </w:tcPr>
          <w:p w14:paraId="751E172F" w14:textId="77777777" w:rsidR="00DF38BB" w:rsidRPr="0003278A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</w:rPr>
              <w:t>Titel 3</w:t>
            </w:r>
          </w:p>
          <w:p w14:paraId="637805D2" w14:textId="77777777" w:rsidR="00DF38BB" w:rsidRPr="0003278A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</w:tcPr>
          <w:p w14:paraId="69C8B204" w14:textId="77777777" w:rsidR="00DF38BB" w:rsidRPr="0003278A" w:rsidRDefault="00E20F36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Migranten und Integration </w:t>
            </w:r>
          </w:p>
        </w:tc>
      </w:tr>
      <w:tr w:rsidR="000D26F6" w:rsidRPr="00314076" w14:paraId="4E9A7C74" w14:textId="77777777" w:rsidTr="00D115A9">
        <w:tc>
          <w:tcPr>
            <w:tcW w:w="0" w:type="auto"/>
          </w:tcPr>
          <w:p w14:paraId="0A3B83EE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04279B4C" w14:textId="77777777" w:rsidR="00DF38BB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Anvendt litteratur og andet undervisningsmateriale fordelt på kernestof og supplerende stof</w:t>
            </w:r>
          </w:p>
          <w:p w14:paraId="6FC8D252" w14:textId="77777777" w:rsidR="00801491" w:rsidRPr="002D3470" w:rsidRDefault="00801491" w:rsidP="002C407D">
            <w:pPr>
              <w:spacing w:before="110"/>
              <w:ind w:left="121"/>
              <w:rPr>
                <w:b/>
                <w:sz w:val="19"/>
                <w:lang w:val="de-DE"/>
              </w:rPr>
            </w:pPr>
            <w:proofErr w:type="gramStart"/>
            <w:r w:rsidRPr="002D3470">
              <w:rPr>
                <w:b/>
                <w:color w:val="131313"/>
                <w:sz w:val="19"/>
                <w:lang w:val="de-DE"/>
              </w:rPr>
              <w:t xml:space="preserve">Hintergrundinformation </w:t>
            </w:r>
            <w:r w:rsidRPr="002D3470">
              <w:rPr>
                <w:color w:val="131313"/>
                <w:sz w:val="19"/>
                <w:lang w:val="de-DE"/>
              </w:rPr>
              <w:t>,</w:t>
            </w:r>
            <w:proofErr w:type="gramEnd"/>
            <w:r w:rsidRPr="002D3470">
              <w:rPr>
                <w:color w:val="131313"/>
                <w:sz w:val="19"/>
                <w:lang w:val="de-DE"/>
              </w:rPr>
              <w:t xml:space="preserve"> </w:t>
            </w:r>
            <w:r w:rsidRPr="002D3470">
              <w:rPr>
                <w:b/>
                <w:color w:val="131313"/>
                <w:sz w:val="19"/>
                <w:lang w:val="de-DE"/>
              </w:rPr>
              <w:t>GOETHE INSTITUT,</w:t>
            </w:r>
          </w:p>
          <w:p w14:paraId="41465904" w14:textId="77777777" w:rsidR="00801491" w:rsidRPr="002D3470" w:rsidRDefault="00801491" w:rsidP="002C407D">
            <w:pPr>
              <w:ind w:left="121"/>
              <w:rPr>
                <w:sz w:val="19"/>
                <w:lang w:val="de-DE"/>
              </w:rPr>
            </w:pPr>
            <w:r w:rsidRPr="002D3470">
              <w:rPr>
                <w:color w:val="131313"/>
                <w:w w:val="105"/>
                <w:sz w:val="19"/>
                <w:lang w:val="de-DE"/>
              </w:rPr>
              <w:t xml:space="preserve">Almanya -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Wilkommen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in Deutschland - Wie Deutschland ein Einwanderungsland wurde</w:t>
            </w:r>
          </w:p>
          <w:p w14:paraId="42F2C18F" w14:textId="77777777" w:rsidR="00801491" w:rsidRPr="002D3470" w:rsidRDefault="00801491" w:rsidP="002C407D">
            <w:pPr>
              <w:ind w:left="131"/>
              <w:rPr>
                <w:rFonts w:ascii="Times New Roman"/>
                <w:b/>
                <w:sz w:val="20"/>
                <w:lang w:val="de-DE"/>
              </w:rPr>
            </w:pPr>
            <w:r w:rsidRPr="002D3470">
              <w:rPr>
                <w:rFonts w:ascii="Times New Roman"/>
                <w:color w:val="131313"/>
                <w:lang w:val="de-DE"/>
              </w:rPr>
              <w:t xml:space="preserve">Film: </w:t>
            </w:r>
            <w:r w:rsidRPr="002D3470">
              <w:rPr>
                <w:rFonts w:ascii="Times New Roman"/>
                <w:b/>
                <w:color w:val="131313"/>
                <w:sz w:val="20"/>
                <w:lang w:val="de-DE"/>
              </w:rPr>
              <w:t xml:space="preserve">ALMANYA </w:t>
            </w:r>
            <w:r w:rsidRPr="002D3470">
              <w:rPr>
                <w:color w:val="131313"/>
                <w:sz w:val="20"/>
                <w:lang w:val="de-DE"/>
              </w:rPr>
              <w:t xml:space="preserve">+ </w:t>
            </w:r>
            <w:r w:rsidRPr="002D3470">
              <w:rPr>
                <w:rFonts w:ascii="Times New Roman"/>
                <w:b/>
                <w:color w:val="131313"/>
                <w:sz w:val="20"/>
                <w:lang w:val="de-DE"/>
              </w:rPr>
              <w:t>OPGAVER</w:t>
            </w:r>
          </w:p>
          <w:p w14:paraId="2D52F928" w14:textId="77777777" w:rsidR="00801491" w:rsidRPr="002D3470" w:rsidRDefault="00801491" w:rsidP="002C407D">
            <w:pPr>
              <w:spacing w:before="1" w:line="448" w:lineRule="auto"/>
              <w:ind w:left="120" w:right="809" w:hanging="4"/>
              <w:rPr>
                <w:sz w:val="14"/>
                <w:lang w:val="de-DE"/>
              </w:rPr>
            </w:pP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Migration und </w:t>
            </w:r>
            <w:proofErr w:type="gramStart"/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Integration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>;</w:t>
            </w:r>
            <w:proofErr w:type="gram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</w:t>
            </w:r>
            <w:r w:rsidRPr="002D3470">
              <w:rPr>
                <w:color w:val="131313"/>
                <w:w w:val="105"/>
                <w:sz w:val="14"/>
                <w:lang w:val="de-DE"/>
              </w:rPr>
              <w:t>Themenblätter im Unterricht/ Nr</w:t>
            </w:r>
            <w:r w:rsidRPr="002D3470">
              <w:rPr>
                <w:color w:val="313131"/>
                <w:w w:val="105"/>
                <w:sz w:val="14"/>
                <w:lang w:val="de-DE"/>
              </w:rPr>
              <w:t xml:space="preserve">. </w:t>
            </w:r>
            <w:r w:rsidRPr="002D3470">
              <w:rPr>
                <w:color w:val="131313"/>
                <w:w w:val="105"/>
                <w:sz w:val="14"/>
                <w:lang w:val="de-DE"/>
              </w:rPr>
              <w:t>111</w:t>
            </w:r>
            <w:r w:rsidRPr="002D3470">
              <w:rPr>
                <w:color w:val="313131"/>
                <w:w w:val="105"/>
                <w:sz w:val="14"/>
                <w:lang w:val="de-DE"/>
              </w:rPr>
              <w:t xml:space="preserve">, </w:t>
            </w:r>
            <w:proofErr w:type="spellStart"/>
            <w:r w:rsidRPr="002D3470">
              <w:rPr>
                <w:color w:val="131313"/>
                <w:w w:val="105"/>
                <w:sz w:val="14"/>
                <w:lang w:val="de-DE"/>
              </w:rPr>
              <w:t>Bundescentrale</w:t>
            </w:r>
            <w:proofErr w:type="spellEnd"/>
            <w:r w:rsidRPr="002D3470">
              <w:rPr>
                <w:color w:val="131313"/>
                <w:w w:val="105"/>
                <w:sz w:val="14"/>
                <w:lang w:val="de-DE"/>
              </w:rPr>
              <w:t xml:space="preserve"> für politische </w:t>
            </w:r>
            <w:proofErr w:type="spellStart"/>
            <w:r w:rsidRPr="002D3470">
              <w:rPr>
                <w:color w:val="131313"/>
                <w:w w:val="105"/>
                <w:sz w:val="14"/>
                <w:lang w:val="de-DE"/>
              </w:rPr>
              <w:t>Bildiung</w:t>
            </w:r>
            <w:proofErr w:type="spellEnd"/>
            <w:r w:rsidRPr="002D3470">
              <w:rPr>
                <w:color w:val="131313"/>
                <w:w w:val="105"/>
                <w:sz w:val="14"/>
                <w:lang w:val="de-DE"/>
              </w:rPr>
              <w:t xml:space="preserve"> Aufgaben </w:t>
            </w:r>
            <w:proofErr w:type="gramStart"/>
            <w:r w:rsidRPr="002D3470">
              <w:rPr>
                <w:color w:val="131313"/>
                <w:w w:val="105"/>
                <w:sz w:val="14"/>
                <w:lang w:val="de-DE"/>
              </w:rPr>
              <w:t>( Wie</w:t>
            </w:r>
            <w:proofErr w:type="gramEnd"/>
            <w:r w:rsidRPr="002D3470">
              <w:rPr>
                <w:color w:val="131313"/>
                <w:w w:val="105"/>
                <w:sz w:val="14"/>
                <w:lang w:val="de-DE"/>
              </w:rPr>
              <w:t xml:space="preserve"> kann Integration </w:t>
            </w:r>
            <w:proofErr w:type="gramStart"/>
            <w:r w:rsidRPr="002D3470">
              <w:rPr>
                <w:color w:val="131313"/>
                <w:w w:val="105"/>
                <w:sz w:val="14"/>
                <w:lang w:val="de-DE"/>
              </w:rPr>
              <w:t xml:space="preserve">gelingen </w:t>
            </w:r>
            <w:r w:rsidRPr="002D3470">
              <w:rPr>
                <w:rFonts w:ascii="Times New Roman" w:hAnsi="Times New Roman"/>
                <w:color w:val="131313"/>
                <w:w w:val="105"/>
                <w:sz w:val="16"/>
                <w:lang w:val="de-DE"/>
              </w:rPr>
              <w:t>?</w:t>
            </w:r>
            <w:proofErr w:type="gramEnd"/>
            <w:r w:rsidRPr="002D3470">
              <w:rPr>
                <w:rFonts w:ascii="Times New Roman" w:hAnsi="Times New Roman"/>
                <w:color w:val="131313"/>
                <w:w w:val="105"/>
                <w:sz w:val="16"/>
                <w:lang w:val="de-DE"/>
              </w:rPr>
              <w:t xml:space="preserve"> </w:t>
            </w:r>
            <w:r w:rsidRPr="00F07BAF">
              <w:rPr>
                <w:rFonts w:ascii="Times New Roman" w:hAnsi="Times New Roman"/>
                <w:color w:val="131313"/>
                <w:w w:val="105"/>
                <w:sz w:val="15"/>
                <w:lang w:val="de-DE"/>
              </w:rPr>
              <w:t xml:space="preserve">+ </w:t>
            </w:r>
            <w:r w:rsidRPr="00F07BAF">
              <w:rPr>
                <w:color w:val="131313"/>
                <w:w w:val="105"/>
                <w:sz w:val="14"/>
                <w:lang w:val="de-DE"/>
              </w:rPr>
              <w:t xml:space="preserve">Was ist </w:t>
            </w:r>
            <w:proofErr w:type="gramStart"/>
            <w:r w:rsidRPr="00F07BAF">
              <w:rPr>
                <w:color w:val="131313"/>
                <w:w w:val="105"/>
                <w:sz w:val="14"/>
                <w:lang w:val="de-DE"/>
              </w:rPr>
              <w:t xml:space="preserve">Integration </w:t>
            </w:r>
            <w:r w:rsidRPr="00F07BAF">
              <w:rPr>
                <w:rFonts w:ascii="Times New Roman" w:hAnsi="Times New Roman"/>
                <w:color w:val="131313"/>
                <w:w w:val="105"/>
                <w:sz w:val="16"/>
                <w:lang w:val="de-DE"/>
              </w:rPr>
              <w:t>?</w:t>
            </w:r>
            <w:proofErr w:type="gramEnd"/>
            <w:r w:rsidRPr="00F07BAF">
              <w:rPr>
                <w:rFonts w:ascii="Times New Roman" w:hAnsi="Times New Roman"/>
                <w:color w:val="131313"/>
                <w:w w:val="105"/>
                <w:sz w:val="16"/>
                <w:lang w:val="de-DE"/>
              </w:rPr>
              <w:t xml:space="preserve"> </w:t>
            </w:r>
            <w:r w:rsidRPr="002D3470">
              <w:rPr>
                <w:color w:val="131313"/>
                <w:w w:val="105"/>
                <w:sz w:val="14"/>
                <w:lang w:val="de-DE"/>
              </w:rPr>
              <w:t>Zu - und Einwanderung in DE</w:t>
            </w:r>
          </w:p>
          <w:p w14:paraId="2F7CF1E0" w14:textId="77777777" w:rsidR="00801491" w:rsidRPr="002D3470" w:rsidRDefault="00801491" w:rsidP="002C407D">
            <w:pPr>
              <w:spacing w:before="1"/>
              <w:ind w:left="116"/>
              <w:rPr>
                <w:sz w:val="19"/>
                <w:lang w:val="de-DE"/>
              </w:rPr>
            </w:pP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Eine Familie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 xml:space="preserve">- </w:t>
            </w: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zwei Welten,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>Hamburger Abendblatt, Januar 2009</w:t>
            </w:r>
          </w:p>
          <w:p w14:paraId="5C3E1FC4" w14:textId="77777777" w:rsidR="00801491" w:rsidRPr="002D3470" w:rsidRDefault="00801491" w:rsidP="002C407D">
            <w:pPr>
              <w:ind w:left="117"/>
              <w:rPr>
                <w:sz w:val="19"/>
                <w:lang w:val="de-DE"/>
              </w:rPr>
            </w:pP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Macht der Kulturen, </w:t>
            </w:r>
            <w:proofErr w:type="gramStart"/>
            <w:r w:rsidRPr="002D3470">
              <w:rPr>
                <w:color w:val="131313"/>
                <w:w w:val="105"/>
                <w:sz w:val="19"/>
                <w:lang w:val="de-DE"/>
              </w:rPr>
              <w:t>Hier</w:t>
            </w:r>
            <w:proofErr w:type="gram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ist meine </w:t>
            </w:r>
            <w:proofErr w:type="gramStart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Heimat </w:t>
            </w:r>
            <w:r w:rsidRPr="002D3470">
              <w:rPr>
                <w:color w:val="313131"/>
                <w:w w:val="105"/>
                <w:sz w:val="19"/>
                <w:lang w:val="de-DE"/>
              </w:rPr>
              <w:t>;</w:t>
            </w:r>
            <w:proofErr w:type="gramEnd"/>
            <w:r w:rsidRPr="002D3470">
              <w:rPr>
                <w:color w:val="313131"/>
                <w:w w:val="105"/>
                <w:sz w:val="19"/>
                <w:lang w:val="de-DE"/>
              </w:rPr>
              <w:t xml:space="preserve">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>K</w:t>
            </w:r>
            <w:r w:rsidRPr="002D3470">
              <w:rPr>
                <w:color w:val="313131"/>
                <w:w w:val="105"/>
                <w:sz w:val="19"/>
                <w:lang w:val="de-DE"/>
              </w:rPr>
              <w:t xml:space="preserve">.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 xml:space="preserve">Blume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og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M. Hermann,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Tyskforlaget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2010</w:t>
            </w:r>
          </w:p>
          <w:p w14:paraId="371AA493" w14:textId="77777777" w:rsidR="00801491" w:rsidRDefault="00801491" w:rsidP="002C407D">
            <w:pPr>
              <w:spacing w:line="506" w:lineRule="auto"/>
              <w:ind w:left="116" w:right="809" w:firstLine="2"/>
              <w:rPr>
                <w:b/>
                <w:color w:val="131313"/>
                <w:w w:val="105"/>
                <w:sz w:val="19"/>
                <w:lang w:val="de-DE"/>
              </w:rPr>
            </w:pPr>
            <w:r w:rsidRPr="002D3470">
              <w:rPr>
                <w:color w:val="131313"/>
                <w:w w:val="105"/>
                <w:sz w:val="20"/>
                <w:lang w:val="de-DE"/>
              </w:rPr>
              <w:t xml:space="preserve">Fitness für Musliminnen, </w:t>
            </w:r>
            <w:hyperlink r:id="rId19">
              <w:r w:rsidRPr="002D3470">
                <w:rPr>
                  <w:b/>
                  <w:color w:val="131313"/>
                  <w:w w:val="105"/>
                  <w:sz w:val="19"/>
                  <w:lang w:val="de-DE"/>
                </w:rPr>
                <w:t>https://www.youtube.com/watch?v=rS_pt1-e_3Y</w:t>
              </w:r>
            </w:hyperlink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 </w:t>
            </w:r>
          </w:p>
          <w:p w14:paraId="3C56A3E7" w14:textId="77777777" w:rsidR="00801491" w:rsidRDefault="00801491" w:rsidP="002C407D">
            <w:pPr>
              <w:spacing w:line="506" w:lineRule="auto"/>
              <w:ind w:left="116" w:right="809" w:firstLine="2"/>
              <w:rPr>
                <w:color w:val="131313"/>
                <w:w w:val="105"/>
                <w:sz w:val="19"/>
                <w:lang w:val="de-DE"/>
              </w:rPr>
            </w:pP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Der deutsche Traum,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 xml:space="preserve">Angekommen;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K.Blume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og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M. Hermann,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Gyldendal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2017</w:t>
            </w:r>
          </w:p>
          <w:p w14:paraId="3DC1DFDB" w14:textId="77777777" w:rsidR="00801491" w:rsidRPr="002D3470" w:rsidRDefault="00801491" w:rsidP="002C407D">
            <w:pPr>
              <w:spacing w:before="10" w:line="518" w:lineRule="auto"/>
              <w:ind w:left="116" w:right="28"/>
              <w:rPr>
                <w:sz w:val="19"/>
                <w:lang w:val="de-DE"/>
              </w:rPr>
            </w:pPr>
            <w:r w:rsidRPr="002D3470">
              <w:rPr>
                <w:b/>
                <w:color w:val="131313"/>
                <w:w w:val="105"/>
                <w:sz w:val="19"/>
                <w:lang w:val="de-DE"/>
              </w:rPr>
              <w:t xml:space="preserve">Rede Zur Verleihung;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 xml:space="preserve">Angekommen;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K.Blume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og</w:t>
            </w:r>
            <w:proofErr w:type="spellEnd"/>
            <w:r w:rsidRPr="002D3470">
              <w:rPr>
                <w:color w:val="131313"/>
                <w:w w:val="105"/>
                <w:sz w:val="19"/>
                <w:lang w:val="de-DE"/>
              </w:rPr>
              <w:t xml:space="preserve"> M. Hermann, </w:t>
            </w:r>
            <w:proofErr w:type="spellStart"/>
            <w:r w:rsidRPr="002D3470">
              <w:rPr>
                <w:color w:val="131313"/>
                <w:w w:val="105"/>
                <w:sz w:val="19"/>
                <w:lang w:val="de-DE"/>
              </w:rPr>
              <w:t>Gyldendal</w:t>
            </w:r>
            <w:proofErr w:type="spellEnd"/>
            <w:r w:rsidRPr="002D3470">
              <w:rPr>
                <w:color w:val="131313"/>
                <w:spacing w:val="-11"/>
                <w:w w:val="105"/>
                <w:sz w:val="19"/>
                <w:lang w:val="de-DE"/>
              </w:rPr>
              <w:t xml:space="preserve"> </w:t>
            </w:r>
            <w:r w:rsidRPr="002D3470">
              <w:rPr>
                <w:color w:val="131313"/>
                <w:w w:val="105"/>
                <w:sz w:val="19"/>
                <w:lang w:val="de-DE"/>
              </w:rPr>
              <w:t>2017</w:t>
            </w:r>
          </w:p>
          <w:p w14:paraId="463F29E8" w14:textId="77777777" w:rsidR="00801491" w:rsidRPr="00801491" w:rsidRDefault="00801491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B7B4B86" w14:textId="77777777" w:rsidR="004D3272" w:rsidRPr="00801491" w:rsidRDefault="004D3272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A0FF5F2" w14:textId="77777777" w:rsidR="001B17D3" w:rsidRPr="00801491" w:rsidRDefault="001B17D3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5630AD66" w14:textId="77777777" w:rsidR="004D3272" w:rsidRPr="004D3272" w:rsidRDefault="004D3272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61829076" w14:textId="77777777" w:rsidR="004D3272" w:rsidRPr="004D3272" w:rsidRDefault="004D3272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2BA226A1" w14:textId="77777777" w:rsidR="00DF38BB" w:rsidRPr="004D3272" w:rsidRDefault="00DF38B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17AD93B2" w14:textId="77777777" w:rsidR="0034351D" w:rsidRPr="004D3272" w:rsidRDefault="0034351D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0DE4B5B7" w14:textId="77777777" w:rsidR="00DF38BB" w:rsidRPr="004D3272" w:rsidRDefault="00DF38BB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0D26F6" w:rsidRPr="00354820" w14:paraId="05FEA850" w14:textId="77777777" w:rsidTr="00D115A9">
        <w:tc>
          <w:tcPr>
            <w:tcW w:w="0" w:type="auto"/>
          </w:tcPr>
          <w:p w14:paraId="7E248619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66204FF1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7D1C181" w14:textId="77777777" w:rsidR="00DF38BB" w:rsidRPr="00354820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uge 47- uge 2 – ca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354820">
              <w:rPr>
                <w:rFonts w:ascii="Calibri" w:hAnsi="Calibri"/>
                <w:sz w:val="22"/>
                <w:szCs w:val="22"/>
              </w:rPr>
              <w:t xml:space="preserve"> 24 lektioner</w:t>
            </w:r>
            <w:r>
              <w:rPr>
                <w:rFonts w:ascii="Calibri" w:hAnsi="Calibri"/>
                <w:sz w:val="22"/>
                <w:szCs w:val="22"/>
              </w:rPr>
              <w:t>. Ca. 26 ns</w:t>
            </w:r>
          </w:p>
        </w:tc>
      </w:tr>
      <w:tr w:rsidR="000D26F6" w:rsidRPr="00354820" w14:paraId="670F8544" w14:textId="77777777" w:rsidTr="00D115A9">
        <w:tc>
          <w:tcPr>
            <w:tcW w:w="0" w:type="auto"/>
          </w:tcPr>
          <w:p w14:paraId="31374084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4216A6F4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00D8D12D" w14:textId="77777777" w:rsidR="00801491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Opnå kendskab til integration og Migranter i Tyskland i perioden 1960 – i dag</w:t>
            </w:r>
          </w:p>
          <w:p w14:paraId="2119B84B" w14:textId="77777777" w:rsidR="00801491" w:rsidRPr="00354820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61CE081F" w14:textId="77777777" w:rsidR="00801491" w:rsidRPr="00354820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anvende relevante lytte- og læsestrategier samt relevante mundtlige og skriftlige kommunikationsstrategier</w:t>
            </w:r>
          </w:p>
          <w:p w14:paraId="668777B0" w14:textId="77777777" w:rsidR="00801491" w:rsidRPr="00354820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forstå talt tysk standardsprog om kendte emner formidlet gennem forskellige medier</w:t>
            </w:r>
          </w:p>
          <w:p w14:paraId="1F7A1854" w14:textId="77777777" w:rsidR="00801491" w:rsidRPr="00354820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føre en samtale på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</w:rPr>
              <w:t>et  nogenlunde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</w:rPr>
              <w:t xml:space="preserve"> klart </w:t>
            </w:r>
            <w:proofErr w:type="gramStart"/>
            <w:r w:rsidRPr="00354820">
              <w:rPr>
                <w:rFonts w:ascii="Calibri" w:hAnsi="Calibri"/>
                <w:sz w:val="22"/>
                <w:szCs w:val="22"/>
              </w:rPr>
              <w:t>og  forståeligt</w:t>
            </w:r>
            <w:proofErr w:type="gramEnd"/>
            <w:r w:rsidRPr="00354820">
              <w:rPr>
                <w:rFonts w:ascii="Calibri" w:hAnsi="Calibri"/>
                <w:sz w:val="22"/>
                <w:szCs w:val="22"/>
              </w:rPr>
              <w:t xml:space="preserve"> tysk om emner, de er fortrolige med.</w:t>
            </w:r>
          </w:p>
          <w:p w14:paraId="5E68D3B4" w14:textId="77777777" w:rsidR="00801491" w:rsidRPr="00354820" w:rsidRDefault="00801491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analysere og beskrive tysk sprog grammatisk på dansk med anvendelse af relevant terminologi</w:t>
            </w:r>
          </w:p>
          <w:p w14:paraId="2DBF0D7D" w14:textId="77777777" w:rsidR="00DF38BB" w:rsidRPr="00354820" w:rsidRDefault="00DF38BB" w:rsidP="002C407D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0D26F6" w:rsidRPr="00354820" w14:paraId="2E5D3AE8" w14:textId="77777777" w:rsidTr="00D115A9">
        <w:tc>
          <w:tcPr>
            <w:tcW w:w="0" w:type="auto"/>
          </w:tcPr>
          <w:p w14:paraId="4AEA90F9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32FF6101" w14:textId="77777777" w:rsidR="00DF38BB" w:rsidRPr="00354820" w:rsidRDefault="004D3272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Klasseundervisning/virtuelle arbejdsformer/projektarbejdsform/ skriftligt ar</w:t>
            </w:r>
            <w:r>
              <w:rPr>
                <w:rFonts w:ascii="Calibri" w:hAnsi="Calibri"/>
                <w:sz w:val="22"/>
                <w:szCs w:val="22"/>
              </w:rPr>
              <w:t xml:space="preserve">bejde/ </w:t>
            </w:r>
          </w:p>
          <w:p w14:paraId="6B62F1B3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2F2C34E" w14:textId="77777777" w:rsidR="00DF38BB" w:rsidRPr="00354820" w:rsidRDefault="00DF38BB" w:rsidP="002C407D">
      <w:pPr>
        <w:rPr>
          <w:rFonts w:ascii="Calibri" w:hAnsi="Calibri"/>
          <w:sz w:val="22"/>
          <w:szCs w:val="22"/>
        </w:rPr>
      </w:pPr>
    </w:p>
    <w:p w14:paraId="680A4E5D" w14:textId="77777777" w:rsidR="00B808B2" w:rsidRDefault="00B808B2" w:rsidP="002C407D">
      <w:pPr>
        <w:rPr>
          <w:rFonts w:ascii="Calibri" w:hAnsi="Calibri"/>
          <w:sz w:val="22"/>
          <w:szCs w:val="22"/>
        </w:rPr>
      </w:pPr>
    </w:p>
    <w:p w14:paraId="19219836" w14:textId="77777777" w:rsidR="00DF38BB" w:rsidRPr="00354820" w:rsidRDefault="00DF38BB" w:rsidP="002C407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78"/>
      </w:tblGrid>
      <w:tr w:rsidR="001014E3" w:rsidRPr="00314076" w14:paraId="43367396" w14:textId="77777777" w:rsidTr="00592DC5">
        <w:tc>
          <w:tcPr>
            <w:tcW w:w="0" w:type="auto"/>
            <w:shd w:val="clear" w:color="auto" w:fill="FFFFFF"/>
          </w:tcPr>
          <w:p w14:paraId="6DE97D14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Titel 4</w:t>
            </w:r>
          </w:p>
          <w:p w14:paraId="296FEF7D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</w:tcPr>
          <w:p w14:paraId="20D216C4" w14:textId="77777777" w:rsidR="00DF38BB" w:rsidRPr="00354820" w:rsidRDefault="004D3272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Landeskunde und </w:t>
            </w:r>
            <w:r w:rsidR="009B4C94">
              <w:rPr>
                <w:rFonts w:ascii="Calibri" w:hAnsi="Calibri"/>
                <w:sz w:val="22"/>
                <w:szCs w:val="22"/>
                <w:lang w:val="de-DE"/>
              </w:rPr>
              <w:t>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eisen in Deutschland</w:t>
            </w:r>
            <w:r w:rsidR="00201E5E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1014E3" w:rsidRPr="00201E5E" w14:paraId="793EF25C" w14:textId="77777777" w:rsidTr="00D115A9">
        <w:tc>
          <w:tcPr>
            <w:tcW w:w="0" w:type="auto"/>
          </w:tcPr>
          <w:p w14:paraId="39A5DED5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7194DBDC" w14:textId="77777777" w:rsidR="00201E5E" w:rsidRDefault="00201E5E" w:rsidP="002C407D">
            <w:pPr>
              <w:rPr>
                <w:rFonts w:ascii="Arial Narrow" w:hAnsi="Arial Narrow"/>
                <w:lang w:eastAsia="en-US"/>
              </w:rPr>
            </w:pPr>
          </w:p>
          <w:p w14:paraId="09CB2A9C" w14:textId="77777777" w:rsidR="00201E5E" w:rsidRDefault="00201E5E" w:rsidP="002C407D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Introduktion til </w:t>
            </w:r>
            <w:proofErr w:type="spellStart"/>
            <w:proofErr w:type="gramStart"/>
            <w:r>
              <w:rPr>
                <w:rFonts w:ascii="Arial Narrow" w:hAnsi="Arial Narrow"/>
                <w:lang w:eastAsia="en-US"/>
              </w:rPr>
              <w:t>Landeskunde</w:t>
            </w:r>
            <w:proofErr w:type="spellEnd"/>
            <w:r>
              <w:rPr>
                <w:rFonts w:ascii="Arial Narrow" w:hAnsi="Arial Narrow"/>
                <w:lang w:eastAsia="en-US"/>
              </w:rPr>
              <w:t xml:space="preserve"> :</w:t>
            </w:r>
            <w:proofErr w:type="gramEnd"/>
            <w:r>
              <w:rPr>
                <w:rFonts w:ascii="Arial Narrow" w:hAnsi="Arial Narrow"/>
                <w:lang w:eastAsia="en-US"/>
              </w:rPr>
              <w:t xml:space="preserve"> </w:t>
            </w:r>
          </w:p>
          <w:p w14:paraId="301CBCC4" w14:textId="77777777" w:rsidR="0060482F" w:rsidRPr="00201E5E" w:rsidRDefault="0060482F" w:rsidP="002C407D">
            <w:pPr>
              <w:rPr>
                <w:rFonts w:ascii="Arial Narrow" w:hAnsi="Arial Narrow"/>
                <w:lang w:eastAsia="en-US"/>
              </w:rPr>
            </w:pPr>
            <w:proofErr w:type="gramStart"/>
            <w:r w:rsidRPr="00201E5E">
              <w:rPr>
                <w:rFonts w:ascii="Arial Narrow" w:hAnsi="Arial Narrow"/>
                <w:lang w:eastAsia="en-US"/>
              </w:rPr>
              <w:t>Systime :</w:t>
            </w:r>
            <w:proofErr w:type="gramEnd"/>
            <w:r w:rsidRPr="00201E5E">
              <w:rPr>
                <w:rFonts w:ascii="Arial Narrow" w:hAnsi="Arial Narrow"/>
                <w:lang w:eastAsia="en-US"/>
              </w:rPr>
              <w:t xml:space="preserve"> TYSK B</w:t>
            </w:r>
            <w:r w:rsidR="00201E5E">
              <w:rPr>
                <w:rFonts w:ascii="Arial Narrow" w:hAnsi="Arial Narrow"/>
                <w:lang w:eastAsia="en-US"/>
              </w:rPr>
              <w:t xml:space="preserve"> -</w:t>
            </w:r>
            <w:r w:rsidRPr="00201E5E">
              <w:rPr>
                <w:rFonts w:ascii="Arial Narrow" w:hAnsi="Arial Narrow"/>
                <w:lang w:eastAsia="en-US"/>
              </w:rPr>
              <w:t xml:space="preserve"> </w:t>
            </w:r>
            <w:r w:rsidR="00201E5E" w:rsidRPr="00201E5E">
              <w:rPr>
                <w:rFonts w:ascii="Arial Narrow" w:hAnsi="Arial Narrow"/>
                <w:lang w:eastAsia="en-US"/>
              </w:rPr>
              <w:t>Grundbog til</w:t>
            </w:r>
            <w:r w:rsidR="00201E5E">
              <w:rPr>
                <w:rFonts w:ascii="Arial Narrow" w:hAnsi="Arial Narrow"/>
                <w:lang w:eastAsia="en-US"/>
              </w:rPr>
              <w:t xml:space="preserve"> tysk</w:t>
            </w:r>
          </w:p>
          <w:p w14:paraId="45A34A8C" w14:textId="77777777" w:rsidR="0060482F" w:rsidRDefault="0060482F" w:rsidP="002C407D">
            <w:pPr>
              <w:rPr>
                <w:sz w:val="36"/>
                <w:szCs w:val="36"/>
              </w:rPr>
            </w:pPr>
            <w:hyperlink r:id="rId20" w:history="1">
              <w:r w:rsidRPr="00F57106">
                <w:rPr>
                  <w:rStyle w:val="Hyperlink"/>
                  <w:sz w:val="36"/>
                  <w:szCs w:val="36"/>
                </w:rPr>
                <w:t>https://tyskbbogen.systime.dk/?id=p246&amp;L=0</w:t>
              </w:r>
            </w:hyperlink>
          </w:p>
          <w:p w14:paraId="58C74FB7" w14:textId="77777777" w:rsidR="0060482F" w:rsidRDefault="0060482F" w:rsidP="002C407D">
            <w:pPr>
              <w:rPr>
                <w:rStyle w:val="Hyperlink"/>
                <w:rFonts w:ascii="Arial" w:hAnsi="Arial" w:cs="Arial"/>
                <w:caps/>
                <w:sz w:val="18"/>
                <w:szCs w:val="18"/>
              </w:rPr>
            </w:pPr>
            <w:proofErr w:type="spellStart"/>
            <w:r w:rsidRPr="0060482F">
              <w:rPr>
                <w:rFonts w:ascii="Arial Narrow" w:hAnsi="Arial Narrow"/>
                <w:lang w:eastAsia="en-US"/>
              </w:rPr>
              <w:t>Einstieg</w:t>
            </w:r>
            <w:proofErr w:type="spellEnd"/>
            <w:r w:rsidRPr="0060482F">
              <w:rPr>
                <w:rFonts w:ascii="Arial Narrow" w:hAnsi="Arial Narrow"/>
                <w:lang w:eastAsia="en-US"/>
              </w:rPr>
              <w:t xml:space="preserve"> – </w:t>
            </w:r>
            <w:proofErr w:type="spellStart"/>
            <w:r w:rsidRPr="0060482F">
              <w:rPr>
                <w:rFonts w:ascii="Arial Narrow" w:hAnsi="Arial Narrow"/>
                <w:lang w:eastAsia="en-US"/>
              </w:rPr>
              <w:t>Landeskunde</w:t>
            </w:r>
            <w:proofErr w:type="spellEnd"/>
            <w:r w:rsidRPr="0060482F">
              <w:rPr>
                <w:rFonts w:ascii="Arial Narrow" w:hAnsi="Arial Narrow"/>
                <w:lang w:eastAsia="en-US"/>
              </w:rPr>
              <w:t xml:space="preserve"> </w:t>
            </w:r>
            <w:hyperlink r:id="rId21" w:history="1">
              <w:r w:rsidRPr="00F57106">
                <w:rPr>
                  <w:rStyle w:val="Hyperlink"/>
                  <w:rFonts w:ascii="Arial" w:hAnsi="Arial" w:cs="Arial"/>
                  <w:caps/>
                  <w:sz w:val="18"/>
                  <w:szCs w:val="18"/>
                </w:rPr>
                <w:t>https://tyskbbogen.systime.dk/?id=c946</w:t>
              </w:r>
            </w:hyperlink>
          </w:p>
          <w:p w14:paraId="675F0069" w14:textId="77777777" w:rsidR="0060482F" w:rsidRPr="00AB4BB7" w:rsidRDefault="0060482F" w:rsidP="002C407D">
            <w:pPr>
              <w:pStyle w:val="Overskrift1"/>
              <w:spacing w:after="195"/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hyperlink r:id="rId22" w:history="1">
              <w:r w:rsidRPr="00AB4BB7">
                <w:rPr>
                  <w:rStyle w:val="Hyperlink"/>
                  <w:rFonts w:ascii="Arial" w:hAnsi="Arial" w:cs="Arial"/>
                  <w:caps/>
                  <w:sz w:val="18"/>
                  <w:szCs w:val="18"/>
                </w:rPr>
                <w:t>https://tyskbbogen.systime.dk/?id=c1178</w:t>
              </w:r>
            </w:hyperlink>
            <w:r w:rsidRPr="00AB4BB7">
              <w:rPr>
                <w:rStyle w:val="Hyperlink"/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AB4BB7">
              <w:rPr>
                <w:rFonts w:ascii="Calibri" w:hAnsi="Calibri"/>
                <w:sz w:val="22"/>
                <w:szCs w:val="22"/>
              </w:rPr>
              <w:t>Fragen zum Text</w:t>
            </w:r>
          </w:p>
          <w:p w14:paraId="69646BE8" w14:textId="77777777" w:rsidR="0060482F" w:rsidRPr="00AB4BB7" w:rsidRDefault="0060482F" w:rsidP="002C407D">
            <w:pPr>
              <w:pStyle w:val="Overskrift1"/>
              <w:keepNext w:val="0"/>
              <w:spacing w:before="0" w:after="0" w:line="240" w:lineRule="auto"/>
              <w:ind w:right="195"/>
              <w:rPr>
                <w:rStyle w:val="Hyperlink"/>
                <w:rFonts w:ascii="Arial" w:hAnsi="Arial" w:cs="Arial"/>
                <w:b w:val="0"/>
                <w:bCs w:val="0"/>
                <w:sz w:val="35"/>
                <w:szCs w:val="35"/>
              </w:rPr>
            </w:pPr>
            <w:hyperlink r:id="rId23" w:history="1">
              <w:r w:rsidRPr="00AB4BB7">
                <w:rPr>
                  <w:rStyle w:val="Hyperlink"/>
                  <w:rFonts w:ascii="Arial" w:hAnsi="Arial" w:cs="Arial"/>
                  <w:b w:val="0"/>
                  <w:bCs w:val="0"/>
                  <w:sz w:val="35"/>
                  <w:szCs w:val="35"/>
                </w:rPr>
                <w:t>https://tyskbbogen.systime.dk/?id=p253&amp;L=0</w:t>
              </w:r>
            </w:hyperlink>
          </w:p>
          <w:p w14:paraId="7D227DF1" w14:textId="77777777" w:rsidR="0060482F" w:rsidRPr="00AB4BB7" w:rsidRDefault="0060482F" w:rsidP="002C407D">
            <w:pPr>
              <w:pStyle w:val="Overskrift1"/>
              <w:spacing w:after="195"/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hyperlink r:id="rId24" w:history="1">
              <w:r w:rsidRPr="00AB4BB7">
                <w:rPr>
                  <w:rStyle w:val="Hyperlink"/>
                  <w:rFonts w:ascii="Arial" w:hAnsi="Arial" w:cs="Arial"/>
                  <w:caps/>
                  <w:sz w:val="18"/>
                  <w:szCs w:val="18"/>
                </w:rPr>
                <w:t>https://tyskbbogen.systime.dk/?id=c1486&amp;L=0</w:t>
              </w:r>
            </w:hyperlink>
          </w:p>
          <w:p w14:paraId="5E3BE789" w14:textId="77777777" w:rsidR="0060482F" w:rsidRPr="00AB4BB7" w:rsidRDefault="0060482F" w:rsidP="002C407D">
            <w:pPr>
              <w:pStyle w:val="Overskrift1"/>
              <w:spacing w:after="195"/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hyperlink r:id="rId25" w:history="1">
              <w:r w:rsidRPr="00AB4BB7">
                <w:rPr>
                  <w:rStyle w:val="Hyperlink"/>
                  <w:rFonts w:ascii="Arial" w:hAnsi="Arial" w:cs="Arial"/>
                  <w:caps/>
                  <w:sz w:val="18"/>
                  <w:szCs w:val="18"/>
                </w:rPr>
                <w:t>https://tyskbbogen.systime.dk/?id=c1131&amp;L=0</w:t>
              </w:r>
            </w:hyperlink>
            <w:r>
              <w:rPr>
                <w:rStyle w:val="Hyperlink"/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AB4BB7">
              <w:rPr>
                <w:rStyle w:val="Hyperlink"/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AB4BB7">
              <w:rPr>
                <w:rStyle w:val="Hyperlink"/>
                <w:rFonts w:ascii="Arial" w:hAnsi="Arial" w:cs="Arial"/>
                <w:caps/>
                <w:color w:val="auto"/>
                <w:sz w:val="18"/>
                <w:szCs w:val="18"/>
              </w:rPr>
              <w:t>Videos und songs</w:t>
            </w:r>
            <w:r w:rsidRPr="00AB4BB7">
              <w:rPr>
                <w:rStyle w:val="Hyperlink"/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14:paraId="24CB755A" w14:textId="77777777" w:rsidR="0060482F" w:rsidRPr="002A23B5" w:rsidRDefault="0060482F" w:rsidP="002C407D">
            <w:pPr>
              <w:pStyle w:val="Overskrift1"/>
              <w:spacing w:after="195"/>
              <w:rPr>
                <w:rFonts w:ascii="inherit" w:hAnsi="inherit" w:cs="Arial"/>
                <w:caps/>
                <w:color w:val="333333"/>
                <w:sz w:val="18"/>
                <w:szCs w:val="18"/>
              </w:rPr>
            </w:pPr>
            <w:hyperlink r:id="rId26" w:history="1">
              <w:r w:rsidRPr="002A23B5">
                <w:rPr>
                  <w:rStyle w:val="Hyperlink"/>
                  <w:rFonts w:ascii="inherit" w:hAnsi="inherit" w:cs="Arial"/>
                  <w:caps/>
                  <w:sz w:val="18"/>
                  <w:szCs w:val="18"/>
                </w:rPr>
                <w:t>https://tyskbbogen.systime.dk/?id=c1134&amp;L=0</w:t>
              </w:r>
            </w:hyperlink>
            <w:r w:rsidRPr="002A23B5">
              <w:rPr>
                <w:rFonts w:ascii="inherit" w:hAnsi="inherit" w:cs="Arial"/>
                <w:caps/>
                <w:color w:val="333333"/>
                <w:sz w:val="18"/>
                <w:szCs w:val="18"/>
              </w:rPr>
              <w:t xml:space="preserve"> MARCO: JUGEND UND FREIZEIT </w:t>
            </w:r>
          </w:p>
          <w:p w14:paraId="0F65C106" w14:textId="77777777" w:rsidR="00201E5E" w:rsidRDefault="00201E5E" w:rsidP="002C407D">
            <w:r w:rsidRPr="00201E5E">
              <w:t xml:space="preserve">Projektopgave i grupper om </w:t>
            </w:r>
            <w:proofErr w:type="spellStart"/>
            <w:r w:rsidRPr="00201E5E">
              <w:t>Bundesl</w:t>
            </w:r>
            <w:r>
              <w:t>änder</w:t>
            </w:r>
            <w:proofErr w:type="spellEnd"/>
            <w:r>
              <w:t xml:space="preserve">, hvor følgende skal </w:t>
            </w:r>
            <w:proofErr w:type="gramStart"/>
            <w:r>
              <w:t>indgå :</w:t>
            </w:r>
            <w:proofErr w:type="gramEnd"/>
            <w:r>
              <w:t xml:space="preserve"> </w:t>
            </w:r>
          </w:p>
          <w:p w14:paraId="4CE9CFFC" w14:textId="77777777" w:rsidR="00201E5E" w:rsidRPr="00201E5E" w:rsidRDefault="00201E5E" w:rsidP="002C407D">
            <w:pPr>
              <w:pStyle w:val="Listeafsnit"/>
              <w:spacing w:after="200" w:line="240" w:lineRule="auto"/>
              <w:ind w:left="0"/>
              <w:rPr>
                <w:color w:val="538135"/>
              </w:rPr>
            </w:pPr>
            <w:r w:rsidRPr="00201E5E">
              <w:rPr>
                <w:color w:val="538135"/>
              </w:rPr>
              <w:t xml:space="preserve">Beliggenhed, floder, </w:t>
            </w:r>
            <w:r>
              <w:rPr>
                <w:color w:val="538135"/>
              </w:rPr>
              <w:t>bjerge, areal, antal indbyggere.</w:t>
            </w:r>
            <w:r w:rsidRPr="00201E5E">
              <w:rPr>
                <w:color w:val="538135"/>
              </w:rPr>
              <w:t xml:space="preserve"> Hovederhverv</w:t>
            </w:r>
            <w:r>
              <w:rPr>
                <w:color w:val="538135"/>
              </w:rPr>
              <w:t>.</w:t>
            </w:r>
            <w:r w:rsidRPr="00201E5E">
              <w:rPr>
                <w:color w:val="538135"/>
              </w:rPr>
              <w:t xml:space="preserve"> Området er kendt for……, Historiske personligheder, andre kendte fx: forfattere/ digtere/sangere/ komponister etc., Interessante seværdigheder, bygninger / steder der bør ses</w:t>
            </w:r>
          </w:p>
          <w:p w14:paraId="769D0D3C" w14:textId="77777777" w:rsidR="00DF38BB" w:rsidRPr="00201E5E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54CD245A" w14:textId="77777777" w:rsidR="00DF38BB" w:rsidRPr="00201E5E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1231BE67" w14:textId="77777777" w:rsidR="00DF38BB" w:rsidRPr="00201E5E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14E3" w:rsidRPr="00354820" w14:paraId="54C0B056" w14:textId="77777777" w:rsidTr="00D115A9">
        <w:tc>
          <w:tcPr>
            <w:tcW w:w="0" w:type="auto"/>
          </w:tcPr>
          <w:p w14:paraId="3930B489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36FEB5B0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E533507" w14:textId="77777777" w:rsidR="00DF38BB" w:rsidRPr="00354820" w:rsidRDefault="002C245E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Uge </w:t>
            </w:r>
            <w:r>
              <w:rPr>
                <w:rFonts w:ascii="Calibri" w:hAnsi="Calibri"/>
                <w:sz w:val="22"/>
                <w:szCs w:val="22"/>
              </w:rPr>
              <w:t xml:space="preserve">10 - 24.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20 ns.</w:t>
            </w:r>
          </w:p>
        </w:tc>
      </w:tr>
      <w:tr w:rsidR="001014E3" w:rsidRPr="00354820" w14:paraId="6DAB6A8F" w14:textId="77777777" w:rsidTr="00D115A9">
        <w:tc>
          <w:tcPr>
            <w:tcW w:w="0" w:type="auto"/>
          </w:tcPr>
          <w:p w14:paraId="0A9E22DD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5FEE217A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30D7AA69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101B7E9C" w14:textId="77777777" w:rsidR="00DF38BB" w:rsidRPr="00354820" w:rsidRDefault="003009AE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 xml:space="preserve">viden om </w:t>
            </w:r>
            <w:proofErr w:type="gramStart"/>
            <w:r w:rsidR="00D76656">
              <w:t>den  kulturelle</w:t>
            </w:r>
            <w:proofErr w:type="gramEnd"/>
            <w:r w:rsidR="00D76656">
              <w:t>, politiske og samfundsmæssige udvikling i Tyskland efter 1945</w:t>
            </w:r>
          </w:p>
          <w:p w14:paraId="2BDDCBD5" w14:textId="77777777" w:rsidR="00D76656" w:rsidRPr="00354820" w:rsidRDefault="003009AE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 xml:space="preserve"> kunne </w:t>
            </w:r>
            <w:r w:rsidR="00D76656">
              <w:t>forstå talt tysk standardsprog om kendte emner formidlet gennem forskellige medier</w:t>
            </w:r>
          </w:p>
          <w:p w14:paraId="20371AC5" w14:textId="77777777" w:rsidR="003009AE" w:rsidRPr="00354820" w:rsidRDefault="00D7665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 xml:space="preserve">læse og forstå forskellige typer og </w:t>
            </w:r>
            <w:r w:rsidR="003009AE">
              <w:t>genrer</w:t>
            </w:r>
          </w:p>
          <w:p w14:paraId="690CC329" w14:textId="77777777" w:rsidR="00D76656" w:rsidRPr="001014E3" w:rsidRDefault="00D7665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>Kommunikative kompetence</w:t>
            </w:r>
          </w:p>
          <w:p w14:paraId="72C59338" w14:textId="77777777" w:rsidR="001014E3" w:rsidRPr="00354820" w:rsidRDefault="001014E3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>søge og anvende relevant tysksproget materiale på internettet samt dokumentere anvendelsen heraf</w:t>
            </w:r>
          </w:p>
          <w:p w14:paraId="76DBE658" w14:textId="77777777" w:rsidR="00DF38BB" w:rsidRPr="001014E3" w:rsidRDefault="001014E3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t xml:space="preserve">føre en samtale på </w:t>
            </w:r>
            <w:proofErr w:type="gramStart"/>
            <w:r>
              <w:t>et  nogenlunde</w:t>
            </w:r>
            <w:proofErr w:type="gramEnd"/>
            <w:r>
              <w:t xml:space="preserve"> klart forståeligt, sammenhængende og nogenlunde flydende tysk om emnet, redegøre for indholdet af læst materiale </w:t>
            </w:r>
          </w:p>
          <w:p w14:paraId="7196D064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34FF1C98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6D072C0D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14E3" w:rsidRPr="00354820" w14:paraId="1087DB22" w14:textId="77777777" w:rsidTr="00D115A9">
        <w:tc>
          <w:tcPr>
            <w:tcW w:w="0" w:type="auto"/>
          </w:tcPr>
          <w:p w14:paraId="0741E1CF" w14:textId="77777777" w:rsidR="00DF38BB" w:rsidRPr="00354820" w:rsidRDefault="00DF38BB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346C9D70" w14:textId="77777777" w:rsidR="00DF38BB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Klasseundervisning/virtuelle arbejds</w:t>
            </w:r>
            <w:r w:rsidR="00B808B2">
              <w:rPr>
                <w:rFonts w:ascii="Calibri" w:hAnsi="Calibri"/>
                <w:sz w:val="22"/>
                <w:szCs w:val="22"/>
              </w:rPr>
              <w:t>former/ skriftligt arbejde + skriftlig aflevering</w:t>
            </w:r>
          </w:p>
          <w:p w14:paraId="7C27ACAB" w14:textId="77777777" w:rsidR="00201E5E" w:rsidRPr="00354820" w:rsidRDefault="00201E5E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Virtuel fremlæggelse og klassefremlæggelse </w:t>
            </w:r>
          </w:p>
          <w:p w14:paraId="48A21919" w14:textId="77777777" w:rsidR="00DF38BB" w:rsidRPr="00354820" w:rsidRDefault="00DF38BB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D18F9B" w14:textId="77777777" w:rsidR="00C2419F" w:rsidRDefault="00C2419F" w:rsidP="002C407D">
      <w:pPr>
        <w:rPr>
          <w:rFonts w:ascii="Calibri" w:hAnsi="Calibri"/>
          <w:sz w:val="22"/>
          <w:szCs w:val="22"/>
        </w:rPr>
      </w:pPr>
    </w:p>
    <w:p w14:paraId="238601FE" w14:textId="77777777" w:rsidR="007E6879" w:rsidRDefault="007E6879" w:rsidP="002C407D">
      <w:pPr>
        <w:rPr>
          <w:rFonts w:ascii="Calibri" w:hAnsi="Calibri"/>
          <w:sz w:val="22"/>
          <w:szCs w:val="22"/>
        </w:rPr>
      </w:pPr>
    </w:p>
    <w:p w14:paraId="0F3CABC7" w14:textId="77777777" w:rsidR="00BA7FBF" w:rsidRDefault="00BA7FBF" w:rsidP="002C407D">
      <w:pPr>
        <w:rPr>
          <w:rFonts w:ascii="Calibri" w:hAnsi="Calibr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8928"/>
      </w:tblGrid>
      <w:tr w:rsidR="00B82A06" w:rsidRPr="004B73E5" w14:paraId="143A1CFD" w14:textId="77777777" w:rsidTr="002C407D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861" w14:textId="77777777" w:rsidR="00B82A06" w:rsidRPr="006E6067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6067">
              <w:rPr>
                <w:rFonts w:ascii="Calibri" w:hAnsi="Calibri"/>
                <w:b/>
                <w:sz w:val="22"/>
                <w:szCs w:val="22"/>
              </w:rPr>
              <w:t>Titel 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4B0" w14:textId="77777777" w:rsidR="00B82A06" w:rsidRPr="006E6067" w:rsidRDefault="000F6EDA" w:rsidP="002C407D">
            <w:pPr>
              <w:rPr>
                <w:rFonts w:ascii="Calibri" w:hAnsi="Calibri"/>
                <w:sz w:val="22"/>
                <w:szCs w:val="22"/>
              </w:rPr>
            </w:pPr>
            <w:r w:rsidRPr="002C407D">
              <w:rPr>
                <w:rFonts w:ascii="Calibri" w:hAnsi="Calibri"/>
                <w:sz w:val="22"/>
                <w:szCs w:val="22"/>
              </w:rPr>
              <w:t>Deutsche Geschichte</w:t>
            </w:r>
            <w:r w:rsidRPr="006E606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75752">
              <w:rPr>
                <w:rFonts w:ascii="Calibri" w:hAnsi="Calibri"/>
                <w:sz w:val="22"/>
                <w:szCs w:val="22"/>
              </w:rPr>
              <w:t xml:space="preserve">– </w:t>
            </w:r>
            <w:r w:rsidR="00775752" w:rsidRPr="00775752">
              <w:rPr>
                <w:rFonts w:ascii="Calibri" w:hAnsi="Calibri"/>
                <w:b/>
                <w:bCs/>
                <w:sz w:val="22"/>
                <w:szCs w:val="22"/>
              </w:rPr>
              <w:t xml:space="preserve">EKSAMEN </w:t>
            </w:r>
          </w:p>
        </w:tc>
      </w:tr>
      <w:tr w:rsidR="00B82A06" w:rsidRPr="00314076" w14:paraId="0F5B7ACB" w14:textId="77777777" w:rsidTr="008C3A8A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26F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F96" w14:textId="77777777" w:rsidR="00B82A06" w:rsidRPr="004B73E5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 xml:space="preserve">Anvendt litteratur og andet undervisningsmateriale fordelt på kernestof og supplerende </w:t>
            </w:r>
            <w:proofErr w:type="gramStart"/>
            <w:r w:rsidRPr="004B73E5">
              <w:rPr>
                <w:rFonts w:ascii="Calibri" w:hAnsi="Calibri"/>
                <w:sz w:val="22"/>
                <w:szCs w:val="22"/>
              </w:rPr>
              <w:t>stof :</w:t>
            </w:r>
            <w:proofErr w:type="gramEnd"/>
            <w:r w:rsidRPr="004B73E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CCB1399" w14:textId="77777777" w:rsidR="008C3A8A" w:rsidRPr="008C3A8A" w:rsidRDefault="008C3A8A" w:rsidP="002C407D">
            <w:pPr>
              <w:rPr>
                <w:lang w:val="de-DE"/>
              </w:rPr>
            </w:pPr>
            <w:proofErr w:type="spellStart"/>
            <w:r w:rsidRPr="008C3A8A">
              <w:rPr>
                <w:lang w:val="de-DE"/>
              </w:rPr>
              <w:t>Indhold</w:t>
            </w:r>
            <w:proofErr w:type="spellEnd"/>
          </w:p>
          <w:p w14:paraId="413D1229" w14:textId="77777777" w:rsidR="008C3A8A" w:rsidRPr="007E6879" w:rsidRDefault="008C3A8A" w:rsidP="002C407D">
            <w:pPr>
              <w:spacing w:before="79" w:line="225" w:lineRule="auto"/>
              <w:ind w:left="161" w:hanging="18"/>
              <w:rPr>
                <w:rFonts w:ascii="Palatino Linotype"/>
                <w:color w:val="202020"/>
                <w:w w:val="140"/>
                <w:sz w:val="16"/>
                <w:szCs w:val="16"/>
                <w:lang w:val="de-DE"/>
              </w:rPr>
            </w:pPr>
            <w:r w:rsidRPr="007E6879">
              <w:rPr>
                <w:rFonts w:ascii="Book Antiqua"/>
                <w:b/>
                <w:bCs/>
                <w:color w:val="202020"/>
                <w:w w:val="140"/>
                <w:sz w:val="16"/>
                <w:szCs w:val="16"/>
                <w:lang w:val="de-DE"/>
              </w:rPr>
              <w:t>"Eingemauert!"</w:t>
            </w:r>
            <w:r w:rsidRPr="007E6879">
              <w:rPr>
                <w:rFonts w:ascii="Book Antiqua"/>
                <w:b/>
                <w:bCs/>
                <w:color w:val="202020"/>
                <w:spacing w:val="51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 Antiqua"/>
                <w:b/>
                <w:bCs/>
                <w:color w:val="202020"/>
                <w:spacing w:val="-3"/>
                <w:w w:val="140"/>
                <w:sz w:val="16"/>
                <w:szCs w:val="16"/>
                <w:lang w:val="de-DE"/>
              </w:rPr>
              <w:t>Die</w:t>
            </w:r>
            <w:r w:rsidRPr="007E6879">
              <w:rPr>
                <w:rFonts w:ascii="Book Antiqua"/>
                <w:b/>
                <w:bCs/>
                <w:color w:val="202020"/>
                <w:spacing w:val="43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 Antiqua"/>
                <w:b/>
                <w:bCs/>
                <w:color w:val="202020"/>
                <w:spacing w:val="-1"/>
                <w:w w:val="140"/>
                <w:sz w:val="16"/>
                <w:szCs w:val="16"/>
                <w:lang w:val="de-DE"/>
              </w:rPr>
              <w:t>innerdeutsche</w:t>
            </w:r>
            <w:r w:rsidRPr="007E6879">
              <w:rPr>
                <w:rFonts w:ascii="Book Antiqua"/>
                <w:b/>
                <w:bCs/>
                <w:color w:val="202020"/>
                <w:spacing w:val="31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 Antiqua"/>
                <w:b/>
                <w:bCs/>
                <w:color w:val="202020"/>
                <w:spacing w:val="-1"/>
                <w:w w:val="140"/>
                <w:sz w:val="16"/>
                <w:szCs w:val="16"/>
                <w:lang w:val="de-DE"/>
              </w:rPr>
              <w:t>Grenze</w:t>
            </w:r>
            <w:r w:rsidRPr="007E6879">
              <w:rPr>
                <w:rFonts w:ascii="Book Antiqua"/>
                <w:color w:val="202020"/>
                <w:spacing w:val="17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Palatino Linotype"/>
                <w:color w:val="202020"/>
                <w:w w:val="140"/>
                <w:sz w:val="16"/>
                <w:szCs w:val="16"/>
                <w:lang w:val="de-DE"/>
              </w:rPr>
              <w:t>-https://www.youtube.com/watch?v=jlbAUFvh04k</w:t>
            </w:r>
          </w:p>
          <w:p w14:paraId="32ECEAAB" w14:textId="131887C8" w:rsidR="008C3A8A" w:rsidRPr="007E6879" w:rsidRDefault="008C3A8A" w:rsidP="002C407D">
            <w:pPr>
              <w:spacing w:line="228" w:lineRule="exact"/>
              <w:ind w:left="155" w:firstLine="5"/>
              <w:rPr>
                <w:rFonts w:ascii="Bookman Old Style" w:hAnsi="Bookman Old Style"/>
                <w:color w:val="171717"/>
                <w:w w:val="90"/>
                <w:sz w:val="16"/>
                <w:szCs w:val="16"/>
                <w:lang w:val="de-DE"/>
              </w:rPr>
            </w:pPr>
            <w:proofErr w:type="gramStart"/>
            <w:r w:rsidRPr="007E6879">
              <w:rPr>
                <w:rFonts w:ascii="Calibri" w:hAnsi="Calibri"/>
                <w:b/>
                <w:bCs/>
                <w:color w:val="171717"/>
                <w:spacing w:val="-1"/>
                <w:w w:val="140"/>
                <w:sz w:val="16"/>
                <w:szCs w:val="16"/>
                <w:lang w:val="de-DE"/>
              </w:rPr>
              <w:t>Deutschland</w:t>
            </w:r>
            <w:r w:rsidR="005660A9">
              <w:rPr>
                <w:rFonts w:ascii="Calibri" w:hAnsi="Calibri"/>
                <w:b/>
                <w:bCs/>
                <w:color w:val="171717"/>
                <w:spacing w:val="-1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Calibri" w:hAnsi="Calibri"/>
                <w:b/>
                <w:bCs/>
                <w:color w:val="171717"/>
                <w:spacing w:val="-45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Calibri" w:hAnsi="Calibri"/>
                <w:b/>
                <w:bCs/>
                <w:color w:val="171717"/>
                <w:w w:val="140"/>
                <w:sz w:val="16"/>
                <w:szCs w:val="16"/>
                <w:lang w:val="de-DE"/>
              </w:rPr>
              <w:t>wurde</w:t>
            </w:r>
            <w:proofErr w:type="gramEnd"/>
            <w:r w:rsidR="005660A9">
              <w:rPr>
                <w:rFonts w:ascii="Calibri" w:hAnsi="Calibri"/>
                <w:b/>
                <w:bCs/>
                <w:color w:val="171717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Calibri" w:hAnsi="Calibri"/>
                <w:b/>
                <w:bCs/>
                <w:color w:val="171717"/>
                <w:spacing w:val="-42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Calibri" w:hAnsi="Calibri"/>
                <w:b/>
                <w:bCs/>
                <w:color w:val="171717"/>
                <w:w w:val="140"/>
                <w:sz w:val="16"/>
                <w:szCs w:val="16"/>
                <w:lang w:val="de-DE"/>
              </w:rPr>
              <w:t>geteilt</w:t>
            </w:r>
            <w:r w:rsidRPr="007E6879">
              <w:rPr>
                <w:rFonts w:ascii="Calibri" w:hAnsi="Calibri"/>
                <w:color w:val="171717"/>
                <w:spacing w:val="-43"/>
                <w:w w:val="14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Times New Roman" w:hAnsi="Times New Roman"/>
                <w:color w:val="171717"/>
                <w:w w:val="245"/>
                <w:sz w:val="16"/>
                <w:szCs w:val="16"/>
                <w:lang w:val="de-DE"/>
              </w:rPr>
              <w:t>-</w:t>
            </w:r>
            <w:r w:rsidRPr="007E6879">
              <w:rPr>
                <w:rFonts w:ascii="Times New Roman" w:hAnsi="Times New Roman"/>
                <w:color w:val="171717"/>
                <w:spacing w:val="-2"/>
                <w:w w:val="245"/>
                <w:sz w:val="16"/>
                <w:szCs w:val="16"/>
                <w:lang w:val="de-DE"/>
              </w:rPr>
              <w:t xml:space="preserve"> </w:t>
            </w:r>
            <w:hyperlink r:id="rId27" w:history="1">
              <w:r w:rsidRPr="007E6879">
                <w:rPr>
                  <w:rStyle w:val="Hyperlink"/>
                  <w:rFonts w:ascii="Bookman Old Style" w:hAnsi="Bookman Old Style"/>
                  <w:w w:val="90"/>
                  <w:sz w:val="16"/>
                  <w:szCs w:val="16"/>
                  <w:lang w:val="de-DE"/>
                </w:rPr>
                <w:t>http://</w:t>
              </w:r>
              <w:r w:rsidRPr="007E6879">
                <w:rPr>
                  <w:rStyle w:val="Hyperlink"/>
                  <w:rFonts w:ascii="Verdana" w:hAnsi="Verdana"/>
                  <w:w w:val="90"/>
                  <w:sz w:val="16"/>
                  <w:szCs w:val="16"/>
                  <w:lang w:val="de-DE"/>
                </w:rPr>
                <w:t>ww</w:t>
              </w:r>
              <w:r w:rsidRPr="007E6879">
                <w:rPr>
                  <w:rStyle w:val="Hyperlink"/>
                  <w:rFonts w:ascii="Bookman Old Style" w:hAnsi="Bookman Old Style"/>
                  <w:w w:val="90"/>
                  <w:sz w:val="16"/>
                  <w:szCs w:val="16"/>
                  <w:lang w:val="de-DE"/>
                </w:rPr>
                <w:t>.zeitklicks.de/ddr/zeitklicks­</w:t>
              </w:r>
            </w:hyperlink>
            <w:r w:rsidRPr="007E6879">
              <w:rPr>
                <w:rFonts w:ascii="Bookman Old Style" w:hAnsi="Bookman Old Style"/>
                <w:color w:val="171717"/>
                <w:w w:val="90"/>
                <w:sz w:val="16"/>
                <w:szCs w:val="16"/>
                <w:lang w:val="de-DE"/>
              </w:rPr>
              <w:t xml:space="preserve"> </w:t>
            </w:r>
          </w:p>
          <w:p w14:paraId="45D07920" w14:textId="77777777" w:rsidR="008C3A8A" w:rsidRPr="007E6879" w:rsidRDefault="008C3A8A" w:rsidP="002C407D">
            <w:pPr>
              <w:ind w:left="146"/>
              <w:rPr>
                <w:rFonts w:ascii="Georgia" w:hAnsi="Georgia"/>
                <w:color w:val="171717"/>
                <w:w w:val="115"/>
                <w:sz w:val="16"/>
                <w:szCs w:val="16"/>
                <w:lang w:val="de-DE"/>
              </w:rPr>
            </w:pP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>Die</w:t>
            </w:r>
            <w:r w:rsidRPr="007E6879">
              <w:rPr>
                <w:rFonts w:ascii="Bookman Old Style"/>
                <w:color w:val="171717"/>
                <w:spacing w:val="-1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pacing w:val="1"/>
                <w:sz w:val="16"/>
                <w:szCs w:val="16"/>
                <w:lang w:val="de-DE"/>
              </w:rPr>
              <w:t>DDR</w:t>
            </w:r>
            <w:r w:rsidRPr="007E6879">
              <w:rPr>
                <w:rFonts w:ascii="Bookman Old Style"/>
                <w:color w:val="171717"/>
                <w:spacing w:val="9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>und</w:t>
            </w:r>
            <w:r w:rsidRPr="007E6879">
              <w:rPr>
                <w:rFonts w:ascii="Bookman Old Style"/>
                <w:color w:val="171717"/>
                <w:spacing w:val="27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>die</w:t>
            </w:r>
            <w:r w:rsidRPr="007E6879">
              <w:rPr>
                <w:rFonts w:ascii="Bookman Old Style"/>
                <w:color w:val="171717"/>
                <w:spacing w:val="2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pacing w:val="5"/>
                <w:sz w:val="16"/>
                <w:szCs w:val="16"/>
                <w:lang w:val="de-DE"/>
              </w:rPr>
              <w:t xml:space="preserve">Wende / </w:t>
            </w: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>Das</w:t>
            </w:r>
            <w:r w:rsidRPr="007E6879">
              <w:rPr>
                <w:rFonts w:ascii="Bookman Old Style"/>
                <w:color w:val="171717"/>
                <w:spacing w:val="-28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>politische</w:t>
            </w:r>
            <w:r w:rsidRPr="007E6879">
              <w:rPr>
                <w:rFonts w:ascii="Bookman Old Style"/>
                <w:color w:val="171717"/>
                <w:spacing w:val="-18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/>
                <w:color w:val="171717"/>
                <w:sz w:val="16"/>
                <w:szCs w:val="16"/>
                <w:lang w:val="de-DE"/>
              </w:rPr>
              <w:t xml:space="preserve">System / </w:t>
            </w:r>
            <w:r w:rsidRPr="007E6879">
              <w:rPr>
                <w:rFonts w:ascii="Bookman Old Style" w:hAnsi="Bookman Old Style"/>
                <w:color w:val="171717"/>
                <w:sz w:val="16"/>
                <w:szCs w:val="16"/>
                <w:lang w:val="de-DE"/>
              </w:rPr>
              <w:t>Die</w:t>
            </w:r>
            <w:r w:rsidRPr="007E6879">
              <w:rPr>
                <w:rFonts w:ascii="Bookman Old Style" w:hAnsi="Bookman Old Style"/>
                <w:color w:val="171717"/>
                <w:spacing w:val="42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color w:val="171717"/>
                <w:spacing w:val="1"/>
                <w:sz w:val="16"/>
                <w:szCs w:val="16"/>
                <w:lang w:val="de-DE"/>
              </w:rPr>
              <w:t xml:space="preserve">Überwachung / </w:t>
            </w:r>
            <w:r w:rsidRPr="007E6879">
              <w:rPr>
                <w:rFonts w:ascii="Georgia" w:hAnsi="Georgia"/>
                <w:color w:val="171717"/>
                <w:spacing w:val="1"/>
                <w:w w:val="110"/>
                <w:sz w:val="16"/>
                <w:szCs w:val="16"/>
                <w:lang w:val="de-DE"/>
              </w:rPr>
              <w:t>Unterdrückung</w:t>
            </w:r>
            <w:r w:rsidRPr="007E6879">
              <w:rPr>
                <w:rFonts w:ascii="Georgia" w:hAnsi="Georgia"/>
                <w:color w:val="171717"/>
                <w:spacing w:val="36"/>
                <w:w w:val="11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Georgia" w:hAnsi="Georgia"/>
                <w:color w:val="171717"/>
                <w:w w:val="110"/>
                <w:sz w:val="16"/>
                <w:szCs w:val="16"/>
                <w:lang w:val="de-DE"/>
              </w:rPr>
              <w:t>der</w:t>
            </w:r>
            <w:r w:rsidRPr="007E6879">
              <w:rPr>
                <w:rFonts w:ascii="Georgia" w:hAnsi="Georgia"/>
                <w:color w:val="171717"/>
                <w:spacing w:val="47"/>
                <w:w w:val="11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Georgia" w:hAnsi="Georgia"/>
                <w:color w:val="171717"/>
                <w:w w:val="110"/>
                <w:sz w:val="16"/>
                <w:szCs w:val="16"/>
                <w:lang w:val="de-DE"/>
              </w:rPr>
              <w:t xml:space="preserve">Bevölkerung / </w:t>
            </w:r>
            <w:r w:rsidRPr="007E6879">
              <w:rPr>
                <w:rFonts w:ascii="Georgia" w:hAnsi="Georgia"/>
                <w:color w:val="171717"/>
                <w:spacing w:val="-1"/>
                <w:w w:val="115"/>
                <w:sz w:val="16"/>
                <w:szCs w:val="16"/>
                <w:lang w:val="de-DE"/>
              </w:rPr>
              <w:t>Leiter,</w:t>
            </w:r>
            <w:r w:rsidRPr="007E6879">
              <w:rPr>
                <w:rFonts w:ascii="Georgia" w:hAnsi="Georgia"/>
                <w:color w:val="171717"/>
                <w:spacing w:val="-2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Georgia" w:hAnsi="Georgia"/>
                <w:color w:val="171717"/>
                <w:w w:val="115"/>
                <w:sz w:val="16"/>
                <w:szCs w:val="16"/>
                <w:lang w:val="de-DE"/>
              </w:rPr>
              <w:t>Zentrale</w:t>
            </w:r>
            <w:r w:rsidRPr="007E6879">
              <w:rPr>
                <w:rFonts w:ascii="Georgia" w:hAnsi="Georgia"/>
                <w:color w:val="171717"/>
                <w:spacing w:val="-15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Georgia" w:hAnsi="Georgia"/>
                <w:color w:val="171717"/>
                <w:w w:val="115"/>
                <w:sz w:val="16"/>
                <w:szCs w:val="16"/>
                <w:lang w:val="de-DE"/>
              </w:rPr>
              <w:t>und</w:t>
            </w:r>
            <w:r w:rsidRPr="007E6879">
              <w:rPr>
                <w:rFonts w:ascii="Georgia" w:hAnsi="Georgia"/>
                <w:color w:val="171717"/>
                <w:spacing w:val="-1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Georgia" w:hAnsi="Georgia"/>
                <w:color w:val="171717"/>
                <w:w w:val="115"/>
                <w:sz w:val="16"/>
                <w:szCs w:val="16"/>
                <w:lang w:val="de-DE"/>
              </w:rPr>
              <w:t>Gefängnis / Die Berliner Mauer / Die Wirtschaft / Mangelwirtschaft / Die Kunst / Die FDJ / Die Wende / Glasnost / Perestroika / Montagsdemostationen in der DDR /</w:t>
            </w:r>
          </w:p>
          <w:p w14:paraId="7DD37124" w14:textId="77777777" w:rsidR="008C3A8A" w:rsidRPr="007E6879" w:rsidRDefault="008C3A8A" w:rsidP="002C407D">
            <w:pPr>
              <w:ind w:left="166"/>
              <w:rPr>
                <w:rFonts w:ascii="Arial"/>
                <w:color w:val="181818"/>
                <w:spacing w:val="-2"/>
                <w:w w:val="130"/>
                <w:sz w:val="16"/>
                <w:szCs w:val="16"/>
                <w:lang w:val="de-DE"/>
              </w:rPr>
            </w:pPr>
            <w:r w:rsidRPr="007E6879">
              <w:rPr>
                <w:rFonts w:ascii="Book Antiqua"/>
                <w:b/>
                <w:bCs/>
                <w:color w:val="181818"/>
                <w:w w:val="130"/>
                <w:sz w:val="16"/>
                <w:szCs w:val="16"/>
                <w:lang w:val="de-DE"/>
              </w:rPr>
              <w:t>Mauerbau</w:t>
            </w:r>
            <w:r w:rsidRPr="007E6879">
              <w:rPr>
                <w:rFonts w:ascii="Book Antiqua"/>
                <w:b/>
                <w:bCs/>
                <w:color w:val="181818"/>
                <w:spacing w:val="3"/>
                <w:w w:val="13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 Antiqua"/>
                <w:b/>
                <w:bCs/>
                <w:color w:val="181818"/>
                <w:w w:val="130"/>
                <w:sz w:val="16"/>
                <w:szCs w:val="16"/>
                <w:lang w:val="de-DE"/>
              </w:rPr>
              <w:t>1961</w:t>
            </w:r>
            <w:r w:rsidRPr="007E6879">
              <w:rPr>
                <w:rFonts w:ascii="Book Antiqua"/>
                <w:color w:val="181818"/>
                <w:spacing w:val="30"/>
                <w:w w:val="13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Times New Roman"/>
                <w:color w:val="181818"/>
                <w:w w:val="130"/>
                <w:sz w:val="16"/>
                <w:szCs w:val="16"/>
                <w:lang w:val="de-DE"/>
              </w:rPr>
              <w:t xml:space="preserve">-   </w:t>
            </w:r>
            <w:r w:rsidRPr="007E6879">
              <w:rPr>
                <w:rFonts w:ascii="Times New Roman"/>
                <w:color w:val="181818"/>
                <w:spacing w:val="1"/>
                <w:w w:val="130"/>
                <w:sz w:val="16"/>
                <w:szCs w:val="16"/>
                <w:lang w:val="de-DE"/>
              </w:rPr>
              <w:t xml:space="preserve"> </w:t>
            </w:r>
            <w:proofErr w:type="gramStart"/>
            <w:r w:rsidRPr="007E6879">
              <w:rPr>
                <w:rFonts w:ascii="Arial"/>
                <w:color w:val="181818"/>
                <w:spacing w:val="-2"/>
                <w:w w:val="130"/>
                <w:sz w:val="16"/>
                <w:szCs w:val="16"/>
                <w:lang w:val="de-DE"/>
              </w:rPr>
              <w:t>http:11www.dhm.de11cmo1rorum1ko11ektives_gedaech1nis10201index.htm</w:t>
            </w:r>
            <w:proofErr w:type="gramEnd"/>
          </w:p>
          <w:p w14:paraId="3874EBC9" w14:textId="77777777" w:rsidR="008C3A8A" w:rsidRPr="007E6879" w:rsidRDefault="008C3A8A" w:rsidP="002C407D">
            <w:pPr>
              <w:ind w:left="166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7E6879">
              <w:rPr>
                <w:rFonts w:ascii="Bookman Old Style" w:hAnsi="Bookman Old Style"/>
                <w:b/>
                <w:bCs/>
                <w:color w:val="1B1B1B"/>
                <w:spacing w:val="2"/>
                <w:w w:val="115"/>
                <w:sz w:val="16"/>
                <w:szCs w:val="16"/>
                <w:lang w:val="de-DE"/>
              </w:rPr>
              <w:t>Das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4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1"/>
                <w:w w:val="115"/>
                <w:sz w:val="16"/>
                <w:szCs w:val="16"/>
                <w:lang w:val="de-DE"/>
              </w:rPr>
              <w:t>Interview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8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w w:val="115"/>
                <w:sz w:val="16"/>
                <w:szCs w:val="16"/>
                <w:lang w:val="de-DE"/>
              </w:rPr>
              <w:t>von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0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2"/>
                <w:w w:val="115"/>
                <w:sz w:val="16"/>
                <w:szCs w:val="16"/>
                <w:lang w:val="de-DE"/>
              </w:rPr>
              <w:t>Walter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48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w w:val="115"/>
                <w:sz w:val="16"/>
                <w:szCs w:val="16"/>
                <w:lang w:val="de-DE"/>
              </w:rPr>
              <w:t>Ulbricht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6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w w:val="115"/>
                <w:sz w:val="16"/>
                <w:szCs w:val="16"/>
                <w:lang w:val="de-DE"/>
              </w:rPr>
              <w:t>über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3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2"/>
                <w:w w:val="115"/>
                <w:sz w:val="16"/>
                <w:szCs w:val="16"/>
                <w:lang w:val="de-DE"/>
              </w:rPr>
              <w:t>die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spacing w:val="-53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Bookman Old Style" w:hAnsi="Bookman Old Style"/>
                <w:b/>
                <w:bCs/>
                <w:color w:val="1B1B1B"/>
                <w:w w:val="115"/>
                <w:sz w:val="16"/>
                <w:szCs w:val="16"/>
                <w:lang w:val="de-DE"/>
              </w:rPr>
              <w:t>Mauer</w:t>
            </w:r>
            <w:r w:rsidRPr="007E6879">
              <w:rPr>
                <w:rFonts w:ascii="Bookman Old Style" w:hAnsi="Bookman Old Style"/>
                <w:color w:val="1B1B1B"/>
                <w:spacing w:val="-56"/>
                <w:w w:val="115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Times New Roman" w:hAnsi="Times New Roman"/>
                <w:color w:val="1B1B1B"/>
                <w:w w:val="115"/>
                <w:sz w:val="16"/>
                <w:szCs w:val="16"/>
                <w:lang w:val="de-DE"/>
              </w:rPr>
              <w:t>-</w:t>
            </w:r>
            <w:r w:rsidRPr="007E6879">
              <w:rPr>
                <w:rFonts w:ascii="Times New Roman" w:hAnsi="Times New Roman"/>
                <w:color w:val="1B1B1B"/>
                <w:spacing w:val="12"/>
                <w:w w:val="115"/>
                <w:sz w:val="16"/>
                <w:szCs w:val="16"/>
                <w:lang w:val="de-DE"/>
              </w:rPr>
              <w:t xml:space="preserve"> https://www.youtube.com/results?search_query=Das+Interview+von+Walter+Ulbricht+%C3%BCber+die+Mauer+</w:t>
            </w:r>
          </w:p>
          <w:p w14:paraId="78A746DE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>Leben</w:t>
            </w:r>
            <w:r w:rsidRPr="007E6879">
              <w:rPr>
                <w:rFonts w:ascii="Arial"/>
                <w:b/>
                <w:bCs/>
                <w:color w:val="292929"/>
                <w:spacing w:val="-49"/>
                <w:w w:val="12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>im</w:t>
            </w:r>
            <w:r w:rsidRPr="007E6879">
              <w:rPr>
                <w:rFonts w:ascii="Arial"/>
                <w:b/>
                <w:bCs/>
                <w:color w:val="292929"/>
                <w:spacing w:val="-53"/>
                <w:w w:val="12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>geteilten</w:t>
            </w:r>
            <w:r w:rsidRPr="007E6879">
              <w:rPr>
                <w:rFonts w:ascii="Arial"/>
                <w:b/>
                <w:bCs/>
                <w:color w:val="292929"/>
                <w:spacing w:val="-48"/>
                <w:w w:val="12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>Berlin</w:t>
            </w:r>
            <w:r w:rsidRPr="007E6879">
              <w:rPr>
                <w:rFonts w:ascii="Arial"/>
                <w:color w:val="292929"/>
                <w:w w:val="120"/>
                <w:sz w:val="16"/>
                <w:szCs w:val="16"/>
                <w:lang w:val="de-DE"/>
              </w:rPr>
              <w:t xml:space="preserve"> 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Video- Thema 2011_08_17 leben im geteilten Berlin – Aufgaben </w:t>
            </w:r>
          </w:p>
          <w:p w14:paraId="5FDFC932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 xml:space="preserve">Die Stasi </w:t>
            </w: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>–</w:t>
            </w:r>
            <w:r w:rsidRPr="007E6879">
              <w:rPr>
                <w:rFonts w:ascii="Arial"/>
                <w:b/>
                <w:bCs/>
                <w:color w:val="292929"/>
                <w:w w:val="12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6879">
              <w:rPr>
                <w:rFonts w:ascii="Arial"/>
                <w:color w:val="292929"/>
                <w:w w:val="120"/>
                <w:sz w:val="16"/>
                <w:szCs w:val="16"/>
                <w:lang w:val="de-DE"/>
              </w:rPr>
              <w:t>faktuelle</w:t>
            </w:r>
            <w:proofErr w:type="spellEnd"/>
            <w:r w:rsidRPr="007E6879">
              <w:rPr>
                <w:rFonts w:ascii="Arial"/>
                <w:color w:val="292929"/>
                <w:w w:val="12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6879">
              <w:rPr>
                <w:rFonts w:ascii="Arial"/>
                <w:color w:val="292929"/>
                <w:w w:val="120"/>
                <w:sz w:val="16"/>
                <w:szCs w:val="16"/>
                <w:lang w:val="de-DE"/>
              </w:rPr>
              <w:t>data</w:t>
            </w:r>
            <w:proofErr w:type="spellEnd"/>
          </w:p>
          <w:p w14:paraId="0A2AD382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Wie die Stasi Jugendliche </w:t>
            </w:r>
            <w:r w:rsidR="00775752"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anwarb</w:t>
            </w:r>
            <w:r w:rsidR="00775752" w:rsidRPr="007E6879">
              <w:rPr>
                <w:rFonts w:ascii="Times New Roman" w:hAnsi="Times New Roman"/>
                <w:sz w:val="16"/>
                <w:szCs w:val="16"/>
                <w:lang w:val="de-DE"/>
              </w:rPr>
              <w:t>: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hyperlink r:id="rId28" w:history="1">
              <w:r w:rsidRPr="007E6879">
                <w:rPr>
                  <w:rStyle w:val="Hyperlink"/>
                  <w:rFonts w:ascii="Times New Roman" w:hAnsi="Times New Roman"/>
                  <w:sz w:val="16"/>
                  <w:szCs w:val="16"/>
                  <w:lang w:val="de-DE"/>
                </w:rPr>
                <w:t>https://www.morgenpost.de/schueler/article103878852/Wie-die-Stasi-Jugendliche-anwarb.html</w:t>
              </w:r>
            </w:hyperlink>
          </w:p>
          <w:p w14:paraId="692A0794" w14:textId="77777777" w:rsidR="007E6879" w:rsidRPr="007E6879" w:rsidRDefault="007E6879" w:rsidP="002C407D">
            <w:pPr>
              <w:spacing w:line="390" w:lineRule="atLeast"/>
              <w:outlineLvl w:val="1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7E6879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Als ein Cadillac-Besitzer die Stasi narrte, </w:t>
            </w:r>
            <w:r w:rsidRPr="007E6879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Von Thomas </w:t>
            </w:r>
            <w:proofErr w:type="gramStart"/>
            <w:r w:rsidRPr="007E6879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>Purschke ,</w:t>
            </w:r>
            <w:proofErr w:type="gramEnd"/>
            <w:r w:rsidRPr="007E6879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 </w:t>
            </w:r>
            <w:proofErr w:type="gramStart"/>
            <w:r w:rsidRPr="007E6879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>9.11.13</w:t>
            </w:r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  (</w:t>
            </w:r>
            <w:proofErr w:type="gramEnd"/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>øvetekst</w:t>
            </w:r>
            <w:proofErr w:type="spellEnd"/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 – </w:t>
            </w:r>
            <w:proofErr w:type="spellStart"/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>ligger</w:t>
            </w:r>
            <w:proofErr w:type="spellEnd"/>
            <w:r w:rsidR="009220B0">
              <w:rPr>
                <w:rFonts w:ascii="Times New Roman" w:hAnsi="Times New Roman"/>
                <w:color w:val="1D1D1D"/>
                <w:sz w:val="16"/>
                <w:szCs w:val="16"/>
                <w:lang w:val="de-DE"/>
              </w:rPr>
              <w:t xml:space="preserve"> i mappen)</w:t>
            </w:r>
          </w:p>
          <w:p w14:paraId="4222C875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gramStart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Film :</w:t>
            </w:r>
            <w:proofErr w:type="gramEnd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 das </w:t>
            </w:r>
            <w:r w:rsidR="00844A27"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Leben</w:t>
            </w:r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 der </w:t>
            </w:r>
            <w:proofErr w:type="gramStart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Anderen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:</w:t>
            </w:r>
            <w:proofErr w:type="gramEnd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>MitCFU</w:t>
            </w:r>
            <w:proofErr w:type="spellEnd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– 2006 </w:t>
            </w:r>
          </w:p>
          <w:p w14:paraId="2E133EB6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gramStart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Film :</w:t>
            </w:r>
            <w:proofErr w:type="gramEnd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 Der </w:t>
            </w:r>
            <w:proofErr w:type="gramStart"/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Tunnel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:</w:t>
            </w:r>
            <w:proofErr w:type="gramEnd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>MitCFU</w:t>
            </w:r>
            <w:proofErr w:type="spellEnd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2001 </w:t>
            </w:r>
          </w:p>
          <w:p w14:paraId="499CA6E0" w14:textId="77777777" w:rsidR="008C3A8A" w:rsidRPr="007E6879" w:rsidRDefault="008C3A8A" w:rsidP="002C407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proofErr w:type="spellStart"/>
            <w:r w:rsidRPr="007E6879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>Flugten</w:t>
            </w:r>
            <w:proofErr w:type="spellEnd"/>
            <w:r w:rsidRPr="007E6879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 xml:space="preserve"> </w:t>
            </w:r>
            <w:r w:rsidR="006B63A8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 xml:space="preserve">fra </w:t>
            </w:r>
            <w:proofErr w:type="spellStart"/>
            <w:r w:rsidR="006B63A8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>det</w:t>
            </w:r>
            <w:proofErr w:type="spellEnd"/>
            <w:r w:rsidR="006B63A8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B63A8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>røde</w:t>
            </w:r>
            <w:proofErr w:type="spellEnd"/>
            <w:r w:rsidR="006B63A8">
              <w:rPr>
                <w:rFonts w:ascii="Calibri" w:hAnsi="Calibri"/>
                <w:b/>
                <w:bCs/>
                <w:sz w:val="16"/>
                <w:szCs w:val="16"/>
                <w:lang w:val="de-DE"/>
              </w:rPr>
              <w:t xml:space="preserve"> Berlin</w:t>
            </w:r>
            <w:r w:rsidRPr="007E6879">
              <w:rPr>
                <w:rFonts w:ascii="Calibri" w:hAnsi="Calibri"/>
                <w:sz w:val="16"/>
                <w:szCs w:val="16"/>
                <w:lang w:val="de-DE"/>
              </w:rPr>
              <w:t xml:space="preserve">, </w:t>
            </w:r>
            <w:proofErr w:type="gramStart"/>
            <w:r w:rsidRPr="007E6879">
              <w:rPr>
                <w:rFonts w:ascii="Calibri" w:hAnsi="Calibri"/>
                <w:sz w:val="16"/>
                <w:szCs w:val="16"/>
                <w:lang w:val="de-DE"/>
              </w:rPr>
              <w:t>DR Dokumentarfilm</w:t>
            </w:r>
            <w:proofErr w:type="gramEnd"/>
            <w:r w:rsidRPr="007E6879">
              <w:rPr>
                <w:rFonts w:ascii="Calibri" w:hAnsi="Calibri"/>
                <w:sz w:val="16"/>
                <w:szCs w:val="16"/>
                <w:lang w:val="de-DE"/>
              </w:rPr>
              <w:t>, 2004</w:t>
            </w:r>
            <w:r w:rsidR="00775752" w:rsidRPr="007E6879">
              <w:rPr>
                <w:rFonts w:ascii="Calibri" w:hAnsi="Calibri"/>
                <w:sz w:val="16"/>
                <w:szCs w:val="16"/>
                <w:lang w:val="de-DE"/>
              </w:rPr>
              <w:t xml:space="preserve">, </w:t>
            </w:r>
            <w:proofErr w:type="spellStart"/>
            <w:r w:rsidR="00775752" w:rsidRPr="007E6879">
              <w:rPr>
                <w:rFonts w:ascii="Calibri" w:hAnsi="Calibri"/>
                <w:sz w:val="16"/>
                <w:szCs w:val="16"/>
                <w:lang w:val="de-DE"/>
              </w:rPr>
              <w:t>MitCFU</w:t>
            </w:r>
            <w:proofErr w:type="spellEnd"/>
          </w:p>
          <w:p w14:paraId="35E3E56B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Über der Mauer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, Vasco A. Schmidt: Die Mauer – und 10 Jahre danach – </w:t>
            </w:r>
            <w:proofErr w:type="spellStart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>Kaleidoscope</w:t>
            </w:r>
            <w:proofErr w:type="spellEnd"/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1999</w:t>
            </w:r>
          </w:p>
          <w:p w14:paraId="2B984A3F" w14:textId="77777777" w:rsidR="008C3A8A" w:rsidRPr="007E6879" w:rsidRDefault="008C3A8A" w:rsidP="002C407D">
            <w:pPr>
              <w:spacing w:before="66"/>
              <w:ind w:left="112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7E6879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lastRenderedPageBreak/>
              <w:t xml:space="preserve">Mauer mit Banane, </w:t>
            </w:r>
            <w:r w:rsidRPr="007E6879">
              <w:rPr>
                <w:rFonts w:ascii="Times New Roman" w:hAnsi="Times New Roman"/>
                <w:sz w:val="16"/>
                <w:szCs w:val="16"/>
                <w:lang w:val="de-DE"/>
              </w:rPr>
              <w:t>Claudia Rusch, https://aufuns.systime.dk/?id=202&amp;L=10</w:t>
            </w:r>
          </w:p>
          <w:p w14:paraId="5B08B5D1" w14:textId="77777777" w:rsidR="00B82A06" w:rsidRPr="00470C3E" w:rsidRDefault="00B82A06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B82A06" w:rsidRPr="004B73E5" w14:paraId="06B2D252" w14:textId="77777777" w:rsidTr="008C3A8A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0F9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16DEB4AB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A84" w14:textId="6E8ED43D" w:rsidR="00B82A06" w:rsidRPr="004B73E5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Uge 33-41 =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70C3E">
              <w:rPr>
                <w:rFonts w:ascii="Calibri" w:hAnsi="Calibri"/>
                <w:sz w:val="22"/>
                <w:szCs w:val="22"/>
              </w:rPr>
              <w:t>40</w:t>
            </w:r>
            <w:r>
              <w:rPr>
                <w:rFonts w:ascii="Calibri" w:hAnsi="Calibri"/>
                <w:sz w:val="22"/>
                <w:szCs w:val="22"/>
              </w:rPr>
              <w:t xml:space="preserve"> ns.</w:t>
            </w:r>
          </w:p>
        </w:tc>
      </w:tr>
      <w:tr w:rsidR="00B82A06" w:rsidRPr="004B73E5" w14:paraId="70BB7911" w14:textId="77777777" w:rsidTr="008C3A8A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BBFF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014" w14:textId="77777777" w:rsidR="00547645" w:rsidRDefault="00547645" w:rsidP="002C407D">
            <w:pPr>
              <w:rPr>
                <w:rFonts w:ascii="Calibri" w:hAnsi="Calibri"/>
                <w:sz w:val="18"/>
                <w:szCs w:val="18"/>
              </w:rPr>
            </w:pPr>
          </w:p>
          <w:p w14:paraId="325A0D25" w14:textId="77777777" w:rsidR="00547645" w:rsidRDefault="00547645" w:rsidP="002C407D">
            <w:pPr>
              <w:rPr>
                <w:rFonts w:ascii="Calibri" w:hAnsi="Calibri"/>
                <w:sz w:val="18"/>
                <w:szCs w:val="18"/>
              </w:rPr>
            </w:pPr>
          </w:p>
          <w:p w14:paraId="42420318" w14:textId="03D23579" w:rsidR="00B82A06" w:rsidRPr="007E6879" w:rsidRDefault="00B82A06" w:rsidP="002C407D">
            <w:p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Kompetencer, læreplanens mål, progression</w:t>
            </w:r>
          </w:p>
          <w:p w14:paraId="74D91799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hovedtræk i den kulturelle, politiske og samfundsmæssige udvikling i Tyskland efter 1945</w:t>
            </w:r>
          </w:p>
          <w:p w14:paraId="64C53C4E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forstå talt tysk standardsprog om kendte emner formidlet gennem forskellige medier</w:t>
            </w:r>
          </w:p>
          <w:p w14:paraId="6990A5D0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læse og forstå forskellige typer og genrer af ubearbejdede nyere tysksprogede tekster</w:t>
            </w:r>
          </w:p>
          <w:p w14:paraId="2BCC1D49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føre en samtale på et klart forståeligt, sammenhængende og nogenlunde flydende tysk om emner, de er fortrolige med, samt redegøre for og diskutere forskellige synspunkter</w:t>
            </w:r>
          </w:p>
          <w:p w14:paraId="53BC4AA9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 xml:space="preserve">anvende relevante lytte- og læsestrategier samt relevante mundtlige og skriftlige kommunikationsstrategier </w:t>
            </w:r>
          </w:p>
          <w:p w14:paraId="7F497ED7" w14:textId="77777777" w:rsidR="00B82A06" w:rsidRPr="007E6879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 xml:space="preserve">på tysk </w:t>
            </w:r>
            <w:proofErr w:type="gramStart"/>
            <w:r w:rsidRPr="007E6879">
              <w:rPr>
                <w:rFonts w:ascii="Calibri" w:hAnsi="Calibri"/>
                <w:sz w:val="18"/>
                <w:szCs w:val="18"/>
              </w:rPr>
              <w:t>redegøre</w:t>
            </w:r>
            <w:proofErr w:type="gramEnd"/>
            <w:r w:rsidRPr="007E6879">
              <w:rPr>
                <w:rFonts w:ascii="Calibri" w:hAnsi="Calibri"/>
                <w:sz w:val="18"/>
                <w:szCs w:val="18"/>
              </w:rPr>
              <w:t xml:space="preserve"> for og reflektere over forskellige tysksprogede tekster såvel fiktive som ikke-fiktive samt analysere og fortolke disse</w:t>
            </w:r>
          </w:p>
          <w:p w14:paraId="6D27ACC7" w14:textId="77777777" w:rsidR="00AC4009" w:rsidRPr="007E6879" w:rsidRDefault="00AC4009" w:rsidP="002C407D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Gennem de valgte tekster opnås en forståelse for livet efter opførelsen af muren i 1961, livet på begge sider af muren og forskelle samt flugtmuligheder.</w:t>
            </w:r>
          </w:p>
          <w:p w14:paraId="0AD9C6F4" w14:textId="77777777" w:rsidR="00AC4009" w:rsidRPr="007E6879" w:rsidRDefault="00AC4009" w:rsidP="002C407D">
            <w:pPr>
              <w:ind w:left="720"/>
              <w:rPr>
                <w:rFonts w:ascii="Calibri" w:hAnsi="Calibri"/>
                <w:sz w:val="18"/>
                <w:szCs w:val="18"/>
              </w:rPr>
            </w:pPr>
          </w:p>
          <w:p w14:paraId="4B1F511A" w14:textId="77777777" w:rsidR="00B82A06" w:rsidRPr="007E6879" w:rsidRDefault="00B82A06" w:rsidP="002C407D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B82A06" w:rsidRPr="004B73E5" w14:paraId="1E91AAB5" w14:textId="77777777" w:rsidTr="008C3A8A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54A0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AFB" w14:textId="77777777" w:rsidR="00B82A06" w:rsidRPr="007E6879" w:rsidRDefault="00B82A06" w:rsidP="002C407D">
            <w:pPr>
              <w:rPr>
                <w:rFonts w:ascii="Calibri" w:hAnsi="Calibri"/>
                <w:sz w:val="18"/>
                <w:szCs w:val="18"/>
              </w:rPr>
            </w:pPr>
            <w:r w:rsidRPr="007E6879">
              <w:rPr>
                <w:rFonts w:ascii="Calibri" w:hAnsi="Calibri"/>
                <w:sz w:val="18"/>
                <w:szCs w:val="18"/>
              </w:rPr>
              <w:t>Klasseundervisning/projektarbejdsform/ skriftligt arbejde med fokus på skriftlig udtryksfærdighed. Klassediskussioner og samtaler.</w:t>
            </w:r>
          </w:p>
          <w:p w14:paraId="65F9C3DC" w14:textId="77777777" w:rsidR="00B82A06" w:rsidRPr="007E6879" w:rsidRDefault="00B82A06" w:rsidP="002C407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023141B" w14:textId="77777777" w:rsidR="00B82A06" w:rsidRDefault="00B82A06" w:rsidP="002C407D">
      <w:pPr>
        <w:rPr>
          <w:rFonts w:ascii="Calibri" w:hAnsi="Calibri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9088"/>
      </w:tblGrid>
      <w:tr w:rsidR="00AC4009" w:rsidRPr="00314076" w14:paraId="6EF3F3C4" w14:textId="77777777" w:rsidTr="00E03E7A">
        <w:tc>
          <w:tcPr>
            <w:tcW w:w="0" w:type="auto"/>
          </w:tcPr>
          <w:p w14:paraId="7439B70B" w14:textId="77777777" w:rsidR="00752846" w:rsidRPr="0003278A" w:rsidRDefault="0075284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Titel 6</w:t>
            </w:r>
          </w:p>
        </w:tc>
        <w:tc>
          <w:tcPr>
            <w:tcW w:w="0" w:type="auto"/>
          </w:tcPr>
          <w:p w14:paraId="0BA3E95B" w14:textId="40D5A66E" w:rsidR="00752846" w:rsidRPr="0003278A" w:rsidRDefault="009220B0" w:rsidP="002C407D">
            <w:pPr>
              <w:spacing w:before="120"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>Wie ticken junge Leute in De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utschland</w:t>
            </w:r>
            <w:r w:rsidRPr="009220B0">
              <w:rPr>
                <w:rFonts w:ascii="Calibri" w:hAnsi="Calibri"/>
                <w:sz w:val="22"/>
                <w:szCs w:val="22"/>
                <w:lang w:val="de-DE"/>
              </w:rPr>
              <w:t xml:space="preserve"> und Ungleichheit</w:t>
            </w:r>
          </w:p>
        </w:tc>
      </w:tr>
      <w:tr w:rsidR="00AC4009" w:rsidRPr="00314076" w14:paraId="216DD61D" w14:textId="77777777" w:rsidTr="23804895">
        <w:tc>
          <w:tcPr>
            <w:tcW w:w="0" w:type="auto"/>
          </w:tcPr>
          <w:p w14:paraId="39EF0E3F" w14:textId="77777777" w:rsidR="00752846" w:rsidRPr="0031133C" w:rsidRDefault="0075284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46C53B30" w14:textId="77777777" w:rsidR="00752846" w:rsidRPr="008D3358" w:rsidRDefault="00752846" w:rsidP="002C407D">
            <w:pPr>
              <w:rPr>
                <w:rFonts w:ascii="Calibri" w:hAnsi="Calibri"/>
                <w:sz w:val="18"/>
                <w:szCs w:val="18"/>
              </w:rPr>
            </w:pPr>
            <w:r w:rsidRPr="008D3358">
              <w:rPr>
                <w:rFonts w:ascii="Calibri" w:hAnsi="Calibri"/>
                <w:sz w:val="18"/>
                <w:szCs w:val="18"/>
              </w:rPr>
              <w:t>Anvendt litteratur og andet undervisningsmateriale fordelt på kernestof og supplerende stof</w:t>
            </w:r>
          </w:p>
          <w:p w14:paraId="7CD58C1C" w14:textId="77777777" w:rsidR="00752846" w:rsidRPr="008D3358" w:rsidRDefault="00752846" w:rsidP="002C407D">
            <w:pPr>
              <w:rPr>
                <w:rFonts w:ascii="Calibri" w:hAnsi="Calibri" w:cs="Arial"/>
                <w:sz w:val="18"/>
                <w:szCs w:val="18"/>
                <w:lang w:val="de-DE"/>
              </w:rPr>
            </w:pPr>
            <w:proofErr w:type="gramStart"/>
            <w:r w:rsidRPr="008D3358">
              <w:rPr>
                <w:rFonts w:ascii="Calibri" w:hAnsi="Calibri" w:cs="Arial"/>
                <w:sz w:val="18"/>
                <w:szCs w:val="18"/>
                <w:lang w:val="de-DE"/>
              </w:rPr>
              <w:t>Kernestof :</w:t>
            </w:r>
            <w:proofErr w:type="gramEnd"/>
            <w:r w:rsidRPr="008D3358">
              <w:rPr>
                <w:rFonts w:ascii="Calibri" w:hAnsi="Calibri" w:cs="Arial"/>
                <w:sz w:val="18"/>
                <w:szCs w:val="18"/>
                <w:lang w:val="de-DE"/>
              </w:rPr>
              <w:t xml:space="preserve"> </w:t>
            </w:r>
          </w:p>
          <w:p w14:paraId="6AF40167" w14:textId="77777777" w:rsidR="00840450" w:rsidRPr="008D3358" w:rsidRDefault="00840450" w:rsidP="002C407D">
            <w:pPr>
              <w:pStyle w:val="paragraph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Große Sorgen bei der jungen Generation</w:t>
            </w:r>
            <w:r w:rsidR="008D4147"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, </w:t>
            </w:r>
            <w:r w:rsidR="008D4147" w:rsidRPr="008D3358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https://www.youtube.com/watch?v=L8XeK5n1Pv4</w:t>
            </w:r>
            <w:r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14:paraId="4322B1BC" w14:textId="77777777" w:rsidR="008D3358" w:rsidRDefault="00840450" w:rsidP="002C407D">
            <w:pPr>
              <w:pStyle w:val="paragrap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Jugendstudie: Junge Generation so pessimistisch wie nie</w:t>
            </w:r>
            <w:r w:rsid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, </w:t>
            </w:r>
            <w:r w:rsidR="008D3358" w:rsidRPr="008D3358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https://www.tagesschau.de/inland/gesellschaft/studie-jugend-100.html </w:t>
            </w:r>
          </w:p>
          <w:p w14:paraId="50C5B585" w14:textId="77777777" w:rsidR="00840450" w:rsidRPr="008D3358" w:rsidRDefault="00840450" w:rsidP="002C407D">
            <w:pPr>
              <w:pStyle w:val="paragrap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SCHELL – STUDIE // 2024</w:t>
            </w:r>
            <w:r w:rsidR="008D4147"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, </w:t>
            </w:r>
            <w:r w:rsidR="008D4147" w:rsidRPr="008D3358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https://www.tagesschau.de/inland/gesellschaft/shell-jugendstudie-102.html</w:t>
            </w:r>
          </w:p>
          <w:p w14:paraId="7766B3D8" w14:textId="77777777" w:rsidR="00840450" w:rsidRPr="008D3358" w:rsidRDefault="00840450" w:rsidP="002C407D">
            <w:pPr>
              <w:pStyle w:val="paragrap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Angst vor Krieg nimmt unter Jugendlichen zu</w:t>
            </w:r>
            <w:r w:rsidR="008D4147" w:rsidRPr="008D33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, </w:t>
            </w:r>
            <w:hyperlink r:id="rId29" w:history="1">
              <w:r w:rsidR="008D4147" w:rsidRPr="008D3358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https://www.tagesschau.de/inland/gesellschaft/shell-jugendstudie-102.html</w:t>
              </w:r>
            </w:hyperlink>
            <w:r w:rsidR="008D3358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- 15.10.24</w:t>
            </w:r>
          </w:p>
          <w:p w14:paraId="038B4773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proofErr w:type="gramStart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>Film :</w:t>
            </w:r>
            <w:proofErr w:type="gramEnd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Christiane T – wir Kinder vom </w:t>
            </w:r>
            <w:proofErr w:type="spellStart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>Bahnhoff</w:t>
            </w:r>
            <w:proofErr w:type="spellEnd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Zoo </w:t>
            </w:r>
          </w:p>
          <w:p w14:paraId="1F3B1409" w14:textId="77777777" w:rsidR="00840450" w:rsidRPr="008D3358" w:rsidRDefault="00840450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</w:p>
          <w:p w14:paraId="628BA49A" w14:textId="77777777" w:rsidR="00840450" w:rsidRPr="008D3358" w:rsidRDefault="00305993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  <w:t>Jugend 2+</w:t>
            </w:r>
            <w:proofErr w:type="gramStart"/>
            <w:r w:rsidRPr="008D3358"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  <w:t>24 :</w:t>
            </w:r>
            <w:proofErr w:type="gramEnd"/>
            <w:r w:rsidRPr="008D3358"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  <w:t xml:space="preserve"> </w:t>
            </w:r>
            <w:hyperlink r:id="rId30" w:history="1">
              <w:r w:rsidRPr="008D3358">
                <w:rPr>
                  <w:rStyle w:val="Hyperlink"/>
                  <w:rFonts w:ascii="Segoe UI" w:hAnsi="Segoe UI" w:cs="Segoe UI"/>
                  <w:i/>
                  <w:iCs/>
                  <w:sz w:val="18"/>
                  <w:szCs w:val="18"/>
                  <w:lang w:val="de-DE"/>
                </w:rPr>
                <w:t>https://www.tagesschau.de/multimedia/sendung/tagesthemen/video-1390666.html</w:t>
              </w:r>
            </w:hyperlink>
          </w:p>
          <w:p w14:paraId="606F836B" w14:textId="77777777" w:rsidR="00305993" w:rsidRPr="008D3358" w:rsidRDefault="00305993" w:rsidP="002C407D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  <w:t xml:space="preserve">Wie Jugendliche ihre Zukunft sehen Viele Sorgen - aber dennoch optimistisch </w:t>
            </w:r>
            <w:r w:rsidR="008D3358" w:rsidRPr="008D3358">
              <w:rPr>
                <w:rFonts w:ascii="Segoe UI" w:hAnsi="Segoe UI" w:cs="Segoe UI"/>
                <w:i/>
                <w:iCs/>
                <w:sz w:val="18"/>
                <w:szCs w:val="18"/>
                <w:lang w:val="de-DE"/>
              </w:rPr>
              <w:t>12.06.2024</w:t>
            </w:r>
          </w:p>
          <w:p w14:paraId="1E4A4C52" w14:textId="77777777" w:rsidR="00305993" w:rsidRPr="008D3358" w:rsidRDefault="00305993" w:rsidP="002C407D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Forschung im Marketing / </w:t>
            </w:r>
            <w:proofErr w:type="spellStart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>Social</w:t>
            </w:r>
            <w:proofErr w:type="spellEnd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</w:t>
            </w:r>
            <w:proofErr w:type="gramStart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>Media ,</w:t>
            </w:r>
            <w:proofErr w:type="gramEnd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17.7.2024 </w:t>
            </w:r>
          </w:p>
          <w:p w14:paraId="5F701DE7" w14:textId="77777777" w:rsidR="00305993" w:rsidRPr="008D3358" w:rsidRDefault="00305993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hyperlink r:id="rId31" w:history="1">
              <w:r w:rsidRPr="008D3358">
                <w:rPr>
                  <w:rStyle w:val="Hyperlink"/>
                  <w:rFonts w:ascii="Segoe UI" w:hAnsi="Segoe UI" w:cs="Segoe UI"/>
                  <w:sz w:val="18"/>
                  <w:szCs w:val="18"/>
                  <w:lang w:val="de-DE"/>
                </w:rPr>
                <w:t>https://www.absatzwirtschaft.de/diese-sozialen-netzwerke-nutzen-die-deutschen-am-haeufigsten-258439/</w:t>
              </w:r>
            </w:hyperlink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 </w:t>
            </w:r>
          </w:p>
          <w:p w14:paraId="537A4AC6" w14:textId="77777777" w:rsidR="00305993" w:rsidRPr="008D3358" w:rsidRDefault="00305993" w:rsidP="002C407D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lastRenderedPageBreak/>
              <w:t>Die 30 erfolgreichsten Influencer 2024: Diese Personen solltest du kennen…. https://at.gruender.de/online-marketing/erfolgreichste-influencer</w:t>
            </w:r>
          </w:p>
          <w:p w14:paraId="5C4918A8" w14:textId="77777777" w:rsidR="008D3358" w:rsidRPr="008D3358" w:rsidRDefault="00305993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t>So leben Jugendliche in Deutschland</w:t>
            </w:r>
            <w:r w:rsidR="008D3358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t xml:space="preserve">, </w:t>
            </w:r>
            <w:r w:rsidRPr="008D3358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t xml:space="preserve"> </w:t>
            </w:r>
            <w:hyperlink r:id="rId32" w:history="1">
              <w:r w:rsidR="008D3358" w:rsidRPr="008D3358">
                <w:rPr>
                  <w:rStyle w:val="Hyperlink"/>
                  <w:rFonts w:ascii="Segoe UI" w:hAnsi="Segoe UI" w:cs="Segoe UI"/>
                  <w:b/>
                  <w:bCs/>
                  <w:sz w:val="18"/>
                  <w:szCs w:val="18"/>
                  <w:lang w:val="de-DE"/>
                </w:rPr>
                <w:t>https://p.dw.com/p/3slNK</w:t>
              </w:r>
            </w:hyperlink>
          </w:p>
          <w:p w14:paraId="562C75D1" w14:textId="77777777" w:rsidR="008D3358" w:rsidRPr="008D3358" w:rsidRDefault="008D3358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</w:p>
          <w:p w14:paraId="6C57338E" w14:textId="77777777" w:rsidR="00752846" w:rsidRPr="008D3358" w:rsidRDefault="008D3358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Film: </w:t>
            </w:r>
            <w:proofErr w:type="spellStart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>Cristiane</w:t>
            </w:r>
            <w:proofErr w:type="spellEnd"/>
            <w:r w:rsidRPr="008D3358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F, Wir Kinder vom Bahnhof Zoo, 1981 </w:t>
            </w:r>
          </w:p>
          <w:p w14:paraId="3EB343E6" w14:textId="77777777" w:rsidR="00752846" w:rsidRPr="00417E6D" w:rsidRDefault="00752846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417E6D">
              <w:rPr>
                <w:rStyle w:val="normaltextrun"/>
                <w:rFonts w:ascii="Segoe UI" w:eastAsia="Arial" w:hAnsi="Segoe UI" w:cs="Segoe UI"/>
                <w:b/>
                <w:bCs/>
                <w:color w:val="E64415"/>
                <w:sz w:val="18"/>
                <w:szCs w:val="18"/>
                <w:lang w:val="de-DE"/>
              </w:rPr>
              <w:t>Straßenkinder </w:t>
            </w:r>
            <w:r w:rsidRPr="00417E6D">
              <w:rPr>
                <w:rStyle w:val="eop"/>
                <w:rFonts w:ascii="Segoe UI" w:hAnsi="Segoe UI" w:cs="Segoe UI"/>
                <w:color w:val="E64415"/>
                <w:sz w:val="18"/>
                <w:szCs w:val="18"/>
                <w:lang w:val="de-DE"/>
              </w:rPr>
              <w:t> </w:t>
            </w:r>
          </w:p>
          <w:p w14:paraId="337BA38F" w14:textId="77777777" w:rsidR="00752846" w:rsidRPr="00417E6D" w:rsidRDefault="00752846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  <w:lang w:val="de-DE"/>
              </w:rPr>
            </w:pPr>
            <w:r w:rsidRPr="008D3358">
              <w:rPr>
                <w:rStyle w:val="normaltextrun"/>
                <w:rFonts w:ascii="Constantia" w:eastAsia="Arial" w:hAnsi="Constantia" w:cs="Segoe UI"/>
                <w:b/>
                <w:bCs/>
                <w:sz w:val="18"/>
                <w:szCs w:val="18"/>
                <w:lang w:val="de-DE"/>
              </w:rPr>
              <w:t xml:space="preserve">Auf den Spuren der Christiane </w:t>
            </w:r>
            <w:proofErr w:type="gramStart"/>
            <w:r w:rsidRPr="008D3358">
              <w:rPr>
                <w:rStyle w:val="normaltextrun"/>
                <w:rFonts w:ascii="Constantia" w:eastAsia="Arial" w:hAnsi="Constantia" w:cs="Segoe UI"/>
                <w:b/>
                <w:bCs/>
                <w:sz w:val="18"/>
                <w:szCs w:val="18"/>
                <w:lang w:val="de-DE"/>
              </w:rPr>
              <w:t>F.</w:t>
            </w:r>
            <w:r w:rsidRPr="008D3358">
              <w:rPr>
                <w:rStyle w:val="eop"/>
                <w:rFonts w:ascii="Constantia" w:hAnsi="Constantia" w:cs="Segoe UI"/>
                <w:sz w:val="18"/>
                <w:szCs w:val="18"/>
                <w:lang w:val="de-DE"/>
              </w:rPr>
              <w:t> ,</w:t>
            </w:r>
            <w:proofErr w:type="gramEnd"/>
            <w:r w:rsidRPr="008D3358">
              <w:rPr>
                <w:rStyle w:val="eop"/>
                <w:rFonts w:ascii="Constantia" w:hAnsi="Constantia" w:cs="Segoe UI"/>
                <w:sz w:val="18"/>
                <w:szCs w:val="18"/>
                <w:lang w:val="de-DE"/>
              </w:rPr>
              <w:t xml:space="preserve"> </w:t>
            </w:r>
            <w:proofErr w:type="gramStart"/>
            <w:r w:rsidRPr="008D3358">
              <w:rPr>
                <w:rStyle w:val="eop"/>
                <w:rFonts w:ascii="Constantia" w:hAnsi="Constantia" w:cs="Segoe UI"/>
                <w:sz w:val="18"/>
                <w:szCs w:val="18"/>
                <w:lang w:val="de-DE"/>
              </w:rPr>
              <w:t>IN :</w:t>
            </w:r>
            <w:proofErr w:type="gramEnd"/>
            <w:r w:rsidRPr="008D3358">
              <w:rPr>
                <w:rStyle w:val="eop"/>
                <w:rFonts w:ascii="Constantia" w:hAnsi="Constantia" w:cs="Segoe UI"/>
                <w:sz w:val="18"/>
                <w:szCs w:val="18"/>
                <w:lang w:val="de-DE"/>
              </w:rPr>
              <w:t xml:space="preserve"> Spiegel, </w:t>
            </w:r>
            <w:r w:rsidRPr="008D3358">
              <w:rPr>
                <w:rStyle w:val="normaltextrun"/>
                <w:rFonts w:ascii="Segoe UI" w:eastAsia="Arial" w:hAnsi="Segoe UI" w:cs="Segoe UI"/>
                <w:color w:val="807E7C"/>
                <w:sz w:val="18"/>
                <w:szCs w:val="18"/>
                <w:lang w:val="de-DE"/>
              </w:rPr>
              <w:t xml:space="preserve">Von Süleyman </w:t>
            </w:r>
            <w:proofErr w:type="spellStart"/>
            <w:r w:rsidRPr="008D3358">
              <w:rPr>
                <w:rStyle w:val="spellingerror"/>
                <w:rFonts w:ascii="Segoe UI" w:hAnsi="Segoe UI" w:cs="Segoe UI"/>
                <w:color w:val="807E7C"/>
                <w:sz w:val="18"/>
                <w:szCs w:val="18"/>
                <w:lang w:val="de-DE"/>
              </w:rPr>
              <w:t>Artiisik</w:t>
            </w:r>
            <w:proofErr w:type="spellEnd"/>
            <w:r w:rsidRPr="008D3358">
              <w:rPr>
                <w:rStyle w:val="eop"/>
                <w:rFonts w:ascii="Segoe UI" w:hAnsi="Segoe UI" w:cs="Segoe UI"/>
                <w:color w:val="807E7C"/>
                <w:sz w:val="18"/>
                <w:szCs w:val="18"/>
                <w:lang w:val="de-DE"/>
              </w:rPr>
              <w:t> </w:t>
            </w:r>
            <w:r w:rsidRPr="008D3358">
              <w:rPr>
                <w:rStyle w:val="normaltextrun"/>
                <w:rFonts w:ascii="Segoe UI" w:eastAsia="Arial" w:hAnsi="Segoe UI" w:cs="Segoe UI"/>
                <w:color w:val="807E7C"/>
                <w:sz w:val="18"/>
                <w:szCs w:val="18"/>
                <w:lang w:val="de-DE"/>
              </w:rPr>
              <w:t>19.04.2002</w:t>
            </w:r>
            <w:r w:rsidR="00417E6D">
              <w:rPr>
                <w:rStyle w:val="normaltextrun"/>
                <w:rFonts w:ascii="Segoe UI" w:eastAsia="Arial" w:hAnsi="Segoe UI" w:cs="Segoe UI"/>
                <w:color w:val="807E7C"/>
                <w:sz w:val="18"/>
                <w:szCs w:val="18"/>
                <w:lang w:val="de-DE"/>
              </w:rPr>
              <w:t xml:space="preserve"> </w:t>
            </w:r>
            <w:proofErr w:type="gramStart"/>
            <w:r w:rsidR="00417E6D" w:rsidRPr="00417E6D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 xml:space="preserve">( </w:t>
            </w:r>
            <w:proofErr w:type="spellStart"/>
            <w:r w:rsidR="00417E6D" w:rsidRPr="00417E6D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>øvetekst</w:t>
            </w:r>
            <w:proofErr w:type="spellEnd"/>
            <w:proofErr w:type="gramEnd"/>
            <w:r w:rsidR="00417E6D" w:rsidRPr="00417E6D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 xml:space="preserve"> – </w:t>
            </w:r>
            <w:proofErr w:type="spellStart"/>
            <w:r w:rsidR="00417E6D" w:rsidRPr="00417E6D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>ligger</w:t>
            </w:r>
            <w:proofErr w:type="spellEnd"/>
            <w:r w:rsidR="00417E6D" w:rsidRPr="00417E6D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 xml:space="preserve"> </w:t>
            </w:r>
            <w:r w:rsidR="00417E6D" w:rsidRPr="00AB4BB7">
              <w:rPr>
                <w:rStyle w:val="normaltextrun"/>
                <w:rFonts w:ascii="Segoe UI" w:eastAsia="Arial" w:hAnsi="Segoe UI" w:cs="Segoe UI"/>
                <w:color w:val="807E7C"/>
                <w:sz w:val="16"/>
                <w:szCs w:val="16"/>
                <w:lang w:val="de-DE"/>
              </w:rPr>
              <w:t>i mappen)</w:t>
            </w:r>
          </w:p>
          <w:p w14:paraId="664355AD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  <w:b/>
                <w:bCs/>
                <w:color w:val="000000"/>
                <w:sz w:val="18"/>
                <w:szCs w:val="18"/>
                <w:lang w:val="de-DE"/>
              </w:rPr>
            </w:pPr>
          </w:p>
          <w:p w14:paraId="50AA7425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</w:pPr>
            <w:proofErr w:type="spellStart"/>
            <w:proofErr w:type="gramStart"/>
            <w:r w:rsidRPr="23804895">
              <w:rPr>
                <w:rStyle w:val="normaltextrun"/>
                <w:rFonts w:eastAsia="Arial"/>
                <w:color w:val="000000" w:themeColor="text1"/>
                <w:sz w:val="18"/>
                <w:szCs w:val="18"/>
                <w:lang w:val="de-DE"/>
              </w:rPr>
              <w:t>Supplerende</w:t>
            </w:r>
            <w:proofErr w:type="spellEnd"/>
            <w:r w:rsidRPr="23804895">
              <w:rPr>
                <w:rStyle w:val="normaltextrun"/>
                <w:rFonts w:eastAsia="Arial"/>
                <w:color w:val="000000" w:themeColor="text1"/>
                <w:sz w:val="18"/>
                <w:szCs w:val="18"/>
                <w:lang w:val="de-DE"/>
              </w:rPr>
              <w:t xml:space="preserve"> :</w:t>
            </w:r>
            <w:proofErr w:type="gramEnd"/>
            <w:r w:rsidRPr="23804895">
              <w:rPr>
                <w:rStyle w:val="normaltextrun"/>
                <w:rFonts w:eastAsia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</w:p>
          <w:p w14:paraId="608596CF" w14:textId="542DF9EE" w:rsidR="23804895" w:rsidRPr="00AB4BB7" w:rsidRDefault="23804895" w:rsidP="002C407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de-DE"/>
              </w:rPr>
            </w:pPr>
          </w:p>
          <w:p w14:paraId="0C78EB60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normaltextrun"/>
                <w:rFonts w:eastAsia="Arial"/>
                <w:b/>
                <w:bCs/>
                <w:color w:val="000000"/>
                <w:sz w:val="18"/>
                <w:szCs w:val="18"/>
                <w:lang w:val="de-DE"/>
              </w:rPr>
              <w:t>Ungleichheit in Deutschland</w:t>
            </w: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 xml:space="preserve">,  </w:t>
            </w:r>
            <w:hyperlink r:id="rId33" w:tgtFrame="_blank" w:history="1">
              <w:r w:rsidRPr="008D3358">
                <w:rPr>
                  <w:rStyle w:val="normaltextrun"/>
                  <w:rFonts w:eastAsia="Arial"/>
                  <w:sz w:val="18"/>
                  <w:szCs w:val="18"/>
                  <w:lang w:val="de-DE"/>
                </w:rPr>
                <w:t>https://ungleichheitindeutschland.systime.dk/</w:t>
              </w:r>
            </w:hyperlink>
            <w:r w:rsidRPr="008D3358">
              <w:rPr>
                <w:rStyle w:val="eop"/>
                <w:rFonts w:ascii="Arial" w:hAnsi="Arial" w:cs="Arial"/>
                <w:b/>
                <w:bCs/>
                <w:color w:val="0000FF"/>
                <w:sz w:val="18"/>
                <w:szCs w:val="18"/>
                <w:lang w:val="de-DE"/>
              </w:rPr>
              <w:t> </w:t>
            </w:r>
          </w:p>
          <w:p w14:paraId="029730AE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 xml:space="preserve">I </w:t>
            </w:r>
            <w:proofErr w:type="spellStart"/>
            <w:r w:rsidRPr="008D3358">
              <w:rPr>
                <w:rStyle w:val="spellingerror"/>
                <w:rFonts w:ascii="Arial" w:hAnsi="Arial" w:cs="Arial"/>
                <w:color w:val="000000"/>
                <w:sz w:val="18"/>
                <w:szCs w:val="18"/>
                <w:lang w:val="de-DE"/>
              </w:rPr>
              <w:t>uddrag</w:t>
            </w:r>
            <w:proofErr w:type="spellEnd"/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</w:p>
          <w:p w14:paraId="680D7208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  <w:r w:rsidRPr="008D3358">
              <w:rPr>
                <w:rStyle w:val="normaltextrun"/>
                <w:rFonts w:eastAsia="Arial"/>
                <w:color w:val="333333"/>
                <w:sz w:val="18"/>
                <w:szCs w:val="18"/>
                <w:lang w:val="de-DE"/>
              </w:rPr>
              <w:t>1. Was ist Ungleichheit?</w:t>
            </w:r>
            <w:r w:rsidRPr="008D3358">
              <w:rPr>
                <w:rStyle w:val="eop"/>
                <w:rFonts w:ascii="Arial" w:hAnsi="Arial" w:cs="Arial"/>
                <w:b/>
                <w:bCs/>
                <w:color w:val="333333"/>
                <w:sz w:val="18"/>
                <w:szCs w:val="18"/>
                <w:lang w:val="de-DE"/>
              </w:rPr>
              <w:t> </w:t>
            </w:r>
          </w:p>
          <w:p w14:paraId="54C37854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 xml:space="preserve">2. Siegfried </w:t>
            </w:r>
            <w:r w:rsidRPr="008D3358">
              <w:rPr>
                <w:rStyle w:val="spellingerror"/>
                <w:rFonts w:ascii="Arial" w:hAnsi="Arial" w:cs="Arial"/>
                <w:color w:val="000000"/>
                <w:sz w:val="18"/>
                <w:szCs w:val="18"/>
                <w:lang w:val="de-DE"/>
              </w:rPr>
              <w:t>Matlok</w:t>
            </w: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 xml:space="preserve"> + </w:t>
            </w:r>
            <w:proofErr w:type="gramStart"/>
            <w:r w:rsidRPr="008D3358">
              <w:rPr>
                <w:rStyle w:val="contextualspellingandgrammarerror"/>
                <w:rFonts w:ascii="Arial" w:hAnsi="Arial" w:cs="Arial"/>
                <w:color w:val="000000"/>
                <w:sz w:val="18"/>
                <w:szCs w:val="18"/>
                <w:lang w:val="de-DE"/>
              </w:rPr>
              <w:t>Ungleichheit ?</w:t>
            </w:r>
            <w:proofErr w:type="gramEnd"/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 xml:space="preserve"> Hartz IV</w:t>
            </w: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</w:p>
          <w:p w14:paraId="507539D5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>3. Arm und ausgegrenzt</w:t>
            </w: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</w:p>
          <w:p w14:paraId="6D198870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>4. Ungleichheit aus politischer Sicht </w:t>
            </w: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</w:p>
          <w:p w14:paraId="68A3DD9F" w14:textId="77777777" w:rsidR="007A69B1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8D3358">
              <w:rPr>
                <w:rStyle w:val="normaltextrun"/>
                <w:rFonts w:eastAsia="Arial"/>
                <w:color w:val="000000"/>
                <w:sz w:val="18"/>
                <w:szCs w:val="18"/>
                <w:lang w:val="de-DE"/>
              </w:rPr>
              <w:t>5. Organisationen – Off Road Kids – Die Leipziger Oase – Berliner Tafel </w:t>
            </w: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</w:p>
          <w:p w14:paraId="688CCD5C" w14:textId="77777777" w:rsidR="00752846" w:rsidRPr="008D3358" w:rsidRDefault="007A69B1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8D3358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 </w:t>
            </w:r>
            <w:hyperlink r:id="rId34" w:tgtFrame="_blank" w:history="1">
              <w:r w:rsidRPr="008D3358">
                <w:rPr>
                  <w:rStyle w:val="normaltextrun"/>
                  <w:rFonts w:ascii="Calibri" w:eastAsia="Arial" w:hAnsi="Calibri" w:cs="Calibri"/>
                  <w:color w:val="0563C1"/>
                  <w:sz w:val="18"/>
                  <w:szCs w:val="18"/>
                  <w:u w:val="single"/>
                  <w:lang w:val="de-DE"/>
                </w:rPr>
                <w:t>https://ungleichheitindeutschland.systime.dk/?id=p143</w:t>
              </w:r>
            </w:hyperlink>
          </w:p>
          <w:p w14:paraId="1A965116" w14:textId="77777777" w:rsidR="00752846" w:rsidRPr="008D3358" w:rsidRDefault="00752846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</w:p>
          <w:p w14:paraId="7DF4E37C" w14:textId="77777777" w:rsidR="00752846" w:rsidRPr="008D3358" w:rsidRDefault="00752846" w:rsidP="002C407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</w:tr>
      <w:tr w:rsidR="00AC4009" w:rsidRPr="004B73E5" w14:paraId="7D2B9187" w14:textId="77777777" w:rsidTr="23804895">
        <w:tc>
          <w:tcPr>
            <w:tcW w:w="0" w:type="auto"/>
          </w:tcPr>
          <w:p w14:paraId="0A9D667D" w14:textId="77777777" w:rsidR="00752846" w:rsidRPr="0031133C" w:rsidRDefault="0075284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44FB30F8" w14:textId="77777777" w:rsidR="00752846" w:rsidRPr="0031133C" w:rsidRDefault="0075284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9BF5335" w14:textId="14EE0152" w:rsidR="00752846" w:rsidRPr="004B73E5" w:rsidRDefault="00752846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Uge </w:t>
            </w:r>
            <w:r w:rsidR="00BB4AB9">
              <w:rPr>
                <w:rFonts w:ascii="Calibri" w:hAnsi="Calibri"/>
                <w:sz w:val="22"/>
                <w:szCs w:val="22"/>
              </w:rPr>
              <w:t>4-12 = 26 ns</w:t>
            </w:r>
            <w:r w:rsidR="0014108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C4009" w:rsidRPr="004B73E5" w14:paraId="68FF8300" w14:textId="77777777" w:rsidTr="23804895">
        <w:tc>
          <w:tcPr>
            <w:tcW w:w="0" w:type="auto"/>
          </w:tcPr>
          <w:p w14:paraId="08E28204" w14:textId="77777777" w:rsidR="00752846" w:rsidRPr="0031133C" w:rsidRDefault="0075284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7C9400E8" w14:textId="77777777" w:rsidR="00752846" w:rsidRPr="004B73E5" w:rsidRDefault="00752846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2F42F2A2" w14:textId="77777777" w:rsidR="00752846" w:rsidRPr="004B73E5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 xml:space="preserve">forstå talt tysk standardsprog om kendte emner formidlet gennem forskellige medier </w:t>
            </w:r>
          </w:p>
          <w:p w14:paraId="58709893" w14:textId="77777777" w:rsidR="00752846" w:rsidRPr="004B73E5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7DC8D73C" w14:textId="77777777" w:rsidR="00752846" w:rsidRPr="004B73E5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føre en samtale på et klart forståeligt, sammenhængende og nogenlunde flydende tysk om emner, de er fortrolige med, samt redegøre for og diskutere forskellige synspunkter</w:t>
            </w:r>
          </w:p>
          <w:p w14:paraId="415EC145" w14:textId="77777777" w:rsidR="00752846" w:rsidRPr="004B73E5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aktuelle kultur-, samfunds- og erhvervsforhold i tysksprogede lande med hovedvægten på Tyskland</w:t>
            </w:r>
          </w:p>
          <w:p w14:paraId="65DC2227" w14:textId="77777777" w:rsidR="00752846" w:rsidRPr="004B73E5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kulturelle og samfundsmæssige forhold med fokus på ligheder og forskelle mellem tyske og andre kultur- og samfundsforhold</w:t>
            </w:r>
          </w:p>
          <w:p w14:paraId="2E83DF6F" w14:textId="77777777" w:rsidR="00752846" w:rsidRDefault="0075284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Kommunikativkompetence</w:t>
            </w:r>
          </w:p>
          <w:p w14:paraId="536900ED" w14:textId="77777777" w:rsidR="00752846" w:rsidRPr="004B73E5" w:rsidRDefault="00AC4009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Eleverne har arbejdet med ulighed i Tyskland og har haft en kort indførelse i Hartz 4. Gennem teksterne har der ligeledes været arbejdet med de område</w:t>
            </w:r>
            <w:r w:rsidR="00BA7FBF">
              <w:rPr>
                <w:rFonts w:ascii="Calibri" w:hAnsi="Calibri"/>
                <w:sz w:val="22"/>
                <w:szCs w:val="22"/>
              </w:rPr>
              <w:t>r,</w:t>
            </w:r>
            <w:r>
              <w:rPr>
                <w:rFonts w:ascii="Calibri" w:hAnsi="Calibri"/>
                <w:sz w:val="22"/>
                <w:szCs w:val="22"/>
              </w:rPr>
              <w:t xml:space="preserve"> som optager unge</w:t>
            </w:r>
            <w:r w:rsidR="00BA7FBF">
              <w:rPr>
                <w:rFonts w:ascii="Calibri" w:hAnsi="Calibri"/>
                <w:sz w:val="22"/>
                <w:szCs w:val="22"/>
              </w:rPr>
              <w:t xml:space="preserve"> og forskellige samlivsformer. </w:t>
            </w:r>
            <w:r>
              <w:rPr>
                <w:rFonts w:ascii="Calibri" w:hAnsi="Calibri"/>
                <w:sz w:val="22"/>
                <w:szCs w:val="22"/>
              </w:rPr>
              <w:t xml:space="preserve">Filmen Christiane F gav anledning til megen snak om vilkår på det tidspunkt i Berlin, sammenholdt med forholdene i dag. </w:t>
            </w:r>
          </w:p>
        </w:tc>
      </w:tr>
      <w:tr w:rsidR="00AC4009" w:rsidRPr="004B73E5" w14:paraId="2ECF7759" w14:textId="77777777" w:rsidTr="23804895">
        <w:tc>
          <w:tcPr>
            <w:tcW w:w="0" w:type="auto"/>
          </w:tcPr>
          <w:p w14:paraId="41B1D4A9" w14:textId="77777777" w:rsidR="00752846" w:rsidRPr="0031133C" w:rsidRDefault="0075284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7794A68C" w14:textId="77777777" w:rsidR="00752846" w:rsidRPr="004B73E5" w:rsidRDefault="00752846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Klasseundervisning/virtuelle arbejdsformer/projektarbejdsform/ skriftligt arbejde</w:t>
            </w:r>
            <w:r w:rsidR="006E6067">
              <w:rPr>
                <w:rFonts w:ascii="Calibri" w:hAnsi="Calibri"/>
                <w:sz w:val="22"/>
                <w:szCs w:val="22"/>
              </w:rPr>
              <w:t xml:space="preserve"> / videooptagelse + </w:t>
            </w:r>
            <w:r w:rsidR="00BA7FBF">
              <w:rPr>
                <w:rFonts w:ascii="Calibri" w:hAnsi="Calibri"/>
                <w:sz w:val="22"/>
                <w:szCs w:val="22"/>
              </w:rPr>
              <w:t>skriftlig</w:t>
            </w:r>
            <w:r w:rsidR="006E6067">
              <w:rPr>
                <w:rFonts w:ascii="Calibri" w:hAnsi="Calibri"/>
                <w:sz w:val="22"/>
                <w:szCs w:val="22"/>
              </w:rPr>
              <w:t xml:space="preserve"> aflevering </w:t>
            </w:r>
          </w:p>
        </w:tc>
      </w:tr>
    </w:tbl>
    <w:p w14:paraId="1DA6542E" w14:textId="77777777" w:rsidR="00B82A06" w:rsidRDefault="00B82A06" w:rsidP="002C407D">
      <w:pPr>
        <w:rPr>
          <w:rFonts w:ascii="Calibri" w:hAnsi="Calibri"/>
          <w:sz w:val="22"/>
          <w:szCs w:val="22"/>
        </w:rPr>
      </w:pPr>
    </w:p>
    <w:p w14:paraId="3041E394" w14:textId="77777777" w:rsidR="00141086" w:rsidRDefault="00141086" w:rsidP="002C407D">
      <w:pPr>
        <w:rPr>
          <w:rFonts w:ascii="Calibri" w:hAnsi="Calibri"/>
          <w:sz w:val="22"/>
          <w:szCs w:val="22"/>
        </w:rPr>
      </w:pPr>
    </w:p>
    <w:p w14:paraId="722B00AE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42C6D796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6E1831B3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54E11D2A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31126E5D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2DE403A5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62431CDC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49E398E2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8471"/>
      </w:tblGrid>
      <w:tr w:rsidR="00DF13EC" w:rsidRPr="0003278A" w14:paraId="08367ED4" w14:textId="77777777" w:rsidTr="00AD0439">
        <w:tc>
          <w:tcPr>
            <w:tcW w:w="0" w:type="auto"/>
          </w:tcPr>
          <w:p w14:paraId="0A427EE4" w14:textId="77777777" w:rsidR="00B82A06" w:rsidRPr="0003278A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Titel </w:t>
            </w:r>
            <w:r w:rsidR="00034756">
              <w:rPr>
                <w:rFonts w:ascii="Calibri" w:hAnsi="Calibri"/>
                <w:b/>
                <w:sz w:val="22"/>
                <w:szCs w:val="22"/>
              </w:rPr>
              <w:t>7</w:t>
            </w:r>
          </w:p>
          <w:p w14:paraId="1FE2DD96" w14:textId="77777777" w:rsidR="00B82A06" w:rsidRPr="0003278A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3177058" w14:textId="77777777" w:rsidR="00B25290" w:rsidRPr="00775752" w:rsidRDefault="00B82A06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>Made in Germany</w:t>
            </w: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r w:rsidR="00775752">
              <w:rPr>
                <w:rFonts w:ascii="Calibri" w:hAnsi="Calibri"/>
                <w:b/>
                <w:sz w:val="22"/>
                <w:szCs w:val="22"/>
                <w:lang w:val="de-DE"/>
              </w:rPr>
              <w:t>–</w:t>
            </w:r>
            <w:r w:rsidR="00417E6D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/</w:t>
            </w:r>
            <w:r w:rsidR="00775752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r w:rsidR="00352C2E">
              <w:rPr>
                <w:rFonts w:ascii="Calibri" w:hAnsi="Calibri"/>
                <w:b/>
                <w:sz w:val="22"/>
                <w:szCs w:val="22"/>
                <w:lang w:val="de-DE"/>
              </w:rPr>
              <w:t>EKSAMEN</w:t>
            </w:r>
            <w:r w:rsidR="00775752" w:rsidRPr="00775752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</w:p>
          <w:p w14:paraId="27357532" w14:textId="77777777" w:rsidR="006B5FB6" w:rsidRPr="0003278A" w:rsidRDefault="006B5FB6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  <w:tr w:rsidR="00DF13EC" w:rsidRPr="00314076" w14:paraId="49464B97" w14:textId="77777777" w:rsidTr="00EE0750">
        <w:tc>
          <w:tcPr>
            <w:tcW w:w="0" w:type="auto"/>
          </w:tcPr>
          <w:p w14:paraId="4D4F86DA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3B8E0E98" w14:textId="77777777" w:rsidR="00B82A06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Anvendt litteratur og andet undervisningsmateriale fordelt på kernestof og supplerende stof</w:t>
            </w:r>
          </w:p>
          <w:p w14:paraId="07F023C8" w14:textId="77777777" w:rsidR="007E0A2F" w:rsidRDefault="007E0A2F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03892477" w14:textId="77777777" w:rsidR="007E0A2F" w:rsidRPr="00AB4BB7" w:rsidRDefault="007E0A2F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AB4BB7">
              <w:rPr>
                <w:rFonts w:ascii="Calibri" w:hAnsi="Calibri"/>
                <w:sz w:val="22"/>
                <w:szCs w:val="22"/>
                <w:lang w:val="de-DE"/>
              </w:rPr>
              <w:t xml:space="preserve">Unternehmen Deutsch, Goethe Institut 2020 </w:t>
            </w:r>
          </w:p>
          <w:p w14:paraId="7C90BFCA" w14:textId="77777777" w:rsidR="007E0A2F" w:rsidRPr="00AB4BB7" w:rsidRDefault="007E0A2F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AB4BB7">
              <w:rPr>
                <w:rFonts w:ascii="Calibri" w:hAnsi="Calibri"/>
                <w:sz w:val="22"/>
                <w:szCs w:val="22"/>
                <w:lang w:val="de-DE"/>
              </w:rPr>
              <w:t xml:space="preserve">Deutsche Produkte </w:t>
            </w:r>
          </w:p>
          <w:p w14:paraId="1CF8D3D8" w14:textId="77777777" w:rsidR="007E0A2F" w:rsidRDefault="007E0A2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Typisch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Deutsch</w:t>
            </w:r>
            <w:proofErr w:type="spellEnd"/>
          </w:p>
          <w:p w14:paraId="39CBAB8C" w14:textId="77777777" w:rsidR="007E0A2F" w:rsidRDefault="007E0A2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Branchen</w:t>
            </w:r>
          </w:p>
          <w:p w14:paraId="79ECB5AB" w14:textId="77777777" w:rsidR="007E0A2F" w:rsidRDefault="007E0A2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macht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was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?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73B5BC0" w14:textId="77777777" w:rsidR="007E0A2F" w:rsidRDefault="007E0A2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Exportschlager</w:t>
            </w:r>
            <w:proofErr w:type="spellEnd"/>
          </w:p>
          <w:p w14:paraId="5B0AAECC" w14:textId="77777777" w:rsidR="007E0A2F" w:rsidRDefault="000F6EDA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Deutschland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Dänemark</w:t>
            </w:r>
            <w:proofErr w:type="spellEnd"/>
          </w:p>
          <w:p w14:paraId="47C43CE0" w14:textId="77777777" w:rsidR="000F6EDA" w:rsidRDefault="000F6EDA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Firmenstandorte</w:t>
            </w:r>
            <w:proofErr w:type="spellEnd"/>
          </w:p>
          <w:p w14:paraId="0EAC7EC0" w14:textId="77777777" w:rsidR="000F6EDA" w:rsidRDefault="000F6EDA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Entwicklung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Markenziechen</w:t>
            </w:r>
            <w:proofErr w:type="spellEnd"/>
          </w:p>
          <w:p w14:paraId="50F63BC2" w14:textId="77777777" w:rsidR="000F6EDA" w:rsidRDefault="000F6EDA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Erfindungen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Erfinder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DB5498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4941F8FA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proofErr w:type="gramStart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In :</w:t>
            </w:r>
            <w:proofErr w:type="gramEnd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Kultur &amp; Wirtschaft, Dan Albrechtsen </w:t>
            </w:r>
            <w:proofErr w:type="spellStart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m.fl</w:t>
            </w:r>
            <w:proofErr w:type="spellEnd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. Lindhardt </w:t>
            </w:r>
            <w:proofErr w:type="spellStart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>og</w:t>
            </w:r>
            <w:proofErr w:type="spellEnd"/>
            <w:r w:rsidRPr="00354820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Ringhof</w:t>
            </w:r>
          </w:p>
          <w:p w14:paraId="3241AEF3" w14:textId="77777777" w:rsidR="00B82A06" w:rsidRPr="00354820" w:rsidRDefault="00B82A06" w:rsidP="002C407D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Ritter Sport </w:t>
            </w:r>
          </w:p>
          <w:p w14:paraId="5395524B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 w:rsidRPr="00354820">
              <w:rPr>
                <w:lang w:val="de-DE"/>
              </w:rPr>
              <w:t>Unternehmengeschichte</w:t>
            </w:r>
            <w:proofErr w:type="spellEnd"/>
          </w:p>
          <w:p w14:paraId="2175CF36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Nachhaltigkeit</w:t>
            </w:r>
          </w:p>
          <w:p w14:paraId="2BDF91C0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 w:rsidRPr="00354820">
              <w:rPr>
                <w:lang w:val="de-DE"/>
              </w:rPr>
              <w:t>Umzatz</w:t>
            </w:r>
            <w:proofErr w:type="spellEnd"/>
            <w:r w:rsidRPr="00354820">
              <w:rPr>
                <w:lang w:val="de-DE"/>
              </w:rPr>
              <w:t xml:space="preserve"> und Produktvarianten</w:t>
            </w:r>
          </w:p>
          <w:p w14:paraId="2C9CB694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Zielgruppe</w:t>
            </w:r>
          </w:p>
          <w:p w14:paraId="57F146EF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 w:rsidRPr="00354820">
              <w:rPr>
                <w:lang w:val="de-DE"/>
              </w:rPr>
              <w:t>Aktivitaten</w:t>
            </w:r>
            <w:proofErr w:type="spellEnd"/>
          </w:p>
          <w:p w14:paraId="597F29AA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Kommunikation</w:t>
            </w:r>
          </w:p>
          <w:p w14:paraId="6BA0B10C" w14:textId="77777777" w:rsidR="00B82A06" w:rsidRPr="00354820" w:rsidRDefault="00B82A06" w:rsidP="002C407D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>Flensburger Brauerei</w:t>
            </w:r>
          </w:p>
          <w:p w14:paraId="4C723877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Geschichte der Brauerei</w:t>
            </w:r>
          </w:p>
          <w:p w14:paraId="55274273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Bügelverschlussflasche</w:t>
            </w:r>
          </w:p>
          <w:p w14:paraId="7AC6BED6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Verkauf Inland/ Ausland</w:t>
            </w:r>
          </w:p>
          <w:p w14:paraId="5E9DFF1C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Bierlieferungsverträge</w:t>
            </w:r>
          </w:p>
          <w:p w14:paraId="61D8D972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Zielgruppe</w:t>
            </w:r>
          </w:p>
          <w:p w14:paraId="1306759E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Entwicklung auf dem Biermarkt</w:t>
            </w:r>
          </w:p>
          <w:p w14:paraId="6C0C1A26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Soziale Netzwerke</w:t>
            </w:r>
          </w:p>
          <w:p w14:paraId="109F345B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 xml:space="preserve">Ausbildung </w:t>
            </w:r>
            <w:proofErr w:type="spellStart"/>
            <w:r w:rsidRPr="00354820">
              <w:rPr>
                <w:lang w:val="de-DE"/>
              </w:rPr>
              <w:t>bai</w:t>
            </w:r>
            <w:proofErr w:type="spellEnd"/>
            <w:r w:rsidRPr="00354820">
              <w:rPr>
                <w:lang w:val="de-DE"/>
              </w:rPr>
              <w:t xml:space="preserve"> der Flensburger Brauerei</w:t>
            </w:r>
          </w:p>
          <w:p w14:paraId="3A4B9E2B" w14:textId="77777777" w:rsidR="00B82A06" w:rsidRPr="00354820" w:rsidRDefault="00B82A06" w:rsidP="002C407D">
            <w:pPr>
              <w:ind w:left="360"/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  <w:r w:rsidRPr="00354820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>Fritz-Kola</w:t>
            </w:r>
          </w:p>
          <w:p w14:paraId="0B450929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Der Anfang</w:t>
            </w:r>
          </w:p>
          <w:p w14:paraId="78E47A59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Der Name Fritz-Kola</w:t>
            </w:r>
          </w:p>
          <w:p w14:paraId="6A5E9CA9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Neue Produktvarianten</w:t>
            </w:r>
          </w:p>
          <w:p w14:paraId="70F39DB0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Zielgruppe</w:t>
            </w:r>
          </w:p>
          <w:p w14:paraId="66E5E5D4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Export</w:t>
            </w:r>
          </w:p>
          <w:p w14:paraId="2CA5F331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Markenpflege</w:t>
            </w:r>
          </w:p>
          <w:p w14:paraId="57DD3ED0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Ethik</w:t>
            </w:r>
          </w:p>
          <w:p w14:paraId="51385231" w14:textId="77777777" w:rsidR="00B82A06" w:rsidRPr="00354820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Facebook</w:t>
            </w:r>
          </w:p>
          <w:p w14:paraId="1D6C3CEE" w14:textId="77777777" w:rsidR="00B82A06" w:rsidRPr="0034351D" w:rsidRDefault="00B82A06" w:rsidP="002C407D">
            <w:pPr>
              <w:pStyle w:val="Listeafsnit"/>
              <w:numPr>
                <w:ilvl w:val="0"/>
                <w:numId w:val="3"/>
              </w:numPr>
              <w:rPr>
                <w:lang w:val="de-DE"/>
              </w:rPr>
            </w:pPr>
            <w:r w:rsidRPr="00354820">
              <w:rPr>
                <w:lang w:val="de-DE"/>
              </w:rPr>
              <w:t>Glasmehrweg</w:t>
            </w:r>
          </w:p>
          <w:p w14:paraId="543905EA" w14:textId="77777777" w:rsidR="00B82A06" w:rsidRDefault="002B3BA3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val="de-DE"/>
              </w:rPr>
              <w:t>Systime.dk :</w:t>
            </w:r>
            <w:proofErr w:type="gram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Genau, Anna </w:t>
            </w:r>
            <w:proofErr w:type="gramStart"/>
            <w:r>
              <w:rPr>
                <w:rFonts w:ascii="Calibri" w:hAnsi="Calibri"/>
                <w:sz w:val="22"/>
                <w:szCs w:val="22"/>
                <w:lang w:val="de-DE"/>
              </w:rPr>
              <w:t>Günther :</w:t>
            </w:r>
            <w:proofErr w:type="gram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Großer Erfolg mit kleinen Körnern </w:t>
            </w:r>
          </w:p>
          <w:p w14:paraId="2916C19D" w14:textId="77777777" w:rsidR="00B82A06" w:rsidRPr="002B3BA3" w:rsidRDefault="00B82A06" w:rsidP="002C407D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DF13EC" w:rsidRPr="00354820" w14:paraId="6AE45C03" w14:textId="77777777" w:rsidTr="00EE0750">
        <w:tc>
          <w:tcPr>
            <w:tcW w:w="0" w:type="auto"/>
          </w:tcPr>
          <w:p w14:paraId="2A9FAE35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74869460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E26C4B5" w14:textId="356C23F0" w:rsidR="00B82A06" w:rsidRPr="00354820" w:rsidRDefault="006613DE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Uge 43-3 = 33 ns </w:t>
            </w:r>
          </w:p>
        </w:tc>
      </w:tr>
      <w:tr w:rsidR="00DF13EC" w:rsidRPr="00354820" w14:paraId="42C68B69" w14:textId="77777777" w:rsidTr="00EE0750">
        <w:tc>
          <w:tcPr>
            <w:tcW w:w="0" w:type="auto"/>
          </w:tcPr>
          <w:p w14:paraId="164458A0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1C3FFF21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4AF9446B" w14:textId="77777777" w:rsidR="00B82A06" w:rsidRPr="00354820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tekst- og </w:t>
            </w:r>
            <w:proofErr w:type="spellStart"/>
            <w:r w:rsidRPr="00354820">
              <w:rPr>
                <w:rFonts w:ascii="Calibri" w:hAnsi="Calibri"/>
                <w:sz w:val="22"/>
                <w:szCs w:val="22"/>
              </w:rPr>
              <w:t>casemateriale</w:t>
            </w:r>
            <w:proofErr w:type="spellEnd"/>
            <w:r w:rsidRPr="00354820">
              <w:rPr>
                <w:rFonts w:ascii="Calibri" w:hAnsi="Calibri"/>
                <w:sz w:val="22"/>
                <w:szCs w:val="22"/>
              </w:rPr>
              <w:t xml:space="preserve"> om tyske virksomheder</w:t>
            </w:r>
          </w:p>
          <w:p w14:paraId="72BB0386" w14:textId="77777777" w:rsidR="00B82A06" w:rsidRPr="00354820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erhvervsforhold i tysksprogede lande med hovedvægten på Tyskland</w:t>
            </w:r>
          </w:p>
          <w:p w14:paraId="6D897943" w14:textId="77777777" w:rsidR="00B82A06" w:rsidRPr="00354820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forstå talt tysk standardsprog om kendte emner formidlet gennem forskellige medier</w:t>
            </w:r>
          </w:p>
          <w:p w14:paraId="1340518B" w14:textId="77777777" w:rsidR="00B82A06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6D199DE5" w14:textId="77777777" w:rsidR="00B82A06" w:rsidRPr="00354820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Internet søgning </w:t>
            </w:r>
          </w:p>
          <w:p w14:paraId="62C1BB74" w14:textId="77777777" w:rsidR="00B82A06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 xml:space="preserve">føre en samtale på et </w:t>
            </w:r>
            <w:proofErr w:type="spellStart"/>
            <w:r w:rsidRPr="00354820">
              <w:rPr>
                <w:rFonts w:ascii="Calibri" w:hAnsi="Calibri"/>
                <w:sz w:val="22"/>
                <w:szCs w:val="22"/>
              </w:rPr>
              <w:t>forstå</w:t>
            </w:r>
            <w:r w:rsidR="00844A27">
              <w:rPr>
                <w:rFonts w:ascii="Calibri" w:hAnsi="Calibri"/>
                <w:sz w:val="22"/>
                <w:szCs w:val="22"/>
              </w:rPr>
              <w:t>enligt</w:t>
            </w:r>
            <w:proofErr w:type="spellEnd"/>
            <w:r w:rsidRPr="00354820">
              <w:rPr>
                <w:rFonts w:ascii="Calibri" w:hAnsi="Calibri"/>
                <w:sz w:val="22"/>
                <w:szCs w:val="22"/>
              </w:rPr>
              <w:t xml:space="preserve"> og nogenlunde tysk sprog om emner, de er fortrolige med, samt redegøre for og diskutere forskellige synspunkter</w:t>
            </w:r>
          </w:p>
          <w:p w14:paraId="5EAE71EB" w14:textId="77777777" w:rsidR="00DF13EC" w:rsidRDefault="00DF13EC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Materialet har givet eleverne en generel indførelse i forholdene i Tyskland mht. eksport, udvikling i erhvervslivet og produkter. Desuden har eleverne med læsning af Ritter Sport og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Flensburger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Brauer</w:t>
            </w:r>
            <w:r w:rsidR="00BA7FBF">
              <w:rPr>
                <w:rFonts w:ascii="Calibri" w:hAnsi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fået indsigt i to ældre firmaer, mens Fritz-Kola viser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et start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– up firma af nyere dato. De 3 firmaer har fokus på bl.a. grundlæggelsen, eksport, bæredygtighed og produkter.</w:t>
            </w:r>
          </w:p>
          <w:p w14:paraId="187F57B8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13EC" w:rsidRPr="00354820" w14:paraId="70A7DE96" w14:textId="77777777" w:rsidTr="00EE0750">
        <w:tc>
          <w:tcPr>
            <w:tcW w:w="0" w:type="auto"/>
          </w:tcPr>
          <w:p w14:paraId="39C023EE" w14:textId="77777777" w:rsidR="00B82A06" w:rsidRPr="00354820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54820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4DBE149A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354820">
              <w:rPr>
                <w:rFonts w:ascii="Calibri" w:hAnsi="Calibri"/>
                <w:sz w:val="22"/>
                <w:szCs w:val="22"/>
              </w:rPr>
              <w:t>Klasseundervisning/virtuelle arbejdsformer/projektarbejdsform/anvendelse af fagprogrammer/skriftligt arbejde</w:t>
            </w:r>
            <w:r>
              <w:rPr>
                <w:rFonts w:ascii="Calibri" w:hAnsi="Calibri"/>
                <w:sz w:val="22"/>
                <w:szCs w:val="22"/>
              </w:rPr>
              <w:t xml:space="preserve"> + skriftlig aflevering</w:t>
            </w:r>
            <w:r w:rsidRPr="00354820">
              <w:rPr>
                <w:rFonts w:ascii="Calibri" w:hAnsi="Calibri"/>
                <w:sz w:val="22"/>
                <w:szCs w:val="22"/>
              </w:rPr>
              <w:t>/eksperimentelt arbejde</w:t>
            </w:r>
          </w:p>
          <w:p w14:paraId="54738AF4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464FCBC1" w14:textId="77777777" w:rsidR="00B82A06" w:rsidRPr="00354820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578" w:rsidRPr="006B5FB6" w14:paraId="11F75490" w14:textId="77777777" w:rsidTr="00E03E7A">
        <w:tc>
          <w:tcPr>
            <w:tcW w:w="0" w:type="auto"/>
          </w:tcPr>
          <w:p w14:paraId="7424642A" w14:textId="77777777" w:rsidR="00B82A06" w:rsidRPr="00417E6D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417E6D">
              <w:rPr>
                <w:rFonts w:ascii="Calibri" w:hAnsi="Calibri"/>
                <w:b/>
                <w:sz w:val="22"/>
                <w:szCs w:val="22"/>
              </w:rPr>
              <w:t>Titel 8</w:t>
            </w:r>
          </w:p>
        </w:tc>
        <w:tc>
          <w:tcPr>
            <w:tcW w:w="0" w:type="auto"/>
          </w:tcPr>
          <w:p w14:paraId="6313D9AA" w14:textId="23C484BF" w:rsidR="00B82A06" w:rsidRPr="007660F8" w:rsidRDefault="00B82A06" w:rsidP="002C407D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</w:pPr>
            <w:r w:rsidRPr="007660F8"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  <w:t>Körperkultur und Gesundheit</w:t>
            </w:r>
            <w:r w:rsidR="006B5FB6" w:rsidRPr="007660F8"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  <w:tr w:rsidR="00030578" w:rsidRPr="004D5E40" w14:paraId="0FAA3849" w14:textId="77777777" w:rsidTr="00EE0750">
        <w:tc>
          <w:tcPr>
            <w:tcW w:w="0" w:type="auto"/>
          </w:tcPr>
          <w:p w14:paraId="3C0D2439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2CE80C3A" w14:textId="77777777" w:rsidR="00B82A06" w:rsidRPr="004B73E5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Anvendt litteratur og andet undervisningsmateriale fordelt på kernestof og supplerende stof</w:t>
            </w:r>
          </w:p>
          <w:p w14:paraId="38336817" w14:textId="77777777" w:rsidR="00B82A06" w:rsidRPr="00B82A06" w:rsidRDefault="00B82A06" w:rsidP="002C407D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  <w:proofErr w:type="gramStart"/>
            <w:r w:rsidRPr="00B82A06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Kernestof :</w:t>
            </w:r>
            <w:proofErr w:type="gramEnd"/>
            <w:r w:rsidRPr="00B82A06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 xml:space="preserve">  </w:t>
            </w:r>
          </w:p>
          <w:p w14:paraId="797E50C6" w14:textId="77777777" w:rsidR="00B82A06" w:rsidRPr="00B82A06" w:rsidRDefault="00B82A06" w:rsidP="002C407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1B50844" w14:textId="77777777" w:rsidR="00B82A06" w:rsidRPr="00B82A06" w:rsidRDefault="00B82A06" w:rsidP="002C407D">
            <w:pPr>
              <w:tabs>
                <w:tab w:val="left" w:pos="1635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B82A06">
                <w:rPr>
                  <w:rStyle w:val="Hyperlink"/>
                  <w:sz w:val="20"/>
                  <w:szCs w:val="20"/>
                </w:rPr>
                <w:t>https://orange.handelsblatt.com/artikel/12429</w:t>
              </w:r>
            </w:hyperlink>
          </w:p>
          <w:p w14:paraId="0E7CC5A3" w14:textId="77777777" w:rsidR="00B82A06" w:rsidRPr="004D5E40" w:rsidRDefault="00B82A06" w:rsidP="002C407D">
            <w:pPr>
              <w:pStyle w:val="Overskrift1"/>
              <w:rPr>
                <w:b w:val="0"/>
                <w:sz w:val="20"/>
                <w:szCs w:val="20"/>
                <w:lang w:val="de-DE"/>
              </w:rPr>
            </w:pPr>
            <w:r w:rsidRPr="004D5E40">
              <w:rPr>
                <w:sz w:val="20"/>
                <w:szCs w:val="20"/>
                <w:lang w:val="de-DE"/>
              </w:rPr>
              <w:t>Deutschland im Fitnesswahn – wir straffen das</w:t>
            </w:r>
            <w:r w:rsidRPr="004D5E40">
              <w:rPr>
                <w:sz w:val="20"/>
                <w:szCs w:val="20"/>
                <w:lang w:val="de-DE"/>
              </w:rPr>
              <w:tab/>
            </w:r>
            <w:r w:rsidRPr="004D5E40">
              <w:rPr>
                <w:sz w:val="20"/>
                <w:szCs w:val="20"/>
                <w:lang w:val="de-DE"/>
              </w:rPr>
              <w:tab/>
            </w:r>
          </w:p>
          <w:p w14:paraId="0D40BC1C" w14:textId="77777777" w:rsidR="00B82A06" w:rsidRPr="004D5E40" w:rsidRDefault="00B82A06" w:rsidP="002C407D">
            <w:pPr>
              <w:rPr>
                <w:color w:val="666666"/>
                <w:sz w:val="20"/>
                <w:szCs w:val="20"/>
                <w:lang w:val="de-DE"/>
              </w:rPr>
            </w:pPr>
            <w:hyperlink r:id="rId36" w:history="1">
              <w:r w:rsidRPr="004D5E40">
                <w:rPr>
                  <w:rStyle w:val="Hyperlink"/>
                  <w:sz w:val="20"/>
                  <w:szCs w:val="20"/>
                  <w:lang w:val="de-DE"/>
                </w:rPr>
                <w:t>http://www.faz.net/aktuell/gesellschaft/menschen/blog-liebe-dich-und-deinen-koerper-gegen-diaetwahn-14845123.html</w:t>
              </w:r>
            </w:hyperlink>
          </w:p>
          <w:p w14:paraId="62C78150" w14:textId="77777777" w:rsidR="00B82A06" w:rsidRPr="004D5E40" w:rsidRDefault="00B82A06" w:rsidP="002C407D">
            <w:pPr>
              <w:pStyle w:val="Overskrift1"/>
              <w:rPr>
                <w:b w:val="0"/>
                <w:sz w:val="20"/>
                <w:szCs w:val="20"/>
                <w:lang w:val="de-DE"/>
              </w:rPr>
            </w:pPr>
            <w:r w:rsidRPr="004D5E40">
              <w:rPr>
                <w:sz w:val="20"/>
                <w:szCs w:val="20"/>
                <w:lang w:val="de-DE"/>
              </w:rPr>
              <w:t>Liebe dich und deinen Körper!</w:t>
            </w:r>
            <w:r w:rsidRPr="004D5E40">
              <w:rPr>
                <w:sz w:val="20"/>
                <w:szCs w:val="20"/>
                <w:lang w:val="de-DE"/>
              </w:rPr>
              <w:tab/>
            </w:r>
            <w:r w:rsidRPr="004D5E40">
              <w:rPr>
                <w:sz w:val="20"/>
                <w:szCs w:val="20"/>
                <w:lang w:val="de-DE"/>
              </w:rPr>
              <w:tab/>
            </w:r>
            <w:r w:rsidRPr="004D5E40">
              <w:rPr>
                <w:sz w:val="20"/>
                <w:szCs w:val="20"/>
                <w:lang w:val="de-DE"/>
              </w:rPr>
              <w:tab/>
            </w:r>
            <w:r w:rsidRPr="004D5E40">
              <w:rPr>
                <w:sz w:val="20"/>
                <w:szCs w:val="20"/>
                <w:lang w:val="de-DE"/>
              </w:rPr>
              <w:tab/>
            </w:r>
          </w:p>
          <w:p w14:paraId="4D2DB745" w14:textId="77777777" w:rsidR="00B82A06" w:rsidRPr="004D5E40" w:rsidRDefault="00B82A06" w:rsidP="002C407D">
            <w:pPr>
              <w:rPr>
                <w:sz w:val="20"/>
                <w:szCs w:val="20"/>
                <w:lang w:val="de-DE"/>
              </w:rPr>
            </w:pPr>
            <w:hyperlink r:id="rId37" w:history="1">
              <w:r w:rsidRPr="004D5E40">
                <w:rPr>
                  <w:rStyle w:val="Hyperlink"/>
                  <w:sz w:val="20"/>
                  <w:szCs w:val="20"/>
                  <w:lang w:val="de-DE"/>
                </w:rPr>
                <w:t>https://www.bravo.de/girl/tattoo-motive-coole-ideen-fuer-dich-271923.html</w:t>
              </w:r>
            </w:hyperlink>
          </w:p>
          <w:p w14:paraId="67FA1CB5" w14:textId="77777777" w:rsidR="00B82A06" w:rsidRPr="004D5E40" w:rsidRDefault="00B82A06" w:rsidP="002C407D">
            <w:pPr>
              <w:rPr>
                <w:b/>
                <w:sz w:val="20"/>
                <w:szCs w:val="20"/>
                <w:lang w:val="en-US"/>
              </w:rPr>
            </w:pPr>
            <w:r w:rsidRPr="004D5E40">
              <w:rPr>
                <w:b/>
                <w:sz w:val="20"/>
                <w:szCs w:val="20"/>
                <w:lang w:val="en-US"/>
              </w:rPr>
              <w:t xml:space="preserve">Tattoo Motive </w:t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</w:r>
            <w:r w:rsidRPr="004D5E40">
              <w:rPr>
                <w:b/>
                <w:sz w:val="20"/>
                <w:szCs w:val="20"/>
                <w:lang w:val="en-US"/>
              </w:rPr>
              <w:tab/>
              <w:t xml:space="preserve">        </w:t>
            </w:r>
          </w:p>
          <w:p w14:paraId="420FBDD9" w14:textId="77777777" w:rsidR="00B82A06" w:rsidRPr="004D5E40" w:rsidRDefault="00B82A06" w:rsidP="002C407D">
            <w:pPr>
              <w:textAlignment w:val="baseline"/>
              <w:rPr>
                <w:rFonts w:ascii="Georgia" w:hAnsi="Georgia"/>
                <w:color w:val="323232"/>
                <w:sz w:val="20"/>
                <w:szCs w:val="20"/>
                <w:lang w:val="en-US"/>
              </w:rPr>
            </w:pPr>
            <w:hyperlink r:id="rId38" w:history="1">
              <w:r w:rsidRPr="004D5E40">
                <w:rPr>
                  <w:rStyle w:val="Hyperlink"/>
                  <w:sz w:val="20"/>
                  <w:szCs w:val="20"/>
                  <w:lang w:val="en-US"/>
                </w:rPr>
                <w:t>https://www.merkur.de/leben/gesundheit/leistungssport-ohne-fleisch-fussball-star-lebt-vegan-zr-12070903.html</w:t>
              </w:r>
            </w:hyperlink>
          </w:p>
          <w:p w14:paraId="6927F350" w14:textId="77777777" w:rsidR="00B82A06" w:rsidRPr="004D5E40" w:rsidRDefault="00B82A06" w:rsidP="002C407D">
            <w:pPr>
              <w:spacing w:after="240"/>
              <w:textAlignment w:val="baseline"/>
              <w:outlineLvl w:val="1"/>
              <w:rPr>
                <w:b/>
                <w:bCs/>
                <w:color w:val="191919"/>
                <w:sz w:val="20"/>
                <w:szCs w:val="20"/>
                <w:lang w:val="de-DE"/>
              </w:rPr>
            </w:pPr>
            <w:r w:rsidRPr="004D5E40">
              <w:rPr>
                <w:b/>
                <w:bCs/>
                <w:color w:val="191919"/>
                <w:sz w:val="20"/>
                <w:szCs w:val="20"/>
                <w:lang w:val="de-DE"/>
              </w:rPr>
              <w:t>Leistungssport ohne Fleisch: Fußball -Star lebt vegan</w:t>
            </w:r>
            <w:r w:rsidRPr="004D5E40">
              <w:rPr>
                <w:b/>
                <w:bCs/>
                <w:color w:val="191919"/>
                <w:sz w:val="20"/>
                <w:szCs w:val="20"/>
                <w:lang w:val="de-DE"/>
              </w:rPr>
              <w:tab/>
            </w:r>
            <w:r w:rsidRPr="004D5E40">
              <w:rPr>
                <w:b/>
                <w:bCs/>
                <w:color w:val="191919"/>
                <w:sz w:val="20"/>
                <w:szCs w:val="20"/>
                <w:lang w:val="de-DE"/>
              </w:rPr>
              <w:tab/>
              <w:t xml:space="preserve">              </w:t>
            </w:r>
          </w:p>
          <w:p w14:paraId="01BD875D" w14:textId="77777777" w:rsidR="00B82A06" w:rsidRPr="004D5E40" w:rsidRDefault="00B82A06" w:rsidP="002C407D">
            <w:pPr>
              <w:spacing w:after="240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D5E40">
              <w:rPr>
                <w:rFonts w:ascii="Roboto Slab" w:hAnsi="Roboto Slab"/>
                <w:b/>
                <w:bCs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hyperlink r:id="rId39" w:history="1">
              <w:r w:rsidRPr="004D5E40">
                <w:rPr>
                  <w:rStyle w:val="Hyperlink"/>
                  <w:sz w:val="20"/>
                  <w:szCs w:val="20"/>
                  <w:lang w:val="de-DE"/>
                </w:rPr>
                <w:t>https://www.stuttgarter-nachrichten.de/inhalt.sport-und-psychische-gesundheit-bewegung-bewirkt-wunder-im-kopf.922b5e1d-396d-438c-83df-61aa800727a0.html</w:t>
              </w:r>
            </w:hyperlink>
          </w:p>
          <w:p w14:paraId="0CDC6B7A" w14:textId="77777777" w:rsidR="00B82A06" w:rsidRPr="006E6067" w:rsidRDefault="00B82A06" w:rsidP="002C407D">
            <w:pPr>
              <w:spacing w:after="240"/>
              <w:textAlignment w:val="baseline"/>
              <w:outlineLvl w:val="1"/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</w:pPr>
            <w:r w:rsidRPr="006E6067"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  <w:t xml:space="preserve">Bewegung </w:t>
            </w:r>
            <w:r w:rsidRPr="006E6067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val="de-DE"/>
              </w:rPr>
              <w:t xml:space="preserve">bewirkt Wunder im Kopf    </w:t>
            </w:r>
            <w:r w:rsidRPr="006E6067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val="de-DE"/>
              </w:rPr>
              <w:tab/>
            </w:r>
          </w:p>
          <w:p w14:paraId="293464F9" w14:textId="77777777" w:rsidR="00EA139A" w:rsidRDefault="00C8768E" w:rsidP="002C407D">
            <w:pPr>
              <w:rPr>
                <w:rStyle w:val="Hyperlink"/>
                <w:rFonts w:ascii="Helvetica" w:hAnsi="Helvetica" w:cs="Helvetica"/>
                <w:sz w:val="18"/>
                <w:szCs w:val="18"/>
                <w:lang w:val="de-DE"/>
              </w:rPr>
            </w:pPr>
            <w:hyperlink r:id="rId40" w:history="1">
              <w:r w:rsidRPr="00C8768E">
                <w:rPr>
                  <w:rStyle w:val="Hyperlink"/>
                  <w:rFonts w:ascii="Helvetica" w:hAnsi="Helvetica" w:cs="Helvetica"/>
                  <w:sz w:val="18"/>
                  <w:szCs w:val="18"/>
                  <w:lang w:val="de-DE"/>
                </w:rPr>
                <w:t xml:space="preserve">https://www.welt.de/iconist/mode/article244864380/Body-Positivity-auf-dem-Laufsteg-Fehlanzeige-Die- </w:t>
              </w:r>
              <w:r w:rsidRPr="00C8768E">
                <w:rPr>
                  <w:rStyle w:val="Hyperlink"/>
                  <w:sz w:val="18"/>
                  <w:szCs w:val="18"/>
                  <w:lang w:val="de-DE"/>
                </w:rPr>
                <w:t xml:space="preserve"> </w:t>
              </w:r>
              <w:r w:rsidRPr="00C8768E">
                <w:rPr>
                  <w:rStyle w:val="Hyperlink"/>
                  <w:rFonts w:ascii="Helvetica" w:hAnsi="Helvetica" w:cs="Helvetica"/>
                  <w:sz w:val="18"/>
                  <w:szCs w:val="18"/>
                  <w:lang w:val="de-DE"/>
                </w:rPr>
                <w:t>mageren-Zeiten-sind-zurueck.html</w:t>
              </w:r>
            </w:hyperlink>
          </w:p>
          <w:p w14:paraId="579D4E26" w14:textId="77777777" w:rsidR="00C8768E" w:rsidRPr="005B5BB4" w:rsidRDefault="00C8768E" w:rsidP="002C407D">
            <w:pPr>
              <w:pStyle w:val="Overskrift2"/>
              <w:spacing w:before="225" w:after="0" w:line="510" w:lineRule="atLeast"/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</w:pPr>
            <w:r w:rsidRPr="005B5BB4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Die mageren Zeiten sind </w:t>
            </w:r>
            <w:proofErr w:type="gramStart"/>
            <w:r w:rsidRPr="005B5BB4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zurück; </w:t>
            </w:r>
            <w:r w:rsidRPr="005B5BB4">
              <w:rPr>
                <w:rFonts w:ascii="Helvetica" w:hAnsi="Helvetica" w:cs="Helvetica"/>
                <w:b w:val="0"/>
                <w:bCs w:val="0"/>
                <w:color w:val="393939"/>
                <w:sz w:val="18"/>
                <w:szCs w:val="18"/>
                <w:lang w:val="de-DE"/>
              </w:rPr>
              <w:t xml:space="preserve"> Getty</w:t>
            </w:r>
            <w:proofErr w:type="gramEnd"/>
            <w:r w:rsidRPr="005B5BB4">
              <w:rPr>
                <w:rFonts w:ascii="Helvetica" w:hAnsi="Helvetica" w:cs="Helvetica"/>
                <w:b w:val="0"/>
                <w:bCs w:val="0"/>
                <w:color w:val="393939"/>
                <w:sz w:val="18"/>
                <w:szCs w:val="18"/>
                <w:lang w:val="de-DE"/>
              </w:rPr>
              <w:t xml:space="preserve"> Images/Vittorio Zunino Celotto - </w:t>
            </w:r>
            <w:r w:rsidRPr="005B5BB4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WELT – ICONIST </w:t>
            </w:r>
            <w:r w:rsidRPr="005B5BB4">
              <w:rPr>
                <w:rFonts w:ascii="Helvetica" w:hAnsi="Helvetica" w:cs="Helvetica"/>
                <w:b w:val="0"/>
                <w:bCs w:val="0"/>
                <w:color w:val="393939"/>
                <w:sz w:val="18"/>
                <w:szCs w:val="18"/>
                <w:lang w:val="de-DE"/>
              </w:rPr>
              <w:t xml:space="preserve">// </w:t>
            </w:r>
            <w:proofErr w:type="gramStart"/>
            <w:r w:rsidRPr="005B5BB4">
              <w:rPr>
                <w:rFonts w:ascii="Helvetica" w:hAnsi="Helvetica" w:cs="Helvetica"/>
                <w:color w:val="1D1D1D"/>
                <w:sz w:val="18"/>
                <w:szCs w:val="18"/>
                <w:shd w:val="clear" w:color="auto" w:fill="FFFFFF"/>
                <w:lang w:val="de-DE"/>
              </w:rPr>
              <w:t>18.04.2023</w:t>
            </w:r>
            <w:r w:rsidRPr="005B5BB4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 </w:t>
            </w:r>
            <w:r w:rsidR="00417E6D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 (</w:t>
            </w:r>
            <w:proofErr w:type="gramEnd"/>
            <w:r w:rsidR="00417E6D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17E6D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>ligger</w:t>
            </w:r>
            <w:proofErr w:type="spellEnd"/>
            <w:r w:rsidR="00417E6D"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  <w:t xml:space="preserve"> i mappen) </w:t>
            </w:r>
          </w:p>
          <w:p w14:paraId="568C698B" w14:textId="77777777" w:rsidR="00C8768E" w:rsidRPr="005B5BB4" w:rsidRDefault="00C8768E" w:rsidP="002C407D">
            <w:pPr>
              <w:pStyle w:val="Overskrift2"/>
              <w:spacing w:before="225" w:after="0" w:line="510" w:lineRule="atLeast"/>
              <w:rPr>
                <w:rFonts w:ascii="Helvetica" w:hAnsi="Helvetica" w:cs="Helvetica"/>
                <w:color w:val="1D1D1D"/>
                <w:sz w:val="18"/>
                <w:szCs w:val="18"/>
                <w:lang w:val="de-DE"/>
              </w:rPr>
            </w:pPr>
          </w:p>
          <w:p w14:paraId="49F6D94E" w14:textId="77777777" w:rsidR="006E6067" w:rsidRPr="00AB4BB7" w:rsidRDefault="006E6067" w:rsidP="002C407D">
            <w:pPr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</w:pPr>
            <w:r w:rsidRPr="00AB4BB7"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  <w:t xml:space="preserve">Supplerende materiale : </w:t>
            </w:r>
          </w:p>
          <w:p w14:paraId="19813AD7" w14:textId="77777777" w:rsidR="00B82A06" w:rsidRPr="004D5E40" w:rsidRDefault="00B82A06" w:rsidP="002C407D">
            <w:pPr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</w:pPr>
            <w:r w:rsidRPr="004D5E40"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  <w:t>Politikken, 17. december 2017,</w:t>
            </w:r>
          </w:p>
          <w:p w14:paraId="0ADEEB20" w14:textId="77777777" w:rsidR="00B82A06" w:rsidRPr="004D5E40" w:rsidRDefault="00B82A06" w:rsidP="002C407D">
            <w:pPr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</w:pPr>
            <w:r w:rsidRPr="004D5E40">
              <w:rPr>
                <w:rFonts w:ascii="Arial" w:eastAsia="Arial" w:hAnsi="Arial" w:cs="Arial"/>
                <w:b/>
                <w:color w:val="101000"/>
                <w:sz w:val="20"/>
                <w:szCs w:val="20"/>
              </w:rPr>
              <w:t>Kroppen som kampplads</w:t>
            </w:r>
          </w:p>
          <w:p w14:paraId="29D6B04F" w14:textId="77777777" w:rsidR="00B82A06" w:rsidRPr="004D5E40" w:rsidRDefault="00B82A06" w:rsidP="002C407D">
            <w:pPr>
              <w:textAlignment w:val="top"/>
              <w:outlineLvl w:val="1"/>
              <w:rPr>
                <w:rFonts w:ascii="Calibri" w:hAnsi="Calibri"/>
                <w:sz w:val="22"/>
                <w:szCs w:val="22"/>
              </w:rPr>
            </w:pPr>
            <w:r w:rsidRPr="004D5E40">
              <w:rPr>
                <w:rFonts w:ascii="Arial" w:eastAsia="Arial" w:hAnsi="Arial" w:cs="Arial"/>
                <w:b/>
                <w:color w:val="101000"/>
                <w:sz w:val="28"/>
                <w:szCs w:val="28"/>
              </w:rPr>
              <w:t xml:space="preserve"> </w:t>
            </w:r>
          </w:p>
        </w:tc>
      </w:tr>
      <w:tr w:rsidR="00030578" w:rsidRPr="004B73E5" w14:paraId="1B2C9949" w14:textId="77777777" w:rsidTr="00EE0750">
        <w:tc>
          <w:tcPr>
            <w:tcW w:w="0" w:type="auto"/>
          </w:tcPr>
          <w:p w14:paraId="4E149C92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1A939487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A3EA75D" w14:textId="174E2A9C" w:rsidR="00B82A06" w:rsidRPr="004B73E5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Uge </w:t>
            </w:r>
            <w:r w:rsidR="000F6E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13DE">
              <w:rPr>
                <w:rFonts w:ascii="Calibri" w:hAnsi="Calibri"/>
                <w:sz w:val="22"/>
                <w:szCs w:val="22"/>
              </w:rPr>
              <w:t>13</w:t>
            </w:r>
            <w:proofErr w:type="gramEnd"/>
            <w:r w:rsidR="006613DE">
              <w:rPr>
                <w:rFonts w:ascii="Calibri" w:hAnsi="Calibri"/>
                <w:sz w:val="22"/>
                <w:szCs w:val="22"/>
              </w:rPr>
              <w:t>-21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 w:rsidR="00414299">
              <w:rPr>
                <w:rFonts w:ascii="Calibri" w:hAnsi="Calibri"/>
                <w:sz w:val="22"/>
                <w:szCs w:val="22"/>
              </w:rPr>
              <w:t>24</w:t>
            </w:r>
            <w:r>
              <w:rPr>
                <w:rFonts w:ascii="Calibri" w:hAnsi="Calibri"/>
                <w:sz w:val="22"/>
                <w:szCs w:val="22"/>
              </w:rPr>
              <w:t xml:space="preserve"> ns.</w:t>
            </w:r>
          </w:p>
        </w:tc>
      </w:tr>
      <w:tr w:rsidR="00030578" w:rsidRPr="004B73E5" w14:paraId="02D03127" w14:textId="77777777" w:rsidTr="00EE0750">
        <w:tc>
          <w:tcPr>
            <w:tcW w:w="0" w:type="auto"/>
          </w:tcPr>
          <w:p w14:paraId="7A31653D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12B9190D" w14:textId="77777777" w:rsidR="00B82A06" w:rsidRPr="004B73E5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26E341F5" w14:textId="77777777" w:rsidR="00B82A06" w:rsidRPr="004B73E5" w:rsidRDefault="00B82A06" w:rsidP="002C407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forstå talt tysk standardsprog om emnet formidlet gennem forskellige medier</w:t>
            </w:r>
          </w:p>
          <w:p w14:paraId="26976D21" w14:textId="77777777" w:rsidR="00B82A06" w:rsidRPr="004B73E5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læse og forstå forskellige typer og genrer af ubearbejdede nyere tysksprogede tekster</w:t>
            </w:r>
          </w:p>
          <w:p w14:paraId="2EFBA57F" w14:textId="77777777" w:rsidR="00B82A06" w:rsidRPr="004B73E5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redegøre på tysk for emnet og tekster, analysere og fortolke disse og perspektivere til andre tekster, idet de benytter et nuanceret ordforråd samt anvender elementær morfologi og syntaks korrekt</w:t>
            </w:r>
          </w:p>
          <w:p w14:paraId="154BB812" w14:textId="77777777" w:rsidR="00B82A06" w:rsidRPr="004B73E5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 xml:space="preserve">føre en samtale på et klart forståeligt, sammenhængende og nogenlunde flydende tysk om </w:t>
            </w:r>
            <w:r w:rsidR="007E34B1" w:rsidRPr="004B73E5">
              <w:rPr>
                <w:rFonts w:ascii="Calibri" w:hAnsi="Calibri"/>
                <w:sz w:val="22"/>
                <w:szCs w:val="22"/>
              </w:rPr>
              <w:t>emnet, samt</w:t>
            </w:r>
            <w:r w:rsidRPr="004B73E5">
              <w:rPr>
                <w:rFonts w:ascii="Calibri" w:hAnsi="Calibri"/>
                <w:sz w:val="22"/>
                <w:szCs w:val="22"/>
              </w:rPr>
              <w:t xml:space="preserve"> redegøre for og diskutere forskellige synspunkter </w:t>
            </w:r>
          </w:p>
          <w:p w14:paraId="6E33AA2F" w14:textId="77777777" w:rsidR="00B82A06" w:rsidRPr="004B73E5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analysere og beskrive tysk sprog grammatisk på dansk med anvendelse af relevant terminologi</w:t>
            </w:r>
          </w:p>
          <w:p w14:paraId="7D976C46" w14:textId="77777777" w:rsidR="00B82A06" w:rsidRDefault="00B82A06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Kommunikativkompetence</w:t>
            </w:r>
          </w:p>
          <w:p w14:paraId="682E5B9E" w14:textId="77777777" w:rsidR="00DF13EC" w:rsidRPr="00DF21A7" w:rsidRDefault="00DF13EC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Der er arbejdet med fokus på kropskultur i dag i Tyskland ift. valgte tekster og ungdommen i Danmark. </w:t>
            </w:r>
            <w:r w:rsidR="00030578">
              <w:rPr>
                <w:rFonts w:ascii="Calibri" w:hAnsi="Calibri"/>
                <w:sz w:val="22"/>
                <w:szCs w:val="22"/>
              </w:rPr>
              <w:t xml:space="preserve">Området dækker over emner som: unges forhold til kropskultur før og nu, accept af forskellighed, influencer, redigering af uploadet materiale på nettet. Hvad er sundhed?  – herunder kost og træning. </w:t>
            </w:r>
          </w:p>
          <w:p w14:paraId="6AA258D8" w14:textId="77777777" w:rsidR="00B82A06" w:rsidRPr="004B73E5" w:rsidRDefault="00B82A06" w:rsidP="002C407D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030578" w:rsidRPr="0031133C" w14:paraId="33B25C34" w14:textId="77777777" w:rsidTr="00EE0750">
        <w:tc>
          <w:tcPr>
            <w:tcW w:w="0" w:type="auto"/>
          </w:tcPr>
          <w:p w14:paraId="07C85425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22202972" w14:textId="77777777" w:rsidR="00B82A06" w:rsidRPr="0031133C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  <w:r w:rsidRPr="0031133C">
              <w:rPr>
                <w:rFonts w:ascii="Calibri" w:hAnsi="Calibri"/>
                <w:sz w:val="22"/>
                <w:szCs w:val="22"/>
              </w:rPr>
              <w:t>Klasseundervisning/virtuelle arbejdsformer/projektarbejdsform/ skriftligt arbejde/ fremlæggelse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067">
              <w:rPr>
                <w:rFonts w:ascii="Calibri" w:hAnsi="Calibri"/>
                <w:sz w:val="22"/>
                <w:szCs w:val="22"/>
              </w:rPr>
              <w:t>individuelt</w:t>
            </w:r>
          </w:p>
        </w:tc>
      </w:tr>
    </w:tbl>
    <w:p w14:paraId="6FFBD3EC" w14:textId="77777777" w:rsidR="00B82A06" w:rsidRDefault="00B82A06" w:rsidP="002C407D">
      <w:pPr>
        <w:rPr>
          <w:rFonts w:ascii="Calibri" w:hAnsi="Calibri"/>
          <w:sz w:val="22"/>
          <w:szCs w:val="22"/>
        </w:rPr>
      </w:pPr>
    </w:p>
    <w:p w14:paraId="30DCCCAD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36AF6883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54C529ED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1C0157D6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3691E7B2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526770CE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p w14:paraId="7CBEED82" w14:textId="77777777" w:rsidR="00417E6D" w:rsidRDefault="00417E6D" w:rsidP="002C407D">
      <w:pPr>
        <w:rPr>
          <w:rFonts w:ascii="Calibri" w:hAnsi="Calibri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8799"/>
      </w:tblGrid>
      <w:tr w:rsidR="00B82A06" w:rsidRPr="0003278A" w14:paraId="34BE30C4" w14:textId="77777777" w:rsidTr="00417E6D">
        <w:tc>
          <w:tcPr>
            <w:tcW w:w="0" w:type="auto"/>
          </w:tcPr>
          <w:p w14:paraId="664D8E7C" w14:textId="77777777" w:rsidR="00B82A06" w:rsidRPr="00417E6D" w:rsidRDefault="00B82A06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bookmarkStart w:id="1" w:name="_Hlk99981816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Titel 9 </w:t>
            </w:r>
          </w:p>
        </w:tc>
        <w:tc>
          <w:tcPr>
            <w:tcW w:w="0" w:type="auto"/>
          </w:tcPr>
          <w:p w14:paraId="5E659CD2" w14:textId="77777777" w:rsidR="00B82A06" w:rsidRPr="00417E6D" w:rsidRDefault="00352C2E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proofErr w:type="spellStart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>Det</w:t>
            </w:r>
            <w:proofErr w:type="spellEnd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>tyske</w:t>
            </w:r>
            <w:proofErr w:type="spellEnd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>valg</w:t>
            </w:r>
            <w:proofErr w:type="spellEnd"/>
            <w:r w:rsidRPr="00417E6D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</w:p>
        </w:tc>
      </w:tr>
      <w:tr w:rsidR="00B82A06" w:rsidRPr="000F6EDA" w14:paraId="32654106" w14:textId="77777777" w:rsidTr="00EE0750">
        <w:tc>
          <w:tcPr>
            <w:tcW w:w="0" w:type="auto"/>
          </w:tcPr>
          <w:p w14:paraId="7E91E0C7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639A8D30" w14:textId="77777777" w:rsidR="00352C2E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Projektorienteret undervisning med gruppearbejde + fremlæggelse</w:t>
            </w:r>
          </w:p>
          <w:p w14:paraId="48D1DA81" w14:textId="77777777" w:rsidR="00B82A06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Der er arbejdet med de forskellige partier i Tyskland. </w:t>
            </w:r>
          </w:p>
          <w:p w14:paraId="3C1053C0" w14:textId="77777777" w:rsidR="00352C2E" w:rsidRPr="00352C2E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Hvordan påvirker tysk valg/ økonomi Danmark? – Hvilke forskelle er der på dansk og tysk valg  </w:t>
            </w:r>
          </w:p>
          <w:p w14:paraId="5FCEC7C2" w14:textId="77777777" w:rsidR="00352C2E" w:rsidRPr="00352C2E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 xml:space="preserve">Kan det påvirke valget, at Elon </w:t>
            </w:r>
            <w:proofErr w:type="spellStart"/>
            <w:r w:rsidRPr="00352C2E">
              <w:rPr>
                <w:rFonts w:ascii="Calibri" w:hAnsi="Calibri"/>
                <w:sz w:val="22"/>
                <w:szCs w:val="22"/>
              </w:rPr>
              <w:t>Musk</w:t>
            </w:r>
            <w:proofErr w:type="spellEnd"/>
            <w:r w:rsidRPr="00352C2E">
              <w:rPr>
                <w:rFonts w:ascii="Calibri" w:hAnsi="Calibri"/>
                <w:sz w:val="22"/>
                <w:szCs w:val="22"/>
              </w:rPr>
              <w:t xml:space="preserve"> blander sig i Tysk politik? – Hvordan?  </w:t>
            </w:r>
          </w:p>
          <w:p w14:paraId="21ADF8EF" w14:textId="77777777" w:rsidR="00352C2E" w:rsidRPr="00352C2E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Hvad stemmer ungdommen i Tyskland på? / oversigt over partiers vælgere alder / uddannelse/ ØST – VEST?   - Højre - / venstreorienteret? 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</w:p>
          <w:p w14:paraId="271CA723" w14:textId="77777777" w:rsidR="00352C2E" w:rsidRPr="000F6EDA" w:rsidRDefault="00352C2E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</w:p>
        </w:tc>
      </w:tr>
      <w:tr w:rsidR="00B82A06" w:rsidRPr="004B73E5" w14:paraId="789EA72B" w14:textId="77777777" w:rsidTr="00EE0750">
        <w:tc>
          <w:tcPr>
            <w:tcW w:w="0" w:type="auto"/>
          </w:tcPr>
          <w:p w14:paraId="0ADB6784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lastRenderedPageBreak/>
              <w:t>Omfang</w:t>
            </w:r>
          </w:p>
          <w:p w14:paraId="75FBE423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EE339C6" w14:textId="77777777" w:rsid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8-10 ns.</w:t>
            </w:r>
          </w:p>
          <w:p w14:paraId="2D3F0BEC" w14:textId="77777777" w:rsid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34F475F1" w14:textId="77777777" w:rsid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Foredrag :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Lasse Soll Sunde / Det tysk valg </w:t>
            </w:r>
          </w:p>
          <w:p w14:paraId="75CF4315" w14:textId="77777777" w:rsid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50C9EE46" w14:textId="77777777" w:rsid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Oversigt over kilder, som er anvendt efter behov / opgave</w:t>
            </w:r>
          </w:p>
          <w:p w14:paraId="684F832C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SYSTIME :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41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https://ausaktuellemanlass.systime.dk/?id=151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( politisk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system ,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 xml:space="preserve"> valg </w:t>
            </w:r>
            <w:proofErr w:type="spellStart"/>
            <w:r w:rsidRPr="00352C2E"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 w:rsidRPr="00352C2E">
              <w:rPr>
                <w:rFonts w:ascii="Calibri" w:hAnsi="Calibri"/>
                <w:sz w:val="22"/>
                <w:szCs w:val="22"/>
              </w:rPr>
              <w:t>)  </w:t>
            </w:r>
          </w:p>
          <w:p w14:paraId="68D14FB0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2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https://www.kristeligt-dagblad.dk/udland/her-er-de-tyske-partiers-maerkesager-styrker-og-svagheder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7BECEE7E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3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https://indsigten.dk/hvordan-fungerer-det-tyske-valgsystem/?cn-reloaded=1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1032980C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4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https://www.dr.dk/nyheder/udland/morgenpost-fra-berlin-kan-kan-ikke-kansler-scholz-olaf-ser-ud-som-en-faerdig-mand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0CE93C86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 xml:space="preserve">Derfor bliver det tyske valg afgørende for din </w:t>
            </w:r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økonomi  TV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>2  </w:t>
            </w:r>
          </w:p>
          <w:p w14:paraId="7FA60333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5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https://www.dr.dk/nyheder/udland/analyse-kanslerfavorit-broed-tabu-ved-samarbejde-med-det-yderste-hoeje-men-vaelgerne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256A44BE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6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https://www.dr.dk/nyheder/udland/valgityskland/tysk-oekonomi-er-koert-i-saenk-den-kommende-kansler-skal-isaer-se-paa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6E7BEAA2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63E4A9CD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5778AE64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dr.dk. / podcast </w:t>
            </w:r>
          </w:p>
          <w:p w14:paraId="11855B13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7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https://www.dr.dk/lyd/p1/udsyn/udsyn-2024/udsyn-afd-ny-vin-paa-gamle-flasker-11802401167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6297D734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8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https://www.dr.dk/lyd/p1/verden-ifoelge-gram/verden-ifoelge-gram-2025/verden-ifoelge-gram-tyskland-stormagt-i-forfald-11802532073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528D3F93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49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https://www.dr.dk/lyd/udforsk?q=tysk+valg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  </w:t>
            </w:r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   (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 xml:space="preserve"> søg selv videre)  </w:t>
            </w:r>
          </w:p>
          <w:p w14:paraId="5A9AF3C2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50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https://www.dr.dk/lyd/tema/populaere-podcasts</w:t>
              </w:r>
            </w:hyperlink>
            <w:proofErr w:type="gramStart"/>
            <w:r w:rsidRPr="00352C2E">
              <w:rPr>
                <w:rFonts w:ascii="Calibri" w:hAnsi="Calibri"/>
                <w:sz w:val="22"/>
                <w:szCs w:val="22"/>
              </w:rPr>
              <w:t>   (</w:t>
            </w:r>
            <w:proofErr w:type="gramEnd"/>
            <w:r w:rsidRPr="00352C2E">
              <w:rPr>
                <w:rFonts w:ascii="Calibri" w:hAnsi="Calibri"/>
                <w:sz w:val="22"/>
                <w:szCs w:val="22"/>
              </w:rPr>
              <w:t xml:space="preserve"> søg selv videre)  </w:t>
            </w:r>
          </w:p>
          <w:p w14:paraId="0E6A7FD7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 w:rsidRPr="00352C2E">
              <w:rPr>
                <w:rFonts w:ascii="Calibri" w:hAnsi="Calibri"/>
                <w:sz w:val="22"/>
                <w:szCs w:val="22"/>
              </w:rPr>
              <w:t>Link fra elever: </w:t>
            </w:r>
          </w:p>
          <w:p w14:paraId="53D655B1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51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https://handbookgermany.de/de/elections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</w:r>
            <w:hyperlink r:id="rId52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https://www.dr.dk/nyheder/udland/de-unge-vil-stemme-afd-i-oesttyskland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</w:r>
            <w:hyperlink r:id="rId53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https://youtu.be/H6QqZcYNx_0?si=bf_cQ_IxxpVKG0A-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</w:r>
            <w:hyperlink r:id="rId54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https://www.dr.dk/nyheder/udland/nu-blander-elon-musk-sig-i-stort-europaeisk-valg-han-forsoeger-paavirke-udfaldet-til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</w:r>
            <w:hyperlink r:id="rId55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https://www.protokoll-inland.de/Webs/PI/DE/themen/rang-titulierung/amtliche-reihenfolgen/dienstalterliste-r/dienstaltersliste-regierungschefs-laender-node.html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  <w:r w:rsidRPr="00352C2E">
              <w:rPr>
                <w:rFonts w:ascii="Calibri" w:hAnsi="Calibri"/>
                <w:sz w:val="22"/>
                <w:szCs w:val="22"/>
              </w:rPr>
              <w:br/>
              <w:t> </w:t>
            </w:r>
          </w:p>
          <w:p w14:paraId="37AEC68E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56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https://www.welt.de/politik/deutschland/article255317742/Zuzug-begrenzen-Wagenknecht-fordert-Volksabstimmung-ueber-Asylwende.html?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 </w:t>
            </w:r>
          </w:p>
          <w:p w14:paraId="7DF8B0E7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57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https://pov.international/drama-da-tyskland-abnede-porten-til-helvede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2AA76117" w14:textId="77777777" w:rsidR="00352C2E" w:rsidRPr="00352C2E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hyperlink r:id="rId58" w:tgtFrame="_blank" w:history="1">
              <w:r w:rsidRPr="00352C2E">
                <w:rPr>
                  <w:rStyle w:val="Hyperlink"/>
                  <w:rFonts w:ascii="Calibri" w:hAnsi="Calibri"/>
                  <w:sz w:val="22"/>
                  <w:szCs w:val="22"/>
                </w:rPr>
                <w:t>https://deo.dk/debat/hvad-betyder-det-tyske-valg-for-eu/?</w:t>
              </w:r>
            </w:hyperlink>
            <w:r w:rsidRPr="00352C2E">
              <w:rPr>
                <w:rFonts w:ascii="Calibri" w:hAnsi="Calibri"/>
                <w:sz w:val="22"/>
                <w:szCs w:val="22"/>
              </w:rPr>
              <w:t> </w:t>
            </w:r>
          </w:p>
          <w:p w14:paraId="3CB648E9" w14:textId="77777777" w:rsidR="00B82A06" w:rsidRDefault="00B82A06" w:rsidP="002C407D">
            <w:pPr>
              <w:rPr>
                <w:rFonts w:ascii="Calibri" w:hAnsi="Calibri"/>
                <w:sz w:val="22"/>
                <w:szCs w:val="22"/>
              </w:rPr>
            </w:pPr>
          </w:p>
          <w:p w14:paraId="0C178E9E" w14:textId="77777777" w:rsidR="00352C2E" w:rsidRPr="004B73E5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2A06" w:rsidRPr="004B73E5" w14:paraId="78507996" w14:textId="77777777" w:rsidTr="00EE0750">
        <w:tc>
          <w:tcPr>
            <w:tcW w:w="0" w:type="auto"/>
          </w:tcPr>
          <w:p w14:paraId="7499FE8D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77DCCB7B" w14:textId="77777777" w:rsidR="00B82A06" w:rsidRPr="004B73E5" w:rsidRDefault="00352C2E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Forståelse af det tyske politiske system, politiske partier, ideologier, valgproces, konsekvenser ved valg etc.</w:t>
            </w:r>
          </w:p>
        </w:tc>
      </w:tr>
      <w:tr w:rsidR="00B82A06" w:rsidRPr="004B73E5" w14:paraId="518E9172" w14:textId="77777777" w:rsidTr="00EE0750">
        <w:tc>
          <w:tcPr>
            <w:tcW w:w="0" w:type="auto"/>
          </w:tcPr>
          <w:p w14:paraId="5F3C653A" w14:textId="77777777" w:rsidR="00B82A06" w:rsidRPr="0031133C" w:rsidRDefault="00B82A06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524FBBA6" w14:textId="77777777" w:rsidR="00B82A06" w:rsidRPr="004B73E5" w:rsidRDefault="00352C2E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Gruppearbejde, kildeindsamling, søgning på internettet, fremlæggelse.</w:t>
            </w:r>
          </w:p>
        </w:tc>
      </w:tr>
      <w:bookmarkEnd w:id="1"/>
    </w:tbl>
    <w:p w14:paraId="3C0395D3" w14:textId="77777777" w:rsidR="00B82A06" w:rsidRDefault="00B82A06" w:rsidP="002C407D">
      <w:pPr>
        <w:rPr>
          <w:rFonts w:ascii="Calibri" w:hAnsi="Calibri"/>
          <w:sz w:val="22"/>
          <w:szCs w:val="22"/>
        </w:rPr>
      </w:pPr>
    </w:p>
    <w:p w14:paraId="3254BC2F" w14:textId="77777777" w:rsidR="00C94EAF" w:rsidRDefault="00C94EAF" w:rsidP="002C407D">
      <w:pPr>
        <w:rPr>
          <w:rFonts w:ascii="Calibri" w:hAnsi="Calibri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726"/>
      </w:tblGrid>
      <w:tr w:rsidR="00C94EAF" w:rsidRPr="0003278A" w14:paraId="7E5D74C2" w14:textId="77777777" w:rsidTr="007C461B">
        <w:tc>
          <w:tcPr>
            <w:tcW w:w="0" w:type="auto"/>
          </w:tcPr>
          <w:p w14:paraId="3AA7E37B" w14:textId="77777777" w:rsidR="00C94EAF" w:rsidRPr="0003278A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Titel </w:t>
            </w:r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10 </w:t>
            </w:r>
          </w:p>
        </w:tc>
        <w:tc>
          <w:tcPr>
            <w:tcW w:w="0" w:type="auto"/>
          </w:tcPr>
          <w:p w14:paraId="66C1F185" w14:textId="77777777" w:rsidR="00C94EAF" w:rsidRPr="0003278A" w:rsidRDefault="00C94EAF" w:rsidP="002C407D">
            <w:pPr>
              <w:spacing w:before="120"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Grammatik </w:t>
            </w:r>
            <w:proofErr w:type="spellStart"/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og</w:t>
            </w:r>
            <w:proofErr w:type="spellEnd"/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tysk</w:t>
            </w:r>
            <w:proofErr w:type="spellEnd"/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3278A">
              <w:rPr>
                <w:rFonts w:ascii="Calibri" w:hAnsi="Calibri"/>
                <w:b/>
                <w:sz w:val="22"/>
                <w:szCs w:val="22"/>
                <w:lang w:val="de-DE"/>
              </w:rPr>
              <w:t>virksomhedskommunikation</w:t>
            </w:r>
            <w:proofErr w:type="spellEnd"/>
          </w:p>
        </w:tc>
      </w:tr>
      <w:tr w:rsidR="00C94EAF" w:rsidRPr="000F6EDA" w14:paraId="2AEF0D87" w14:textId="77777777" w:rsidTr="007132A7">
        <w:tc>
          <w:tcPr>
            <w:tcW w:w="0" w:type="auto"/>
          </w:tcPr>
          <w:p w14:paraId="14D8E32A" w14:textId="77777777" w:rsidR="00C94EAF" w:rsidRPr="0031133C" w:rsidRDefault="00C94EA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331BB296" w14:textId="77777777" w:rsidR="00C94EAF" w:rsidRPr="004B73E5" w:rsidRDefault="00C94EAF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Anvendt litteratur og andet undervisningsmateriale fordelt på kernestof og supplerende stof</w:t>
            </w:r>
          </w:p>
          <w:p w14:paraId="3F40358D" w14:textId="77777777" w:rsidR="00C94EAF" w:rsidRPr="00B82A06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B82A06">
              <w:rPr>
                <w:rFonts w:ascii="Calibri" w:hAnsi="Calibri" w:cs="Arial"/>
                <w:sz w:val="22"/>
                <w:szCs w:val="22"/>
              </w:rPr>
              <w:t>Kernestof :</w:t>
            </w:r>
            <w:proofErr w:type="gramEnd"/>
            <w:r w:rsidRPr="00B82A0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601AB7A" w14:textId="77777777" w:rsidR="00C94EAF" w:rsidRPr="00521600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 w:rsidRPr="00521600">
              <w:rPr>
                <w:rFonts w:ascii="Calibri" w:hAnsi="Calibri" w:cs="Arial"/>
                <w:sz w:val="22"/>
                <w:szCs w:val="22"/>
              </w:rPr>
              <w:t>MinLæring.dk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21600">
              <w:rPr>
                <w:rFonts w:ascii="Calibri" w:hAnsi="Calibri" w:cs="Arial"/>
                <w:sz w:val="22"/>
                <w:szCs w:val="22"/>
              </w:rPr>
              <w:t xml:space="preserve">Tysk Gram BASIS </w:t>
            </w:r>
          </w:p>
          <w:p w14:paraId="0C7251CA" w14:textId="77777777" w:rsidR="00C94EAF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Grammatiske øvelser - skriveøvelser</w:t>
            </w:r>
          </w:p>
          <w:p w14:paraId="3A75BD55" w14:textId="77777777" w:rsidR="00C94EAF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Skriveøvelser i tilknytning til læste emner</w:t>
            </w:r>
          </w:p>
          <w:p w14:paraId="6C1DAF1F" w14:textId="77777777" w:rsidR="00C94EAF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Virksomhedskommunikation m. småøvelser</w:t>
            </w:r>
          </w:p>
          <w:p w14:paraId="6815D8FB" w14:textId="77777777" w:rsidR="00C94EAF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Ordbogen. com er anvendt som materiale. </w:t>
            </w:r>
          </w:p>
          <w:p w14:paraId="651E9592" w14:textId="77777777" w:rsidR="00C94EAF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E2B0068" w14:textId="77777777" w:rsidR="00C94EAF" w:rsidRPr="00521600" w:rsidRDefault="00C94EAF" w:rsidP="002C40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løbet af undervisningen har vi arbejdet med grammatiske emner til de tilknyttede tekster. Der er vekslet mellem øvelser i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MinLæring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grammatiske øvelser, skriverefleksion til emnerne og erhvervskommunikation.</w:t>
            </w:r>
          </w:p>
          <w:p w14:paraId="269E314A" w14:textId="77777777" w:rsidR="00C94EAF" w:rsidRPr="000F6EDA" w:rsidRDefault="00C94EAF" w:rsidP="002C407D">
            <w:pPr>
              <w:ind w:left="-110"/>
              <w:rPr>
                <w:rFonts w:ascii="Calibri" w:hAnsi="Calibri" w:cs="Arial"/>
                <w:sz w:val="22"/>
                <w:szCs w:val="22"/>
              </w:rPr>
            </w:pPr>
          </w:p>
          <w:p w14:paraId="47341341" w14:textId="77777777" w:rsidR="00C94EAF" w:rsidRPr="000F6EDA" w:rsidRDefault="00C94EAF" w:rsidP="002C407D">
            <w:pPr>
              <w:ind w:left="-110"/>
              <w:rPr>
                <w:rFonts w:ascii="Calibri" w:hAnsi="Calibri"/>
                <w:sz w:val="22"/>
                <w:szCs w:val="22"/>
              </w:rPr>
            </w:pPr>
          </w:p>
        </w:tc>
      </w:tr>
      <w:tr w:rsidR="00C94EAF" w:rsidRPr="004B73E5" w14:paraId="62BA9E0B" w14:textId="77777777" w:rsidTr="007132A7">
        <w:tc>
          <w:tcPr>
            <w:tcW w:w="0" w:type="auto"/>
          </w:tcPr>
          <w:p w14:paraId="52772D56" w14:textId="77777777" w:rsidR="00C94EAF" w:rsidRPr="0031133C" w:rsidRDefault="00C94EA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Omfang</w:t>
            </w:r>
          </w:p>
          <w:p w14:paraId="42EF2083" w14:textId="77777777" w:rsidR="00C94EAF" w:rsidRPr="0031133C" w:rsidRDefault="00C94EAF" w:rsidP="002C40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963BD8" w14:textId="77777777" w:rsidR="00C94EAF" w:rsidRPr="004B73E5" w:rsidRDefault="00C94EAF" w:rsidP="002C40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Fordelt over undervisningstid = ca. 50 ns. </w:t>
            </w:r>
          </w:p>
        </w:tc>
      </w:tr>
      <w:tr w:rsidR="00C94EAF" w:rsidRPr="004B73E5" w14:paraId="40C28AD8" w14:textId="77777777" w:rsidTr="007132A7">
        <w:tc>
          <w:tcPr>
            <w:tcW w:w="0" w:type="auto"/>
          </w:tcPr>
          <w:p w14:paraId="362599FA" w14:textId="77777777" w:rsidR="00C94EAF" w:rsidRPr="0031133C" w:rsidRDefault="00C94EA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7E4882E9" w14:textId="77777777" w:rsidR="00C94EAF" w:rsidRDefault="00C94EAF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Kompetencer, læreplanens mål, progression</w:t>
            </w:r>
          </w:p>
          <w:p w14:paraId="0A215A46" w14:textId="77777777" w:rsidR="00C94EAF" w:rsidRDefault="00C94EAF" w:rsidP="002C407D">
            <w:pPr>
              <w:numPr>
                <w:ilvl w:val="0"/>
                <w:numId w:val="2"/>
              </w:numPr>
            </w:pPr>
            <w:r>
              <w:t xml:space="preserve">udtrykke sig klart forståeligt og sammenhængende på skriftligt tysk med et varieret ordforråd og med sikkerhed i den centrale ortografi, morfologi og syntaks </w:t>
            </w:r>
          </w:p>
          <w:p w14:paraId="5578F58B" w14:textId="77777777" w:rsidR="00C94EAF" w:rsidRPr="004B73E5" w:rsidRDefault="00C94EA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t>analysere og beskrive tysk sprog grammatisk på dansk med anvendelse af relevant terminologi</w:t>
            </w:r>
          </w:p>
          <w:p w14:paraId="3E822033" w14:textId="77777777" w:rsidR="00C94EAF" w:rsidRPr="004B73E5" w:rsidRDefault="00C94EAF" w:rsidP="002C407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Skriveøvelser og notatteknik</w:t>
            </w:r>
          </w:p>
        </w:tc>
      </w:tr>
      <w:tr w:rsidR="00C94EAF" w:rsidRPr="004B73E5" w14:paraId="38B6A64F" w14:textId="77777777" w:rsidTr="007132A7">
        <w:tc>
          <w:tcPr>
            <w:tcW w:w="0" w:type="auto"/>
          </w:tcPr>
          <w:p w14:paraId="20839457" w14:textId="77777777" w:rsidR="00C94EAF" w:rsidRPr="0031133C" w:rsidRDefault="00C94EAF" w:rsidP="002C40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133C">
              <w:rPr>
                <w:rFonts w:ascii="Calibri" w:hAnsi="Calibr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4F10A2C2" w14:textId="77777777" w:rsidR="00C94EAF" w:rsidRPr="004B73E5" w:rsidRDefault="00C94EAF" w:rsidP="002C407D">
            <w:pPr>
              <w:rPr>
                <w:rFonts w:ascii="Calibri" w:hAnsi="Calibri"/>
                <w:sz w:val="22"/>
                <w:szCs w:val="22"/>
              </w:rPr>
            </w:pPr>
            <w:r w:rsidRPr="004B73E5">
              <w:rPr>
                <w:rFonts w:ascii="Calibri" w:hAnsi="Calibri"/>
                <w:sz w:val="22"/>
                <w:szCs w:val="22"/>
              </w:rPr>
              <w:t>Klasseunder</w:t>
            </w:r>
            <w:r>
              <w:rPr>
                <w:rFonts w:ascii="Calibri" w:hAnsi="Calibri"/>
                <w:sz w:val="22"/>
                <w:szCs w:val="22"/>
              </w:rPr>
              <w:t>visning/virtuelle arbejdsformer</w:t>
            </w:r>
            <w:r w:rsidRPr="004B73E5">
              <w:rPr>
                <w:rFonts w:ascii="Calibri" w:hAnsi="Calibri"/>
                <w:sz w:val="22"/>
                <w:szCs w:val="22"/>
              </w:rPr>
              <w:t xml:space="preserve"> / skriftligt arbe</w:t>
            </w:r>
            <w:r>
              <w:rPr>
                <w:rFonts w:ascii="Calibri" w:hAnsi="Calibri"/>
                <w:sz w:val="22"/>
                <w:szCs w:val="22"/>
              </w:rPr>
              <w:t>jde / aflevering</w:t>
            </w:r>
          </w:p>
        </w:tc>
      </w:tr>
    </w:tbl>
    <w:p w14:paraId="7B40C951" w14:textId="77777777" w:rsidR="00C94EAF" w:rsidRPr="00354820" w:rsidRDefault="00C94EAF" w:rsidP="002C407D">
      <w:pPr>
        <w:rPr>
          <w:rFonts w:ascii="Calibri" w:hAnsi="Calibri"/>
          <w:sz w:val="22"/>
          <w:szCs w:val="22"/>
        </w:rPr>
      </w:pPr>
    </w:p>
    <w:sectPr w:rsidR="00C94EAF" w:rsidRPr="00354820" w:rsidSect="00952880">
      <w:headerReference w:type="default" r:id="rId59"/>
      <w:footerReference w:type="default" r:id="rId60"/>
      <w:pgSz w:w="11906" w:h="16838"/>
      <w:pgMar w:top="426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59E3" w14:textId="77777777" w:rsidR="00D60DAE" w:rsidRDefault="00D60DAE">
      <w:r>
        <w:separator/>
      </w:r>
    </w:p>
  </w:endnote>
  <w:endnote w:type="continuationSeparator" w:id="0">
    <w:p w14:paraId="2DD49D3E" w14:textId="77777777" w:rsidR="00D60DAE" w:rsidRDefault="00D6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A2AA" w14:textId="77777777" w:rsidR="001A4054" w:rsidRDefault="001A4054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FA51" w14:textId="77777777" w:rsidR="00D60DAE" w:rsidRDefault="00D60DAE">
      <w:r>
        <w:separator/>
      </w:r>
    </w:p>
  </w:footnote>
  <w:footnote w:type="continuationSeparator" w:id="0">
    <w:p w14:paraId="7947B82A" w14:textId="77777777" w:rsidR="00D60DAE" w:rsidRDefault="00D6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66E3" w14:textId="77777777" w:rsidR="001A4054" w:rsidRDefault="00686F8F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E688B4" wp14:editId="07777777">
          <wp:simplePos x="0" y="0"/>
          <wp:positionH relativeFrom="column">
            <wp:posOffset>4589145</wp:posOffset>
          </wp:positionH>
          <wp:positionV relativeFrom="paragraph">
            <wp:posOffset>-104140</wp:posOffset>
          </wp:positionV>
          <wp:extent cx="1600200" cy="535305"/>
          <wp:effectExtent l="0" t="0" r="0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52F"/>
    <w:multiLevelType w:val="hybridMultilevel"/>
    <w:tmpl w:val="188E8172"/>
    <w:lvl w:ilvl="0" w:tplc="B47C669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63BC"/>
    <w:multiLevelType w:val="hybridMultilevel"/>
    <w:tmpl w:val="6AC09EF4"/>
    <w:lvl w:ilvl="0" w:tplc="6BAE8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79AE"/>
    <w:multiLevelType w:val="hybridMultilevel"/>
    <w:tmpl w:val="859E7C2E"/>
    <w:lvl w:ilvl="0" w:tplc="A21EEADC">
      <w:start w:val="2017"/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0356"/>
    <w:multiLevelType w:val="hybridMultilevel"/>
    <w:tmpl w:val="B3E61DD8"/>
    <w:lvl w:ilvl="0" w:tplc="5A48D660">
      <w:numFmt w:val="bullet"/>
      <w:lvlText w:val="-"/>
      <w:lvlJc w:val="left"/>
      <w:pPr>
        <w:ind w:left="520" w:hanging="360"/>
      </w:pPr>
      <w:rPr>
        <w:rFonts w:ascii="Calibri" w:eastAsia="Aptos" w:hAnsi="Calibri" w:cs="Calibri" w:hint="default"/>
        <w:color w:val="171717"/>
        <w:w w:val="140"/>
        <w:sz w:val="21"/>
      </w:rPr>
    </w:lvl>
    <w:lvl w:ilvl="1" w:tplc="0406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810E2"/>
    <w:multiLevelType w:val="hybridMultilevel"/>
    <w:tmpl w:val="062C32A4"/>
    <w:lvl w:ilvl="0" w:tplc="AC76AA4E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">
    <w:abstractNumId w:val="4"/>
  </w:num>
  <w:num w:numId="2" w16cid:durableId="795677581">
    <w:abstractNumId w:val="5"/>
  </w:num>
  <w:num w:numId="3" w16cid:durableId="901258412">
    <w:abstractNumId w:val="2"/>
  </w:num>
  <w:num w:numId="4" w16cid:durableId="1009523788">
    <w:abstractNumId w:val="1"/>
  </w:num>
  <w:num w:numId="5" w16cid:durableId="885138393">
    <w:abstractNumId w:val="0"/>
  </w:num>
  <w:num w:numId="6" w16cid:durableId="1757286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11D9E"/>
    <w:rsid w:val="00024B29"/>
    <w:rsid w:val="00030578"/>
    <w:rsid w:val="0003278A"/>
    <w:rsid w:val="00034756"/>
    <w:rsid w:val="0004140C"/>
    <w:rsid w:val="0005646B"/>
    <w:rsid w:val="0007120B"/>
    <w:rsid w:val="00075256"/>
    <w:rsid w:val="00084AE1"/>
    <w:rsid w:val="00091541"/>
    <w:rsid w:val="00093F29"/>
    <w:rsid w:val="000A0903"/>
    <w:rsid w:val="000A7AF8"/>
    <w:rsid w:val="000B4186"/>
    <w:rsid w:val="000C51B0"/>
    <w:rsid w:val="000C5940"/>
    <w:rsid w:val="000D26F6"/>
    <w:rsid w:val="000D2D7A"/>
    <w:rsid w:val="000F6EDA"/>
    <w:rsid w:val="001014E3"/>
    <w:rsid w:val="00102A2C"/>
    <w:rsid w:val="00133A7A"/>
    <w:rsid w:val="00141086"/>
    <w:rsid w:val="00141244"/>
    <w:rsid w:val="0014225B"/>
    <w:rsid w:val="00176C7B"/>
    <w:rsid w:val="0019243D"/>
    <w:rsid w:val="001A4054"/>
    <w:rsid w:val="001A4A8B"/>
    <w:rsid w:val="001B17D3"/>
    <w:rsid w:val="001B33CC"/>
    <w:rsid w:val="001C27CD"/>
    <w:rsid w:val="001D0E44"/>
    <w:rsid w:val="001E00FC"/>
    <w:rsid w:val="001E45B3"/>
    <w:rsid w:val="001F7159"/>
    <w:rsid w:val="00200282"/>
    <w:rsid w:val="00201E5E"/>
    <w:rsid w:val="00204DE2"/>
    <w:rsid w:val="00231842"/>
    <w:rsid w:val="002332F3"/>
    <w:rsid w:val="00235BD9"/>
    <w:rsid w:val="0025348E"/>
    <w:rsid w:val="00266176"/>
    <w:rsid w:val="00280538"/>
    <w:rsid w:val="00280FD3"/>
    <w:rsid w:val="00292EBE"/>
    <w:rsid w:val="002A23B5"/>
    <w:rsid w:val="002B3BA3"/>
    <w:rsid w:val="002B7117"/>
    <w:rsid w:val="002B7CE0"/>
    <w:rsid w:val="002C245E"/>
    <w:rsid w:val="002C407D"/>
    <w:rsid w:val="002E317D"/>
    <w:rsid w:val="002E5D8E"/>
    <w:rsid w:val="002F1B23"/>
    <w:rsid w:val="002F5059"/>
    <w:rsid w:val="003009AE"/>
    <w:rsid w:val="00305993"/>
    <w:rsid w:val="00314076"/>
    <w:rsid w:val="003148A1"/>
    <w:rsid w:val="00331F77"/>
    <w:rsid w:val="0034351C"/>
    <w:rsid w:val="0034351D"/>
    <w:rsid w:val="00352C2E"/>
    <w:rsid w:val="00354820"/>
    <w:rsid w:val="00365397"/>
    <w:rsid w:val="00367AA8"/>
    <w:rsid w:val="00375364"/>
    <w:rsid w:val="0038090E"/>
    <w:rsid w:val="0039786F"/>
    <w:rsid w:val="003A23B5"/>
    <w:rsid w:val="003A5B96"/>
    <w:rsid w:val="003C76E6"/>
    <w:rsid w:val="003F3BD7"/>
    <w:rsid w:val="003F3F0B"/>
    <w:rsid w:val="004011EB"/>
    <w:rsid w:val="004075AC"/>
    <w:rsid w:val="00414299"/>
    <w:rsid w:val="004166D1"/>
    <w:rsid w:val="00417E6D"/>
    <w:rsid w:val="00421673"/>
    <w:rsid w:val="00430F3D"/>
    <w:rsid w:val="00444057"/>
    <w:rsid w:val="00451649"/>
    <w:rsid w:val="00452279"/>
    <w:rsid w:val="004623FE"/>
    <w:rsid w:val="00464FA3"/>
    <w:rsid w:val="0047011A"/>
    <w:rsid w:val="00470C3E"/>
    <w:rsid w:val="00475682"/>
    <w:rsid w:val="004A5154"/>
    <w:rsid w:val="004B4443"/>
    <w:rsid w:val="004C18E5"/>
    <w:rsid w:val="004D3272"/>
    <w:rsid w:val="004D5E40"/>
    <w:rsid w:val="004E1A89"/>
    <w:rsid w:val="004E5E22"/>
    <w:rsid w:val="00505647"/>
    <w:rsid w:val="00507EF5"/>
    <w:rsid w:val="0052694F"/>
    <w:rsid w:val="00533FFE"/>
    <w:rsid w:val="005437DE"/>
    <w:rsid w:val="00547645"/>
    <w:rsid w:val="00553414"/>
    <w:rsid w:val="005538B4"/>
    <w:rsid w:val="0055612E"/>
    <w:rsid w:val="005660A9"/>
    <w:rsid w:val="005822C5"/>
    <w:rsid w:val="00592DC5"/>
    <w:rsid w:val="005A323D"/>
    <w:rsid w:val="005B5BB4"/>
    <w:rsid w:val="005E0E26"/>
    <w:rsid w:val="005E1E46"/>
    <w:rsid w:val="005F6D71"/>
    <w:rsid w:val="0060482F"/>
    <w:rsid w:val="00610880"/>
    <w:rsid w:val="006110B6"/>
    <w:rsid w:val="0061198B"/>
    <w:rsid w:val="006128BC"/>
    <w:rsid w:val="0062479A"/>
    <w:rsid w:val="00625633"/>
    <w:rsid w:val="006319AD"/>
    <w:rsid w:val="00632F27"/>
    <w:rsid w:val="00635166"/>
    <w:rsid w:val="00656C8E"/>
    <w:rsid w:val="006613DE"/>
    <w:rsid w:val="006632F1"/>
    <w:rsid w:val="006749D4"/>
    <w:rsid w:val="00686F8F"/>
    <w:rsid w:val="00690A7B"/>
    <w:rsid w:val="006A3611"/>
    <w:rsid w:val="006B240A"/>
    <w:rsid w:val="006B2A16"/>
    <w:rsid w:val="006B5FB6"/>
    <w:rsid w:val="006B63A8"/>
    <w:rsid w:val="006B6D7E"/>
    <w:rsid w:val="006C40BB"/>
    <w:rsid w:val="006E0260"/>
    <w:rsid w:val="006E6067"/>
    <w:rsid w:val="006E7665"/>
    <w:rsid w:val="006F5077"/>
    <w:rsid w:val="006F7EA4"/>
    <w:rsid w:val="007104AC"/>
    <w:rsid w:val="007132A7"/>
    <w:rsid w:val="007210BA"/>
    <w:rsid w:val="00752846"/>
    <w:rsid w:val="00753268"/>
    <w:rsid w:val="00753734"/>
    <w:rsid w:val="00765AAB"/>
    <w:rsid w:val="007660F8"/>
    <w:rsid w:val="00766CE7"/>
    <w:rsid w:val="00775752"/>
    <w:rsid w:val="007929C4"/>
    <w:rsid w:val="007A69B1"/>
    <w:rsid w:val="007C0693"/>
    <w:rsid w:val="007C0CB2"/>
    <w:rsid w:val="007C0DD4"/>
    <w:rsid w:val="007C461B"/>
    <w:rsid w:val="007E0A2F"/>
    <w:rsid w:val="007E34B1"/>
    <w:rsid w:val="007E6879"/>
    <w:rsid w:val="00801491"/>
    <w:rsid w:val="0081763E"/>
    <w:rsid w:val="008372CB"/>
    <w:rsid w:val="00840450"/>
    <w:rsid w:val="00844A27"/>
    <w:rsid w:val="0087395A"/>
    <w:rsid w:val="008A4FE1"/>
    <w:rsid w:val="008A724E"/>
    <w:rsid w:val="008B75EF"/>
    <w:rsid w:val="008C3A8A"/>
    <w:rsid w:val="008D2D1E"/>
    <w:rsid w:val="008D3358"/>
    <w:rsid w:val="008D4147"/>
    <w:rsid w:val="008E2A08"/>
    <w:rsid w:val="008E44C3"/>
    <w:rsid w:val="00902C28"/>
    <w:rsid w:val="00906E2B"/>
    <w:rsid w:val="00911D4D"/>
    <w:rsid w:val="009145B9"/>
    <w:rsid w:val="00920032"/>
    <w:rsid w:val="009220B0"/>
    <w:rsid w:val="0094366B"/>
    <w:rsid w:val="00952880"/>
    <w:rsid w:val="00963F05"/>
    <w:rsid w:val="00976EB6"/>
    <w:rsid w:val="00991E32"/>
    <w:rsid w:val="009A4539"/>
    <w:rsid w:val="009A5EB3"/>
    <w:rsid w:val="009B4C94"/>
    <w:rsid w:val="009C1803"/>
    <w:rsid w:val="009C3341"/>
    <w:rsid w:val="009C59C9"/>
    <w:rsid w:val="00A03476"/>
    <w:rsid w:val="00A057B5"/>
    <w:rsid w:val="00A06196"/>
    <w:rsid w:val="00A106C1"/>
    <w:rsid w:val="00A22E47"/>
    <w:rsid w:val="00A2754D"/>
    <w:rsid w:val="00A36415"/>
    <w:rsid w:val="00A44789"/>
    <w:rsid w:val="00A44CF4"/>
    <w:rsid w:val="00A509C4"/>
    <w:rsid w:val="00A6200C"/>
    <w:rsid w:val="00A62110"/>
    <w:rsid w:val="00A8063D"/>
    <w:rsid w:val="00A9456E"/>
    <w:rsid w:val="00AA2763"/>
    <w:rsid w:val="00AA63EA"/>
    <w:rsid w:val="00AB4BB7"/>
    <w:rsid w:val="00AB52DC"/>
    <w:rsid w:val="00AC4009"/>
    <w:rsid w:val="00AD0439"/>
    <w:rsid w:val="00AD09E8"/>
    <w:rsid w:val="00AD2EA8"/>
    <w:rsid w:val="00B0482A"/>
    <w:rsid w:val="00B25290"/>
    <w:rsid w:val="00B31050"/>
    <w:rsid w:val="00B42DC1"/>
    <w:rsid w:val="00B4389B"/>
    <w:rsid w:val="00B634A3"/>
    <w:rsid w:val="00B64054"/>
    <w:rsid w:val="00B808B2"/>
    <w:rsid w:val="00B82A06"/>
    <w:rsid w:val="00BA7BA2"/>
    <w:rsid w:val="00BA7FBF"/>
    <w:rsid w:val="00BB22F1"/>
    <w:rsid w:val="00BB4AB9"/>
    <w:rsid w:val="00BC5A8B"/>
    <w:rsid w:val="00BC65CC"/>
    <w:rsid w:val="00C0034E"/>
    <w:rsid w:val="00C05FD8"/>
    <w:rsid w:val="00C1474B"/>
    <w:rsid w:val="00C21AA3"/>
    <w:rsid w:val="00C2419F"/>
    <w:rsid w:val="00C404CA"/>
    <w:rsid w:val="00C52FD9"/>
    <w:rsid w:val="00C54FC0"/>
    <w:rsid w:val="00C7160A"/>
    <w:rsid w:val="00C8768E"/>
    <w:rsid w:val="00C94EAF"/>
    <w:rsid w:val="00CA7F2C"/>
    <w:rsid w:val="00CC3683"/>
    <w:rsid w:val="00CD47D0"/>
    <w:rsid w:val="00D0465A"/>
    <w:rsid w:val="00D05A3E"/>
    <w:rsid w:val="00D115A9"/>
    <w:rsid w:val="00D167D6"/>
    <w:rsid w:val="00D22D82"/>
    <w:rsid w:val="00D26ABC"/>
    <w:rsid w:val="00D40380"/>
    <w:rsid w:val="00D60DAE"/>
    <w:rsid w:val="00D63855"/>
    <w:rsid w:val="00D74254"/>
    <w:rsid w:val="00D76656"/>
    <w:rsid w:val="00D82773"/>
    <w:rsid w:val="00D97E00"/>
    <w:rsid w:val="00DA3660"/>
    <w:rsid w:val="00DA4D40"/>
    <w:rsid w:val="00DB0084"/>
    <w:rsid w:val="00DB0251"/>
    <w:rsid w:val="00DC3A3D"/>
    <w:rsid w:val="00DC6B80"/>
    <w:rsid w:val="00DC7921"/>
    <w:rsid w:val="00DF13EC"/>
    <w:rsid w:val="00DF38BB"/>
    <w:rsid w:val="00DF7F29"/>
    <w:rsid w:val="00E03E7A"/>
    <w:rsid w:val="00E05929"/>
    <w:rsid w:val="00E2088E"/>
    <w:rsid w:val="00E20F36"/>
    <w:rsid w:val="00E456AD"/>
    <w:rsid w:val="00E5765B"/>
    <w:rsid w:val="00E641A3"/>
    <w:rsid w:val="00E67398"/>
    <w:rsid w:val="00E7562B"/>
    <w:rsid w:val="00E75A84"/>
    <w:rsid w:val="00E75FA4"/>
    <w:rsid w:val="00E9143A"/>
    <w:rsid w:val="00E93FD2"/>
    <w:rsid w:val="00E97D0F"/>
    <w:rsid w:val="00EA139A"/>
    <w:rsid w:val="00EA4FDD"/>
    <w:rsid w:val="00EA6BD9"/>
    <w:rsid w:val="00EB1C94"/>
    <w:rsid w:val="00EB461A"/>
    <w:rsid w:val="00EB6AFC"/>
    <w:rsid w:val="00EC7D27"/>
    <w:rsid w:val="00ED3E71"/>
    <w:rsid w:val="00EE0750"/>
    <w:rsid w:val="00EE0DDC"/>
    <w:rsid w:val="00EE25E5"/>
    <w:rsid w:val="00EE26EF"/>
    <w:rsid w:val="00F07BAF"/>
    <w:rsid w:val="00F37FF0"/>
    <w:rsid w:val="00F428BD"/>
    <w:rsid w:val="00F465B2"/>
    <w:rsid w:val="00F47A51"/>
    <w:rsid w:val="00F5707E"/>
    <w:rsid w:val="00F61CE2"/>
    <w:rsid w:val="00F620D0"/>
    <w:rsid w:val="00F75FF1"/>
    <w:rsid w:val="00F84141"/>
    <w:rsid w:val="00FA1497"/>
    <w:rsid w:val="00FA1A24"/>
    <w:rsid w:val="00FB0CA5"/>
    <w:rsid w:val="00FB0EB0"/>
    <w:rsid w:val="00FD0974"/>
    <w:rsid w:val="00FE5616"/>
    <w:rsid w:val="00FF2719"/>
    <w:rsid w:val="00FF3334"/>
    <w:rsid w:val="00FF342A"/>
    <w:rsid w:val="23804895"/>
    <w:rsid w:val="3F99EB03"/>
    <w:rsid w:val="423A6BD5"/>
    <w:rsid w:val="7760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49EF4"/>
  <w15:chartTrackingRefBased/>
  <w15:docId w15:val="{5A576240-1C81-4082-930D-E1660772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8A"/>
    <w:pPr>
      <w:spacing w:line="300" w:lineRule="exact"/>
    </w:pPr>
    <w:rPr>
      <w:rFonts w:ascii="Garamond" w:hAnsi="Garamond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F61C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8768E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FF33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link w:val="Overskrift1"/>
    <w:rsid w:val="00F61CE2"/>
    <w:rPr>
      <w:rFonts w:ascii="Calibri Light" w:hAnsi="Calibri Light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C2419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k">
    <w:name w:val="Strong"/>
    <w:uiPriority w:val="22"/>
    <w:qFormat/>
    <w:rsid w:val="00505647"/>
    <w:rPr>
      <w:b/>
      <w:bCs/>
    </w:rPr>
  </w:style>
  <w:style w:type="paragraph" w:styleId="Brdtekst">
    <w:name w:val="Body Text"/>
    <w:basedOn w:val="Normal"/>
    <w:link w:val="BrdtekstTegn"/>
    <w:uiPriority w:val="1"/>
    <w:qFormat/>
    <w:rsid w:val="00F07BA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rdtekstTegn">
    <w:name w:val="Brødtekst Tegn"/>
    <w:link w:val="Brdtekst"/>
    <w:uiPriority w:val="1"/>
    <w:rsid w:val="00F07BAF"/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paragraph">
    <w:name w:val="paragraph"/>
    <w:basedOn w:val="Normal"/>
    <w:rsid w:val="0075284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752846"/>
  </w:style>
  <w:style w:type="character" w:customStyle="1" w:styleId="eop">
    <w:name w:val="eop"/>
    <w:basedOn w:val="Standardskrifttypeiafsnit"/>
    <w:rsid w:val="00752846"/>
  </w:style>
  <w:style w:type="character" w:customStyle="1" w:styleId="contextualspellingandgrammarerror">
    <w:name w:val="contextualspellingandgrammarerror"/>
    <w:basedOn w:val="Standardskrifttypeiafsnit"/>
    <w:rsid w:val="00752846"/>
  </w:style>
  <w:style w:type="character" w:customStyle="1" w:styleId="spellingerror">
    <w:name w:val="spellingerror"/>
    <w:basedOn w:val="Standardskrifttypeiafsnit"/>
    <w:rsid w:val="00752846"/>
  </w:style>
  <w:style w:type="character" w:customStyle="1" w:styleId="Overskrift2Tegn">
    <w:name w:val="Overskrift 2 Tegn"/>
    <w:link w:val="Overskrift2"/>
    <w:semiHidden/>
    <w:rsid w:val="00C8768E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styleId="Ulstomtale">
    <w:name w:val="Unresolved Mention"/>
    <w:uiPriority w:val="99"/>
    <w:semiHidden/>
    <w:unhideWhenUsed/>
    <w:rsid w:val="00352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yskforlaget.dk/wundervonbern/deutsche_frauen/die_arbeit_der_trummerfrau.htm" TargetMode="External"/><Relationship Id="rId18" Type="http://schemas.openxmlformats.org/officeDocument/2006/relationships/hyperlink" Target="https://www.bpb.de/kurz-knapp/lexika/das-junge-politik-lexikon/321452/wirtschaftswunder/" TargetMode="External"/><Relationship Id="rId26" Type="http://schemas.openxmlformats.org/officeDocument/2006/relationships/hyperlink" Target="https://tyskbbogen.systime.dk/?id=c1134&amp;L=0" TargetMode="External"/><Relationship Id="rId39" Type="http://schemas.openxmlformats.org/officeDocument/2006/relationships/hyperlink" Target="https://www.stuttgarter-nachrichten.de/inhalt.sport-und-psychische-gesundheit-bewegung-bewirkt-wunder-im-kopf.922b5e1d-396d-438c-83df-61aa800727a0.html" TargetMode="External"/><Relationship Id="rId21" Type="http://schemas.openxmlformats.org/officeDocument/2006/relationships/hyperlink" Target="https://tyskbbogen.systime.dk/?id=c946" TargetMode="External"/><Relationship Id="rId34" Type="http://schemas.openxmlformats.org/officeDocument/2006/relationships/hyperlink" Target="https://ungleichheitindeutschland.systime.dk/?id=p143" TargetMode="External"/><Relationship Id="rId42" Type="http://schemas.openxmlformats.org/officeDocument/2006/relationships/hyperlink" Target="https://www.kristeligt-dagblad.dk/udland/her-er-de-tyske-partiers-maerkesager-styrker-og-svagheder" TargetMode="External"/><Relationship Id="rId47" Type="http://schemas.openxmlformats.org/officeDocument/2006/relationships/hyperlink" Target="https://www.dr.dk/lyd/p1/udsyn/udsyn-2024/udsyn-afd-ny-vin-paa-gamle-flasker-11802401167" TargetMode="External"/><Relationship Id="rId50" Type="http://schemas.openxmlformats.org/officeDocument/2006/relationships/hyperlink" Target="https://www.dr.dk/lyd/tema/populaere-podcasts" TargetMode="External"/><Relationship Id="rId55" Type="http://schemas.openxmlformats.org/officeDocument/2006/relationships/hyperlink" Target="https://www.protokoll-inland.de/Webs/PI/DE/themen/rang-titulierung/amtliche-reihenfolgen/dienstalterliste-r/dienstaltersliste-regierungschefs-laender-node.html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lt.de/geschichte/article129673431/Warum-Deutschland-im-Regen-1954-Fussball-Weltmeister-wurde.html" TargetMode="External"/><Relationship Id="rId29" Type="http://schemas.openxmlformats.org/officeDocument/2006/relationships/hyperlink" Target="https://www.tagesschau.de/inland/gesellschaft/shell-jugendstudie-102.html" TargetMode="External"/><Relationship Id="rId11" Type="http://schemas.openxmlformats.org/officeDocument/2006/relationships/hyperlink" Target="https://www.youtube.com/watch?v=JTNfAzCmhgg" TargetMode="External"/><Relationship Id="rId24" Type="http://schemas.openxmlformats.org/officeDocument/2006/relationships/hyperlink" Target="https://tyskbbogen.systime.dk/?id=c1486&amp;L=0" TargetMode="External"/><Relationship Id="rId32" Type="http://schemas.openxmlformats.org/officeDocument/2006/relationships/hyperlink" Target="https://p.dw.com/p/3slNK" TargetMode="External"/><Relationship Id="rId37" Type="http://schemas.openxmlformats.org/officeDocument/2006/relationships/hyperlink" Target="https://www.bravo.de/girl/tattoo-motive-coole-ideen-fuer-dich-271923.html" TargetMode="External"/><Relationship Id="rId40" Type="http://schemas.openxmlformats.org/officeDocument/2006/relationships/hyperlink" Target="https://www.welt.de/iconist/mode/article244864380/Body-Positivity-auf-dem-Laufsteg-Fehlanzeige-Die-%20%20mageren-Zeiten-sind-zurueck.html" TargetMode="External"/><Relationship Id="rId45" Type="http://schemas.openxmlformats.org/officeDocument/2006/relationships/hyperlink" Target="https://www.dr.dk/nyheder/udland/analyse-kanslerfavorit-broed-tabu-ved-samarbejde-med-det-yderste-hoeje-men-vaelgerne" TargetMode="External"/><Relationship Id="rId53" Type="http://schemas.openxmlformats.org/officeDocument/2006/relationships/hyperlink" Target="https://youtu.be/H6QqZcYNx_0?si=bf_cQ_IxxpVKG0A-" TargetMode="External"/><Relationship Id="rId58" Type="http://schemas.openxmlformats.org/officeDocument/2006/relationships/hyperlink" Target="https://deo.dk/debat/hvad-betyder-det-tyske-valg-for-eu/?utm_source=chatgpt.com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://www.youtube.com/watch?v=rS_pt1-e_3Y" TargetMode="External"/><Relationship Id="rId14" Type="http://schemas.openxmlformats.org/officeDocument/2006/relationships/hyperlink" Target="https://www.tyskforlaget.dk/wundervonbern/russland/heimkehrer_1953.htm" TargetMode="External"/><Relationship Id="rId22" Type="http://schemas.openxmlformats.org/officeDocument/2006/relationships/hyperlink" Target="https://tyskbbogen.systime.dk/?id=c1178" TargetMode="External"/><Relationship Id="rId27" Type="http://schemas.openxmlformats.org/officeDocument/2006/relationships/hyperlink" Target="http://ww.zeitklicks.de/ddr/zeitklicks&#173;" TargetMode="External"/><Relationship Id="rId30" Type="http://schemas.openxmlformats.org/officeDocument/2006/relationships/hyperlink" Target="https://www.tagesschau.de/multimedia/sendung/tagesthemen/video-1390666.html" TargetMode="External"/><Relationship Id="rId35" Type="http://schemas.openxmlformats.org/officeDocument/2006/relationships/hyperlink" Target="https://orange.handelsblatt.com/artikel/12429" TargetMode="External"/><Relationship Id="rId43" Type="http://schemas.openxmlformats.org/officeDocument/2006/relationships/hyperlink" Target="https://indsigten.dk/hvordan-fungerer-det-tyske-valgsystem/?cn-reloaded=1" TargetMode="External"/><Relationship Id="rId48" Type="http://schemas.openxmlformats.org/officeDocument/2006/relationships/hyperlink" Target="https://www.dr.dk/lyd/p1/verden-ifoelge-gram/verden-ifoelge-gram-2025/verden-ifoelge-gram-tyskland-stormagt-i-forfald-11802532073" TargetMode="External"/><Relationship Id="rId56" Type="http://schemas.openxmlformats.org/officeDocument/2006/relationships/hyperlink" Target="https://www.welt.de/politik/deutschland/article255317742/Zuzug-begrenzen-Wagenknecht-fordert-Volksabstimmung-ueber-Asylwende.html?utm_source=chatgpt.com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handbookgermany.de/de/elections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www.logo.de/zweiter-weltkrieg-100.html" TargetMode="External"/><Relationship Id="rId17" Type="http://schemas.openxmlformats.org/officeDocument/2006/relationships/hyperlink" Target="https://www.deutsche-handwerks-zeitung.de/adi-dassler-der-baecker-der-adidas-gruendete-157085/" TargetMode="External"/><Relationship Id="rId25" Type="http://schemas.openxmlformats.org/officeDocument/2006/relationships/hyperlink" Target="https://tyskbbogen.systime.dk/?id=c1131&amp;L=0" TargetMode="External"/><Relationship Id="rId33" Type="http://schemas.openxmlformats.org/officeDocument/2006/relationships/hyperlink" Target="https://ungleichheitindeutschland.systime.dk/" TargetMode="External"/><Relationship Id="rId38" Type="http://schemas.openxmlformats.org/officeDocument/2006/relationships/hyperlink" Target="https://www.merkur.de/leben/gesundheit/leistungssport-ohne-fleisch-fussball-star-lebt-vegan-zr-12070903.html" TargetMode="External"/><Relationship Id="rId46" Type="http://schemas.openxmlformats.org/officeDocument/2006/relationships/hyperlink" Target="https://www.dr.dk/nyheder/udland/valgityskland/tysk-oekonomi-er-koert-i-saenk-den-kommende-kansler-skal-isaer-se-paa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tyskbbogen.systime.dk/?id=p246&amp;L=0" TargetMode="External"/><Relationship Id="rId41" Type="http://schemas.openxmlformats.org/officeDocument/2006/relationships/hyperlink" Target="https://ausaktuellemanlass.systime.dk/?id=151" TargetMode="External"/><Relationship Id="rId54" Type="http://schemas.openxmlformats.org/officeDocument/2006/relationships/hyperlink" Target="https://www.dr.dk/nyheder/udland/nu-blander-elon-musk-sig-i-stort-europaeisk-valg-han-forsoeger-paavirke-udfaldet-ti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stern.de/sport/fussball/wunder-von-bern-ein-3-2-fuer-die-ewigkeit-3520836.html" TargetMode="External"/><Relationship Id="rId23" Type="http://schemas.openxmlformats.org/officeDocument/2006/relationships/hyperlink" Target="https://tyskbbogen.systime.dk/?id=p253&amp;L=0" TargetMode="External"/><Relationship Id="rId28" Type="http://schemas.openxmlformats.org/officeDocument/2006/relationships/hyperlink" Target="https://www.morgenpost.de/schueler/article103878852/Wie-die-Stasi-Jugendliche-anwarb.html" TargetMode="External"/><Relationship Id="rId36" Type="http://schemas.openxmlformats.org/officeDocument/2006/relationships/hyperlink" Target="http://www.faz.net/aktuell/gesellschaft/menschen/blog-liebe-dich-und-deinen-koerper-gegen-diaetwahn-14845123.html" TargetMode="External"/><Relationship Id="rId49" Type="http://schemas.openxmlformats.org/officeDocument/2006/relationships/hyperlink" Target="https://www.dr.dk/lyd/udforsk?q=tysk+valg" TargetMode="External"/><Relationship Id="rId57" Type="http://schemas.openxmlformats.org/officeDocument/2006/relationships/hyperlink" Target="https://pov.international/drama-da-tyskland-abnede-porten-til-helvede" TargetMode="External"/><Relationship Id="rId10" Type="http://schemas.openxmlformats.org/officeDocument/2006/relationships/hyperlink" Target="https://www.youtube.com/watch?v=uUnvfCjgMmw" TargetMode="External"/><Relationship Id="rId31" Type="http://schemas.openxmlformats.org/officeDocument/2006/relationships/hyperlink" Target="https://www.absatzwirtschaft.de/diese-sozialen-netzwerke-nutzen-die-deutschen-am-haeufigsten-258439/" TargetMode="External"/><Relationship Id="rId44" Type="http://schemas.openxmlformats.org/officeDocument/2006/relationships/hyperlink" Target="https://www.dr.dk/nyheder/udland/morgenpost-fra-berlin-kan-kan-ikke-kansler-scholz-olaf-ser-ud-som-en-faerdig-mand" TargetMode="External"/><Relationship Id="rId52" Type="http://schemas.openxmlformats.org/officeDocument/2006/relationships/hyperlink" Target="https://www.dr.dk/nyheder/udland/de-unge-vil-stemme-afd-i-oesttyskland" TargetMode="External"/><Relationship Id="rId6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-tysk.dk/TyskeVirksomheder/OMHtmlExport/Hugo_Bos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2EEB7875BB5B45AF51B013A50AAD99" ma:contentTypeVersion="4" ma:contentTypeDescription="Opret et nyt dokument." ma:contentTypeScope="" ma:versionID="8b389d30839a25124e0216f6b1f39a98">
  <xsd:schema xmlns:xsd="http://www.w3.org/2001/XMLSchema" xmlns:xs="http://www.w3.org/2001/XMLSchema" xmlns:p="http://schemas.microsoft.com/office/2006/metadata/properties" xmlns:ns2="420492ea-3c44-4575-87e3-cf98822f23e1" targetNamespace="http://schemas.microsoft.com/office/2006/metadata/properties" ma:root="true" ma:fieldsID="d886297c2ca8f78771b5f90a0947c5ce" ns2:_="">
    <xsd:import namespace="420492ea-3c44-4575-87e3-cf98822f2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492ea-3c44-4575-87e3-cf98822f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4A764-6B59-46AE-A560-4BFFA0342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492ea-3c44-4575-87e3-cf98822f2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7B6C0-9B32-4BA1-9B30-C3CBAEEAF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3627</Words>
  <Characters>22131</Characters>
  <Application>Microsoft Office Word</Application>
  <DocSecurity>0</DocSecurity>
  <Lines>184</Lines>
  <Paragraphs>51</Paragraphs>
  <ScaleCrop>false</ScaleCrop>
  <Company>UVM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Linda Block Petersen</cp:lastModifiedBy>
  <cp:revision>4</cp:revision>
  <cp:lastPrinted>2023-04-20T15:51:00Z</cp:lastPrinted>
  <dcterms:created xsi:type="dcterms:W3CDTF">2026-05-18T08:50:00Z</dcterms:created>
  <dcterms:modified xsi:type="dcterms:W3CDTF">2026-05-18T08:53:00Z</dcterms:modified>
</cp:coreProperties>
</file>