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FAD2" w14:textId="1ACC831B" w:rsidR="00222DEE" w:rsidRPr="00A70F9C" w:rsidRDefault="00222DEE" w:rsidP="00222DEE">
      <w:pPr>
        <w:spacing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</w:pPr>
      <w:r w:rsidRPr="00A70F9C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 xml:space="preserve">Analyserende artikel om fremstillingen af </w:t>
      </w:r>
      <w:r w:rsidR="00A70F9C" w:rsidRPr="00A70F9C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>flugt og ’</w:t>
      </w:r>
      <w:r w:rsidR="00800B96" w:rsidRPr="00A70F9C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>dem</w:t>
      </w:r>
      <w:r w:rsidR="00A70F9C" w:rsidRPr="00A70F9C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 xml:space="preserve"> og os’</w:t>
      </w:r>
      <w:r w:rsidR="00800B96" w:rsidRPr="00A70F9C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 xml:space="preserve"> i nyere litteratur</w:t>
      </w:r>
    </w:p>
    <w:p w14:paraId="3BB525A1" w14:textId="77777777" w:rsidR="00222DEE" w:rsidRDefault="00222DEE" w:rsidP="00222DE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29D98D99" w14:textId="60BE9DF2" w:rsidR="00222DEE" w:rsidRDefault="00222DEE" w:rsidP="00222DE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Skriv en analyserende artikel, hvor du undersøger, hvordan </w:t>
      </w:r>
      <w:r w:rsidR="00800B96">
        <w:rPr>
          <w:rFonts w:asciiTheme="majorHAnsi" w:eastAsia="Times New Roman" w:hAnsiTheme="majorHAnsi" w:cstheme="majorHAnsi"/>
          <w:lang w:eastAsia="da-DK"/>
        </w:rPr>
        <w:t>flugt</w:t>
      </w:r>
      <w:r w:rsidR="00177666">
        <w:rPr>
          <w:rFonts w:asciiTheme="majorHAnsi" w:eastAsia="Times New Roman" w:hAnsiTheme="majorHAnsi" w:cstheme="majorHAnsi"/>
          <w:lang w:eastAsia="da-DK"/>
        </w:rPr>
        <w:t xml:space="preserve"> </w:t>
      </w:r>
      <w:r w:rsidR="00800B96">
        <w:rPr>
          <w:rFonts w:asciiTheme="majorHAnsi" w:eastAsia="Times New Roman" w:hAnsiTheme="majorHAnsi" w:cstheme="majorHAnsi"/>
          <w:lang w:eastAsia="da-DK"/>
        </w:rPr>
        <w:t>og forholdet</w:t>
      </w:r>
      <w:r w:rsidR="009B25D1">
        <w:rPr>
          <w:rFonts w:asciiTheme="majorHAnsi" w:eastAsia="Times New Roman" w:hAnsiTheme="majorHAnsi" w:cstheme="majorHAnsi"/>
          <w:lang w:eastAsia="da-DK"/>
        </w:rPr>
        <w:t xml:space="preserve"> mellem ’dem og os’</w:t>
      </w:r>
      <w:r w:rsidR="00800B96">
        <w:rPr>
          <w:rFonts w:asciiTheme="majorHAnsi" w:eastAsia="Times New Roman" w:hAnsiTheme="majorHAnsi" w:cstheme="majorHAnsi"/>
          <w:lang w:eastAsia="da-DK"/>
        </w:rPr>
        <w:t xml:space="preserve"> 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skildres </w:t>
      </w:r>
      <w:r w:rsidR="00800B96">
        <w:rPr>
          <w:rFonts w:asciiTheme="majorHAnsi" w:eastAsia="Times New Roman" w:hAnsiTheme="majorHAnsi" w:cstheme="majorHAnsi"/>
          <w:lang w:eastAsia="da-DK"/>
        </w:rPr>
        <w:t>i nyere litteratur.</w:t>
      </w:r>
    </w:p>
    <w:p w14:paraId="15A61327" w14:textId="77777777" w:rsidR="00800B96" w:rsidRDefault="00800B96" w:rsidP="00222DE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61C7CF02" w14:textId="2D7478EC" w:rsidR="00222DEE" w:rsidRDefault="00222DEE" w:rsidP="00222DE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I din undersøgelse skal du tage afsæt i </w:t>
      </w:r>
      <w:r w:rsidR="001E660F">
        <w:rPr>
          <w:rFonts w:asciiTheme="majorHAnsi" w:eastAsia="Times New Roman" w:hAnsiTheme="majorHAnsi" w:cstheme="majorHAnsi"/>
          <w:lang w:eastAsia="da-DK"/>
        </w:rPr>
        <w:t xml:space="preserve">digtsamling/langdigtet, </w:t>
      </w:r>
      <w:r w:rsidR="001E660F" w:rsidRPr="001E660F">
        <w:rPr>
          <w:rFonts w:asciiTheme="majorHAnsi" w:eastAsia="Times New Roman" w:hAnsiTheme="majorHAnsi" w:cstheme="majorHAnsi"/>
          <w:i/>
          <w:iCs/>
          <w:lang w:eastAsia="da-DK"/>
        </w:rPr>
        <w:t>Bag bakkerne, kysten</w:t>
      </w:r>
      <w:r w:rsidR="001E660F">
        <w:rPr>
          <w:rFonts w:asciiTheme="majorHAnsi" w:eastAsia="Times New Roman" w:hAnsiTheme="majorHAnsi" w:cstheme="majorHAnsi"/>
          <w:lang w:eastAsia="da-DK"/>
        </w:rPr>
        <w:t xml:space="preserve"> af </w:t>
      </w:r>
      <w:r w:rsidR="005F70F1">
        <w:rPr>
          <w:rFonts w:asciiTheme="majorHAnsi" w:eastAsia="Times New Roman" w:hAnsiTheme="majorHAnsi" w:cstheme="majorHAnsi"/>
          <w:lang w:eastAsia="da-DK"/>
        </w:rPr>
        <w:t>Peter-</w:t>
      </w:r>
      <w:proofErr w:type="spellStart"/>
      <w:r w:rsidR="005F70F1">
        <w:rPr>
          <w:rFonts w:asciiTheme="majorHAnsi" w:eastAsia="Times New Roman" w:hAnsiTheme="majorHAnsi" w:cstheme="majorHAnsi"/>
          <w:lang w:eastAsia="da-DK"/>
        </w:rPr>
        <w:t>Clemnet</w:t>
      </w:r>
      <w:proofErr w:type="spellEnd"/>
      <w:r w:rsidR="005F70F1">
        <w:rPr>
          <w:rFonts w:asciiTheme="majorHAnsi" w:eastAsia="Times New Roman" w:hAnsiTheme="majorHAnsi" w:cstheme="majorHAnsi"/>
          <w:lang w:eastAsia="da-DK"/>
        </w:rPr>
        <w:t xml:space="preserve"> </w:t>
      </w:r>
      <w:proofErr w:type="spellStart"/>
      <w:r w:rsidR="005F70F1">
        <w:rPr>
          <w:rFonts w:asciiTheme="majorHAnsi" w:eastAsia="Times New Roman" w:hAnsiTheme="majorHAnsi" w:cstheme="majorHAnsi"/>
          <w:lang w:eastAsia="da-DK"/>
        </w:rPr>
        <w:t>Woetman</w:t>
      </w:r>
      <w:proofErr w:type="spellEnd"/>
      <w:r w:rsidR="005F70F1">
        <w:rPr>
          <w:rFonts w:asciiTheme="majorHAnsi" w:eastAsia="Times New Roman" w:hAnsiTheme="majorHAnsi" w:cstheme="majorHAnsi"/>
          <w:lang w:eastAsia="da-DK"/>
        </w:rPr>
        <w:t xml:space="preserve"> (2017) og perspektivere til </w:t>
      </w:r>
      <w:r w:rsidR="00B02BFC">
        <w:rPr>
          <w:rFonts w:asciiTheme="majorHAnsi" w:eastAsia="Times New Roman" w:hAnsiTheme="majorHAnsi" w:cstheme="majorHAnsi"/>
          <w:lang w:eastAsia="da-DK"/>
        </w:rPr>
        <w:t xml:space="preserve">noget </w:t>
      </w:r>
      <w:r w:rsidR="00177666">
        <w:rPr>
          <w:rFonts w:asciiTheme="majorHAnsi" w:eastAsia="Times New Roman" w:hAnsiTheme="majorHAnsi" w:cstheme="majorHAnsi"/>
          <w:lang w:eastAsia="da-DK"/>
        </w:rPr>
        <w:t>selvvalgt materiale med lignende tematik</w:t>
      </w:r>
      <w:r w:rsidR="00534F7E">
        <w:rPr>
          <w:rFonts w:asciiTheme="majorHAnsi" w:eastAsia="Times New Roman" w:hAnsiTheme="majorHAnsi" w:cstheme="majorHAnsi"/>
          <w:lang w:eastAsia="da-DK"/>
        </w:rPr>
        <w:t>.</w:t>
      </w:r>
    </w:p>
    <w:p w14:paraId="27D357E7" w14:textId="77777777" w:rsidR="00177666" w:rsidRDefault="00177666" w:rsidP="00222DE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7BAD8190" w14:textId="63A6909F" w:rsidR="00800B96" w:rsidRPr="00800B96" w:rsidRDefault="00222DEE" w:rsidP="00800B96">
      <w:pPr>
        <w:pStyle w:val="Listeafsnit"/>
        <w:numPr>
          <w:ilvl w:val="0"/>
          <w:numId w:val="1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800B96">
        <w:rPr>
          <w:rFonts w:asciiTheme="majorHAnsi" w:eastAsia="Times New Roman" w:hAnsiTheme="majorHAnsi" w:cstheme="majorHAnsi"/>
          <w:lang w:eastAsia="da-DK"/>
        </w:rPr>
        <w:t xml:space="preserve">At undersøge, hvordan </w:t>
      </w:r>
      <w:r w:rsidR="00800B96" w:rsidRPr="00800B96">
        <w:rPr>
          <w:rFonts w:asciiTheme="majorHAnsi" w:eastAsia="Times New Roman" w:hAnsiTheme="majorHAnsi" w:cstheme="majorHAnsi"/>
          <w:lang w:eastAsia="da-DK"/>
        </w:rPr>
        <w:t>langdigtet</w:t>
      </w:r>
      <w:r w:rsidR="009B25D1">
        <w:rPr>
          <w:rFonts w:asciiTheme="majorHAnsi" w:eastAsia="Times New Roman" w:hAnsiTheme="majorHAnsi" w:cstheme="majorHAnsi"/>
          <w:lang w:eastAsia="da-DK"/>
        </w:rPr>
        <w:t xml:space="preserve">, </w:t>
      </w:r>
      <w:r w:rsidR="009B25D1" w:rsidRPr="009B25D1">
        <w:rPr>
          <w:rFonts w:asciiTheme="majorHAnsi" w:eastAsia="Times New Roman" w:hAnsiTheme="majorHAnsi" w:cstheme="majorHAnsi"/>
          <w:i/>
          <w:iCs/>
          <w:lang w:eastAsia="da-DK"/>
        </w:rPr>
        <w:t>Bag bakkerne, kysten</w:t>
      </w:r>
      <w:r w:rsidR="00800B96" w:rsidRPr="00800B96">
        <w:rPr>
          <w:rFonts w:asciiTheme="majorHAnsi" w:eastAsia="Times New Roman" w:hAnsiTheme="majorHAnsi" w:cstheme="majorHAnsi"/>
          <w:lang w:eastAsia="da-DK"/>
        </w:rPr>
        <w:t xml:space="preserve"> fremstiller flugt</w:t>
      </w:r>
      <w:r w:rsidR="009B25D1">
        <w:rPr>
          <w:rFonts w:asciiTheme="majorHAnsi" w:eastAsia="Times New Roman" w:hAnsiTheme="majorHAnsi" w:cstheme="majorHAnsi"/>
          <w:lang w:eastAsia="da-DK"/>
        </w:rPr>
        <w:t xml:space="preserve"> </w:t>
      </w:r>
      <w:r w:rsidR="00800B96" w:rsidRPr="00800B96">
        <w:rPr>
          <w:rFonts w:asciiTheme="majorHAnsi" w:eastAsia="Times New Roman" w:hAnsiTheme="majorHAnsi" w:cstheme="majorHAnsi"/>
          <w:lang w:eastAsia="da-DK"/>
        </w:rPr>
        <w:t xml:space="preserve">og forholdet </w:t>
      </w:r>
      <w:r w:rsidR="00227FCA">
        <w:rPr>
          <w:rFonts w:asciiTheme="majorHAnsi" w:eastAsia="Times New Roman" w:hAnsiTheme="majorHAnsi" w:cstheme="majorHAnsi"/>
          <w:lang w:eastAsia="da-DK"/>
        </w:rPr>
        <w:t xml:space="preserve">mellem </w:t>
      </w:r>
      <w:r w:rsidR="00800B96" w:rsidRPr="00800B96">
        <w:rPr>
          <w:rFonts w:asciiTheme="majorHAnsi" w:eastAsia="Times New Roman" w:hAnsiTheme="majorHAnsi" w:cstheme="majorHAnsi"/>
          <w:lang w:eastAsia="da-DK"/>
        </w:rPr>
        <w:t>’</w:t>
      </w:r>
      <w:r w:rsidR="009B25D1">
        <w:rPr>
          <w:rFonts w:asciiTheme="majorHAnsi" w:eastAsia="Times New Roman" w:hAnsiTheme="majorHAnsi" w:cstheme="majorHAnsi"/>
          <w:lang w:eastAsia="da-DK"/>
        </w:rPr>
        <w:t>dem og os’, og med hvilket formål.</w:t>
      </w:r>
    </w:p>
    <w:p w14:paraId="1DC4E783" w14:textId="55829FC7" w:rsidR="00222DEE" w:rsidRPr="00800B96" w:rsidRDefault="00222DEE" w:rsidP="00800B96">
      <w:pPr>
        <w:pStyle w:val="Listeafsnit"/>
        <w:numPr>
          <w:ilvl w:val="0"/>
          <w:numId w:val="1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800B96">
        <w:rPr>
          <w:rFonts w:asciiTheme="majorHAnsi" w:eastAsia="Times New Roman" w:hAnsiTheme="majorHAnsi" w:cstheme="majorHAnsi"/>
          <w:lang w:eastAsia="da-DK"/>
        </w:rPr>
        <w:t>At perspektivere fremstillinge</w:t>
      </w:r>
      <w:r w:rsidR="00800B96" w:rsidRPr="00800B96">
        <w:rPr>
          <w:rFonts w:asciiTheme="majorHAnsi" w:eastAsia="Times New Roman" w:hAnsiTheme="majorHAnsi" w:cstheme="majorHAnsi"/>
          <w:lang w:eastAsia="da-DK"/>
        </w:rPr>
        <w:t>n</w:t>
      </w:r>
      <w:r w:rsidR="009B25D1">
        <w:rPr>
          <w:rFonts w:asciiTheme="majorHAnsi" w:eastAsia="Times New Roman" w:hAnsiTheme="majorHAnsi" w:cstheme="majorHAnsi"/>
          <w:lang w:eastAsia="da-DK"/>
        </w:rPr>
        <w:t xml:space="preserve"> </w:t>
      </w:r>
      <w:r w:rsidR="009B25D1" w:rsidRPr="009B25D1">
        <w:rPr>
          <w:rFonts w:asciiTheme="majorHAnsi" w:eastAsia="Times New Roman" w:hAnsiTheme="majorHAnsi" w:cstheme="majorHAnsi"/>
          <w:i/>
          <w:iCs/>
          <w:lang w:eastAsia="da-DK"/>
        </w:rPr>
        <w:t>fokuseret</w:t>
      </w:r>
      <w:r w:rsidRPr="00800B96">
        <w:rPr>
          <w:rFonts w:asciiTheme="majorHAnsi" w:eastAsia="Times New Roman" w:hAnsiTheme="majorHAnsi" w:cstheme="majorHAnsi"/>
          <w:lang w:eastAsia="da-DK"/>
        </w:rPr>
        <w:t xml:space="preserve"> til</w:t>
      </w:r>
      <w:r w:rsidR="009B25D1">
        <w:rPr>
          <w:rFonts w:asciiTheme="majorHAnsi" w:eastAsia="Times New Roman" w:hAnsiTheme="majorHAnsi" w:cstheme="majorHAnsi"/>
          <w:lang w:eastAsia="da-DK"/>
        </w:rPr>
        <w:t xml:space="preserve"> selvvalgt materiale med samme tematik</w:t>
      </w:r>
      <w:r w:rsidR="00534F7E">
        <w:rPr>
          <w:rFonts w:asciiTheme="majorHAnsi" w:eastAsia="Times New Roman" w:hAnsiTheme="majorHAnsi" w:cstheme="majorHAnsi"/>
          <w:lang w:eastAsia="da-DK"/>
        </w:rPr>
        <w:t>.</w:t>
      </w:r>
    </w:p>
    <w:p w14:paraId="340F32C7" w14:textId="0D7F481E" w:rsidR="00572C58" w:rsidRPr="00572C58" w:rsidRDefault="00572C58" w:rsidP="00572C58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Cs/>
        </w:rPr>
      </w:pPr>
      <w:r w:rsidRPr="00572C58">
        <w:rPr>
          <w:rFonts w:asciiTheme="majorHAnsi" w:hAnsiTheme="majorHAnsi" w:cstheme="majorHAnsi"/>
          <w:bCs/>
        </w:rPr>
        <w:t>Omfang af din artikel:</w:t>
      </w:r>
      <w:r w:rsidR="00543FF9">
        <w:rPr>
          <w:rFonts w:asciiTheme="majorHAnsi" w:hAnsiTheme="majorHAnsi" w:cstheme="majorHAnsi"/>
          <w:bCs/>
        </w:rPr>
        <w:t xml:space="preserve"> omkring</w:t>
      </w:r>
      <w:r w:rsidRPr="00572C58">
        <w:rPr>
          <w:rFonts w:asciiTheme="majorHAnsi" w:hAnsiTheme="majorHAnsi" w:cstheme="majorHAnsi"/>
          <w:bCs/>
        </w:rPr>
        <w:t xml:space="preserve"> 3 normalsider af 2400 enheder (antal anslag inkl. mellemrum).</w:t>
      </w:r>
    </w:p>
    <w:p w14:paraId="18C0F0B5" w14:textId="77777777" w:rsidR="000560D2" w:rsidRDefault="000560D2" w:rsidP="000560D2">
      <w:pPr>
        <w:spacing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</w:pPr>
    </w:p>
    <w:p w14:paraId="6F80936E" w14:textId="48D7C582" w:rsidR="000560D2" w:rsidRDefault="000560D2" w:rsidP="000560D2">
      <w:pPr>
        <w:spacing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</w:pPr>
      <w:r w:rsidRPr="00306CCA">
        <w:rPr>
          <w:rFonts w:asciiTheme="majorHAnsi" w:eastAsia="Times New Roman" w:hAnsiTheme="majorHAnsi" w:cstheme="majorHAnsi"/>
          <w:b/>
          <w:bCs/>
          <w:sz w:val="28"/>
          <w:szCs w:val="28"/>
          <w:lang w:eastAsia="da-DK"/>
        </w:rPr>
        <w:t>Sådan bygger du din opgave op!</w:t>
      </w:r>
    </w:p>
    <w:p w14:paraId="32A4E364" w14:textId="77777777" w:rsidR="000560D2" w:rsidRPr="0091246C" w:rsidRDefault="000560D2" w:rsidP="000560D2">
      <w:pPr>
        <w:spacing w:line="276" w:lineRule="auto"/>
        <w:rPr>
          <w:rFonts w:asciiTheme="majorHAnsi" w:eastAsia="Times New Roman" w:hAnsiTheme="majorHAnsi" w:cstheme="majorHAnsi"/>
          <w:b/>
          <w:bCs/>
          <w:lang w:eastAsia="da-DK"/>
        </w:rPr>
      </w:pPr>
    </w:p>
    <w:p w14:paraId="7AB44A9E" w14:textId="63537BB0" w:rsidR="000560D2" w:rsidRPr="0091246C" w:rsidRDefault="000560D2" w:rsidP="000560D2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91246C">
        <w:rPr>
          <w:rFonts w:asciiTheme="majorHAnsi" w:eastAsia="Times New Roman" w:hAnsiTheme="majorHAnsi" w:cstheme="majorHAnsi"/>
          <w:b/>
          <w:bCs/>
          <w:lang w:eastAsia="da-DK"/>
        </w:rPr>
        <w:t xml:space="preserve">Overskrift: </w:t>
      </w:r>
      <w:r w:rsidRPr="0091246C">
        <w:rPr>
          <w:rFonts w:asciiTheme="majorHAnsi" w:eastAsia="Times New Roman" w:hAnsiTheme="majorHAnsi" w:cstheme="majorHAnsi"/>
          <w:i/>
          <w:iCs/>
          <w:lang w:eastAsia="da-DK"/>
        </w:rPr>
        <w:t xml:space="preserve">Analyserende artikel om fremstillingen af </w:t>
      </w:r>
      <w:r w:rsidR="00800B96">
        <w:rPr>
          <w:rFonts w:asciiTheme="majorHAnsi" w:eastAsia="Times New Roman" w:hAnsiTheme="majorHAnsi" w:cstheme="majorHAnsi"/>
          <w:i/>
          <w:iCs/>
          <w:lang w:eastAsia="da-DK"/>
        </w:rPr>
        <w:t xml:space="preserve">flugt og forholdet </w:t>
      </w:r>
      <w:r w:rsidR="00227FCA">
        <w:rPr>
          <w:rFonts w:asciiTheme="majorHAnsi" w:eastAsia="Times New Roman" w:hAnsiTheme="majorHAnsi" w:cstheme="majorHAnsi"/>
          <w:i/>
          <w:iCs/>
          <w:lang w:eastAsia="da-DK"/>
        </w:rPr>
        <w:t>mellem ’dem og os’</w:t>
      </w:r>
    </w:p>
    <w:p w14:paraId="719F80B0" w14:textId="77777777" w:rsidR="000560D2" w:rsidRPr="0091246C" w:rsidRDefault="000560D2" w:rsidP="000560D2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0F18D25B" w14:textId="77777777" w:rsidR="000560D2" w:rsidRDefault="000560D2" w:rsidP="000560D2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E25C1E">
        <w:rPr>
          <w:rFonts w:asciiTheme="majorHAnsi" w:eastAsia="Times New Roman" w:hAnsiTheme="majorHAnsi" w:cstheme="majorHAnsi"/>
          <w:b/>
          <w:bCs/>
          <w:lang w:eastAsia="da-DK"/>
        </w:rPr>
        <w:t>Indledning</w:t>
      </w:r>
      <w:r>
        <w:rPr>
          <w:rFonts w:asciiTheme="majorHAnsi" w:eastAsia="Times New Roman" w:hAnsiTheme="majorHAnsi" w:cstheme="majorHAnsi"/>
          <w:lang w:eastAsia="da-DK"/>
        </w:rPr>
        <w:t xml:space="preserve"> (ca. 1/5 side eller mindre): </w:t>
      </w:r>
    </w:p>
    <w:p w14:paraId="2E1683EE" w14:textId="6173D9C3" w:rsidR="00227FCA" w:rsidRPr="00227FCA" w:rsidRDefault="000560D2" w:rsidP="000560D2">
      <w:pPr>
        <w:pStyle w:val="Listeafsnit"/>
        <w:numPr>
          <w:ilvl w:val="0"/>
          <w:numId w:val="6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227FCA">
        <w:rPr>
          <w:rFonts w:asciiTheme="majorHAnsi" w:eastAsia="Times New Roman" w:hAnsiTheme="majorHAnsi" w:cstheme="majorHAnsi"/>
          <w:lang w:eastAsia="da-DK"/>
        </w:rPr>
        <w:t>Interessant, appetitvækker, fokus på det danskfaglige</w:t>
      </w:r>
      <w:r w:rsidR="00800B96" w:rsidRPr="00227FCA">
        <w:rPr>
          <w:rFonts w:asciiTheme="majorHAnsi" w:eastAsia="Times New Roman" w:hAnsiTheme="majorHAnsi" w:cstheme="majorHAnsi"/>
          <w:lang w:eastAsia="da-DK"/>
        </w:rPr>
        <w:t xml:space="preserve">. 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Tragtform, som leder frem til opgavens fokus – </w:t>
      </w:r>
      <w:r w:rsidR="00800B96" w:rsidRPr="00227FCA">
        <w:rPr>
          <w:rFonts w:asciiTheme="majorHAnsi" w:eastAsia="Times New Roman" w:hAnsiTheme="majorHAnsi" w:cstheme="majorHAnsi"/>
          <w:lang w:eastAsia="da-DK"/>
        </w:rPr>
        <w:t xml:space="preserve">hvordan </w:t>
      </w:r>
      <w:r w:rsidR="00543FF9">
        <w:rPr>
          <w:rFonts w:asciiTheme="majorHAnsi" w:eastAsia="Times New Roman" w:hAnsiTheme="majorHAnsi" w:cstheme="majorHAnsi"/>
          <w:lang w:eastAsia="da-DK"/>
        </w:rPr>
        <w:t xml:space="preserve">nyere </w:t>
      </w:r>
      <w:r w:rsidR="00800B96" w:rsidRPr="00227FCA">
        <w:rPr>
          <w:rFonts w:asciiTheme="majorHAnsi" w:eastAsia="Times New Roman" w:hAnsiTheme="majorHAnsi" w:cstheme="majorHAnsi"/>
          <w:lang w:eastAsia="da-DK"/>
        </w:rPr>
        <w:t>litte</w:t>
      </w:r>
      <w:r w:rsidR="00227FCA" w:rsidRPr="00227FCA">
        <w:rPr>
          <w:rFonts w:asciiTheme="majorHAnsi" w:eastAsia="Times New Roman" w:hAnsiTheme="majorHAnsi" w:cstheme="majorHAnsi"/>
          <w:lang w:eastAsia="da-DK"/>
        </w:rPr>
        <w:t>r</w:t>
      </w:r>
      <w:r w:rsidR="00800B96" w:rsidRPr="00227FCA">
        <w:rPr>
          <w:rFonts w:asciiTheme="majorHAnsi" w:eastAsia="Times New Roman" w:hAnsiTheme="majorHAnsi" w:cstheme="majorHAnsi"/>
          <w:lang w:eastAsia="da-DK"/>
        </w:rPr>
        <w:t>atur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 kan</w:t>
      </w:r>
      <w:r w:rsidR="00800B96" w:rsidRPr="00227FCA">
        <w:rPr>
          <w:rFonts w:asciiTheme="majorHAnsi" w:eastAsia="Times New Roman" w:hAnsiTheme="majorHAnsi" w:cstheme="majorHAnsi"/>
          <w:lang w:eastAsia="da-DK"/>
        </w:rPr>
        <w:t xml:space="preserve"> beskæftige sig med </w:t>
      </w:r>
      <w:r w:rsidR="00800B96" w:rsidRPr="00227FCA">
        <w:rPr>
          <w:rFonts w:asciiTheme="majorHAnsi" w:eastAsia="Times New Roman" w:hAnsiTheme="majorHAnsi" w:cstheme="majorHAnsi"/>
          <w:i/>
          <w:iCs/>
          <w:lang w:eastAsia="da-DK"/>
        </w:rPr>
        <w:t>flugt</w:t>
      </w:r>
      <w:r w:rsidR="00227FCA">
        <w:rPr>
          <w:rFonts w:asciiTheme="majorHAnsi" w:eastAsia="Times New Roman" w:hAnsiTheme="majorHAnsi" w:cstheme="majorHAnsi"/>
          <w:lang w:eastAsia="da-DK"/>
        </w:rPr>
        <w:t xml:space="preserve"> og forholdet mellem ’dem og os’.</w:t>
      </w:r>
    </w:p>
    <w:p w14:paraId="3A19E121" w14:textId="3ED117C6" w:rsidR="000560D2" w:rsidRPr="00227FCA" w:rsidRDefault="000560D2" w:rsidP="00227FCA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227FCA">
        <w:rPr>
          <w:rFonts w:asciiTheme="majorHAnsi" w:eastAsia="Times New Roman" w:hAnsiTheme="majorHAnsi" w:cstheme="majorHAnsi"/>
          <w:b/>
          <w:bCs/>
          <w:lang w:eastAsia="da-DK"/>
        </w:rPr>
        <w:t>En overordnet præsentation af</w:t>
      </w:r>
      <w:r w:rsidR="00191720">
        <w:rPr>
          <w:rFonts w:asciiTheme="majorHAnsi" w:eastAsia="Times New Roman" w:hAnsiTheme="majorHAnsi" w:cstheme="majorHAnsi"/>
          <w:b/>
          <w:bCs/>
          <w:lang w:eastAsia="da-DK"/>
        </w:rPr>
        <w:t xml:space="preserve"> digtet/digtsamlingen 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(1/2 side): </w:t>
      </w:r>
    </w:p>
    <w:p w14:paraId="2C034C66" w14:textId="059529C4" w:rsidR="000560D2" w:rsidRDefault="000560D2" w:rsidP="000560D2">
      <w:pPr>
        <w:pStyle w:val="Listeafsnit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306CCA">
        <w:rPr>
          <w:rFonts w:asciiTheme="majorHAnsi" w:eastAsia="Times New Roman" w:hAnsiTheme="majorHAnsi" w:cstheme="majorHAnsi"/>
          <w:lang w:eastAsia="da-DK"/>
        </w:rPr>
        <w:t xml:space="preserve">En formel præsentation af </w:t>
      </w:r>
      <w:r w:rsidR="00227FCA">
        <w:rPr>
          <w:rFonts w:asciiTheme="majorHAnsi" w:eastAsia="Times New Roman" w:hAnsiTheme="majorHAnsi" w:cstheme="majorHAnsi"/>
          <w:lang w:eastAsia="da-DK"/>
        </w:rPr>
        <w:t xml:space="preserve">digtsamlingen/digtet samt en genrebestemmelse </w:t>
      </w:r>
      <w:r w:rsidR="00191720">
        <w:rPr>
          <w:rFonts w:asciiTheme="majorHAnsi" w:eastAsia="Times New Roman" w:hAnsiTheme="majorHAnsi" w:cstheme="majorHAnsi"/>
          <w:lang w:eastAsia="da-DK"/>
        </w:rPr>
        <w:t>(</w:t>
      </w:r>
      <w:r w:rsidR="00191720" w:rsidRPr="00191720">
        <w:rPr>
          <w:rFonts w:asciiTheme="majorHAnsi" w:eastAsia="Times New Roman" w:hAnsiTheme="majorHAnsi" w:cstheme="majorHAnsi"/>
          <w:i/>
          <w:iCs/>
          <w:lang w:eastAsia="da-DK"/>
        </w:rPr>
        <w:t>kan rykkes til næste afsnit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) </w:t>
      </w:r>
      <w:r>
        <w:rPr>
          <w:rFonts w:asciiTheme="majorHAnsi" w:eastAsia="Times New Roman" w:hAnsiTheme="majorHAnsi" w:cstheme="majorHAnsi"/>
          <w:lang w:eastAsia="da-DK"/>
        </w:rPr>
        <w:t>skal indgå i dette afsnit</w:t>
      </w:r>
      <w:r w:rsidR="00227FCA">
        <w:rPr>
          <w:rFonts w:asciiTheme="majorHAnsi" w:eastAsia="Times New Roman" w:hAnsiTheme="majorHAnsi" w:cstheme="majorHAnsi"/>
          <w:lang w:eastAsia="da-DK"/>
        </w:rPr>
        <w:t>, herunder et overordnet resume af det centrale i digtets indre handling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 (</w:t>
      </w:r>
      <w:r w:rsidR="00191720" w:rsidRPr="00191720">
        <w:rPr>
          <w:rFonts w:asciiTheme="majorHAnsi" w:eastAsia="Times New Roman" w:hAnsiTheme="majorHAnsi" w:cstheme="majorHAnsi"/>
          <w:i/>
          <w:iCs/>
          <w:lang w:eastAsia="da-DK"/>
        </w:rPr>
        <w:t>kan også rykkes til næste afsnit</w:t>
      </w:r>
      <w:r w:rsidR="00191720">
        <w:rPr>
          <w:rFonts w:asciiTheme="majorHAnsi" w:eastAsia="Times New Roman" w:hAnsiTheme="majorHAnsi" w:cstheme="majorHAnsi"/>
          <w:lang w:eastAsia="da-DK"/>
        </w:rPr>
        <w:t>)</w:t>
      </w:r>
      <w:r w:rsidR="00227FCA">
        <w:rPr>
          <w:rFonts w:asciiTheme="majorHAnsi" w:eastAsia="Times New Roman" w:hAnsiTheme="majorHAnsi" w:cstheme="majorHAnsi"/>
          <w:lang w:eastAsia="da-DK"/>
        </w:rPr>
        <w:t>.</w:t>
      </w:r>
    </w:p>
    <w:p w14:paraId="56ACA88F" w14:textId="371BD464" w:rsidR="00227FCA" w:rsidRDefault="000560D2" w:rsidP="000560D2">
      <w:pPr>
        <w:pStyle w:val="Listeafsnit"/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227FCA">
        <w:rPr>
          <w:rFonts w:asciiTheme="majorHAnsi" w:eastAsia="Times New Roman" w:hAnsiTheme="majorHAnsi" w:cstheme="majorHAnsi"/>
          <w:lang w:eastAsia="da-DK"/>
        </w:rPr>
        <w:t>Et bud på, hvad det samlede udsagn/budskab</w:t>
      </w:r>
      <w:r w:rsidR="00C36D31">
        <w:rPr>
          <w:rFonts w:asciiTheme="majorHAnsi" w:eastAsia="Times New Roman" w:hAnsiTheme="majorHAnsi" w:cstheme="majorHAnsi"/>
          <w:lang w:eastAsia="da-DK"/>
        </w:rPr>
        <w:t>/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formål er med </w:t>
      </w:r>
      <w:r w:rsidR="00227FCA" w:rsidRPr="00227FCA">
        <w:rPr>
          <w:rFonts w:asciiTheme="majorHAnsi" w:eastAsia="Times New Roman" w:hAnsiTheme="majorHAnsi" w:cstheme="majorHAnsi"/>
          <w:lang w:eastAsia="da-DK"/>
        </w:rPr>
        <w:t>digtet</w:t>
      </w:r>
      <w:r w:rsidR="00191720">
        <w:rPr>
          <w:rFonts w:asciiTheme="majorHAnsi" w:eastAsia="Times New Roman" w:hAnsiTheme="majorHAnsi" w:cstheme="majorHAnsi"/>
          <w:lang w:eastAsia="da-DK"/>
        </w:rPr>
        <w:t>/digtsamlingen</w:t>
      </w:r>
      <w:r w:rsidR="00227FCA" w:rsidRPr="00227FCA">
        <w:rPr>
          <w:rFonts w:asciiTheme="majorHAnsi" w:eastAsia="Times New Roman" w:hAnsiTheme="majorHAnsi" w:cstheme="majorHAnsi"/>
          <w:lang w:eastAsia="da-DK"/>
        </w:rPr>
        <w:t xml:space="preserve">. 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Det sidstnævnte er vigtigt, for det hjælper dig til at besvare opgavens fokus (hvordan </w:t>
      </w:r>
      <w:r w:rsidR="00227FCA" w:rsidRPr="00227FCA">
        <w:rPr>
          <w:rFonts w:asciiTheme="majorHAnsi" w:eastAsia="Times New Roman" w:hAnsiTheme="majorHAnsi" w:cstheme="majorHAnsi"/>
          <w:lang w:eastAsia="da-DK"/>
        </w:rPr>
        <w:t>flugt og forholdet mellem ’dem og os’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 fremstilles). </w:t>
      </w:r>
      <w:r w:rsidR="00227FCA">
        <w:rPr>
          <w:rFonts w:asciiTheme="majorHAnsi" w:eastAsia="Times New Roman" w:hAnsiTheme="majorHAnsi" w:cstheme="majorHAnsi"/>
          <w:lang w:eastAsia="da-DK"/>
        </w:rPr>
        <w:t xml:space="preserve">Kom også overordnet ind på </w:t>
      </w:r>
      <w:r w:rsidR="00C36D31">
        <w:rPr>
          <w:rFonts w:asciiTheme="majorHAnsi" w:eastAsia="Times New Roman" w:hAnsiTheme="majorHAnsi" w:cstheme="majorHAnsi"/>
          <w:lang w:eastAsia="da-DK"/>
        </w:rPr>
        <w:t xml:space="preserve">digtets </w:t>
      </w:r>
      <w:r w:rsidR="00227FCA">
        <w:rPr>
          <w:rFonts w:asciiTheme="majorHAnsi" w:eastAsia="Times New Roman" w:hAnsiTheme="majorHAnsi" w:cstheme="majorHAnsi"/>
          <w:lang w:eastAsia="da-DK"/>
        </w:rPr>
        <w:t xml:space="preserve">centrale </w:t>
      </w:r>
      <w:r w:rsidR="00543FF9">
        <w:rPr>
          <w:rFonts w:asciiTheme="majorHAnsi" w:eastAsia="Times New Roman" w:hAnsiTheme="majorHAnsi" w:cstheme="majorHAnsi"/>
          <w:lang w:eastAsia="da-DK"/>
        </w:rPr>
        <w:t xml:space="preserve">sproglige og stilistiske </w:t>
      </w:r>
      <w:r w:rsidR="00227FCA">
        <w:rPr>
          <w:rFonts w:asciiTheme="majorHAnsi" w:eastAsia="Times New Roman" w:hAnsiTheme="majorHAnsi" w:cstheme="majorHAnsi"/>
          <w:lang w:eastAsia="da-DK"/>
        </w:rPr>
        <w:t>virkemidler.</w:t>
      </w:r>
    </w:p>
    <w:p w14:paraId="7A9C9D2F" w14:textId="38CB5110" w:rsidR="000560D2" w:rsidRPr="00227FCA" w:rsidRDefault="000560D2" w:rsidP="00227FCA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227FCA">
        <w:rPr>
          <w:rFonts w:asciiTheme="majorHAnsi" w:eastAsia="Times New Roman" w:hAnsiTheme="majorHAnsi" w:cstheme="majorHAnsi"/>
          <w:b/>
          <w:bCs/>
          <w:lang w:eastAsia="da-DK"/>
        </w:rPr>
        <w:t>Opgavens hvordan? Selve analysen af teksterne</w:t>
      </w:r>
      <w:r w:rsidRPr="00227FCA">
        <w:rPr>
          <w:rFonts w:asciiTheme="majorHAnsi" w:eastAsia="Times New Roman" w:hAnsiTheme="majorHAnsi" w:cstheme="majorHAnsi"/>
          <w:lang w:eastAsia="da-DK"/>
        </w:rPr>
        <w:t xml:space="preserve"> (ca. 2 sider)</w:t>
      </w:r>
    </w:p>
    <w:p w14:paraId="08549C19" w14:textId="41AFBF31" w:rsidR="00C36D31" w:rsidRDefault="000560D2" w:rsidP="000560D2">
      <w:pPr>
        <w:pStyle w:val="Listeafsnit"/>
        <w:numPr>
          <w:ilvl w:val="0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C36D31">
        <w:rPr>
          <w:rFonts w:asciiTheme="majorHAnsi" w:eastAsia="Times New Roman" w:hAnsiTheme="majorHAnsi" w:cstheme="majorHAnsi"/>
          <w:lang w:eastAsia="da-DK"/>
        </w:rPr>
        <w:t xml:space="preserve">Det er i denne del af opgaven, du skal besvare spørgsmålet omkring, </w:t>
      </w:r>
      <w:r w:rsidR="00C36D31" w:rsidRPr="00C36D31">
        <w:rPr>
          <w:rFonts w:asciiTheme="majorHAnsi" w:eastAsia="Times New Roman" w:hAnsiTheme="majorHAnsi" w:cstheme="majorHAnsi"/>
          <w:lang w:eastAsia="da-DK"/>
        </w:rPr>
        <w:t>hvordan digtet fremstiller flugt og forholdet mellem ’dem og os’</w:t>
      </w:r>
      <w:r w:rsidRPr="00C36D31">
        <w:rPr>
          <w:rFonts w:asciiTheme="majorHAnsi" w:eastAsia="Times New Roman" w:hAnsiTheme="majorHAnsi" w:cstheme="majorHAnsi"/>
          <w:lang w:eastAsia="da-DK"/>
        </w:rPr>
        <w:t xml:space="preserve"> og med hvilke(t) formål og uddybe</w:t>
      </w:r>
      <w:r w:rsidR="00C36D31" w:rsidRPr="00C36D31">
        <w:rPr>
          <w:rFonts w:asciiTheme="majorHAnsi" w:eastAsia="Times New Roman" w:hAnsiTheme="majorHAnsi" w:cstheme="majorHAnsi"/>
          <w:lang w:eastAsia="da-DK"/>
        </w:rPr>
        <w:t xml:space="preserve"> det</w:t>
      </w:r>
      <w:r w:rsidRPr="00C36D31">
        <w:rPr>
          <w:rFonts w:asciiTheme="majorHAnsi" w:eastAsia="Times New Roman" w:hAnsiTheme="majorHAnsi" w:cstheme="majorHAnsi"/>
          <w:lang w:eastAsia="da-DK"/>
        </w:rPr>
        <w:t xml:space="preserve">. 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Hvis du ikke har været omkring en genrebestemmelse og et resume, skal du have det med </w:t>
      </w:r>
      <w:r w:rsidR="007C3A18">
        <w:rPr>
          <w:rFonts w:asciiTheme="majorHAnsi" w:eastAsia="Times New Roman" w:hAnsiTheme="majorHAnsi" w:cstheme="majorHAnsi"/>
          <w:lang w:eastAsia="da-DK"/>
        </w:rPr>
        <w:t>i denne del til at starte med (altså før selve analysen)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. </w:t>
      </w:r>
      <w:r w:rsidRPr="00C36D31">
        <w:rPr>
          <w:rFonts w:asciiTheme="majorHAnsi" w:eastAsia="Times New Roman" w:hAnsiTheme="majorHAnsi" w:cstheme="majorHAnsi"/>
          <w:lang w:eastAsia="da-DK"/>
        </w:rPr>
        <w:t>Her gentager du din overordnede påstand/ fortolkningshypotese</w:t>
      </w:r>
      <w:r w:rsidR="007C3A18">
        <w:rPr>
          <w:rFonts w:asciiTheme="majorHAnsi" w:eastAsia="Times New Roman" w:hAnsiTheme="majorHAnsi" w:cstheme="majorHAnsi"/>
          <w:lang w:eastAsia="da-DK"/>
        </w:rPr>
        <w:t xml:space="preserve"> om digtets samlede udsagn</w:t>
      </w:r>
      <w:r w:rsidRPr="00C36D31">
        <w:rPr>
          <w:rFonts w:asciiTheme="majorHAnsi" w:eastAsia="Times New Roman" w:hAnsiTheme="majorHAnsi" w:cstheme="majorHAnsi"/>
          <w:lang w:eastAsia="da-DK"/>
        </w:rPr>
        <w:t xml:space="preserve">, som du så underbygger med eksempler (KUD). </w:t>
      </w:r>
      <w:r w:rsidR="00EF6736">
        <w:rPr>
          <w:rFonts w:asciiTheme="majorHAnsi" w:eastAsia="Times New Roman" w:hAnsiTheme="majorHAnsi" w:cstheme="majorHAnsi"/>
          <w:lang w:eastAsia="da-DK"/>
        </w:rPr>
        <w:t>Tag udgangspunkt i jeres pointer fra arbejdet med digtet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 i timerne</w:t>
      </w:r>
      <w:r w:rsidR="00EF6736">
        <w:rPr>
          <w:rFonts w:asciiTheme="majorHAnsi" w:eastAsia="Times New Roman" w:hAnsiTheme="majorHAnsi" w:cstheme="majorHAnsi"/>
          <w:lang w:eastAsia="da-DK"/>
        </w:rPr>
        <w:t xml:space="preserve"> og strukturér d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ine pointer. Du skal bruge så mange danskfaglige begreber som muligt. Se i </w:t>
      </w:r>
      <w:r w:rsidR="00191720" w:rsidRPr="005905FE">
        <w:rPr>
          <w:rFonts w:asciiTheme="majorHAnsi" w:eastAsia="Times New Roman" w:hAnsiTheme="majorHAnsi" w:cstheme="majorHAnsi"/>
          <w:i/>
          <w:iCs/>
          <w:lang w:eastAsia="da-DK"/>
        </w:rPr>
        <w:lastRenderedPageBreak/>
        <w:t>Håndbog til dansk</w:t>
      </w:r>
      <w:r w:rsidR="00191720">
        <w:rPr>
          <w:rFonts w:asciiTheme="majorHAnsi" w:eastAsia="Times New Roman" w:hAnsiTheme="majorHAnsi" w:cstheme="majorHAnsi"/>
          <w:lang w:eastAsia="da-DK"/>
        </w:rPr>
        <w:t>, hvor du blandt kan læse om sproglige og stilistiske virkemidler. Du kan også bruge begrebet, ’semantisk</w:t>
      </w:r>
      <w:r w:rsidR="00C10E98">
        <w:rPr>
          <w:rFonts w:asciiTheme="majorHAnsi" w:eastAsia="Times New Roman" w:hAnsiTheme="majorHAnsi" w:cstheme="majorHAnsi"/>
          <w:lang w:eastAsia="da-DK"/>
        </w:rPr>
        <w:t>e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 felter’.</w:t>
      </w:r>
    </w:p>
    <w:p w14:paraId="0E46A3DB" w14:textId="56C37566" w:rsidR="00543FF9" w:rsidRDefault="00543FF9" w:rsidP="00543FF9">
      <w:pPr>
        <w:spacing w:line="276" w:lineRule="auto"/>
        <w:ind w:left="720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Husk at bruge emnesætning, når du bygger din analyse op</w:t>
      </w:r>
      <w:r w:rsidR="005905FE">
        <w:rPr>
          <w:rFonts w:asciiTheme="majorHAnsi" w:eastAsia="Times New Roman" w:hAnsiTheme="majorHAnsi" w:cstheme="majorHAnsi"/>
          <w:lang w:eastAsia="da-DK"/>
        </w:rPr>
        <w:t>.</w:t>
      </w:r>
    </w:p>
    <w:p w14:paraId="237BB3DB" w14:textId="1B205C70" w:rsidR="005905FE" w:rsidRDefault="005905FE" w:rsidP="00543FF9">
      <w:pPr>
        <w:spacing w:line="276" w:lineRule="auto"/>
        <w:ind w:left="720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Emnesætning betyder, at den første sætning i et afsnit skal rumme din pointe med afsnittet, og i det efterfølgende afsnit har du belæg for din pointe fra materialet, f.eks. i form af citater og/eller henvisninger. </w:t>
      </w:r>
      <w:r w:rsidR="00AF447A">
        <w:rPr>
          <w:rFonts w:asciiTheme="majorHAnsi" w:eastAsia="Times New Roman" w:hAnsiTheme="majorHAnsi" w:cstheme="majorHAnsi"/>
          <w:lang w:eastAsia="da-DK"/>
        </w:rPr>
        <w:t xml:space="preserve">Du kan blandt andet komme ind på følgende: </w:t>
      </w:r>
    </w:p>
    <w:p w14:paraId="2868F768" w14:textId="34816657" w:rsidR="00AF447A" w:rsidRDefault="00AF447A" w:rsidP="00AF447A">
      <w:pPr>
        <w:pStyle w:val="Listeafsnit"/>
        <w:numPr>
          <w:ilvl w:val="1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Digtets komposition</w:t>
      </w:r>
    </w:p>
    <w:p w14:paraId="255555F5" w14:textId="42F8B6AC" w:rsidR="00AF447A" w:rsidRDefault="00AF447A" w:rsidP="00AF447A">
      <w:pPr>
        <w:pStyle w:val="Listeafsnit"/>
        <w:numPr>
          <w:ilvl w:val="1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Fremstillingen af det fysiske miljø, det sociale og det psykiske</w:t>
      </w:r>
    </w:p>
    <w:p w14:paraId="2B309D3D" w14:textId="6FD0CC2A" w:rsidR="00AF447A" w:rsidRDefault="00AF447A" w:rsidP="00AF447A">
      <w:pPr>
        <w:pStyle w:val="Listeafsnit"/>
        <w:numPr>
          <w:ilvl w:val="1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Fremstillingen af personerne: danskerne overfor flygtningene, de konkrete flygtninge, døde personer etc.</w:t>
      </w:r>
      <w:r w:rsidR="00A117FF">
        <w:rPr>
          <w:rFonts w:asciiTheme="majorHAnsi" w:eastAsia="Times New Roman" w:hAnsiTheme="majorHAnsi" w:cstheme="majorHAnsi"/>
          <w:lang w:eastAsia="da-DK"/>
        </w:rPr>
        <w:t>, brugen af ’min krop’.</w:t>
      </w:r>
    </w:p>
    <w:p w14:paraId="38354AFD" w14:textId="633FF4F7" w:rsidR="00A117FF" w:rsidRDefault="00A117FF" w:rsidP="00AF447A">
      <w:pPr>
        <w:pStyle w:val="Listeafsnit"/>
        <w:numPr>
          <w:ilvl w:val="1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Det sproglige og stilistiske: hvordan understøtter brugen af forskellige sproglige figurer og billeder digtets overordnede udsagn? Kom f.eks. også ind på digtets sætningskonstruktioner og ordvalg. </w:t>
      </w:r>
    </w:p>
    <w:p w14:paraId="27A58E02" w14:textId="60B0660D" w:rsidR="00BA5467" w:rsidRPr="00AF447A" w:rsidRDefault="00BA5467" w:rsidP="00AF447A">
      <w:pPr>
        <w:pStyle w:val="Listeafsnit"/>
        <w:numPr>
          <w:ilvl w:val="1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Digtets </w:t>
      </w:r>
      <w:proofErr w:type="spellStart"/>
      <w:r>
        <w:rPr>
          <w:rFonts w:asciiTheme="majorHAnsi" w:eastAsia="Times New Roman" w:hAnsiTheme="majorHAnsi" w:cstheme="majorHAnsi"/>
          <w:lang w:eastAsia="da-DK"/>
        </w:rPr>
        <w:t>sematiske</w:t>
      </w:r>
      <w:proofErr w:type="spellEnd"/>
      <w:r>
        <w:rPr>
          <w:rFonts w:asciiTheme="majorHAnsi" w:eastAsia="Times New Roman" w:hAnsiTheme="majorHAnsi" w:cstheme="majorHAnsi"/>
          <w:lang w:eastAsia="da-DK"/>
        </w:rPr>
        <w:t xml:space="preserve"> felter og overordnede tematikker. </w:t>
      </w:r>
    </w:p>
    <w:p w14:paraId="42297153" w14:textId="77777777" w:rsidR="005905FE" w:rsidRPr="00543FF9" w:rsidRDefault="005905FE" w:rsidP="00A117FF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72ED3905" w14:textId="34B113E2" w:rsidR="000560D2" w:rsidRPr="00C36D31" w:rsidRDefault="000560D2" w:rsidP="00C36D31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C36D31">
        <w:rPr>
          <w:rFonts w:asciiTheme="majorHAnsi" w:eastAsia="Times New Roman" w:hAnsiTheme="majorHAnsi" w:cstheme="majorHAnsi"/>
          <w:b/>
          <w:bCs/>
          <w:lang w:eastAsia="da-DK"/>
        </w:rPr>
        <w:t>Perspektivering</w:t>
      </w:r>
      <w:r w:rsidRPr="00C36D31">
        <w:rPr>
          <w:rFonts w:asciiTheme="majorHAnsi" w:eastAsia="Times New Roman" w:hAnsiTheme="majorHAnsi" w:cstheme="majorHAnsi"/>
          <w:lang w:eastAsia="da-DK"/>
        </w:rPr>
        <w:t>: (1/</w:t>
      </w:r>
      <w:r w:rsidR="006C4DAF" w:rsidRPr="00C36D31">
        <w:rPr>
          <w:rFonts w:asciiTheme="majorHAnsi" w:eastAsia="Times New Roman" w:hAnsiTheme="majorHAnsi" w:cstheme="majorHAnsi"/>
          <w:lang w:eastAsia="da-DK"/>
        </w:rPr>
        <w:t>2</w:t>
      </w:r>
      <w:r w:rsidRPr="00C36D31">
        <w:rPr>
          <w:rFonts w:asciiTheme="majorHAnsi" w:eastAsia="Times New Roman" w:hAnsiTheme="majorHAnsi" w:cstheme="majorHAnsi"/>
          <w:lang w:eastAsia="da-DK"/>
        </w:rPr>
        <w:t xml:space="preserve"> side)</w:t>
      </w:r>
    </w:p>
    <w:p w14:paraId="3CE2FB87" w14:textId="10063C64" w:rsidR="00191720" w:rsidRPr="00191720" w:rsidRDefault="000560D2" w:rsidP="00191720">
      <w:pPr>
        <w:pStyle w:val="Listeafsnit"/>
        <w:numPr>
          <w:ilvl w:val="0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191720">
        <w:rPr>
          <w:rFonts w:asciiTheme="majorHAnsi" w:eastAsia="Times New Roman" w:hAnsiTheme="majorHAnsi" w:cstheme="majorHAnsi"/>
          <w:lang w:eastAsia="da-DK"/>
        </w:rPr>
        <w:t xml:space="preserve">Her perspektiverer du </w:t>
      </w:r>
      <w:r w:rsidR="00191720">
        <w:rPr>
          <w:rFonts w:asciiTheme="majorHAnsi" w:eastAsia="Times New Roman" w:hAnsiTheme="majorHAnsi" w:cstheme="majorHAnsi"/>
          <w:lang w:eastAsia="da-DK"/>
        </w:rPr>
        <w:t>på en fokuseret måde til selvvalgt materiale</w:t>
      </w:r>
      <w:r w:rsidR="00534F7E">
        <w:rPr>
          <w:rFonts w:asciiTheme="majorHAnsi" w:eastAsia="Times New Roman" w:hAnsiTheme="majorHAnsi" w:cstheme="majorHAnsi"/>
          <w:lang w:eastAsia="da-DK"/>
        </w:rPr>
        <w:t>, evt.</w:t>
      </w:r>
      <w:r w:rsidR="00191720">
        <w:rPr>
          <w:rFonts w:asciiTheme="majorHAnsi" w:eastAsia="Times New Roman" w:hAnsiTheme="majorHAnsi" w:cstheme="majorHAnsi"/>
          <w:lang w:eastAsia="da-DK"/>
        </w:rPr>
        <w:t xml:space="preserve"> fra undervisningen.</w:t>
      </w:r>
    </w:p>
    <w:p w14:paraId="6C360BB5" w14:textId="77777777" w:rsidR="009055FE" w:rsidRDefault="009055FE" w:rsidP="009055FE">
      <w:pPr>
        <w:spacing w:line="276" w:lineRule="auto"/>
        <w:rPr>
          <w:rFonts w:asciiTheme="majorHAnsi" w:eastAsia="Times New Roman" w:hAnsiTheme="majorHAnsi" w:cstheme="majorHAnsi"/>
          <w:b/>
          <w:bCs/>
          <w:lang w:eastAsia="da-DK"/>
        </w:rPr>
      </w:pPr>
    </w:p>
    <w:p w14:paraId="5E64C3D6" w14:textId="7BF11EC3" w:rsidR="000560D2" w:rsidRPr="009055FE" w:rsidRDefault="000560D2" w:rsidP="009055FE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9055FE">
        <w:rPr>
          <w:rFonts w:asciiTheme="majorHAnsi" w:eastAsia="Times New Roman" w:hAnsiTheme="majorHAnsi" w:cstheme="majorHAnsi"/>
          <w:b/>
          <w:bCs/>
          <w:lang w:eastAsia="da-DK"/>
        </w:rPr>
        <w:t>Afrunding</w:t>
      </w:r>
      <w:r w:rsidRPr="009055FE">
        <w:rPr>
          <w:rFonts w:asciiTheme="majorHAnsi" w:eastAsia="Times New Roman" w:hAnsiTheme="majorHAnsi" w:cstheme="majorHAnsi"/>
          <w:lang w:eastAsia="da-DK"/>
        </w:rPr>
        <w:t>: (1/4 side eller mindre):</w:t>
      </w:r>
    </w:p>
    <w:p w14:paraId="5AB9DB15" w14:textId="77777777" w:rsidR="000560D2" w:rsidRPr="009F299C" w:rsidRDefault="000560D2" w:rsidP="000560D2">
      <w:pPr>
        <w:pStyle w:val="Listeafsnit"/>
        <w:numPr>
          <w:ilvl w:val="0"/>
          <w:numId w:val="5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Her afrunder du din artikel på en interessant måde, evt. ved at henvise til din indledning. Husk, at det </w:t>
      </w:r>
      <w:r w:rsidRPr="00992CAF">
        <w:rPr>
          <w:rFonts w:asciiTheme="majorHAnsi" w:eastAsia="Times New Roman" w:hAnsiTheme="majorHAnsi" w:cstheme="majorHAnsi"/>
          <w:u w:val="single"/>
          <w:lang w:eastAsia="da-DK"/>
        </w:rPr>
        <w:t>ikke</w:t>
      </w:r>
      <w:r>
        <w:rPr>
          <w:rFonts w:asciiTheme="majorHAnsi" w:eastAsia="Times New Roman" w:hAnsiTheme="majorHAnsi" w:cstheme="majorHAnsi"/>
          <w:lang w:eastAsia="da-DK"/>
        </w:rPr>
        <w:t xml:space="preserve"> er en konklusion/opsamling på dine pointer. </w:t>
      </w:r>
    </w:p>
    <w:p w14:paraId="27169583" w14:textId="77777777" w:rsidR="000560D2" w:rsidRDefault="000560D2" w:rsidP="000560D2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2872971C" w14:textId="77777777" w:rsidR="000560D2" w:rsidRPr="009F299C" w:rsidRDefault="000560D2" w:rsidP="000560D2">
      <w:pPr>
        <w:spacing w:line="276" w:lineRule="auto"/>
        <w:rPr>
          <w:rFonts w:asciiTheme="majorHAnsi" w:eastAsia="Times New Roman" w:hAnsiTheme="majorHAnsi" w:cstheme="majorHAnsi"/>
          <w:b/>
          <w:bCs/>
          <w:lang w:eastAsia="da-DK"/>
        </w:rPr>
      </w:pPr>
      <w:r w:rsidRPr="009F299C">
        <w:rPr>
          <w:rFonts w:asciiTheme="majorHAnsi" w:eastAsia="Times New Roman" w:hAnsiTheme="majorHAnsi" w:cstheme="majorHAnsi"/>
          <w:b/>
          <w:bCs/>
          <w:lang w:eastAsia="da-DK"/>
        </w:rPr>
        <w:t xml:space="preserve">Hvad skal du generelt huske: </w:t>
      </w:r>
    </w:p>
    <w:p w14:paraId="7BD93700" w14:textId="7E67BC1D" w:rsidR="000560D2" w:rsidRDefault="000560D2" w:rsidP="000560D2">
      <w:pPr>
        <w:pStyle w:val="Listeafsnit"/>
        <w:numPr>
          <w:ilvl w:val="0"/>
          <w:numId w:val="4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Du skal huske citater og henvisninger.</w:t>
      </w:r>
      <w:r w:rsidR="00C10E98">
        <w:rPr>
          <w:rFonts w:asciiTheme="majorHAnsi" w:eastAsia="Times New Roman" w:hAnsiTheme="majorHAnsi" w:cstheme="majorHAnsi"/>
          <w:lang w:eastAsia="da-DK"/>
        </w:rPr>
        <w:t xml:space="preserve"> Når man citerer fra et digt, bruger man / mellem versene (linjer)</w:t>
      </w:r>
    </w:p>
    <w:p w14:paraId="571FFB5A" w14:textId="77777777" w:rsidR="000560D2" w:rsidRPr="00844B2F" w:rsidRDefault="000560D2" w:rsidP="000560D2">
      <w:pPr>
        <w:pStyle w:val="Listeafsnit"/>
        <w:numPr>
          <w:ilvl w:val="0"/>
          <w:numId w:val="4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 w:rsidRPr="00844B2F">
        <w:rPr>
          <w:rFonts w:asciiTheme="majorHAnsi" w:eastAsia="Times New Roman" w:hAnsiTheme="majorHAnsi" w:cstheme="majorHAnsi"/>
          <w:lang w:eastAsia="da-DK"/>
        </w:rPr>
        <w:t>Du må ikke bruge ’jeg’</w:t>
      </w:r>
      <w:r>
        <w:rPr>
          <w:rFonts w:asciiTheme="majorHAnsi" w:eastAsia="Times New Roman" w:hAnsiTheme="majorHAnsi" w:cstheme="majorHAnsi"/>
          <w:lang w:eastAsia="da-DK"/>
        </w:rPr>
        <w:t>.</w:t>
      </w:r>
    </w:p>
    <w:p w14:paraId="26C1E05B" w14:textId="77777777" w:rsidR="000560D2" w:rsidRDefault="000560D2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Du skal luge ud i talesprog.</w:t>
      </w:r>
    </w:p>
    <w:p w14:paraId="76C8CDE9" w14:textId="77777777" w:rsidR="000560D2" w:rsidRDefault="000560D2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Du har ingen underoverskrifter.</w:t>
      </w:r>
    </w:p>
    <w:p w14:paraId="10905A99" w14:textId="77777777" w:rsidR="000560D2" w:rsidRDefault="000560D2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 xml:space="preserve">Aflevere i </w:t>
      </w:r>
      <w:proofErr w:type="spellStart"/>
      <w:r>
        <w:rPr>
          <w:rFonts w:asciiTheme="majorHAnsi" w:eastAsia="Times New Roman" w:hAnsiTheme="majorHAnsi" w:cstheme="majorHAnsi"/>
          <w:lang w:eastAsia="da-DK"/>
        </w:rPr>
        <w:t>word</w:t>
      </w:r>
      <w:proofErr w:type="spellEnd"/>
      <w:r>
        <w:rPr>
          <w:rFonts w:asciiTheme="majorHAnsi" w:eastAsia="Times New Roman" w:hAnsiTheme="majorHAnsi" w:cstheme="majorHAnsi"/>
          <w:lang w:eastAsia="da-DK"/>
        </w:rPr>
        <w:t xml:space="preserve"> (IKKE pdf).</w:t>
      </w:r>
    </w:p>
    <w:p w14:paraId="0CF04D84" w14:textId="77777777" w:rsidR="000560D2" w:rsidRDefault="000560D2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Navn øverst i sidehoved.</w:t>
      </w:r>
    </w:p>
    <w:p w14:paraId="79DA81B0" w14:textId="6CA8AA48" w:rsidR="000560D2" w:rsidRDefault="000560D2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Sidetal.</w:t>
      </w:r>
    </w:p>
    <w:p w14:paraId="1D996ED7" w14:textId="77F3E3B5" w:rsidR="00C10E98" w:rsidRPr="0091246C" w:rsidRDefault="00C10E98" w:rsidP="000560D2">
      <w:pPr>
        <w:pStyle w:val="Listeafsnit"/>
        <w:numPr>
          <w:ilvl w:val="0"/>
          <w:numId w:val="3"/>
        </w:numPr>
        <w:spacing w:line="276" w:lineRule="auto"/>
        <w:rPr>
          <w:rFonts w:asciiTheme="majorHAnsi" w:eastAsia="Times New Roman" w:hAnsiTheme="majorHAnsi" w:cstheme="majorHAnsi"/>
          <w:lang w:eastAsia="da-DK"/>
        </w:rPr>
      </w:pPr>
      <w:r>
        <w:rPr>
          <w:rFonts w:asciiTheme="majorHAnsi" w:eastAsia="Times New Roman" w:hAnsiTheme="majorHAnsi" w:cstheme="majorHAnsi"/>
          <w:lang w:eastAsia="da-DK"/>
        </w:rPr>
        <w:t>Brug danskfaglige begreber</w:t>
      </w:r>
      <w:r w:rsidR="009055FE">
        <w:rPr>
          <w:rFonts w:asciiTheme="majorHAnsi" w:eastAsia="Times New Roman" w:hAnsiTheme="majorHAnsi" w:cstheme="majorHAnsi"/>
          <w:lang w:eastAsia="da-DK"/>
        </w:rPr>
        <w:t xml:space="preserve"> fra </w:t>
      </w:r>
      <w:r w:rsidR="009055FE" w:rsidRPr="009055FE">
        <w:rPr>
          <w:rFonts w:asciiTheme="majorHAnsi" w:eastAsia="Times New Roman" w:hAnsiTheme="majorHAnsi" w:cstheme="majorHAnsi"/>
          <w:i/>
          <w:iCs/>
          <w:lang w:eastAsia="da-DK"/>
        </w:rPr>
        <w:t>Håndbog til dansk</w:t>
      </w:r>
      <w:r w:rsidR="009055FE">
        <w:rPr>
          <w:rFonts w:asciiTheme="majorHAnsi" w:eastAsia="Times New Roman" w:hAnsiTheme="majorHAnsi" w:cstheme="majorHAnsi"/>
          <w:lang w:eastAsia="da-DK"/>
        </w:rPr>
        <w:t xml:space="preserve"> (der knytter sig til analyse af lyrik)</w:t>
      </w:r>
    </w:p>
    <w:p w14:paraId="4EAE3ABE" w14:textId="77777777" w:rsidR="000560D2" w:rsidRPr="00FD6888" w:rsidRDefault="000560D2" w:rsidP="000560D2">
      <w:pPr>
        <w:spacing w:line="276" w:lineRule="auto"/>
        <w:rPr>
          <w:rFonts w:asciiTheme="majorHAnsi" w:hAnsiTheme="majorHAnsi" w:cstheme="majorHAnsi"/>
        </w:rPr>
      </w:pPr>
    </w:p>
    <w:p w14:paraId="0D1063F7" w14:textId="77777777" w:rsidR="000560D2" w:rsidRDefault="000560D2" w:rsidP="000560D2"/>
    <w:p w14:paraId="02EA3F07" w14:textId="77777777" w:rsidR="000560D2" w:rsidRPr="00572C58" w:rsidRDefault="000560D2" w:rsidP="00572C58">
      <w:pPr>
        <w:spacing w:line="276" w:lineRule="auto"/>
        <w:rPr>
          <w:rFonts w:asciiTheme="majorHAnsi" w:hAnsiTheme="majorHAnsi" w:cstheme="majorHAnsi"/>
          <w:bCs/>
        </w:rPr>
      </w:pPr>
    </w:p>
    <w:p w14:paraId="5EBE1F16" w14:textId="77777777" w:rsidR="00572C58" w:rsidRPr="00572C58" w:rsidRDefault="00572C58" w:rsidP="00572C58">
      <w:pPr>
        <w:spacing w:line="276" w:lineRule="auto"/>
        <w:rPr>
          <w:rFonts w:asciiTheme="majorHAnsi" w:hAnsiTheme="majorHAnsi" w:cstheme="majorHAnsi"/>
          <w:bCs/>
        </w:rPr>
      </w:pPr>
    </w:p>
    <w:p w14:paraId="2494751C" w14:textId="77777777" w:rsidR="00572C58" w:rsidRPr="00572C58" w:rsidRDefault="00572C58" w:rsidP="00572C58">
      <w:pPr>
        <w:spacing w:line="276" w:lineRule="auto"/>
        <w:rPr>
          <w:rFonts w:asciiTheme="majorHAnsi" w:eastAsia="Times New Roman" w:hAnsiTheme="majorHAnsi" w:cstheme="majorHAnsi"/>
          <w:lang w:eastAsia="da-DK"/>
        </w:rPr>
      </w:pPr>
    </w:p>
    <w:p w14:paraId="35F4EAD4" w14:textId="77777777" w:rsidR="00DA7E4E" w:rsidRDefault="00DA7E4E"/>
    <w:sectPr w:rsidR="00DA7E4E" w:rsidSect="00E249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E39"/>
    <w:multiLevelType w:val="hybridMultilevel"/>
    <w:tmpl w:val="570CF37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6A6"/>
    <w:multiLevelType w:val="hybridMultilevel"/>
    <w:tmpl w:val="37DC5EA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35FF"/>
    <w:multiLevelType w:val="hybridMultilevel"/>
    <w:tmpl w:val="894465A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22D"/>
    <w:multiLevelType w:val="hybridMultilevel"/>
    <w:tmpl w:val="DB665B3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6703"/>
    <w:multiLevelType w:val="hybridMultilevel"/>
    <w:tmpl w:val="F6D01D2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61756"/>
    <w:multiLevelType w:val="hybridMultilevel"/>
    <w:tmpl w:val="1A20BBB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69300">
    <w:abstractNumId w:val="5"/>
  </w:num>
  <w:num w:numId="2" w16cid:durableId="636447554">
    <w:abstractNumId w:val="4"/>
  </w:num>
  <w:num w:numId="3" w16cid:durableId="1837501237">
    <w:abstractNumId w:val="1"/>
  </w:num>
  <w:num w:numId="4" w16cid:durableId="939993245">
    <w:abstractNumId w:val="0"/>
  </w:num>
  <w:num w:numId="5" w16cid:durableId="1585065079">
    <w:abstractNumId w:val="3"/>
  </w:num>
  <w:num w:numId="6" w16cid:durableId="1982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E"/>
    <w:rsid w:val="000560D2"/>
    <w:rsid w:val="000B152C"/>
    <w:rsid w:val="00177666"/>
    <w:rsid w:val="00191720"/>
    <w:rsid w:val="001E660F"/>
    <w:rsid w:val="00222DEE"/>
    <w:rsid w:val="00227FCA"/>
    <w:rsid w:val="004C0BC1"/>
    <w:rsid w:val="00534F7E"/>
    <w:rsid w:val="00543FF9"/>
    <w:rsid w:val="00572C58"/>
    <w:rsid w:val="005905FE"/>
    <w:rsid w:val="005D0816"/>
    <w:rsid w:val="005F70F1"/>
    <w:rsid w:val="006710CC"/>
    <w:rsid w:val="006C4DAF"/>
    <w:rsid w:val="007C3A18"/>
    <w:rsid w:val="00800B96"/>
    <w:rsid w:val="008E361A"/>
    <w:rsid w:val="009055FE"/>
    <w:rsid w:val="009B25D1"/>
    <w:rsid w:val="00A117FF"/>
    <w:rsid w:val="00A70F9C"/>
    <w:rsid w:val="00AF447A"/>
    <w:rsid w:val="00B02BFC"/>
    <w:rsid w:val="00BA1DD7"/>
    <w:rsid w:val="00BA5467"/>
    <w:rsid w:val="00C10E98"/>
    <w:rsid w:val="00C36D31"/>
    <w:rsid w:val="00DA7E4E"/>
    <w:rsid w:val="00E24907"/>
    <w:rsid w:val="00E972F3"/>
    <w:rsid w:val="00E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B7CB"/>
  <w15:chartTrackingRefBased/>
  <w15:docId w15:val="{672FF96F-EEC9-E24A-8BE2-7DE76937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2DE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22D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72C5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2C5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6C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Vestergaard</dc:creator>
  <cp:keywords/>
  <dc:description/>
  <cp:lastModifiedBy>Marie Flygge Juul</cp:lastModifiedBy>
  <cp:revision>2</cp:revision>
  <dcterms:created xsi:type="dcterms:W3CDTF">2024-05-12T19:17:00Z</dcterms:created>
  <dcterms:modified xsi:type="dcterms:W3CDTF">2024-05-12T19:17:00Z</dcterms:modified>
</cp:coreProperties>
</file>