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7F76" w14:textId="77777777" w:rsidR="000427F2" w:rsidRPr="00827838" w:rsidRDefault="000427F2" w:rsidP="000427F2">
      <w:pPr>
        <w:pStyle w:val="Titel"/>
        <w:rPr>
          <w:color w:val="auto"/>
          <w:sz w:val="36"/>
          <w:szCs w:val="36"/>
        </w:rPr>
      </w:pPr>
      <w:r w:rsidRPr="00827838">
        <w:rPr>
          <w:color w:val="auto"/>
          <w:sz w:val="36"/>
          <w:szCs w:val="36"/>
        </w:rPr>
        <w:t>Erikson –</w:t>
      </w:r>
      <w:r w:rsidR="00827838">
        <w:rPr>
          <w:color w:val="auto"/>
          <w:sz w:val="36"/>
          <w:szCs w:val="36"/>
        </w:rPr>
        <w:t xml:space="preserve"> </w:t>
      </w:r>
      <w:r w:rsidRPr="00827838">
        <w:rPr>
          <w:color w:val="auto"/>
          <w:sz w:val="36"/>
          <w:szCs w:val="36"/>
        </w:rPr>
        <w:t>arbejdsspørgsmål</w:t>
      </w:r>
    </w:p>
    <w:p w14:paraId="788A8497" w14:textId="77777777" w:rsidR="00C07F9E" w:rsidRDefault="00C07F9E" w:rsidP="00D44693">
      <w:pPr>
        <w:ind w:left="360"/>
        <w:rPr>
          <w:rFonts w:asciiTheme="minorHAnsi" w:hAnsiTheme="minorHAnsi"/>
          <w:sz w:val="22"/>
          <w:szCs w:val="22"/>
        </w:rPr>
      </w:pPr>
    </w:p>
    <w:p w14:paraId="750D93EE" w14:textId="77777777" w:rsidR="00C07F9E" w:rsidRPr="00C07F9E" w:rsidRDefault="00C07F9E" w:rsidP="00D44693">
      <w:pPr>
        <w:ind w:left="360"/>
        <w:rPr>
          <w:rFonts w:asciiTheme="minorHAnsi" w:hAnsiTheme="minorHAnsi"/>
        </w:rPr>
      </w:pPr>
    </w:p>
    <w:p w14:paraId="24F11410" w14:textId="77777777" w:rsidR="000427F2" w:rsidRPr="00C07F9E" w:rsidRDefault="000427F2" w:rsidP="00C07F9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07F9E">
        <w:rPr>
          <w:rFonts w:asciiTheme="minorHAnsi" w:hAnsiTheme="minorHAnsi"/>
        </w:rPr>
        <w:t>På hvilke måder adskiller Eriksons teori sig fra Freuds?</w:t>
      </w:r>
    </w:p>
    <w:p w14:paraId="4F9B745E" w14:textId="77777777" w:rsidR="00827838" w:rsidRPr="00C07F9E" w:rsidRDefault="00827838" w:rsidP="00D44693">
      <w:pPr>
        <w:pStyle w:val="Listeafsnit"/>
        <w:rPr>
          <w:rFonts w:asciiTheme="minorHAnsi" w:hAnsiTheme="minorHAnsi"/>
        </w:rPr>
      </w:pPr>
    </w:p>
    <w:p w14:paraId="19CC09BA" w14:textId="77777777" w:rsidR="000427F2" w:rsidRPr="00C07F9E" w:rsidRDefault="000427F2" w:rsidP="00D44693">
      <w:pPr>
        <w:rPr>
          <w:rFonts w:asciiTheme="minorHAnsi" w:hAnsiTheme="minorHAnsi"/>
        </w:rPr>
      </w:pPr>
    </w:p>
    <w:p w14:paraId="439DD44D" w14:textId="3591D241" w:rsidR="000427F2" w:rsidRPr="00C07F9E" w:rsidRDefault="000427F2" w:rsidP="00C07F9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07F9E">
        <w:rPr>
          <w:rFonts w:asciiTheme="minorHAnsi" w:hAnsiTheme="minorHAnsi"/>
        </w:rPr>
        <w:t>Hvordan forstår Erikson begrebet ”krise”</w:t>
      </w:r>
      <w:r w:rsidR="00FF2F80">
        <w:rPr>
          <w:rFonts w:asciiTheme="minorHAnsi" w:hAnsiTheme="minorHAnsi"/>
        </w:rPr>
        <w:t xml:space="preserve"> eller ”udviklingskrise”</w:t>
      </w:r>
      <w:r w:rsidRPr="00C07F9E">
        <w:rPr>
          <w:rFonts w:asciiTheme="minorHAnsi" w:hAnsiTheme="minorHAnsi"/>
        </w:rPr>
        <w:t>?</w:t>
      </w:r>
    </w:p>
    <w:p w14:paraId="18E65C80" w14:textId="77777777" w:rsidR="00827838" w:rsidRPr="00C07F9E" w:rsidRDefault="00827838" w:rsidP="00D44693">
      <w:pPr>
        <w:pStyle w:val="Listeafsnit"/>
        <w:rPr>
          <w:rFonts w:asciiTheme="minorHAnsi" w:hAnsiTheme="minorHAnsi"/>
        </w:rPr>
      </w:pPr>
    </w:p>
    <w:p w14:paraId="58775BC3" w14:textId="77777777" w:rsidR="000427F2" w:rsidRPr="00C07F9E" w:rsidRDefault="000427F2" w:rsidP="00D44693">
      <w:pPr>
        <w:rPr>
          <w:rFonts w:asciiTheme="minorHAnsi" w:hAnsiTheme="minorHAnsi"/>
        </w:rPr>
      </w:pPr>
    </w:p>
    <w:p w14:paraId="760829B1" w14:textId="2662F0FD" w:rsidR="000427F2" w:rsidRDefault="000427F2" w:rsidP="00C07F9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07F9E">
        <w:rPr>
          <w:rFonts w:asciiTheme="minorHAnsi" w:hAnsiTheme="minorHAnsi"/>
        </w:rPr>
        <w:t>Hvad er – og hvordan opnås ”Grundlæggende tillid”/”Basic trust”?</w:t>
      </w:r>
      <w:r w:rsidR="00FF2F80">
        <w:rPr>
          <w:rFonts w:asciiTheme="minorHAnsi" w:hAnsiTheme="minorHAnsi"/>
        </w:rPr>
        <w:t xml:space="preserve"> Hvad går udviklingskrisen ud på i den 1. fase?</w:t>
      </w:r>
    </w:p>
    <w:p w14:paraId="346F9B7F" w14:textId="38AD164D" w:rsidR="00FF2F80" w:rsidRDefault="00FF2F80" w:rsidP="00FF2F80">
      <w:pPr>
        <w:pStyle w:val="Listeafsnit"/>
        <w:rPr>
          <w:rFonts w:asciiTheme="minorHAnsi" w:hAnsiTheme="minorHAnsi"/>
        </w:rPr>
      </w:pPr>
    </w:p>
    <w:p w14:paraId="633D6688" w14:textId="77777777" w:rsidR="00FF2F80" w:rsidRDefault="00FF2F80" w:rsidP="00FF2F80">
      <w:pPr>
        <w:pStyle w:val="Listeafsnit"/>
        <w:rPr>
          <w:rFonts w:asciiTheme="minorHAnsi" w:hAnsiTheme="minorHAnsi"/>
        </w:rPr>
      </w:pPr>
    </w:p>
    <w:p w14:paraId="3513A36E" w14:textId="1C9B28AD" w:rsidR="00FF2F80" w:rsidRPr="00FF2F80" w:rsidRDefault="00FF2F80" w:rsidP="00FF2F80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FF2F80">
        <w:rPr>
          <w:rFonts w:asciiTheme="minorHAnsi" w:hAnsiTheme="minorHAnsi"/>
        </w:rPr>
        <w:t>Hvad går udviklingskrisen ud på i den 2. fase?</w:t>
      </w:r>
      <w:bookmarkStart w:id="0" w:name="_GoBack"/>
      <w:bookmarkEnd w:id="0"/>
    </w:p>
    <w:p w14:paraId="3234740C" w14:textId="77777777" w:rsidR="000427F2" w:rsidRPr="00C07F9E" w:rsidRDefault="000427F2" w:rsidP="00D44693">
      <w:pPr>
        <w:rPr>
          <w:rFonts w:asciiTheme="minorHAnsi" w:hAnsiTheme="minorHAnsi"/>
        </w:rPr>
      </w:pPr>
    </w:p>
    <w:p w14:paraId="2154B6DE" w14:textId="77777777" w:rsidR="000427F2" w:rsidRPr="00C07F9E" w:rsidRDefault="000427F2" w:rsidP="00C07F9E">
      <w:pPr>
        <w:ind w:firstLine="105"/>
        <w:rPr>
          <w:rFonts w:asciiTheme="minorHAnsi" w:hAnsiTheme="minorHAnsi"/>
        </w:rPr>
      </w:pPr>
    </w:p>
    <w:p w14:paraId="49F83991" w14:textId="77777777" w:rsidR="00D44693" w:rsidRPr="00C07F9E" w:rsidRDefault="00D44693" w:rsidP="00C07F9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07F9E">
        <w:rPr>
          <w:rFonts w:asciiTheme="minorHAnsi" w:hAnsiTheme="minorHAnsi"/>
        </w:rPr>
        <w:t xml:space="preserve">Hvad </w:t>
      </w:r>
      <w:r w:rsidR="00C07F9E">
        <w:rPr>
          <w:rFonts w:asciiTheme="minorHAnsi" w:hAnsiTheme="minorHAnsi"/>
        </w:rPr>
        <w:t>går</w:t>
      </w:r>
      <w:r w:rsidRPr="00C07F9E">
        <w:rPr>
          <w:rFonts w:asciiTheme="minorHAnsi" w:hAnsiTheme="minorHAnsi"/>
        </w:rPr>
        <w:t xml:space="preserve"> udviklingskrisen </w:t>
      </w:r>
      <w:r w:rsidR="00C07F9E">
        <w:rPr>
          <w:rFonts w:asciiTheme="minorHAnsi" w:hAnsiTheme="minorHAnsi"/>
        </w:rPr>
        <w:t>ud på</w:t>
      </w:r>
      <w:r w:rsidRPr="00C07F9E">
        <w:rPr>
          <w:rFonts w:asciiTheme="minorHAnsi" w:hAnsiTheme="minorHAnsi"/>
        </w:rPr>
        <w:t xml:space="preserve"> i den 5. fase?</w:t>
      </w:r>
    </w:p>
    <w:p w14:paraId="52C53E20" w14:textId="77777777" w:rsidR="00D44693" w:rsidRPr="00C07F9E" w:rsidRDefault="00D44693" w:rsidP="00D44693">
      <w:pPr>
        <w:rPr>
          <w:rFonts w:asciiTheme="minorHAnsi" w:hAnsiTheme="minorHAnsi"/>
        </w:rPr>
      </w:pPr>
    </w:p>
    <w:p w14:paraId="73ED3248" w14:textId="77777777" w:rsidR="00D44693" w:rsidRPr="00C07F9E" w:rsidRDefault="00D44693" w:rsidP="00D44693">
      <w:pPr>
        <w:rPr>
          <w:rFonts w:asciiTheme="minorHAnsi" w:hAnsiTheme="minorHAnsi"/>
        </w:rPr>
      </w:pPr>
    </w:p>
    <w:p w14:paraId="6DAEDA22" w14:textId="77777777" w:rsidR="00D44693" w:rsidRPr="00C07F9E" w:rsidRDefault="00D44693" w:rsidP="00C07F9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07F9E">
        <w:rPr>
          <w:rFonts w:asciiTheme="minorHAnsi" w:hAnsiTheme="minorHAnsi"/>
        </w:rPr>
        <w:t>Hvorfor tror du, at Erikson lagde meget vægt på, at individet kommer godt igennem især den 1. og den 5. fase?</w:t>
      </w:r>
    </w:p>
    <w:p w14:paraId="67F32C6E" w14:textId="3CC3D601" w:rsidR="00D44693" w:rsidRDefault="00D44693" w:rsidP="00D44693">
      <w:pPr>
        <w:rPr>
          <w:rFonts w:asciiTheme="minorHAnsi" w:hAnsiTheme="minorHAnsi"/>
        </w:rPr>
      </w:pPr>
    </w:p>
    <w:p w14:paraId="3FF5B1C4" w14:textId="77777777" w:rsidR="00FF2F80" w:rsidRPr="00C07F9E" w:rsidRDefault="00FF2F80" w:rsidP="00D44693">
      <w:pPr>
        <w:rPr>
          <w:rFonts w:asciiTheme="minorHAnsi" w:hAnsiTheme="minorHAnsi"/>
        </w:rPr>
      </w:pPr>
    </w:p>
    <w:p w14:paraId="76FC6F52" w14:textId="77777777" w:rsidR="000427F2" w:rsidRPr="00C07F9E" w:rsidRDefault="000427F2" w:rsidP="00C07F9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07F9E">
        <w:rPr>
          <w:rFonts w:asciiTheme="minorHAnsi" w:hAnsiTheme="minorHAnsi"/>
        </w:rPr>
        <w:t>Er der noget du undrer dig over eller er der noget</w:t>
      </w:r>
      <w:r w:rsidR="00EF026B" w:rsidRPr="00C07F9E">
        <w:rPr>
          <w:rFonts w:asciiTheme="minorHAnsi" w:hAnsiTheme="minorHAnsi"/>
        </w:rPr>
        <w:t>,</w:t>
      </w:r>
      <w:r w:rsidRPr="00C07F9E">
        <w:rPr>
          <w:rFonts w:asciiTheme="minorHAnsi" w:hAnsiTheme="minorHAnsi"/>
        </w:rPr>
        <w:t xml:space="preserve"> som du finder særlig interessant/vigtigt/værdifuldt i Eriksons </w:t>
      </w:r>
      <w:r w:rsidR="00EF026B" w:rsidRPr="00C07F9E">
        <w:rPr>
          <w:rFonts w:asciiTheme="minorHAnsi" w:hAnsiTheme="minorHAnsi"/>
        </w:rPr>
        <w:t>psykosociale udviklings</w:t>
      </w:r>
      <w:r w:rsidRPr="00C07F9E">
        <w:rPr>
          <w:rFonts w:asciiTheme="minorHAnsi" w:hAnsiTheme="minorHAnsi"/>
        </w:rPr>
        <w:t>teori?</w:t>
      </w:r>
    </w:p>
    <w:p w14:paraId="4D478431" w14:textId="77777777" w:rsidR="00827838" w:rsidRDefault="00827838" w:rsidP="00D44693">
      <w:pPr>
        <w:pStyle w:val="Listeafsnit"/>
        <w:rPr>
          <w:rFonts w:asciiTheme="minorHAnsi" w:hAnsiTheme="minorHAnsi"/>
          <w:sz w:val="22"/>
          <w:szCs w:val="22"/>
        </w:rPr>
      </w:pPr>
    </w:p>
    <w:p w14:paraId="4BA718C0" w14:textId="77777777" w:rsidR="00827838" w:rsidRDefault="00827838" w:rsidP="00D44693">
      <w:pPr>
        <w:pStyle w:val="Listeafsnit"/>
        <w:rPr>
          <w:rFonts w:asciiTheme="minorHAnsi" w:hAnsiTheme="minorHAnsi"/>
          <w:sz w:val="22"/>
          <w:szCs w:val="22"/>
        </w:rPr>
      </w:pPr>
    </w:p>
    <w:p w14:paraId="646D6C7E" w14:textId="77777777" w:rsidR="00827838" w:rsidRPr="00827838" w:rsidRDefault="00827838" w:rsidP="00D44693">
      <w:pPr>
        <w:rPr>
          <w:rFonts w:asciiTheme="minorHAnsi" w:hAnsiTheme="minorHAnsi"/>
          <w:sz w:val="22"/>
          <w:szCs w:val="22"/>
        </w:rPr>
      </w:pPr>
    </w:p>
    <w:p w14:paraId="54E80972" w14:textId="77777777" w:rsidR="000427F2" w:rsidRPr="000427F2" w:rsidRDefault="000427F2" w:rsidP="00D44693">
      <w:pPr>
        <w:rPr>
          <w:rFonts w:asciiTheme="minorHAnsi" w:hAnsiTheme="minorHAnsi"/>
          <w:sz w:val="22"/>
          <w:szCs w:val="22"/>
        </w:rPr>
      </w:pPr>
    </w:p>
    <w:sectPr w:rsidR="000427F2" w:rsidRPr="000427F2" w:rsidSect="00D557CA">
      <w:pgSz w:w="11906" w:h="16838"/>
      <w:pgMar w:top="1107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FD85A" w14:textId="77777777" w:rsidR="00745208" w:rsidRDefault="00745208" w:rsidP="00047EF6">
      <w:r>
        <w:separator/>
      </w:r>
    </w:p>
  </w:endnote>
  <w:endnote w:type="continuationSeparator" w:id="0">
    <w:p w14:paraId="4ADD3DED" w14:textId="77777777" w:rsidR="00745208" w:rsidRDefault="00745208" w:rsidP="000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290A" w14:textId="77777777" w:rsidR="00745208" w:rsidRDefault="00745208" w:rsidP="00047EF6">
      <w:r>
        <w:separator/>
      </w:r>
    </w:p>
  </w:footnote>
  <w:footnote w:type="continuationSeparator" w:id="0">
    <w:p w14:paraId="2577E786" w14:textId="77777777" w:rsidR="00745208" w:rsidRDefault="00745208" w:rsidP="0004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4633"/>
    <w:multiLevelType w:val="hybridMultilevel"/>
    <w:tmpl w:val="BB54F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C09"/>
    <w:multiLevelType w:val="hybridMultilevel"/>
    <w:tmpl w:val="E430B1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5E58"/>
    <w:multiLevelType w:val="hybridMultilevel"/>
    <w:tmpl w:val="61348A6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7BA2"/>
    <w:multiLevelType w:val="hybridMultilevel"/>
    <w:tmpl w:val="A2D8E5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D0D49"/>
    <w:multiLevelType w:val="hybridMultilevel"/>
    <w:tmpl w:val="89F629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F6"/>
    <w:rsid w:val="000427F2"/>
    <w:rsid w:val="00047EF6"/>
    <w:rsid w:val="003B3D3A"/>
    <w:rsid w:val="005C4D29"/>
    <w:rsid w:val="00647C93"/>
    <w:rsid w:val="00651342"/>
    <w:rsid w:val="00745208"/>
    <w:rsid w:val="00782FCC"/>
    <w:rsid w:val="00827838"/>
    <w:rsid w:val="008307C2"/>
    <w:rsid w:val="008B71E1"/>
    <w:rsid w:val="00944B0A"/>
    <w:rsid w:val="009C2A44"/>
    <w:rsid w:val="00A01379"/>
    <w:rsid w:val="00A70F79"/>
    <w:rsid w:val="00A81009"/>
    <w:rsid w:val="00AB671D"/>
    <w:rsid w:val="00BD27A0"/>
    <w:rsid w:val="00C07F9E"/>
    <w:rsid w:val="00C37366"/>
    <w:rsid w:val="00D31F5B"/>
    <w:rsid w:val="00D32AD9"/>
    <w:rsid w:val="00D44693"/>
    <w:rsid w:val="00D515EC"/>
    <w:rsid w:val="00D557CA"/>
    <w:rsid w:val="00EF026B"/>
    <w:rsid w:val="00F05470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F8D8F"/>
  <w15:docId w15:val="{4D6FAB40-D61E-49FE-88A0-355983B3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427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4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47EF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47EF6"/>
  </w:style>
  <w:style w:type="paragraph" w:styleId="Sidefod">
    <w:name w:val="footer"/>
    <w:basedOn w:val="Normal"/>
    <w:link w:val="SidefodTegn"/>
    <w:uiPriority w:val="99"/>
    <w:unhideWhenUsed/>
    <w:rsid w:val="00047EF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47E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7EF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7EF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0427F2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042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42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Listeafsnit">
    <w:name w:val="List Paragraph"/>
    <w:basedOn w:val="Normal"/>
    <w:uiPriority w:val="34"/>
    <w:qFormat/>
    <w:rsid w:val="000427F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4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</dc:creator>
  <cp:lastModifiedBy>Birgit Walander</cp:lastModifiedBy>
  <cp:revision>12</cp:revision>
  <cp:lastPrinted>2019-08-18T19:16:00Z</cp:lastPrinted>
  <dcterms:created xsi:type="dcterms:W3CDTF">2010-11-08T05:35:00Z</dcterms:created>
  <dcterms:modified xsi:type="dcterms:W3CDTF">2019-08-18T19:46:00Z</dcterms:modified>
</cp:coreProperties>
</file>