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C224" w14:textId="77777777" w:rsidR="00F67B66" w:rsidRDefault="00F67B66"/>
    <w:p w14:paraId="2443D95F" w14:textId="77777777" w:rsidR="00F37AB0" w:rsidRDefault="00F37AB0"/>
    <w:p w14:paraId="6FB5A701" w14:textId="77777777" w:rsidR="00F37AB0" w:rsidRDefault="00F37AB0"/>
    <w:p w14:paraId="48EC4DB9" w14:textId="77777777" w:rsidR="00F37AB0" w:rsidRDefault="00F37AB0"/>
    <w:p w14:paraId="6DBEDD27" w14:textId="77777777" w:rsidR="00F37AB0" w:rsidRDefault="00F37AB0" w:rsidP="00F37AB0">
      <w:pPr>
        <w:pStyle w:val="NormalWeb"/>
        <w:rPr>
          <w:b/>
          <w:bCs/>
          <w:color w:val="4F1447"/>
          <w:sz w:val="28"/>
          <w:szCs w:val="28"/>
        </w:rPr>
      </w:pPr>
      <w:r w:rsidRPr="00F37AB0">
        <w:rPr>
          <w:b/>
          <w:bCs/>
          <w:color w:val="4F1447"/>
          <w:sz w:val="28"/>
          <w:szCs w:val="28"/>
        </w:rPr>
        <w:t>BEGREBSAPPARAT TIL BILLEDANALYSE</w:t>
      </w:r>
    </w:p>
    <w:p w14:paraId="12BAE92F" w14:textId="37FFDC9A" w:rsidR="00F37AB0" w:rsidRDefault="00F37AB0" w:rsidP="00F37AB0">
      <w:pPr>
        <w:pStyle w:val="NormalWeb"/>
        <w:rPr>
          <w:b/>
          <w:bCs/>
          <w:color w:val="4F1447"/>
          <w:sz w:val="28"/>
          <w:szCs w:val="28"/>
        </w:rPr>
      </w:pPr>
      <w:r w:rsidRPr="00F37AB0">
        <w:rPr>
          <w:b/>
          <w:bCs/>
          <w:color w:val="4F1447"/>
          <w:sz w:val="28"/>
          <w:szCs w:val="28"/>
        </w:rPr>
        <w:t xml:space="preserve"> – tjek Kunstens Stemmer for uddybning og eksempler</w:t>
      </w:r>
    </w:p>
    <w:p w14:paraId="64DE1BB9" w14:textId="77777777" w:rsidR="00C42809" w:rsidRPr="00F37AB0" w:rsidRDefault="00C42809" w:rsidP="00F37AB0">
      <w:pPr>
        <w:pStyle w:val="NormalWeb"/>
        <w:rPr>
          <w:b/>
          <w:bCs/>
          <w:sz w:val="28"/>
          <w:szCs w:val="28"/>
        </w:rPr>
      </w:pPr>
    </w:p>
    <w:p w14:paraId="2790753C" w14:textId="77777777" w:rsidR="00F37AB0" w:rsidRDefault="00F37AB0" w:rsidP="00F37AB0">
      <w:pPr>
        <w:pStyle w:val="NormalWeb"/>
      </w:pPr>
      <w:r>
        <w:rPr>
          <w:rFonts w:ascii="Sylfaen" w:hAnsi="Sylfaen"/>
          <w:color w:val="FF7C77"/>
        </w:rPr>
        <w:t xml:space="preserve">FORMANALYSE </w:t>
      </w:r>
    </w:p>
    <w:p w14:paraId="6BEE4B5F" w14:textId="77777777" w:rsidR="00F37AB0" w:rsidRDefault="00F37AB0" w:rsidP="00F37AB0">
      <w:pPr>
        <w:pStyle w:val="NormalWeb"/>
      </w:pPr>
      <w:r>
        <w:rPr>
          <w:rFonts w:ascii="Sylfaen" w:hAnsi="Sylfaen"/>
          <w:color w:val="4F1447"/>
        </w:rPr>
        <w:t xml:space="preserve">KOMPOSITION </w:t>
      </w:r>
    </w:p>
    <w:p w14:paraId="2FCE6DC7" w14:textId="77777777" w:rsidR="00F37AB0" w:rsidRDefault="00F37AB0" w:rsidP="00F37AB0">
      <w:pPr>
        <w:pStyle w:val="NormalWeb"/>
        <w:numPr>
          <w:ilvl w:val="0"/>
          <w:numId w:val="1"/>
        </w:numPr>
      </w:pPr>
      <w:r>
        <w:rPr>
          <w:rFonts w:ascii="Sylfaen" w:hAnsi="Sylfaen"/>
          <w:color w:val="4F1447"/>
        </w:rPr>
        <w:t xml:space="preserve">-  statisk – dynamisk komposition </w:t>
      </w:r>
    </w:p>
    <w:p w14:paraId="1D564549" w14:textId="77777777" w:rsidR="00F37AB0" w:rsidRDefault="00F37AB0" w:rsidP="00F37AB0">
      <w:pPr>
        <w:pStyle w:val="NormalWeb"/>
        <w:numPr>
          <w:ilvl w:val="0"/>
          <w:numId w:val="1"/>
        </w:numPr>
      </w:pPr>
      <w:r>
        <w:rPr>
          <w:rFonts w:ascii="Sylfaen" w:hAnsi="Sylfaen"/>
          <w:color w:val="4F1447"/>
        </w:rPr>
        <w:t xml:space="preserve">-  kompositionsprincipper: horisontal, vertikal, cirkelbue, trekant, diagonal, oval </w:t>
      </w:r>
    </w:p>
    <w:p w14:paraId="11ACBAC5" w14:textId="77777777" w:rsidR="00F37AB0" w:rsidRDefault="00F37AB0" w:rsidP="00F37AB0">
      <w:pPr>
        <w:pStyle w:val="NormalWeb"/>
        <w:numPr>
          <w:ilvl w:val="0"/>
          <w:numId w:val="1"/>
        </w:numPr>
      </w:pPr>
      <w:r>
        <w:rPr>
          <w:rFonts w:ascii="Sylfaen" w:hAnsi="Sylfaen"/>
          <w:color w:val="4F1447"/>
        </w:rPr>
        <w:t xml:space="preserve">-  hierarkisk – additiv (seriel) komposition </w:t>
      </w:r>
    </w:p>
    <w:p w14:paraId="2A85C25A" w14:textId="77777777" w:rsidR="00F37AB0" w:rsidRDefault="00F37AB0" w:rsidP="00F37AB0">
      <w:pPr>
        <w:pStyle w:val="NormalWeb"/>
        <w:numPr>
          <w:ilvl w:val="0"/>
          <w:numId w:val="1"/>
        </w:numPr>
      </w:pPr>
      <w:r>
        <w:rPr>
          <w:rFonts w:ascii="Sylfaen" w:hAnsi="Sylfaen"/>
          <w:color w:val="4F1447"/>
        </w:rPr>
        <w:t xml:space="preserve">-  lukket – </w:t>
      </w:r>
      <w:proofErr w:type="spellStart"/>
      <w:r>
        <w:rPr>
          <w:rFonts w:ascii="Sylfaen" w:hAnsi="Sylfaen"/>
          <w:color w:val="4F1447"/>
        </w:rPr>
        <w:t>åben</w:t>
      </w:r>
      <w:proofErr w:type="spellEnd"/>
      <w:r>
        <w:rPr>
          <w:rFonts w:ascii="Sylfaen" w:hAnsi="Sylfaen"/>
          <w:color w:val="4F1447"/>
        </w:rPr>
        <w:t xml:space="preserve"> komposition </w:t>
      </w:r>
    </w:p>
    <w:p w14:paraId="687DC5AB" w14:textId="77777777" w:rsidR="00F37AB0" w:rsidRDefault="00F37AB0" w:rsidP="00F37AB0">
      <w:pPr>
        <w:pStyle w:val="NormalWeb"/>
        <w:numPr>
          <w:ilvl w:val="0"/>
          <w:numId w:val="1"/>
        </w:numPr>
      </w:pPr>
      <w:r>
        <w:rPr>
          <w:rFonts w:ascii="Sylfaen" w:hAnsi="Sylfaen"/>
          <w:color w:val="4F1447"/>
        </w:rPr>
        <w:t xml:space="preserve">-  beskæring </w:t>
      </w:r>
    </w:p>
    <w:p w14:paraId="3C151C32" w14:textId="77777777" w:rsidR="00F37AB0" w:rsidRDefault="00F37AB0" w:rsidP="00F37AB0">
      <w:pPr>
        <w:pStyle w:val="NormalWeb"/>
        <w:ind w:left="720"/>
      </w:pPr>
      <w:r>
        <w:rPr>
          <w:rFonts w:ascii="Sylfaen" w:hAnsi="Sylfaen"/>
          <w:color w:val="4F1447"/>
        </w:rPr>
        <w:t xml:space="preserve">FARVE </w:t>
      </w:r>
    </w:p>
    <w:p w14:paraId="10E7734C" w14:textId="77777777" w:rsidR="00F37AB0" w:rsidRDefault="00F37AB0" w:rsidP="00F37AB0">
      <w:pPr>
        <w:pStyle w:val="NormalWeb"/>
        <w:numPr>
          <w:ilvl w:val="0"/>
          <w:numId w:val="2"/>
        </w:numPr>
      </w:pPr>
      <w:r>
        <w:rPr>
          <w:rFonts w:ascii="Sylfaen" w:hAnsi="Sylfaen"/>
          <w:color w:val="4F1447"/>
        </w:rPr>
        <w:t xml:space="preserve">-  farvelære og farvecirklens begrebsapparat </w:t>
      </w:r>
    </w:p>
    <w:p w14:paraId="7A78B10A" w14:textId="0327A148" w:rsidR="00F37AB0" w:rsidRDefault="00F37AB0" w:rsidP="007571D1">
      <w:pPr>
        <w:pStyle w:val="NormalWeb"/>
        <w:numPr>
          <w:ilvl w:val="0"/>
          <w:numId w:val="2"/>
        </w:numPr>
      </w:pPr>
      <w:r>
        <w:rPr>
          <w:rFonts w:ascii="Sylfaen" w:hAnsi="Sylfaen"/>
          <w:color w:val="4F1447"/>
        </w:rPr>
        <w:t xml:space="preserve">-  farvekontraster </w:t>
      </w:r>
    </w:p>
    <w:p w14:paraId="032CBA68" w14:textId="77777777" w:rsidR="00F37AB0" w:rsidRDefault="00F37AB0" w:rsidP="00F37AB0">
      <w:pPr>
        <w:pStyle w:val="NormalWeb"/>
        <w:numPr>
          <w:ilvl w:val="0"/>
          <w:numId w:val="2"/>
        </w:numPr>
      </w:pPr>
      <w:r>
        <w:rPr>
          <w:rFonts w:ascii="Sylfaen" w:hAnsi="Sylfaen"/>
          <w:color w:val="4F1447"/>
        </w:rPr>
        <w:t xml:space="preserve">-  stemning og atmosfære </w:t>
      </w:r>
    </w:p>
    <w:p w14:paraId="65F7DF4D" w14:textId="77777777" w:rsidR="00F37AB0" w:rsidRDefault="00F37AB0" w:rsidP="00F37AB0">
      <w:pPr>
        <w:pStyle w:val="NormalWeb"/>
        <w:ind w:left="720"/>
      </w:pPr>
      <w:r>
        <w:rPr>
          <w:rFonts w:ascii="Sylfaen" w:hAnsi="Sylfaen"/>
          <w:color w:val="4F1447"/>
        </w:rPr>
        <w:t xml:space="preserve">LYS </w:t>
      </w:r>
    </w:p>
    <w:p w14:paraId="713E7DAA" w14:textId="77777777" w:rsidR="00F37AB0" w:rsidRDefault="00F37AB0" w:rsidP="00F37AB0">
      <w:pPr>
        <w:pStyle w:val="NormalWeb"/>
        <w:numPr>
          <w:ilvl w:val="0"/>
          <w:numId w:val="2"/>
        </w:numPr>
      </w:pPr>
      <w:r>
        <w:rPr>
          <w:rFonts w:ascii="Sylfaen" w:hAnsi="Sylfaen"/>
          <w:color w:val="4F1447"/>
        </w:rPr>
        <w:t xml:space="preserve">-  naturligt lys: formgivende, impressionistisk </w:t>
      </w:r>
    </w:p>
    <w:p w14:paraId="0567DACC" w14:textId="4EF39C4A" w:rsidR="00F37AB0" w:rsidRDefault="00F37AB0" w:rsidP="00F37AB0">
      <w:pPr>
        <w:pStyle w:val="NormalWeb"/>
        <w:numPr>
          <w:ilvl w:val="0"/>
          <w:numId w:val="2"/>
        </w:numPr>
      </w:pPr>
      <w:r>
        <w:rPr>
          <w:rFonts w:ascii="Sylfaen" w:hAnsi="Sylfaen"/>
          <w:color w:val="4F1447"/>
        </w:rPr>
        <w:t xml:space="preserve">-  kunstigt lys: malerisk lys (herunder </w:t>
      </w:r>
      <w:proofErr w:type="spellStart"/>
      <w:r w:rsidR="007571D1">
        <w:rPr>
          <w:rFonts w:ascii="Sylfaen" w:hAnsi="Sylfaen"/>
          <w:color w:val="4F1447"/>
        </w:rPr>
        <w:t>f.eks</w:t>
      </w:r>
      <w:proofErr w:type="spellEnd"/>
      <w:r w:rsidR="007571D1">
        <w:rPr>
          <w:rFonts w:ascii="Sylfaen" w:hAnsi="Sylfaen"/>
          <w:color w:val="4F1447"/>
        </w:rPr>
        <w:t xml:space="preserve"> </w:t>
      </w:r>
      <w:r>
        <w:rPr>
          <w:rFonts w:ascii="Sylfaen" w:hAnsi="Sylfaen"/>
          <w:color w:val="4F1447"/>
        </w:rPr>
        <w:t>clairobscur</w:t>
      </w:r>
      <w:r w:rsidR="00C42809">
        <w:rPr>
          <w:rFonts w:ascii="Sylfaen" w:hAnsi="Sylfaen"/>
          <w:color w:val="4F1447"/>
        </w:rPr>
        <w:t>,</w:t>
      </w:r>
      <w:r>
        <w:rPr>
          <w:rFonts w:ascii="Sylfaen" w:hAnsi="Sylfaen"/>
          <w:color w:val="4F1447"/>
        </w:rPr>
        <w:t xml:space="preserve"> symbolsk lys, reflekslys </w:t>
      </w:r>
    </w:p>
    <w:p w14:paraId="7C417722" w14:textId="77777777" w:rsidR="00F37AB0" w:rsidRDefault="00F37AB0" w:rsidP="00F37AB0">
      <w:pPr>
        <w:pStyle w:val="NormalWeb"/>
        <w:numPr>
          <w:ilvl w:val="0"/>
          <w:numId w:val="2"/>
        </w:numPr>
      </w:pPr>
      <w:r>
        <w:rPr>
          <w:rFonts w:ascii="Sylfaen" w:hAnsi="Sylfaen"/>
          <w:color w:val="4F1447"/>
        </w:rPr>
        <w:t xml:space="preserve">-  stemning og atmosfære </w:t>
      </w:r>
    </w:p>
    <w:p w14:paraId="768447F0" w14:textId="77777777" w:rsidR="00F37AB0" w:rsidRDefault="00F37AB0" w:rsidP="00F37AB0">
      <w:pPr>
        <w:pStyle w:val="NormalWeb"/>
        <w:ind w:left="720"/>
      </w:pPr>
      <w:r>
        <w:rPr>
          <w:rFonts w:ascii="Sylfaen" w:hAnsi="Sylfaen"/>
          <w:color w:val="4F1447"/>
        </w:rPr>
        <w:t xml:space="preserve">RUM </w:t>
      </w:r>
    </w:p>
    <w:p w14:paraId="4BC8B44E" w14:textId="77777777" w:rsidR="00F37AB0" w:rsidRDefault="00F37AB0" w:rsidP="00F37AB0">
      <w:pPr>
        <w:pStyle w:val="NormalWeb"/>
        <w:numPr>
          <w:ilvl w:val="0"/>
          <w:numId w:val="2"/>
        </w:numPr>
      </w:pPr>
      <w:r>
        <w:rPr>
          <w:rFonts w:ascii="Sylfaen" w:hAnsi="Sylfaen"/>
          <w:color w:val="4F1447"/>
        </w:rPr>
        <w:t xml:space="preserve">-  perspektiv: linearperspektiv, centralperspektiv, farveperspektiv, simultanperspektiv </w:t>
      </w:r>
    </w:p>
    <w:p w14:paraId="6DB9E063" w14:textId="77777777" w:rsidR="00F37AB0" w:rsidRDefault="00F37AB0" w:rsidP="00F37AB0">
      <w:pPr>
        <w:pStyle w:val="NormalWeb"/>
        <w:numPr>
          <w:ilvl w:val="0"/>
          <w:numId w:val="2"/>
        </w:numPr>
      </w:pPr>
      <w:r>
        <w:rPr>
          <w:rFonts w:ascii="Sylfaen" w:hAnsi="Sylfaen"/>
          <w:color w:val="4F1447"/>
        </w:rPr>
        <w:t xml:space="preserve">-  overlapning og </w:t>
      </w:r>
      <w:proofErr w:type="spellStart"/>
      <w:r>
        <w:rPr>
          <w:rFonts w:ascii="Sylfaen" w:hAnsi="Sylfaen"/>
          <w:color w:val="4F1447"/>
        </w:rPr>
        <w:t>repoussoir</w:t>
      </w:r>
      <w:proofErr w:type="spellEnd"/>
      <w:r>
        <w:rPr>
          <w:rFonts w:ascii="Sylfaen" w:hAnsi="Sylfaen"/>
          <w:color w:val="4F1447"/>
        </w:rPr>
        <w:t xml:space="preserve"> </w:t>
      </w:r>
    </w:p>
    <w:p w14:paraId="0EE21DD2" w14:textId="77777777" w:rsidR="00F37AB0" w:rsidRDefault="00F37AB0" w:rsidP="00F37AB0">
      <w:pPr>
        <w:pStyle w:val="NormalWeb"/>
        <w:numPr>
          <w:ilvl w:val="0"/>
          <w:numId w:val="2"/>
        </w:numPr>
      </w:pPr>
      <w:r>
        <w:rPr>
          <w:rFonts w:ascii="Sylfaen" w:hAnsi="Sylfaen"/>
          <w:color w:val="4F1447"/>
        </w:rPr>
        <w:t xml:space="preserve">-  lys og skygge: </w:t>
      </w:r>
      <w:proofErr w:type="spellStart"/>
      <w:r>
        <w:rPr>
          <w:rFonts w:ascii="Sylfaen" w:hAnsi="Sylfaen"/>
          <w:color w:val="4F1447"/>
        </w:rPr>
        <w:t>egenskygge</w:t>
      </w:r>
      <w:proofErr w:type="spellEnd"/>
      <w:r>
        <w:rPr>
          <w:rFonts w:ascii="Sylfaen" w:hAnsi="Sylfaen"/>
          <w:color w:val="4F1447"/>
        </w:rPr>
        <w:t xml:space="preserve">, slagskygge </w:t>
      </w:r>
    </w:p>
    <w:p w14:paraId="139EAB54" w14:textId="3CEEEB3D" w:rsidR="00F37AB0" w:rsidRPr="00C42809" w:rsidRDefault="00F37AB0" w:rsidP="00F37AB0">
      <w:pPr>
        <w:pStyle w:val="NormalWeb"/>
        <w:numPr>
          <w:ilvl w:val="0"/>
          <w:numId w:val="2"/>
        </w:numPr>
      </w:pPr>
      <w:r>
        <w:rPr>
          <w:rFonts w:ascii="Sylfaen" w:hAnsi="Sylfaen"/>
          <w:color w:val="4F1447"/>
        </w:rPr>
        <w:t xml:space="preserve">-   billeddybde </w:t>
      </w:r>
    </w:p>
    <w:p w14:paraId="5403A916" w14:textId="77777777" w:rsidR="00C42809" w:rsidRDefault="00C42809" w:rsidP="00C42809">
      <w:pPr>
        <w:pStyle w:val="NormalWeb"/>
        <w:rPr>
          <w:rFonts w:ascii="Sylfaen" w:hAnsi="Sylfaen"/>
          <w:color w:val="4F1447"/>
        </w:rPr>
      </w:pPr>
    </w:p>
    <w:p w14:paraId="17243F71" w14:textId="77777777" w:rsidR="00C42809" w:rsidRDefault="00C42809" w:rsidP="00C42809">
      <w:pPr>
        <w:pStyle w:val="NormalWeb"/>
        <w:rPr>
          <w:rFonts w:ascii="Sylfaen" w:hAnsi="Sylfaen"/>
          <w:color w:val="4F1447"/>
        </w:rPr>
      </w:pPr>
    </w:p>
    <w:p w14:paraId="4BB26927" w14:textId="77777777" w:rsidR="00C42809" w:rsidRDefault="00C42809" w:rsidP="00C42809">
      <w:pPr>
        <w:pStyle w:val="NormalWeb"/>
      </w:pPr>
    </w:p>
    <w:p w14:paraId="06FD67F2" w14:textId="77777777" w:rsidR="00C42809" w:rsidRDefault="00F37AB0" w:rsidP="00C42809">
      <w:pPr>
        <w:pStyle w:val="NormalWeb"/>
        <w:ind w:left="720"/>
        <w:rPr>
          <w:rFonts w:ascii="Sylfaen" w:hAnsi="Sylfaen"/>
          <w:color w:val="4F1447"/>
        </w:rPr>
      </w:pPr>
      <w:r>
        <w:rPr>
          <w:rFonts w:ascii="Sylfaen" w:hAnsi="Sylfaen"/>
          <w:color w:val="4F1447"/>
        </w:rPr>
        <w:t xml:space="preserve">STILISTISKE GRUNDBEGREBER </w:t>
      </w:r>
    </w:p>
    <w:p w14:paraId="5479108A" w14:textId="47AB0576" w:rsidR="00F37AB0" w:rsidRDefault="00F37AB0" w:rsidP="00C42809">
      <w:pPr>
        <w:pStyle w:val="NormalWeb"/>
        <w:numPr>
          <w:ilvl w:val="0"/>
          <w:numId w:val="7"/>
        </w:numPr>
        <w:rPr>
          <w:rFonts w:ascii="SymbolMT" w:hAnsi="SymbolMT"/>
          <w:color w:val="4F1447"/>
        </w:rPr>
      </w:pPr>
      <w:r>
        <w:rPr>
          <w:rFonts w:ascii="Sylfaen" w:hAnsi="Sylfaen"/>
          <w:color w:val="4F1447"/>
        </w:rPr>
        <w:t xml:space="preserve">lineær – malerisk </w:t>
      </w:r>
    </w:p>
    <w:p w14:paraId="437C69E1" w14:textId="77777777" w:rsidR="00F37AB0" w:rsidRDefault="00F37AB0" w:rsidP="00C42809">
      <w:pPr>
        <w:pStyle w:val="NormalWeb"/>
        <w:numPr>
          <w:ilvl w:val="0"/>
          <w:numId w:val="6"/>
        </w:numPr>
        <w:rPr>
          <w:rFonts w:ascii="SymbolMT" w:hAnsi="SymbolMT"/>
          <w:color w:val="4F1447"/>
        </w:rPr>
      </w:pPr>
      <w:r>
        <w:rPr>
          <w:rFonts w:ascii="Sylfaen" w:hAnsi="Sylfaen"/>
          <w:color w:val="4F1447"/>
        </w:rPr>
        <w:t xml:space="preserve">flade – dybde </w:t>
      </w:r>
    </w:p>
    <w:p w14:paraId="16F6BE39" w14:textId="77777777" w:rsidR="00F37AB0" w:rsidRDefault="00F37AB0" w:rsidP="00C42809">
      <w:pPr>
        <w:pStyle w:val="NormalWeb"/>
        <w:numPr>
          <w:ilvl w:val="0"/>
          <w:numId w:val="6"/>
        </w:numPr>
        <w:rPr>
          <w:rFonts w:ascii="SymbolMT" w:hAnsi="SymbolMT"/>
          <w:color w:val="4F1447"/>
        </w:rPr>
      </w:pPr>
      <w:r>
        <w:rPr>
          <w:rFonts w:ascii="Sylfaen" w:hAnsi="Sylfaen"/>
          <w:color w:val="4F1447"/>
        </w:rPr>
        <w:t xml:space="preserve">lukket form – </w:t>
      </w:r>
      <w:proofErr w:type="spellStart"/>
      <w:r>
        <w:rPr>
          <w:rFonts w:ascii="Sylfaen" w:hAnsi="Sylfaen"/>
          <w:color w:val="4F1447"/>
        </w:rPr>
        <w:t>åben</w:t>
      </w:r>
      <w:proofErr w:type="spellEnd"/>
      <w:r>
        <w:rPr>
          <w:rFonts w:ascii="Sylfaen" w:hAnsi="Sylfaen"/>
          <w:color w:val="4F1447"/>
        </w:rPr>
        <w:t xml:space="preserve"> form </w:t>
      </w:r>
    </w:p>
    <w:p w14:paraId="12EC5040" w14:textId="77777777" w:rsidR="00F37AB0" w:rsidRDefault="00F37AB0" w:rsidP="00C42809">
      <w:pPr>
        <w:pStyle w:val="NormalWeb"/>
        <w:numPr>
          <w:ilvl w:val="0"/>
          <w:numId w:val="6"/>
        </w:numPr>
        <w:rPr>
          <w:rFonts w:ascii="SymbolMT" w:hAnsi="SymbolMT"/>
          <w:color w:val="4F1447"/>
        </w:rPr>
      </w:pPr>
      <w:r>
        <w:rPr>
          <w:rFonts w:ascii="Sylfaen" w:hAnsi="Sylfaen"/>
          <w:color w:val="4F1447"/>
        </w:rPr>
        <w:t xml:space="preserve">flerhed – enhed </w:t>
      </w:r>
    </w:p>
    <w:p w14:paraId="0ECF5BEE" w14:textId="77777777" w:rsidR="00F37AB0" w:rsidRPr="00C42809" w:rsidRDefault="00F37AB0" w:rsidP="00C42809">
      <w:pPr>
        <w:pStyle w:val="NormalWeb"/>
        <w:numPr>
          <w:ilvl w:val="0"/>
          <w:numId w:val="6"/>
        </w:numPr>
        <w:rPr>
          <w:rFonts w:ascii="SymbolMT" w:hAnsi="SymbolMT"/>
          <w:color w:val="4F1447"/>
        </w:rPr>
      </w:pPr>
      <w:r>
        <w:rPr>
          <w:rFonts w:ascii="Sylfaen" w:hAnsi="Sylfaen"/>
          <w:color w:val="4F1447"/>
        </w:rPr>
        <w:t xml:space="preserve">absolut klarhed – relativ klarhed </w:t>
      </w:r>
    </w:p>
    <w:p w14:paraId="75AECDCE" w14:textId="77777777" w:rsidR="00C42809" w:rsidRDefault="00C42809" w:rsidP="00C42809">
      <w:pPr>
        <w:pStyle w:val="NormalWeb"/>
        <w:rPr>
          <w:rFonts w:ascii="SymbolMT" w:hAnsi="SymbolMT"/>
          <w:color w:val="4F1447"/>
        </w:rPr>
      </w:pPr>
    </w:p>
    <w:p w14:paraId="4406612C" w14:textId="77777777" w:rsidR="00F37AB0" w:rsidRDefault="00F37AB0" w:rsidP="00F37AB0">
      <w:pPr>
        <w:pStyle w:val="NormalWeb"/>
        <w:ind w:left="720"/>
        <w:rPr>
          <w:rFonts w:ascii="SymbolMT" w:hAnsi="SymbolMT"/>
          <w:color w:val="4F1447"/>
        </w:rPr>
      </w:pPr>
      <w:r>
        <w:rPr>
          <w:rFonts w:ascii="Sylfaen" w:hAnsi="Sylfaen"/>
          <w:color w:val="FF7C77"/>
        </w:rPr>
        <w:t xml:space="preserve">BETYDNINGSANALYSE </w:t>
      </w:r>
    </w:p>
    <w:p w14:paraId="43CAB92A" w14:textId="77777777" w:rsidR="00F37AB0" w:rsidRDefault="00F37AB0" w:rsidP="00F37AB0">
      <w:pPr>
        <w:pStyle w:val="NormalWeb"/>
        <w:ind w:left="720"/>
        <w:rPr>
          <w:rFonts w:ascii="SymbolMT" w:hAnsi="SymbolMT"/>
          <w:color w:val="4F1447"/>
        </w:rPr>
      </w:pPr>
      <w:r>
        <w:rPr>
          <w:rFonts w:ascii="Sylfaen" w:hAnsi="Sylfaen"/>
          <w:color w:val="4F1447"/>
        </w:rPr>
        <w:t xml:space="preserve">IKONOGRAFI (Erwin </w:t>
      </w:r>
      <w:proofErr w:type="spellStart"/>
      <w:r>
        <w:rPr>
          <w:rFonts w:ascii="Sylfaen" w:hAnsi="Sylfaen"/>
          <w:color w:val="4F1447"/>
        </w:rPr>
        <w:t>Panofsky</w:t>
      </w:r>
      <w:proofErr w:type="spellEnd"/>
      <w:r>
        <w:rPr>
          <w:rFonts w:ascii="Sylfaen" w:hAnsi="Sylfaen"/>
          <w:color w:val="4F1447"/>
        </w:rPr>
        <w:t xml:space="preserve">) </w:t>
      </w:r>
    </w:p>
    <w:p w14:paraId="532E547A" w14:textId="77777777" w:rsidR="00F37AB0" w:rsidRDefault="00F37AB0" w:rsidP="00F37AB0">
      <w:pPr>
        <w:pStyle w:val="NormalWeb"/>
        <w:numPr>
          <w:ilvl w:val="0"/>
          <w:numId w:val="4"/>
        </w:numPr>
      </w:pPr>
      <w:r>
        <w:rPr>
          <w:rFonts w:ascii="Sylfaen" w:hAnsi="Sylfaen"/>
          <w:color w:val="4F1447"/>
        </w:rPr>
        <w:t xml:space="preserve">-  præikonografisk beskrivelse </w:t>
      </w:r>
    </w:p>
    <w:p w14:paraId="336BAC74" w14:textId="77777777" w:rsidR="00F37AB0" w:rsidRDefault="00F37AB0" w:rsidP="00F37AB0">
      <w:pPr>
        <w:pStyle w:val="NormalWeb"/>
        <w:numPr>
          <w:ilvl w:val="0"/>
          <w:numId w:val="4"/>
        </w:numPr>
      </w:pPr>
      <w:r>
        <w:rPr>
          <w:rFonts w:ascii="Sylfaen" w:hAnsi="Sylfaen"/>
          <w:color w:val="4F1447"/>
        </w:rPr>
        <w:t xml:space="preserve">-  ikonografisk analyse </w:t>
      </w:r>
    </w:p>
    <w:p w14:paraId="44C3B9B4" w14:textId="77777777" w:rsidR="00F37AB0" w:rsidRDefault="00F37AB0" w:rsidP="00F37AB0">
      <w:pPr>
        <w:pStyle w:val="NormalWeb"/>
        <w:numPr>
          <w:ilvl w:val="0"/>
          <w:numId w:val="4"/>
        </w:numPr>
      </w:pPr>
      <w:r>
        <w:rPr>
          <w:rFonts w:ascii="Sylfaen" w:hAnsi="Sylfaen"/>
          <w:color w:val="4F1447"/>
        </w:rPr>
        <w:t>-  </w:t>
      </w:r>
      <w:proofErr w:type="spellStart"/>
      <w:r>
        <w:rPr>
          <w:rFonts w:ascii="Sylfaen" w:hAnsi="Sylfaen"/>
          <w:color w:val="4F1447"/>
        </w:rPr>
        <w:t>ikonologisk</w:t>
      </w:r>
      <w:proofErr w:type="spellEnd"/>
      <w:r>
        <w:rPr>
          <w:rFonts w:ascii="Sylfaen" w:hAnsi="Sylfaen"/>
          <w:color w:val="4F1447"/>
        </w:rPr>
        <w:t xml:space="preserve"> tolkning </w:t>
      </w:r>
    </w:p>
    <w:p w14:paraId="2AD6B950" w14:textId="77777777" w:rsidR="00F37AB0" w:rsidRDefault="00F37AB0"/>
    <w:sectPr w:rsidR="00F37A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rødtekst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77C3"/>
    <w:multiLevelType w:val="multilevel"/>
    <w:tmpl w:val="944A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A06D2"/>
    <w:multiLevelType w:val="multilevel"/>
    <w:tmpl w:val="98BC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04605"/>
    <w:multiLevelType w:val="hybridMultilevel"/>
    <w:tmpl w:val="FC306A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811"/>
    <w:multiLevelType w:val="hybridMultilevel"/>
    <w:tmpl w:val="8EAA95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C08CC"/>
    <w:multiLevelType w:val="multilevel"/>
    <w:tmpl w:val="3DA8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E2D01"/>
    <w:multiLevelType w:val="multilevel"/>
    <w:tmpl w:val="64C0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82669"/>
    <w:multiLevelType w:val="multilevel"/>
    <w:tmpl w:val="896E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154620">
    <w:abstractNumId w:val="0"/>
  </w:num>
  <w:num w:numId="2" w16cid:durableId="287009714">
    <w:abstractNumId w:val="6"/>
  </w:num>
  <w:num w:numId="3" w16cid:durableId="1624773365">
    <w:abstractNumId w:val="4"/>
  </w:num>
  <w:num w:numId="4" w16cid:durableId="2070031313">
    <w:abstractNumId w:val="5"/>
  </w:num>
  <w:num w:numId="5" w16cid:durableId="654722233">
    <w:abstractNumId w:val="1"/>
  </w:num>
  <w:num w:numId="6" w16cid:durableId="866988179">
    <w:abstractNumId w:val="2"/>
  </w:num>
  <w:num w:numId="7" w16cid:durableId="1237864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B0"/>
    <w:rsid w:val="007571D1"/>
    <w:rsid w:val="00B669D2"/>
    <w:rsid w:val="00C42809"/>
    <w:rsid w:val="00F37AB0"/>
    <w:rsid w:val="00F67B66"/>
    <w:rsid w:val="00F7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F53B45"/>
  <w15:chartTrackingRefBased/>
  <w15:docId w15:val="{89C5A7AD-F95F-BC4B-BD6F-9D1379AE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 (Brødtekst CS)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37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7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7A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7A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7A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7AB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7AB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7AB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7AB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7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7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7AB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7AB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7AB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7A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7A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7A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7AB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37A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37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37AB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37A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37A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37AB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37AB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37AB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37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37AB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37AB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37A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steinbock</dc:creator>
  <cp:keywords/>
  <dc:description/>
  <cp:lastModifiedBy>kristina steinbock</cp:lastModifiedBy>
  <cp:revision>2</cp:revision>
  <cp:lastPrinted>2024-09-17T09:58:00Z</cp:lastPrinted>
  <dcterms:created xsi:type="dcterms:W3CDTF">2024-09-17T10:55:00Z</dcterms:created>
  <dcterms:modified xsi:type="dcterms:W3CDTF">2024-09-17T10:55:00Z</dcterms:modified>
</cp:coreProperties>
</file>