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A5B8B" w14:textId="40CEB7A0" w:rsidR="00AC6C4F" w:rsidRPr="00615D2C" w:rsidRDefault="006C0578" w:rsidP="002C5B6D">
      <w:pPr>
        <w:spacing w:after="0" w:line="276" w:lineRule="auto"/>
        <w:jc w:val="both"/>
        <w:rPr>
          <w:rFonts w:ascii="Palatino Linotype" w:hAnsi="Palatino Linotype"/>
          <w:b/>
          <w:sz w:val="24"/>
          <w:szCs w:val="24"/>
        </w:rPr>
      </w:pPr>
      <w:r w:rsidRPr="003C6945">
        <w:rPr>
          <w:rFonts w:ascii="Palatino Linotype" w:hAnsi="Palatino Linotype"/>
          <w:b/>
          <w:sz w:val="40"/>
          <w:szCs w:val="40"/>
        </w:rPr>
        <w:t>Fransk fortsættersprog B</w:t>
      </w:r>
      <w:r w:rsidR="00615D2C">
        <w:rPr>
          <w:rFonts w:ascii="Palatino Linotype" w:hAnsi="Palatino Linotype"/>
          <w:b/>
          <w:sz w:val="40"/>
          <w:szCs w:val="40"/>
        </w:rPr>
        <w:t xml:space="preserve"> </w:t>
      </w:r>
      <w:r w:rsidR="000F1A2F">
        <w:rPr>
          <w:rFonts w:ascii="Palatino Linotype" w:hAnsi="Palatino Linotype"/>
          <w:b/>
          <w:sz w:val="40"/>
          <w:szCs w:val="40"/>
        </w:rPr>
        <w:t xml:space="preserve"> </w:t>
      </w:r>
      <w:r w:rsidR="0026546F">
        <w:rPr>
          <w:rFonts w:ascii="Palatino Linotype" w:hAnsi="Palatino Linotype"/>
          <w:b/>
          <w:sz w:val="40"/>
          <w:szCs w:val="40"/>
        </w:rPr>
        <w:t xml:space="preserve">  </w:t>
      </w:r>
      <w:r w:rsidR="005A263C">
        <w:rPr>
          <w:rFonts w:ascii="Palatino Linotype" w:hAnsi="Palatino Linotype"/>
          <w:b/>
          <w:sz w:val="40"/>
          <w:szCs w:val="40"/>
        </w:rPr>
        <w:t xml:space="preserve">   </w:t>
      </w:r>
      <w:r w:rsidR="00BA1C9A" w:rsidRPr="005A263C">
        <w:rPr>
          <w:rFonts w:ascii="Palatino Linotype" w:hAnsi="Palatino Linotype"/>
          <w:sz w:val="24"/>
          <w:szCs w:val="24"/>
        </w:rPr>
        <w:t xml:space="preserve">Uddrag af læreplan og vejledning </w:t>
      </w:r>
      <w:r w:rsidR="007255FE" w:rsidRPr="005A263C">
        <w:rPr>
          <w:rFonts w:ascii="Palatino Linotype" w:hAnsi="Palatino Linotype"/>
          <w:sz w:val="24"/>
          <w:szCs w:val="24"/>
        </w:rPr>
        <w:t xml:space="preserve">fra </w:t>
      </w:r>
      <w:r w:rsidR="00BA1C9A" w:rsidRPr="005A263C">
        <w:rPr>
          <w:rFonts w:ascii="Palatino Linotype" w:hAnsi="Palatino Linotype"/>
          <w:sz w:val="24"/>
          <w:szCs w:val="24"/>
        </w:rPr>
        <w:t>UVM</w:t>
      </w:r>
    </w:p>
    <w:p w14:paraId="36E6B22C" w14:textId="77777777" w:rsidR="00B53EC4" w:rsidRPr="00093892" w:rsidRDefault="00AC6C4F" w:rsidP="002C5B6D">
      <w:pPr>
        <w:spacing w:after="0" w:line="276" w:lineRule="auto"/>
        <w:jc w:val="both"/>
        <w:rPr>
          <w:rFonts w:ascii="Palatino Linotype" w:hAnsi="Palatino Linotype"/>
          <w:b/>
          <w:sz w:val="24"/>
          <w:szCs w:val="24"/>
        </w:rPr>
      </w:pPr>
      <w:r w:rsidRPr="00093892">
        <w:rPr>
          <w:rFonts w:ascii="Palatino Linotype" w:hAnsi="Palatino Linotype"/>
          <w:b/>
          <w:sz w:val="24"/>
          <w:szCs w:val="24"/>
        </w:rPr>
        <w:t xml:space="preserve">Mundtlig prøve med eksaminationstid på ca. 30 minutter. </w:t>
      </w:r>
    </w:p>
    <w:p w14:paraId="6C85A895" w14:textId="0AF011C7" w:rsidR="00AC6C4F" w:rsidRPr="00093892" w:rsidRDefault="00AC6C4F" w:rsidP="002C5B6D">
      <w:pPr>
        <w:spacing w:after="0" w:line="276" w:lineRule="auto"/>
        <w:jc w:val="both"/>
        <w:rPr>
          <w:rFonts w:ascii="Palatino Linotype" w:hAnsi="Palatino Linotype"/>
          <w:b/>
          <w:sz w:val="24"/>
          <w:szCs w:val="24"/>
        </w:rPr>
      </w:pPr>
      <w:r w:rsidRPr="00093892">
        <w:rPr>
          <w:rFonts w:ascii="Palatino Linotype" w:hAnsi="Palatino Linotype"/>
          <w:b/>
          <w:sz w:val="24"/>
          <w:szCs w:val="24"/>
        </w:rPr>
        <w:t>Der gives 60 minutters forberedelsestid.</w:t>
      </w:r>
    </w:p>
    <w:p w14:paraId="5EA13FEF" w14:textId="77777777" w:rsidR="00AC6C4F" w:rsidRPr="00093892" w:rsidRDefault="00AC6C4F" w:rsidP="002C5B6D">
      <w:pPr>
        <w:spacing w:after="0" w:line="276" w:lineRule="auto"/>
        <w:jc w:val="both"/>
        <w:rPr>
          <w:rFonts w:ascii="Palatino Linotype" w:hAnsi="Palatino Linotype"/>
          <w:b/>
          <w:sz w:val="24"/>
          <w:szCs w:val="24"/>
        </w:rPr>
      </w:pPr>
    </w:p>
    <w:p w14:paraId="22C035F0" w14:textId="44D720B2" w:rsidR="004D2209" w:rsidRDefault="00AC6C4F" w:rsidP="002C5B6D">
      <w:pPr>
        <w:spacing w:after="0" w:line="276" w:lineRule="auto"/>
        <w:jc w:val="both"/>
        <w:rPr>
          <w:rFonts w:ascii="Palatino Linotype" w:hAnsi="Palatino Linotype"/>
          <w:sz w:val="24"/>
          <w:szCs w:val="24"/>
        </w:rPr>
      </w:pPr>
      <w:r w:rsidRPr="00093892">
        <w:rPr>
          <w:rFonts w:ascii="Palatino Linotype" w:hAnsi="Palatino Linotype"/>
          <w:b/>
          <w:sz w:val="24"/>
          <w:szCs w:val="24"/>
        </w:rPr>
        <w:t>1)</w:t>
      </w:r>
      <w:r w:rsidRPr="005011BC">
        <w:rPr>
          <w:rFonts w:ascii="Palatino Linotype" w:hAnsi="Palatino Linotype"/>
          <w:sz w:val="24"/>
          <w:szCs w:val="24"/>
        </w:rPr>
        <w:t xml:space="preserve"> </w:t>
      </w:r>
      <w:r w:rsidRPr="00093892">
        <w:rPr>
          <w:rFonts w:ascii="Palatino Linotype" w:hAnsi="Palatino Linotype"/>
          <w:b/>
          <w:sz w:val="24"/>
          <w:szCs w:val="24"/>
        </w:rPr>
        <w:t>Præsentation på fransk af e</w:t>
      </w:r>
      <w:r w:rsidR="00322A32" w:rsidRPr="00093892">
        <w:rPr>
          <w:rFonts w:ascii="Palatino Linotype" w:hAnsi="Palatino Linotype"/>
          <w:b/>
          <w:sz w:val="24"/>
          <w:szCs w:val="24"/>
        </w:rPr>
        <w:t>n</w:t>
      </w:r>
      <w:r w:rsidRPr="00093892">
        <w:rPr>
          <w:rFonts w:ascii="Palatino Linotype" w:hAnsi="Palatino Linotype"/>
          <w:b/>
          <w:sz w:val="24"/>
          <w:szCs w:val="24"/>
        </w:rPr>
        <w:t xml:space="preserve"> ukendt, ubearbejdet fransksproget tekst</w:t>
      </w:r>
      <w:r w:rsidRPr="005011BC">
        <w:rPr>
          <w:rFonts w:ascii="Palatino Linotype" w:hAnsi="Palatino Linotype"/>
          <w:sz w:val="24"/>
          <w:szCs w:val="24"/>
        </w:rPr>
        <w:t xml:space="preserve"> </w:t>
      </w:r>
      <w:r w:rsidR="006059CD">
        <w:rPr>
          <w:rFonts w:ascii="Palatino Linotype" w:hAnsi="Palatino Linotype"/>
          <w:sz w:val="24"/>
          <w:szCs w:val="24"/>
        </w:rPr>
        <w:t>(</w:t>
      </w:r>
      <w:r w:rsidRPr="005011BC">
        <w:rPr>
          <w:rFonts w:ascii="Palatino Linotype" w:hAnsi="Palatino Linotype"/>
          <w:sz w:val="24"/>
          <w:szCs w:val="24"/>
        </w:rPr>
        <w:t>ca. en n</w:t>
      </w:r>
      <w:r w:rsidR="006059CD">
        <w:rPr>
          <w:rFonts w:ascii="Palatino Linotype" w:hAnsi="Palatino Linotype"/>
          <w:sz w:val="24"/>
          <w:szCs w:val="24"/>
        </w:rPr>
        <w:t>s</w:t>
      </w:r>
      <w:r w:rsidRPr="005011BC">
        <w:rPr>
          <w:rFonts w:ascii="Palatino Linotype" w:hAnsi="Palatino Linotype"/>
          <w:sz w:val="24"/>
          <w:szCs w:val="24"/>
        </w:rPr>
        <w:t>.</w:t>
      </w:r>
      <w:r w:rsidR="006059CD">
        <w:rPr>
          <w:rFonts w:ascii="Palatino Linotype" w:hAnsi="Palatino Linotype"/>
          <w:sz w:val="24"/>
          <w:szCs w:val="24"/>
        </w:rPr>
        <w:t>)</w:t>
      </w:r>
      <w:r w:rsidRPr="005011BC">
        <w:rPr>
          <w:rFonts w:ascii="Palatino Linotype" w:hAnsi="Palatino Linotype"/>
          <w:sz w:val="24"/>
          <w:szCs w:val="24"/>
        </w:rPr>
        <w:t xml:space="preserve"> </w:t>
      </w:r>
    </w:p>
    <w:p w14:paraId="5096E5FA" w14:textId="77777777" w:rsidR="004471C0" w:rsidRDefault="004471C0" w:rsidP="002C5B6D">
      <w:pPr>
        <w:spacing w:after="0" w:line="276" w:lineRule="auto"/>
        <w:jc w:val="both"/>
        <w:rPr>
          <w:rFonts w:ascii="Palatino Linotype" w:hAnsi="Palatino Linotype"/>
          <w:sz w:val="24"/>
          <w:szCs w:val="24"/>
        </w:rPr>
      </w:pPr>
    </w:p>
    <w:p w14:paraId="6B1E8B90" w14:textId="0A1B1806" w:rsidR="00AC6C4F" w:rsidRPr="005011BC" w:rsidRDefault="009F4288" w:rsidP="002C5B6D">
      <w:pPr>
        <w:spacing w:after="0" w:line="276" w:lineRule="auto"/>
        <w:jc w:val="both"/>
        <w:rPr>
          <w:rFonts w:ascii="Palatino Linotype" w:hAnsi="Palatino Linotype"/>
          <w:sz w:val="24"/>
          <w:szCs w:val="24"/>
        </w:rPr>
      </w:pPr>
      <w:r w:rsidRPr="005011BC">
        <w:rPr>
          <w:rFonts w:ascii="Palatino Linotype" w:hAnsi="Palatino Linotype"/>
          <w:sz w:val="24"/>
          <w:szCs w:val="24"/>
        </w:rPr>
        <w:t>En normalside er for prosa 2400 enheder (antal anslag inklusive mellemrum), for lyrik 30 verslinjer og for afspillet tekst ca. tre minutter.</w:t>
      </w:r>
      <w:r w:rsidR="000337B4" w:rsidRPr="005011BC">
        <w:rPr>
          <w:rFonts w:ascii="Palatino Linotype" w:hAnsi="Palatino Linotype"/>
          <w:sz w:val="24"/>
          <w:szCs w:val="24"/>
        </w:rPr>
        <w:t xml:space="preserve"> </w:t>
      </w:r>
      <w:r w:rsidR="00AC6C4F" w:rsidRPr="005011BC">
        <w:rPr>
          <w:rFonts w:ascii="Palatino Linotype" w:hAnsi="Palatino Linotype"/>
          <w:sz w:val="24"/>
          <w:szCs w:val="24"/>
        </w:rPr>
        <w:t xml:space="preserve">Teksten </w:t>
      </w:r>
      <w:r w:rsidR="00B40BD2" w:rsidRPr="005011BC">
        <w:rPr>
          <w:rFonts w:ascii="Palatino Linotype" w:hAnsi="Palatino Linotype"/>
          <w:sz w:val="24"/>
          <w:szCs w:val="24"/>
        </w:rPr>
        <w:t xml:space="preserve">er </w:t>
      </w:r>
      <w:r w:rsidR="00AC6C4F" w:rsidRPr="005011BC">
        <w:rPr>
          <w:rFonts w:ascii="Palatino Linotype" w:hAnsi="Palatino Linotype"/>
          <w:sz w:val="24"/>
          <w:szCs w:val="24"/>
        </w:rPr>
        <w:t>forsyne</w:t>
      </w:r>
      <w:r w:rsidR="00B40BD2" w:rsidRPr="005011BC">
        <w:rPr>
          <w:rFonts w:ascii="Palatino Linotype" w:hAnsi="Palatino Linotype"/>
          <w:sz w:val="24"/>
          <w:szCs w:val="24"/>
        </w:rPr>
        <w:t>t</w:t>
      </w:r>
      <w:r w:rsidR="00AC6C4F" w:rsidRPr="005011BC">
        <w:rPr>
          <w:rFonts w:ascii="Palatino Linotype" w:hAnsi="Palatino Linotype"/>
          <w:sz w:val="24"/>
          <w:szCs w:val="24"/>
        </w:rPr>
        <w:t xml:space="preserve"> med en introduktion og </w:t>
      </w:r>
      <w:r w:rsidR="00F965B9">
        <w:rPr>
          <w:rFonts w:ascii="Palatino Linotype" w:hAnsi="Palatino Linotype"/>
          <w:sz w:val="24"/>
          <w:szCs w:val="24"/>
        </w:rPr>
        <w:t>nogle</w:t>
      </w:r>
      <w:r w:rsidR="00AC6C4F" w:rsidRPr="005011BC">
        <w:rPr>
          <w:rFonts w:ascii="Palatino Linotype" w:hAnsi="Palatino Linotype"/>
          <w:sz w:val="24"/>
          <w:szCs w:val="24"/>
        </w:rPr>
        <w:t xml:space="preserve"> kort</w:t>
      </w:r>
      <w:r w:rsidR="00145486" w:rsidRPr="005011BC">
        <w:rPr>
          <w:rFonts w:ascii="Palatino Linotype" w:hAnsi="Palatino Linotype"/>
          <w:sz w:val="24"/>
          <w:szCs w:val="24"/>
        </w:rPr>
        <w:t>e</w:t>
      </w:r>
      <w:r w:rsidR="00AC6C4F" w:rsidRPr="005011BC">
        <w:rPr>
          <w:rFonts w:ascii="Palatino Linotype" w:hAnsi="Palatino Linotype"/>
          <w:sz w:val="24"/>
          <w:szCs w:val="24"/>
        </w:rPr>
        <w:t xml:space="preserve"> instruks</w:t>
      </w:r>
      <w:r w:rsidR="00145486" w:rsidRPr="005011BC">
        <w:rPr>
          <w:rFonts w:ascii="Palatino Linotype" w:hAnsi="Palatino Linotype"/>
          <w:sz w:val="24"/>
          <w:szCs w:val="24"/>
        </w:rPr>
        <w:t>er</w:t>
      </w:r>
      <w:r w:rsidR="00AC6C4F" w:rsidRPr="005011BC">
        <w:rPr>
          <w:rFonts w:ascii="Palatino Linotype" w:hAnsi="Palatino Linotype"/>
          <w:sz w:val="24"/>
          <w:szCs w:val="24"/>
        </w:rPr>
        <w:t xml:space="preserve"> på fransk, der angiver, hvordan eksaminanden skal arbejde med teksten. </w:t>
      </w:r>
      <w:r w:rsidR="002438BE">
        <w:rPr>
          <w:rFonts w:ascii="Palatino Linotype" w:hAnsi="Palatino Linotype"/>
          <w:sz w:val="24"/>
          <w:szCs w:val="24"/>
        </w:rPr>
        <w:t>D</w:t>
      </w:r>
      <w:r w:rsidR="00AC6C4F" w:rsidRPr="005011BC">
        <w:rPr>
          <w:rFonts w:ascii="Palatino Linotype" w:hAnsi="Palatino Linotype"/>
          <w:sz w:val="24"/>
          <w:szCs w:val="24"/>
        </w:rPr>
        <w:t xml:space="preserve">en </w:t>
      </w:r>
      <w:r w:rsidR="00563C80" w:rsidRPr="005011BC">
        <w:rPr>
          <w:rFonts w:ascii="Palatino Linotype" w:hAnsi="Palatino Linotype"/>
          <w:sz w:val="24"/>
          <w:szCs w:val="24"/>
        </w:rPr>
        <w:t xml:space="preserve">er </w:t>
      </w:r>
      <w:r w:rsidR="00AC6C4F" w:rsidRPr="005011BC">
        <w:rPr>
          <w:rFonts w:ascii="Palatino Linotype" w:hAnsi="Palatino Linotype"/>
          <w:sz w:val="24"/>
          <w:szCs w:val="24"/>
        </w:rPr>
        <w:t>glossere</w:t>
      </w:r>
      <w:r w:rsidR="00563C80" w:rsidRPr="005011BC">
        <w:rPr>
          <w:rFonts w:ascii="Palatino Linotype" w:hAnsi="Palatino Linotype"/>
          <w:sz w:val="24"/>
          <w:szCs w:val="24"/>
        </w:rPr>
        <w:t>t</w:t>
      </w:r>
      <w:r w:rsidR="00AC6C4F" w:rsidRPr="005011BC">
        <w:rPr>
          <w:rFonts w:ascii="Palatino Linotype" w:hAnsi="Palatino Linotype"/>
          <w:sz w:val="24"/>
          <w:szCs w:val="24"/>
        </w:rPr>
        <w:t xml:space="preserve"> under hensyntagen til niveau og sværhedsgrad</w:t>
      </w:r>
      <w:r w:rsidR="009A4888">
        <w:rPr>
          <w:rFonts w:ascii="Palatino Linotype" w:hAnsi="Palatino Linotype"/>
          <w:sz w:val="24"/>
          <w:szCs w:val="24"/>
        </w:rPr>
        <w:t xml:space="preserve"> og</w:t>
      </w:r>
      <w:r w:rsidR="00AC6C4F" w:rsidRPr="005011BC">
        <w:rPr>
          <w:rFonts w:ascii="Palatino Linotype" w:hAnsi="Palatino Linotype"/>
          <w:sz w:val="24"/>
          <w:szCs w:val="24"/>
        </w:rPr>
        <w:t xml:space="preserve"> </w:t>
      </w:r>
      <w:r w:rsidR="00E33C12" w:rsidRPr="005011BC">
        <w:rPr>
          <w:rFonts w:ascii="Palatino Linotype" w:hAnsi="Palatino Linotype"/>
          <w:sz w:val="24"/>
          <w:szCs w:val="24"/>
        </w:rPr>
        <w:t>har</w:t>
      </w:r>
      <w:r w:rsidR="00AC6C4F" w:rsidRPr="005011BC">
        <w:rPr>
          <w:rFonts w:ascii="Palatino Linotype" w:hAnsi="Palatino Linotype"/>
          <w:sz w:val="24"/>
          <w:szCs w:val="24"/>
        </w:rPr>
        <w:t xml:space="preserve"> tilknytning til et af de studerede emner. Det studerede emne </w:t>
      </w:r>
      <w:r w:rsidR="00E33C12" w:rsidRPr="005011BC">
        <w:rPr>
          <w:rFonts w:ascii="Palatino Linotype" w:hAnsi="Palatino Linotype"/>
          <w:sz w:val="24"/>
          <w:szCs w:val="24"/>
        </w:rPr>
        <w:t xml:space="preserve">skal </w:t>
      </w:r>
      <w:r w:rsidR="00AC6C4F" w:rsidRPr="005011BC">
        <w:rPr>
          <w:rFonts w:ascii="Palatino Linotype" w:hAnsi="Palatino Linotype"/>
          <w:sz w:val="24"/>
          <w:szCs w:val="24"/>
        </w:rPr>
        <w:t>inddrages i præsentationen</w:t>
      </w:r>
      <w:r w:rsidR="002E2383" w:rsidRPr="005011BC">
        <w:rPr>
          <w:rFonts w:ascii="Palatino Linotype" w:hAnsi="Palatino Linotype"/>
          <w:sz w:val="24"/>
          <w:szCs w:val="24"/>
        </w:rPr>
        <w:t>.</w:t>
      </w:r>
      <w:r w:rsidR="00AC6C4F" w:rsidRPr="005011BC">
        <w:rPr>
          <w:rFonts w:ascii="Palatino Linotype" w:hAnsi="Palatino Linotype"/>
          <w:sz w:val="24"/>
          <w:szCs w:val="24"/>
        </w:rPr>
        <w:t xml:space="preserve"> </w:t>
      </w:r>
    </w:p>
    <w:p w14:paraId="0DDD080E" w14:textId="77777777" w:rsidR="00AC6C4F" w:rsidRPr="005011BC" w:rsidRDefault="00AC6C4F" w:rsidP="002C5B6D">
      <w:pPr>
        <w:spacing w:after="0" w:line="276" w:lineRule="auto"/>
        <w:jc w:val="both"/>
        <w:rPr>
          <w:rFonts w:ascii="Palatino Linotype" w:hAnsi="Palatino Linotype"/>
          <w:sz w:val="24"/>
          <w:szCs w:val="24"/>
        </w:rPr>
      </w:pPr>
    </w:p>
    <w:p w14:paraId="7FD40C9A" w14:textId="12DF4DAA" w:rsidR="00AC6C4F" w:rsidRPr="009A4888" w:rsidRDefault="00AC6C4F" w:rsidP="002C5B6D">
      <w:pPr>
        <w:spacing w:after="0" w:line="276" w:lineRule="auto"/>
        <w:jc w:val="both"/>
        <w:rPr>
          <w:rFonts w:ascii="Palatino Linotype" w:hAnsi="Palatino Linotype"/>
          <w:sz w:val="24"/>
          <w:szCs w:val="24"/>
        </w:rPr>
      </w:pPr>
      <w:r w:rsidRPr="009A4888">
        <w:rPr>
          <w:rFonts w:ascii="Palatino Linotype" w:hAnsi="Palatino Linotype"/>
          <w:sz w:val="24"/>
          <w:szCs w:val="24"/>
        </w:rPr>
        <w:t>Eksempler</w:t>
      </w:r>
      <w:r w:rsidR="00455712" w:rsidRPr="009A4888">
        <w:rPr>
          <w:rFonts w:ascii="Palatino Linotype" w:hAnsi="Palatino Linotype"/>
          <w:sz w:val="24"/>
          <w:szCs w:val="24"/>
        </w:rPr>
        <w:t xml:space="preserve"> på instrukser</w:t>
      </w:r>
      <w:r w:rsidRPr="009A4888">
        <w:rPr>
          <w:rFonts w:ascii="Palatino Linotype" w:hAnsi="Palatino Linotype"/>
          <w:sz w:val="24"/>
          <w:szCs w:val="24"/>
        </w:rPr>
        <w:t>:</w:t>
      </w:r>
    </w:p>
    <w:p w14:paraId="04F47579" w14:textId="77777777" w:rsidR="00AC6C4F" w:rsidRPr="005011BC" w:rsidRDefault="00AC6C4F" w:rsidP="002C5B6D">
      <w:pPr>
        <w:spacing w:after="0" w:line="276" w:lineRule="auto"/>
        <w:jc w:val="both"/>
        <w:rPr>
          <w:rFonts w:ascii="Palatino Linotype" w:hAnsi="Palatino Linotype"/>
          <w:sz w:val="24"/>
          <w:szCs w:val="24"/>
          <w:lang w:val="fr-FR"/>
        </w:rPr>
      </w:pPr>
      <w:r w:rsidRPr="005011BC">
        <w:rPr>
          <w:rFonts w:ascii="Palatino Linotype" w:hAnsi="Palatino Linotype"/>
          <w:sz w:val="24"/>
          <w:szCs w:val="24"/>
          <w:lang w:val="fr-FR"/>
        </w:rPr>
        <w:t>- Fais un résumé du texte.</w:t>
      </w:r>
    </w:p>
    <w:p w14:paraId="314B4A72" w14:textId="77777777" w:rsidR="00AC6C4F" w:rsidRPr="005011BC" w:rsidRDefault="00AC6C4F" w:rsidP="002C5B6D">
      <w:pPr>
        <w:spacing w:after="0" w:line="276" w:lineRule="auto"/>
        <w:jc w:val="both"/>
        <w:rPr>
          <w:rFonts w:ascii="Palatino Linotype" w:hAnsi="Palatino Linotype"/>
          <w:sz w:val="24"/>
          <w:szCs w:val="24"/>
          <w:lang w:val="fr-FR"/>
        </w:rPr>
      </w:pPr>
      <w:r w:rsidRPr="005011BC">
        <w:rPr>
          <w:rFonts w:ascii="Palatino Linotype" w:hAnsi="Palatino Linotype"/>
          <w:sz w:val="24"/>
          <w:szCs w:val="24"/>
          <w:lang w:val="fr-FR"/>
        </w:rPr>
        <w:t>- Présente les deux personnages du texte.</w:t>
      </w:r>
    </w:p>
    <w:p w14:paraId="3073C6B1" w14:textId="77777777" w:rsidR="00AC6C4F" w:rsidRPr="005011BC" w:rsidRDefault="00AC6C4F" w:rsidP="002C5B6D">
      <w:pPr>
        <w:spacing w:after="0" w:line="276" w:lineRule="auto"/>
        <w:jc w:val="both"/>
        <w:rPr>
          <w:rFonts w:ascii="Palatino Linotype" w:hAnsi="Palatino Linotype"/>
          <w:sz w:val="24"/>
          <w:szCs w:val="24"/>
          <w:lang w:val="fr-FR"/>
        </w:rPr>
      </w:pPr>
      <w:r w:rsidRPr="005011BC">
        <w:rPr>
          <w:rFonts w:ascii="Palatino Linotype" w:hAnsi="Palatino Linotype"/>
          <w:sz w:val="24"/>
          <w:szCs w:val="24"/>
          <w:lang w:val="fr-FR"/>
        </w:rPr>
        <w:t>- Décris l’endroit où se passe l’histoire.</w:t>
      </w:r>
    </w:p>
    <w:p w14:paraId="649A2E85" w14:textId="77777777" w:rsidR="00AC6C4F" w:rsidRPr="005011BC" w:rsidRDefault="00AC6C4F" w:rsidP="002C5B6D">
      <w:pPr>
        <w:spacing w:after="0" w:line="276" w:lineRule="auto"/>
        <w:jc w:val="both"/>
        <w:rPr>
          <w:rFonts w:ascii="Palatino Linotype" w:hAnsi="Palatino Linotype"/>
          <w:sz w:val="24"/>
          <w:szCs w:val="24"/>
          <w:lang w:val="fr-FR"/>
        </w:rPr>
      </w:pPr>
      <w:r w:rsidRPr="005011BC">
        <w:rPr>
          <w:rFonts w:ascii="Palatino Linotype" w:hAnsi="Palatino Linotype"/>
          <w:sz w:val="24"/>
          <w:szCs w:val="24"/>
          <w:lang w:val="fr-FR"/>
        </w:rPr>
        <w:t>- Quelle est la relation entre les personnages ?</w:t>
      </w:r>
    </w:p>
    <w:p w14:paraId="09F78354" w14:textId="77777777" w:rsidR="00AC6C4F" w:rsidRPr="005011BC" w:rsidRDefault="00AC6C4F" w:rsidP="002C5B6D">
      <w:pPr>
        <w:spacing w:after="0" w:line="276" w:lineRule="auto"/>
        <w:jc w:val="both"/>
        <w:rPr>
          <w:rFonts w:ascii="Palatino Linotype" w:hAnsi="Palatino Linotype"/>
          <w:sz w:val="24"/>
          <w:szCs w:val="24"/>
          <w:lang w:val="fr-FR"/>
        </w:rPr>
      </w:pPr>
      <w:r w:rsidRPr="005011BC">
        <w:rPr>
          <w:rFonts w:ascii="Palatino Linotype" w:hAnsi="Palatino Linotype"/>
          <w:sz w:val="24"/>
          <w:szCs w:val="24"/>
          <w:lang w:val="fr-FR"/>
        </w:rPr>
        <w:t>- Dans le texte, quels sont les éléments du conte de fée typiques ?</w:t>
      </w:r>
    </w:p>
    <w:p w14:paraId="7775ED47" w14:textId="77777777" w:rsidR="00AC6C4F" w:rsidRPr="005011BC" w:rsidRDefault="00AC6C4F" w:rsidP="002C5B6D">
      <w:pPr>
        <w:spacing w:after="0" w:line="276" w:lineRule="auto"/>
        <w:jc w:val="both"/>
        <w:rPr>
          <w:rFonts w:ascii="Palatino Linotype" w:hAnsi="Palatino Linotype"/>
          <w:sz w:val="24"/>
          <w:szCs w:val="24"/>
          <w:lang w:val="fr-FR"/>
        </w:rPr>
      </w:pPr>
      <w:r w:rsidRPr="005011BC">
        <w:rPr>
          <w:rFonts w:ascii="Palatino Linotype" w:hAnsi="Palatino Linotype"/>
          <w:sz w:val="24"/>
          <w:szCs w:val="24"/>
          <w:lang w:val="fr-FR"/>
        </w:rPr>
        <w:t>- Explique « [citat fra teksten] » et commente cette phrase/ce que dit…</w:t>
      </w:r>
    </w:p>
    <w:p w14:paraId="021CACBD" w14:textId="77777777" w:rsidR="00AC6C4F" w:rsidRPr="005011BC" w:rsidRDefault="00AC6C4F" w:rsidP="002C5B6D">
      <w:pPr>
        <w:spacing w:after="0" w:line="276" w:lineRule="auto"/>
        <w:jc w:val="both"/>
        <w:rPr>
          <w:rFonts w:ascii="Palatino Linotype" w:hAnsi="Palatino Linotype"/>
          <w:sz w:val="24"/>
          <w:szCs w:val="24"/>
          <w:lang w:val="fr-FR"/>
        </w:rPr>
      </w:pPr>
      <w:r w:rsidRPr="005011BC">
        <w:rPr>
          <w:rFonts w:ascii="Palatino Linotype" w:hAnsi="Palatino Linotype"/>
          <w:sz w:val="24"/>
          <w:szCs w:val="24"/>
          <w:lang w:val="fr-FR"/>
        </w:rPr>
        <w:t>- Quel est le conflit dans le texte ?</w:t>
      </w:r>
    </w:p>
    <w:p w14:paraId="211B9086" w14:textId="1D7E25DE" w:rsidR="00AC6C4F" w:rsidRPr="005011BC" w:rsidRDefault="00AC6C4F" w:rsidP="002C5B6D">
      <w:pPr>
        <w:spacing w:after="0" w:line="276" w:lineRule="auto"/>
        <w:jc w:val="both"/>
        <w:rPr>
          <w:rFonts w:ascii="Palatino Linotype" w:hAnsi="Palatino Linotype"/>
          <w:sz w:val="24"/>
          <w:szCs w:val="24"/>
          <w:lang w:val="fr-FR"/>
        </w:rPr>
      </w:pPr>
      <w:r w:rsidRPr="005011BC">
        <w:rPr>
          <w:rFonts w:ascii="Palatino Linotype" w:hAnsi="Palatino Linotype"/>
          <w:sz w:val="24"/>
          <w:szCs w:val="24"/>
          <w:lang w:val="fr-FR"/>
        </w:rPr>
        <w:t>- Explique la fin du texte.</w:t>
      </w:r>
    </w:p>
    <w:p w14:paraId="0B7F7ABC" w14:textId="349443E8" w:rsidR="00232980" w:rsidRPr="005011BC" w:rsidRDefault="00232980" w:rsidP="002C5B6D">
      <w:pPr>
        <w:spacing w:after="0" w:line="276" w:lineRule="auto"/>
        <w:jc w:val="both"/>
        <w:rPr>
          <w:rFonts w:ascii="Palatino Linotype" w:hAnsi="Palatino Linotype"/>
          <w:sz w:val="24"/>
          <w:szCs w:val="24"/>
          <w:lang w:val="fr-FR"/>
        </w:rPr>
      </w:pPr>
    </w:p>
    <w:p w14:paraId="4638E8E0" w14:textId="77777777" w:rsidR="00232980" w:rsidRPr="005011BC" w:rsidRDefault="00232980" w:rsidP="002C5B6D">
      <w:pPr>
        <w:spacing w:after="0" w:line="276" w:lineRule="auto"/>
        <w:jc w:val="both"/>
        <w:rPr>
          <w:rFonts w:ascii="Palatino Linotype" w:hAnsi="Palatino Linotype"/>
          <w:sz w:val="24"/>
          <w:szCs w:val="24"/>
        </w:rPr>
      </w:pPr>
      <w:r w:rsidRPr="005011BC">
        <w:rPr>
          <w:rFonts w:ascii="Palatino Linotype" w:hAnsi="Palatino Linotype"/>
          <w:sz w:val="24"/>
          <w:szCs w:val="24"/>
        </w:rPr>
        <w:t>Under præsentationen kan eksaminanden benytte egne noter, elektronisk præsentation eller lignende, men oplæsning kan ikke i sig selv tælle positivt i bedømmelsen. Under selve eksaminationen er der ikke tid til at konsultere noter, slå ord eller realia op, men eksaminanden kan eksempelvis støtte sig til kortere gloselister eller mindmaps, ligesom eksaminanden kort kan citere fra nogle medbragte værker for at underbygge væsentlige pointer i sin perspektivering til det læste emne.</w:t>
      </w:r>
    </w:p>
    <w:p w14:paraId="104AB58A" w14:textId="77777777" w:rsidR="00232980" w:rsidRPr="005011BC" w:rsidRDefault="00232980" w:rsidP="002C5B6D">
      <w:pPr>
        <w:spacing w:after="0" w:line="276" w:lineRule="auto"/>
        <w:jc w:val="both"/>
        <w:rPr>
          <w:rFonts w:ascii="Palatino Linotype" w:hAnsi="Palatino Linotype"/>
          <w:sz w:val="24"/>
          <w:szCs w:val="24"/>
        </w:rPr>
      </w:pPr>
    </w:p>
    <w:p w14:paraId="593E94CA" w14:textId="1D58BC65" w:rsidR="00AC6C4F" w:rsidRPr="005011BC" w:rsidRDefault="00B23D1B" w:rsidP="002C5B6D">
      <w:pPr>
        <w:spacing w:after="0" w:line="276" w:lineRule="auto"/>
        <w:jc w:val="both"/>
        <w:rPr>
          <w:rFonts w:ascii="Palatino Linotype" w:hAnsi="Palatino Linotype"/>
          <w:sz w:val="24"/>
          <w:szCs w:val="24"/>
        </w:rPr>
      </w:pPr>
      <w:r w:rsidRPr="005011BC">
        <w:rPr>
          <w:rFonts w:ascii="Palatino Linotype" w:hAnsi="Palatino Linotype"/>
          <w:sz w:val="24"/>
          <w:szCs w:val="24"/>
        </w:rPr>
        <w:t xml:space="preserve">Præsentationen efterfølges af en uddybende perspektiverende samtale på fransk. </w:t>
      </w:r>
      <w:r w:rsidR="00AC6C4F" w:rsidRPr="005011BC">
        <w:rPr>
          <w:rFonts w:ascii="Palatino Linotype" w:hAnsi="Palatino Linotype"/>
          <w:sz w:val="24"/>
          <w:szCs w:val="24"/>
        </w:rPr>
        <w:t>I den</w:t>
      </w:r>
      <w:r w:rsidR="00C56AEF" w:rsidRPr="005011BC">
        <w:rPr>
          <w:rFonts w:ascii="Palatino Linotype" w:hAnsi="Palatino Linotype"/>
          <w:sz w:val="24"/>
          <w:szCs w:val="24"/>
        </w:rPr>
        <w:t>ne samtale</w:t>
      </w:r>
      <w:r w:rsidR="00AC6C4F" w:rsidRPr="005011BC">
        <w:rPr>
          <w:rFonts w:ascii="Palatino Linotype" w:hAnsi="Palatino Linotype"/>
          <w:sz w:val="24"/>
          <w:szCs w:val="24"/>
        </w:rPr>
        <w:t xml:space="preserve"> uddybes eksaminandens forståelse af tekst</w:t>
      </w:r>
      <w:r w:rsidR="001263E2">
        <w:rPr>
          <w:rFonts w:ascii="Palatino Linotype" w:hAnsi="Palatino Linotype"/>
          <w:sz w:val="24"/>
          <w:szCs w:val="24"/>
        </w:rPr>
        <w:t>-</w:t>
      </w:r>
      <w:r w:rsidR="00AC6C4F" w:rsidRPr="005011BC">
        <w:rPr>
          <w:rFonts w:ascii="Palatino Linotype" w:hAnsi="Palatino Linotype"/>
          <w:sz w:val="24"/>
          <w:szCs w:val="24"/>
        </w:rPr>
        <w:t>materialet og af dets relation til det studerede emne. Præsentationen varer 5-7 minutter, og inkl. den efterfølgende samtale varer denne del af prøven ca. 15 minutter.</w:t>
      </w:r>
    </w:p>
    <w:p w14:paraId="3798853D" w14:textId="77777777" w:rsidR="00177141" w:rsidRPr="005011BC" w:rsidRDefault="00177141" w:rsidP="002C5B6D">
      <w:pPr>
        <w:spacing w:after="0" w:line="276" w:lineRule="auto"/>
        <w:jc w:val="both"/>
        <w:rPr>
          <w:rFonts w:ascii="Palatino Linotype" w:hAnsi="Palatino Linotype"/>
          <w:sz w:val="24"/>
          <w:szCs w:val="24"/>
        </w:rPr>
      </w:pPr>
    </w:p>
    <w:p w14:paraId="1CF9C5D4" w14:textId="77777777" w:rsidR="005A263C" w:rsidRDefault="005A263C" w:rsidP="002C5B6D">
      <w:pPr>
        <w:spacing w:after="0" w:line="276" w:lineRule="auto"/>
        <w:jc w:val="both"/>
        <w:rPr>
          <w:rFonts w:ascii="Palatino Linotype" w:hAnsi="Palatino Linotype"/>
          <w:b/>
          <w:sz w:val="24"/>
          <w:szCs w:val="24"/>
        </w:rPr>
      </w:pPr>
    </w:p>
    <w:p w14:paraId="60195A86" w14:textId="705F8EE4" w:rsidR="00265E52" w:rsidRPr="00283CF3" w:rsidRDefault="00265E52" w:rsidP="002C5B6D">
      <w:pPr>
        <w:spacing w:after="0" w:line="276" w:lineRule="auto"/>
        <w:jc w:val="both"/>
        <w:rPr>
          <w:rFonts w:ascii="Palatino Linotype" w:hAnsi="Palatino Linotype"/>
          <w:b/>
          <w:sz w:val="24"/>
          <w:szCs w:val="24"/>
        </w:rPr>
      </w:pPr>
      <w:r w:rsidRPr="00283CF3">
        <w:rPr>
          <w:rFonts w:ascii="Palatino Linotype" w:hAnsi="Palatino Linotype"/>
          <w:b/>
          <w:sz w:val="24"/>
          <w:szCs w:val="24"/>
        </w:rPr>
        <w:lastRenderedPageBreak/>
        <w:t>2) Samtale på fransk med udgangspunkt i et ukendt billede om almene emner.</w:t>
      </w:r>
    </w:p>
    <w:p w14:paraId="20CDEE45" w14:textId="77777777" w:rsidR="000B1B79" w:rsidRPr="005011BC" w:rsidRDefault="000B1B79" w:rsidP="002C5B6D">
      <w:pPr>
        <w:spacing w:after="0" w:line="276" w:lineRule="auto"/>
        <w:jc w:val="both"/>
        <w:rPr>
          <w:rFonts w:ascii="Palatino Linotype" w:hAnsi="Palatino Linotype"/>
          <w:sz w:val="24"/>
          <w:szCs w:val="24"/>
        </w:rPr>
      </w:pPr>
    </w:p>
    <w:p w14:paraId="2BC4D2AB" w14:textId="77777777" w:rsidR="00B32B6A" w:rsidRDefault="00AC6C4F" w:rsidP="002C5B6D">
      <w:pPr>
        <w:spacing w:after="0" w:line="276" w:lineRule="auto"/>
        <w:jc w:val="both"/>
        <w:rPr>
          <w:rFonts w:ascii="Palatino Linotype" w:hAnsi="Palatino Linotype"/>
          <w:sz w:val="24"/>
          <w:szCs w:val="24"/>
        </w:rPr>
      </w:pPr>
      <w:r w:rsidRPr="005011BC">
        <w:rPr>
          <w:rFonts w:ascii="Palatino Linotype" w:hAnsi="Palatino Linotype"/>
          <w:sz w:val="24"/>
          <w:szCs w:val="24"/>
        </w:rPr>
        <w:t xml:space="preserve">Det vigtige her er den spontane samtale, interaktionen mellem eksaminator, censor og eksaminand. Eksaminanden skal naturligvis demonstrere en forståelse af, hvad billedet forestiller eller udtrykker, men det drejer sig ikke om en egentlig billedanalyse. </w:t>
      </w:r>
    </w:p>
    <w:p w14:paraId="0473170F" w14:textId="77777777" w:rsidR="00B32B6A" w:rsidRDefault="00B32B6A" w:rsidP="002C5B6D">
      <w:pPr>
        <w:spacing w:after="0" w:line="276" w:lineRule="auto"/>
        <w:jc w:val="both"/>
        <w:rPr>
          <w:rFonts w:ascii="Palatino Linotype" w:hAnsi="Palatino Linotype"/>
          <w:sz w:val="24"/>
          <w:szCs w:val="24"/>
        </w:rPr>
      </w:pPr>
    </w:p>
    <w:p w14:paraId="4E7E28BB" w14:textId="5CC9B851" w:rsidR="00DF3832" w:rsidRDefault="004A4535" w:rsidP="002C5B6D">
      <w:pPr>
        <w:spacing w:after="0" w:line="276" w:lineRule="auto"/>
        <w:jc w:val="both"/>
        <w:rPr>
          <w:rFonts w:ascii="Palatino Linotype" w:hAnsi="Palatino Linotype"/>
          <w:sz w:val="24"/>
          <w:szCs w:val="24"/>
        </w:rPr>
      </w:pPr>
      <w:r>
        <w:rPr>
          <w:rFonts w:ascii="Palatino Linotype" w:hAnsi="Palatino Linotype"/>
          <w:sz w:val="24"/>
          <w:szCs w:val="24"/>
        </w:rPr>
        <w:t>E</w:t>
      </w:r>
      <w:r w:rsidR="00AC6C4F" w:rsidRPr="005011BC">
        <w:rPr>
          <w:rFonts w:ascii="Palatino Linotype" w:hAnsi="Palatino Linotype"/>
          <w:sz w:val="24"/>
          <w:szCs w:val="24"/>
        </w:rPr>
        <w:t xml:space="preserve">ksaminanden skal demonstrere, at han/hun kan bevæge sig sprogligt spontant på flere niveauer (fx fra ”on </w:t>
      </w:r>
      <w:proofErr w:type="spellStart"/>
      <w:r w:rsidR="00AC6C4F" w:rsidRPr="005011BC">
        <w:rPr>
          <w:rFonts w:ascii="Palatino Linotype" w:hAnsi="Palatino Linotype"/>
          <w:sz w:val="24"/>
          <w:szCs w:val="24"/>
        </w:rPr>
        <w:t>voit</w:t>
      </w:r>
      <w:proofErr w:type="spellEnd"/>
      <w:r w:rsidR="00AC6C4F" w:rsidRPr="005011BC">
        <w:rPr>
          <w:rFonts w:ascii="Palatino Linotype" w:hAnsi="Palatino Linotype"/>
          <w:sz w:val="24"/>
          <w:szCs w:val="24"/>
        </w:rPr>
        <w:t xml:space="preserve"> </w:t>
      </w:r>
      <w:proofErr w:type="spellStart"/>
      <w:r w:rsidR="00AC6C4F" w:rsidRPr="005011BC">
        <w:rPr>
          <w:rFonts w:ascii="Palatino Linotype" w:hAnsi="Palatino Linotype"/>
          <w:sz w:val="24"/>
          <w:szCs w:val="24"/>
        </w:rPr>
        <w:t>que</w:t>
      </w:r>
      <w:proofErr w:type="spellEnd"/>
      <w:r w:rsidR="00AC6C4F" w:rsidRPr="005011BC">
        <w:rPr>
          <w:rFonts w:ascii="Palatino Linotype" w:hAnsi="Palatino Linotype"/>
          <w:sz w:val="24"/>
          <w:szCs w:val="24"/>
        </w:rPr>
        <w:t xml:space="preserve">” til ”on </w:t>
      </w:r>
      <w:proofErr w:type="spellStart"/>
      <w:r w:rsidR="00AC6C4F" w:rsidRPr="005011BC">
        <w:rPr>
          <w:rFonts w:ascii="Palatino Linotype" w:hAnsi="Palatino Linotype"/>
          <w:sz w:val="24"/>
          <w:szCs w:val="24"/>
        </w:rPr>
        <w:t>comprend</w:t>
      </w:r>
      <w:proofErr w:type="spellEnd"/>
      <w:r w:rsidR="00AC6C4F" w:rsidRPr="005011BC">
        <w:rPr>
          <w:rFonts w:ascii="Palatino Linotype" w:hAnsi="Palatino Linotype"/>
          <w:sz w:val="24"/>
          <w:szCs w:val="24"/>
        </w:rPr>
        <w:t xml:space="preserve"> </w:t>
      </w:r>
      <w:proofErr w:type="spellStart"/>
      <w:r w:rsidR="00AC6C4F" w:rsidRPr="005011BC">
        <w:rPr>
          <w:rFonts w:ascii="Palatino Linotype" w:hAnsi="Palatino Linotype"/>
          <w:sz w:val="24"/>
          <w:szCs w:val="24"/>
        </w:rPr>
        <w:t>que</w:t>
      </w:r>
      <w:proofErr w:type="spellEnd"/>
      <w:r w:rsidR="00AC6C4F" w:rsidRPr="005011BC">
        <w:rPr>
          <w:rFonts w:ascii="Palatino Linotype" w:hAnsi="Palatino Linotype"/>
          <w:sz w:val="24"/>
          <w:szCs w:val="24"/>
        </w:rPr>
        <w:t xml:space="preserve">”), og </w:t>
      </w:r>
      <w:r w:rsidR="00D9656A">
        <w:rPr>
          <w:rFonts w:ascii="Palatino Linotype" w:hAnsi="Palatino Linotype"/>
          <w:sz w:val="24"/>
          <w:szCs w:val="24"/>
        </w:rPr>
        <w:t>kan</w:t>
      </w:r>
      <w:r w:rsidR="00AC6C4F" w:rsidRPr="005011BC">
        <w:rPr>
          <w:rFonts w:ascii="Palatino Linotype" w:hAnsi="Palatino Linotype"/>
          <w:sz w:val="24"/>
          <w:szCs w:val="24"/>
        </w:rPr>
        <w:t xml:space="preserve"> inddrage viden om kulturelle, samfundsmæssige, historiske og/eller almenmenneskelige forhold. </w:t>
      </w:r>
    </w:p>
    <w:p w14:paraId="250C5B9D" w14:textId="77777777" w:rsidR="00DF3832" w:rsidRDefault="00DF3832" w:rsidP="002C5B6D">
      <w:pPr>
        <w:spacing w:after="0" w:line="276" w:lineRule="auto"/>
        <w:jc w:val="both"/>
        <w:rPr>
          <w:rFonts w:ascii="Palatino Linotype" w:hAnsi="Palatino Linotype"/>
          <w:sz w:val="24"/>
          <w:szCs w:val="24"/>
        </w:rPr>
      </w:pPr>
    </w:p>
    <w:p w14:paraId="13386271" w14:textId="795A8206" w:rsidR="00AC6C4F" w:rsidRPr="005011BC" w:rsidRDefault="00AC6C4F" w:rsidP="002C5B6D">
      <w:pPr>
        <w:spacing w:after="0" w:line="276" w:lineRule="auto"/>
        <w:jc w:val="both"/>
        <w:rPr>
          <w:rFonts w:ascii="Palatino Linotype" w:hAnsi="Palatino Linotype"/>
          <w:sz w:val="24"/>
          <w:szCs w:val="24"/>
        </w:rPr>
      </w:pPr>
      <w:r w:rsidRPr="005011BC">
        <w:rPr>
          <w:rFonts w:ascii="Palatino Linotype" w:hAnsi="Palatino Linotype"/>
          <w:sz w:val="24"/>
          <w:szCs w:val="24"/>
        </w:rPr>
        <w:t>En billedbeskrivelse i sig selv er altså ikke tilstrækkeligt. En forudsætning for, at samtalen glider, er bl.a. eksaminandens ordforråd og sproglige beredskab generelt</w:t>
      </w:r>
      <w:r w:rsidR="00FE0FF6" w:rsidRPr="005011BC">
        <w:rPr>
          <w:rFonts w:ascii="Palatino Linotype" w:hAnsi="Palatino Linotype"/>
          <w:sz w:val="24"/>
          <w:szCs w:val="24"/>
        </w:rPr>
        <w:t>.</w:t>
      </w:r>
      <w:r w:rsidR="00FB6A54">
        <w:rPr>
          <w:rFonts w:ascii="Palatino Linotype" w:hAnsi="Palatino Linotype"/>
          <w:sz w:val="24"/>
          <w:szCs w:val="24"/>
        </w:rPr>
        <w:t xml:space="preserve"> </w:t>
      </w:r>
      <w:r w:rsidRPr="005011BC">
        <w:rPr>
          <w:rFonts w:ascii="Palatino Linotype" w:hAnsi="Palatino Linotype"/>
          <w:sz w:val="24"/>
          <w:szCs w:val="24"/>
        </w:rPr>
        <w:t>Denne del af prøven varer ca. 10 minutter.</w:t>
      </w:r>
    </w:p>
    <w:p w14:paraId="123115A0" w14:textId="77777777" w:rsidR="008453D1" w:rsidRPr="005011BC" w:rsidRDefault="008453D1" w:rsidP="002C5B6D">
      <w:pPr>
        <w:spacing w:after="0" w:line="276" w:lineRule="auto"/>
        <w:jc w:val="both"/>
        <w:rPr>
          <w:rFonts w:ascii="Palatino Linotype" w:hAnsi="Palatino Linotype"/>
          <w:sz w:val="24"/>
          <w:szCs w:val="24"/>
        </w:rPr>
      </w:pPr>
    </w:p>
    <w:p w14:paraId="0ABA0B6E" w14:textId="77777777" w:rsidR="00B53EC4" w:rsidRPr="005011BC" w:rsidRDefault="00B53EC4" w:rsidP="002C5B6D">
      <w:pPr>
        <w:spacing w:after="0" w:line="276" w:lineRule="auto"/>
        <w:jc w:val="both"/>
        <w:rPr>
          <w:rFonts w:ascii="Palatino Linotype" w:hAnsi="Palatino Linotype"/>
          <w:sz w:val="24"/>
          <w:szCs w:val="24"/>
        </w:rPr>
      </w:pPr>
    </w:p>
    <w:p w14:paraId="30143E47" w14:textId="4A39FEFB" w:rsidR="00AC6C4F" w:rsidRPr="00283CF3" w:rsidRDefault="00AC6C4F" w:rsidP="002C5B6D">
      <w:pPr>
        <w:spacing w:after="0" w:line="276" w:lineRule="auto"/>
        <w:jc w:val="both"/>
        <w:rPr>
          <w:rFonts w:ascii="Palatino Linotype" w:hAnsi="Palatino Linotype"/>
          <w:b/>
          <w:sz w:val="24"/>
          <w:szCs w:val="24"/>
        </w:rPr>
      </w:pPr>
      <w:r w:rsidRPr="00283CF3">
        <w:rPr>
          <w:rFonts w:ascii="Palatino Linotype" w:hAnsi="Palatino Linotype"/>
          <w:b/>
          <w:sz w:val="24"/>
          <w:szCs w:val="24"/>
        </w:rPr>
        <w:t>Bedømmelseskriterier</w:t>
      </w:r>
      <w:r w:rsidR="00A71016">
        <w:rPr>
          <w:rFonts w:ascii="Palatino Linotype" w:hAnsi="Palatino Linotype"/>
          <w:b/>
          <w:sz w:val="24"/>
          <w:szCs w:val="24"/>
        </w:rPr>
        <w:t>.</w:t>
      </w:r>
    </w:p>
    <w:p w14:paraId="7B050725" w14:textId="77777777" w:rsidR="00B53EC4" w:rsidRPr="005011BC" w:rsidRDefault="00B53EC4" w:rsidP="002C5B6D">
      <w:pPr>
        <w:spacing w:after="0" w:line="276" w:lineRule="auto"/>
        <w:jc w:val="both"/>
        <w:rPr>
          <w:rFonts w:ascii="Palatino Linotype" w:hAnsi="Palatino Linotype" w:cs="Tahoma"/>
          <w:color w:val="000000"/>
          <w:sz w:val="24"/>
          <w:szCs w:val="24"/>
        </w:rPr>
      </w:pPr>
    </w:p>
    <w:p w14:paraId="60A74963" w14:textId="70402D8E" w:rsidR="00AC6C4F" w:rsidRPr="005011BC" w:rsidRDefault="00AC6C4F" w:rsidP="002C5B6D">
      <w:pPr>
        <w:spacing w:after="0" w:line="276" w:lineRule="auto"/>
        <w:jc w:val="both"/>
        <w:rPr>
          <w:rFonts w:ascii="Palatino Linotype" w:hAnsi="Palatino Linotype"/>
          <w:sz w:val="24"/>
          <w:szCs w:val="24"/>
        </w:rPr>
      </w:pPr>
      <w:r w:rsidRPr="005011BC">
        <w:rPr>
          <w:rFonts w:ascii="Palatino Linotype" w:hAnsi="Palatino Linotype"/>
          <w:sz w:val="24"/>
          <w:szCs w:val="24"/>
        </w:rPr>
        <w:t>Ved den mundtlige prøve lægges der vægt på, at eksaminanden på fransk kan præsentere og perspektivere det ukendte tekst</w:t>
      </w:r>
      <w:r w:rsidR="001263E2">
        <w:rPr>
          <w:rFonts w:ascii="Palatino Linotype" w:hAnsi="Palatino Linotype"/>
          <w:sz w:val="24"/>
          <w:szCs w:val="24"/>
        </w:rPr>
        <w:t>-</w:t>
      </w:r>
      <w:bookmarkStart w:id="0" w:name="_GoBack"/>
      <w:bookmarkEnd w:id="0"/>
      <w:r w:rsidRPr="005011BC">
        <w:rPr>
          <w:rFonts w:ascii="Palatino Linotype" w:hAnsi="Palatino Linotype"/>
          <w:sz w:val="24"/>
          <w:szCs w:val="24"/>
        </w:rPr>
        <w:t>materiale og inddrage relevante elementer af fransk og frankofon kultur, litteratur, historie og samfund fra det studerede emne. Endvidere lægges der vægt på samtalefærdighed og tekstforståelse. Sammenhængende sprogbrug er vigtigere end korrekthed i detaljen. Der gives én karakter ud fra en helhedsvurdering.</w:t>
      </w:r>
    </w:p>
    <w:sectPr w:rsidR="00AC6C4F" w:rsidRPr="005011B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4F"/>
    <w:rsid w:val="000337B4"/>
    <w:rsid w:val="00050628"/>
    <w:rsid w:val="00051D84"/>
    <w:rsid w:val="00052FB9"/>
    <w:rsid w:val="00093892"/>
    <w:rsid w:val="000B1B79"/>
    <w:rsid w:val="000F1A2F"/>
    <w:rsid w:val="001263E2"/>
    <w:rsid w:val="00145486"/>
    <w:rsid w:val="00177141"/>
    <w:rsid w:val="0018319C"/>
    <w:rsid w:val="001F4293"/>
    <w:rsid w:val="0020441D"/>
    <w:rsid w:val="00232980"/>
    <w:rsid w:val="0024241E"/>
    <w:rsid w:val="002438BE"/>
    <w:rsid w:val="0026546F"/>
    <w:rsid w:val="00265E52"/>
    <w:rsid w:val="00271121"/>
    <w:rsid w:val="00281127"/>
    <w:rsid w:val="00283CF3"/>
    <w:rsid w:val="002C302D"/>
    <w:rsid w:val="002C5B6D"/>
    <w:rsid w:val="002E2383"/>
    <w:rsid w:val="002F7962"/>
    <w:rsid w:val="00322A32"/>
    <w:rsid w:val="00374681"/>
    <w:rsid w:val="00375A31"/>
    <w:rsid w:val="003A4B6D"/>
    <w:rsid w:val="003A6A7C"/>
    <w:rsid w:val="003C6945"/>
    <w:rsid w:val="004160E9"/>
    <w:rsid w:val="004471C0"/>
    <w:rsid w:val="00451A0B"/>
    <w:rsid w:val="00455712"/>
    <w:rsid w:val="004A4535"/>
    <w:rsid w:val="004D2209"/>
    <w:rsid w:val="005011BC"/>
    <w:rsid w:val="00563C80"/>
    <w:rsid w:val="005A263C"/>
    <w:rsid w:val="006059CD"/>
    <w:rsid w:val="00615D2C"/>
    <w:rsid w:val="00661709"/>
    <w:rsid w:val="00667876"/>
    <w:rsid w:val="006B32C8"/>
    <w:rsid w:val="006C0578"/>
    <w:rsid w:val="006D43E6"/>
    <w:rsid w:val="007255FE"/>
    <w:rsid w:val="00795DEA"/>
    <w:rsid w:val="007B3C88"/>
    <w:rsid w:val="007B587C"/>
    <w:rsid w:val="007D40CA"/>
    <w:rsid w:val="007E4712"/>
    <w:rsid w:val="008453D1"/>
    <w:rsid w:val="0087218F"/>
    <w:rsid w:val="008772E3"/>
    <w:rsid w:val="008C3609"/>
    <w:rsid w:val="009142B0"/>
    <w:rsid w:val="00985EA7"/>
    <w:rsid w:val="009A4888"/>
    <w:rsid w:val="009D718F"/>
    <w:rsid w:val="009F4288"/>
    <w:rsid w:val="00A51A83"/>
    <w:rsid w:val="00A644C5"/>
    <w:rsid w:val="00A71016"/>
    <w:rsid w:val="00AA439B"/>
    <w:rsid w:val="00AC6C4F"/>
    <w:rsid w:val="00B23D1B"/>
    <w:rsid w:val="00B32B6A"/>
    <w:rsid w:val="00B349EB"/>
    <w:rsid w:val="00B40BD2"/>
    <w:rsid w:val="00B53EC4"/>
    <w:rsid w:val="00BA1C9A"/>
    <w:rsid w:val="00BE6A43"/>
    <w:rsid w:val="00C50B3E"/>
    <w:rsid w:val="00C56AEF"/>
    <w:rsid w:val="00C631DD"/>
    <w:rsid w:val="00CB57FD"/>
    <w:rsid w:val="00D05854"/>
    <w:rsid w:val="00D11D55"/>
    <w:rsid w:val="00D60B12"/>
    <w:rsid w:val="00D9656A"/>
    <w:rsid w:val="00DD2D81"/>
    <w:rsid w:val="00DF3832"/>
    <w:rsid w:val="00E06016"/>
    <w:rsid w:val="00E33C12"/>
    <w:rsid w:val="00E34BD0"/>
    <w:rsid w:val="00EB3FF8"/>
    <w:rsid w:val="00ED2147"/>
    <w:rsid w:val="00F6162F"/>
    <w:rsid w:val="00F93128"/>
    <w:rsid w:val="00F965B9"/>
    <w:rsid w:val="00FB6A54"/>
    <w:rsid w:val="00FE0FF6"/>
    <w:rsid w:val="00FF37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E998"/>
  <w15:chartTrackingRefBased/>
  <w15:docId w15:val="{BAE3E1C8-1003-4F1D-A69A-940584CE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C6C4F"/>
    <w:pPr>
      <w:ind w:left="720"/>
      <w:contextualSpacing/>
    </w:pPr>
  </w:style>
  <w:style w:type="paragraph" w:customStyle="1" w:styleId="Default">
    <w:name w:val="Default"/>
    <w:rsid w:val="002F7962"/>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440</Words>
  <Characters>2687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Falck Villemoes</dc:creator>
  <cp:keywords/>
  <dc:description/>
  <cp:lastModifiedBy>Marianne Falck Villemoes</cp:lastModifiedBy>
  <cp:revision>81</cp:revision>
  <dcterms:created xsi:type="dcterms:W3CDTF">2019-05-09T14:03:00Z</dcterms:created>
  <dcterms:modified xsi:type="dcterms:W3CDTF">2019-05-09T15:16:00Z</dcterms:modified>
</cp:coreProperties>
</file>