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B158" w14:textId="4F4B5C50" w:rsidR="00314E10" w:rsidRPr="00314E10" w:rsidRDefault="00314E10" w:rsidP="00314E10">
      <w:pPr>
        <w:spacing w:line="360" w:lineRule="auto"/>
        <w:rPr>
          <w:b/>
          <w:bCs/>
          <w:i/>
          <w:i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teksten: Myten om </w:t>
      </w:r>
      <w:proofErr w:type="spellStart"/>
      <w:r>
        <w:rPr>
          <w:b/>
          <w:bCs/>
          <w:color w:val="7030A0"/>
          <w:sz w:val="28"/>
          <w:szCs w:val="28"/>
        </w:rPr>
        <w:t>Pyramus</w:t>
      </w:r>
      <w:proofErr w:type="spellEnd"/>
      <w:r>
        <w:rPr>
          <w:b/>
          <w:bCs/>
          <w:color w:val="7030A0"/>
          <w:sz w:val="28"/>
          <w:szCs w:val="28"/>
        </w:rPr>
        <w:t xml:space="preserve"> og </w:t>
      </w:r>
      <w:proofErr w:type="spellStart"/>
      <w:r>
        <w:rPr>
          <w:b/>
          <w:bCs/>
          <w:color w:val="7030A0"/>
          <w:sz w:val="28"/>
          <w:szCs w:val="28"/>
        </w:rPr>
        <w:t>Thisbe</w:t>
      </w:r>
      <w:proofErr w:type="spellEnd"/>
      <w:r w:rsidRPr="005755DA">
        <w:rPr>
          <w:b/>
          <w:bCs/>
          <w:color w:val="7030A0"/>
          <w:sz w:val="28"/>
          <w:szCs w:val="28"/>
        </w:rPr>
        <w:t xml:space="preserve"> i </w:t>
      </w:r>
      <w:r w:rsidRPr="005755DA">
        <w:rPr>
          <w:b/>
          <w:bCs/>
          <w:i/>
          <w:iCs/>
          <w:color w:val="7030A0"/>
          <w:sz w:val="28"/>
          <w:szCs w:val="28"/>
        </w:rPr>
        <w:t>Ovids Metamorfoser</w:t>
      </w:r>
    </w:p>
    <w:p w14:paraId="2846B000" w14:textId="19214BBF" w:rsidR="00314E10" w:rsidRPr="00EE22D6" w:rsidRDefault="00314E10" w:rsidP="00314E10">
      <w:pPr>
        <w:numPr>
          <w:ilvl w:val="0"/>
          <w:numId w:val="1"/>
        </w:numPr>
      </w:pPr>
      <w:r w:rsidRPr="00EE22D6">
        <w:t>Hvilke forvandlinger sker i fortællingen? Er der noget ætiologisk ved fortællingen?</w:t>
      </w:r>
      <w:r>
        <w:br/>
      </w:r>
    </w:p>
    <w:p w14:paraId="3ADAB5AF" w14:textId="2D639A55" w:rsidR="00314E10" w:rsidRPr="00EE22D6" w:rsidRDefault="00314E10" w:rsidP="00314E10">
      <w:pPr>
        <w:numPr>
          <w:ilvl w:val="0"/>
          <w:numId w:val="1"/>
        </w:numPr>
      </w:pPr>
      <w:r w:rsidRPr="00EE22D6">
        <w:t xml:space="preserve">Hvordan beskrives </w:t>
      </w:r>
      <w:proofErr w:type="spellStart"/>
      <w:r w:rsidRPr="00EE22D6">
        <w:t>Pyramus</w:t>
      </w:r>
      <w:proofErr w:type="spellEnd"/>
      <w:r w:rsidRPr="00EE22D6">
        <w:t xml:space="preserve"> og </w:t>
      </w:r>
      <w:proofErr w:type="spellStart"/>
      <w:r w:rsidRPr="00EE22D6">
        <w:t>Thisbes</w:t>
      </w:r>
      <w:proofErr w:type="spellEnd"/>
      <w:r w:rsidRPr="00EE22D6">
        <w:t xml:space="preserve"> kærlighed? Find teksteksempler</w:t>
      </w:r>
      <w:r>
        <w:br/>
      </w:r>
    </w:p>
    <w:p w14:paraId="7378D190" w14:textId="0D6D5FD3" w:rsidR="00314E10" w:rsidRPr="00EE22D6" w:rsidRDefault="00314E10" w:rsidP="00314E10">
      <w:pPr>
        <w:numPr>
          <w:ilvl w:val="0"/>
          <w:numId w:val="1"/>
        </w:numPr>
      </w:pPr>
      <w:r w:rsidRPr="00EE22D6">
        <w:t>Hvad kan muren, som de to elskende taler igennem, symbolisere?</w:t>
      </w:r>
      <w:r>
        <w:br/>
      </w:r>
    </w:p>
    <w:p w14:paraId="7D0C7D17" w14:textId="3801D308" w:rsidR="00314E10" w:rsidRPr="00EE22D6" w:rsidRDefault="00314E10" w:rsidP="00314E10">
      <w:pPr>
        <w:numPr>
          <w:ilvl w:val="0"/>
          <w:numId w:val="1"/>
        </w:numPr>
      </w:pPr>
      <w:r w:rsidRPr="00EE22D6">
        <w:t>Hvad kan skiftet i fortællingens miljø symbolisere? (begynder i hjemmet, senere ude i naturen)</w:t>
      </w:r>
      <w:r>
        <w:br/>
      </w:r>
    </w:p>
    <w:p w14:paraId="6327DE41" w14:textId="4A555AFE" w:rsidR="00314E10" w:rsidRDefault="00314E10" w:rsidP="00314E10">
      <w:pPr>
        <w:numPr>
          <w:ilvl w:val="0"/>
          <w:numId w:val="1"/>
        </w:numPr>
      </w:pPr>
      <w:r w:rsidRPr="00EE22D6">
        <w:t>Er der seksuel symbolik i fortællingen? Find eksempler</w:t>
      </w:r>
      <w:r w:rsidR="007B1C87">
        <w:br/>
      </w:r>
    </w:p>
    <w:p w14:paraId="1BD0A762" w14:textId="4F64D35D" w:rsidR="007B1C87" w:rsidRPr="00EE22D6" w:rsidRDefault="00541786" w:rsidP="007B1C87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78D6E" wp14:editId="420AD00E">
            <wp:simplePos x="0" y="0"/>
            <wp:positionH relativeFrom="margin">
              <wp:posOffset>3495134</wp:posOffset>
            </wp:positionH>
            <wp:positionV relativeFrom="paragraph">
              <wp:posOffset>611008</wp:posOffset>
            </wp:positionV>
            <wp:extent cx="2806574" cy="2806574"/>
            <wp:effectExtent l="0" t="0" r="0" b="0"/>
            <wp:wrapSquare wrapText="bothSides"/>
            <wp:docPr id="679888234" name="Billede 1" descr="Læs alt om det flotte Morbærtræ eller Morbærbusk, Se det lige her 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æs alt om det flotte Morbærtræ eller Morbærbusk, Se det lige her 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74" cy="280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C87" w:rsidRPr="007B1C87">
        <w:t xml:space="preserve">Den grundlæggende fortælling genfindes i mange </w:t>
      </w:r>
      <w:r w:rsidR="007B1C87">
        <w:t>efterantikke</w:t>
      </w:r>
      <w:r w:rsidR="007B1C87" w:rsidRPr="007B1C87">
        <w:t xml:space="preserve"> værker – hvorfor er denne fortælling så populær, og hvorfor skal historien om de to unges forbudte kærlighed ende med at de dør?</w:t>
      </w:r>
      <w:r w:rsidR="00076500">
        <w:t xml:space="preserve"> </w:t>
      </w:r>
    </w:p>
    <w:p w14:paraId="5ACB4BFE" w14:textId="77777777" w:rsidR="00F22B70" w:rsidRDefault="00F22B70"/>
    <w:p w14:paraId="49F5F49A" w14:textId="217E9174" w:rsidR="008F5F98" w:rsidRDefault="005417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F7E41" wp14:editId="69CCCD80">
                <wp:simplePos x="0" y="0"/>
                <wp:positionH relativeFrom="column">
                  <wp:posOffset>3486081</wp:posOffset>
                </wp:positionH>
                <wp:positionV relativeFrom="paragraph">
                  <wp:posOffset>2354498</wp:posOffset>
                </wp:positionV>
                <wp:extent cx="2806065" cy="635"/>
                <wp:effectExtent l="0" t="0" r="0" b="0"/>
                <wp:wrapSquare wrapText="bothSides"/>
                <wp:docPr id="201683385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1528C" w14:textId="619FBEED" w:rsidR="00A16031" w:rsidRPr="00BA3FBC" w:rsidRDefault="00541786" w:rsidP="00A16031">
                            <w:pPr>
                              <w:pStyle w:val="Billedtekst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A3FBC">
                              <w:rPr>
                                <w:sz w:val="28"/>
                                <w:szCs w:val="28"/>
                              </w:rPr>
                              <w:t>Billede af m</w:t>
                            </w:r>
                            <w:r w:rsidR="00A16031" w:rsidRPr="00BA3FBC">
                              <w:rPr>
                                <w:sz w:val="28"/>
                                <w:szCs w:val="28"/>
                              </w:rPr>
                              <w:t>orbær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F7E4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74.5pt;margin-top:185.4pt;width:220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" stroked="f">
                <v:textbox style="mso-fit-shape-to-text:t" inset="0,0,0,0">
                  <w:txbxContent>
                    <w:p w14:paraId="0F41528C" w14:textId="619FBEED" w:rsidR="00A16031" w:rsidRPr="00BA3FBC" w:rsidRDefault="00541786" w:rsidP="00A16031">
                      <w:pPr>
                        <w:pStyle w:val="Billedtekst"/>
                        <w:rPr>
                          <w:noProof/>
                          <w:sz w:val="28"/>
                          <w:szCs w:val="28"/>
                        </w:rPr>
                      </w:pPr>
                      <w:r w:rsidRPr="00BA3FBC">
                        <w:rPr>
                          <w:sz w:val="28"/>
                          <w:szCs w:val="28"/>
                        </w:rPr>
                        <w:t>Billede af m</w:t>
                      </w:r>
                      <w:r w:rsidR="00A16031" w:rsidRPr="00BA3FBC">
                        <w:rPr>
                          <w:sz w:val="28"/>
                          <w:szCs w:val="28"/>
                        </w:rPr>
                        <w:t>orbær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5F98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73AB1"/>
    <w:multiLevelType w:val="multilevel"/>
    <w:tmpl w:val="1D56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19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10"/>
    <w:rsid w:val="00076500"/>
    <w:rsid w:val="00314E10"/>
    <w:rsid w:val="004375B0"/>
    <w:rsid w:val="00541786"/>
    <w:rsid w:val="007B1C87"/>
    <w:rsid w:val="008F5F98"/>
    <w:rsid w:val="009E5EBD"/>
    <w:rsid w:val="00A16031"/>
    <w:rsid w:val="00BA3FBC"/>
    <w:rsid w:val="00D66054"/>
    <w:rsid w:val="00E4584B"/>
    <w:rsid w:val="00F11BD1"/>
    <w:rsid w:val="00F22B70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2FA7"/>
  <w15:chartTrackingRefBased/>
  <w15:docId w15:val="{AD9588DA-7931-4A17-A48B-A55CD9F8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10"/>
  </w:style>
  <w:style w:type="paragraph" w:styleId="Overskrift1">
    <w:name w:val="heading 1"/>
    <w:basedOn w:val="Normal"/>
    <w:next w:val="Normal"/>
    <w:link w:val="Overskrift1Tegn"/>
    <w:uiPriority w:val="9"/>
    <w:qFormat/>
    <w:rsid w:val="0031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4E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4E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4E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4E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4E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4E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4E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4E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4E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4E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4E10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A1603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544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8</cp:revision>
  <dcterms:created xsi:type="dcterms:W3CDTF">2025-01-25T14:26:00Z</dcterms:created>
  <dcterms:modified xsi:type="dcterms:W3CDTF">2025-05-05T09:14:00Z</dcterms:modified>
</cp:coreProperties>
</file>