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3F134F" w14:textId="3311C379" w:rsidR="00150496" w:rsidRPr="00150496" w:rsidRDefault="00150496" w:rsidP="00150496">
      <w:pPr>
        <w:widowControl/>
        <w:autoSpaceDE/>
        <w:adjustRightInd/>
        <w:spacing w:after="160" w:line="256" w:lineRule="auto"/>
        <w:ind w:left="720" w:hanging="360"/>
        <w:rPr>
          <w:lang w:val="da-DK"/>
        </w:rPr>
      </w:pPr>
      <w:r w:rsidRPr="00150496">
        <w:rPr>
          <w:lang w:val="da-DK"/>
        </w:rPr>
        <w:t>Regler for navngivning af m</w:t>
      </w:r>
      <w:r>
        <w:rPr>
          <w:lang w:val="da-DK"/>
        </w:rPr>
        <w:t>olekyler</w:t>
      </w:r>
    </w:p>
    <w:p w14:paraId="0044FDB0" w14:textId="34FB6432" w:rsidR="00150496" w:rsidRPr="00150496" w:rsidRDefault="00150496" w:rsidP="00150496">
      <w:pPr>
        <w:pStyle w:val="Listeafsnit"/>
        <w:widowControl/>
        <w:numPr>
          <w:ilvl w:val="0"/>
          <w:numId w:val="1"/>
        </w:numPr>
        <w:autoSpaceDE/>
        <w:adjustRightInd/>
        <w:spacing w:after="160" w:line="256" w:lineRule="auto"/>
        <w:rPr>
          <w:lang w:val="da-DK"/>
        </w:rPr>
      </w:pPr>
      <w:r w:rsidRPr="00150496">
        <w:rPr>
          <w:lang w:val="da-DK"/>
        </w:rPr>
        <w:t>Når man skriver stoffets kemiske formel, skal de to grundstoffer skrives i følgende rækkefølge:</w:t>
      </w:r>
    </w:p>
    <w:p w14:paraId="790E43F7" w14:textId="28FB4EA5" w:rsidR="000345F0" w:rsidRDefault="00150496" w:rsidP="00150496">
      <w:pPr>
        <w:widowControl/>
        <w:autoSpaceDE/>
        <w:adjustRightInd/>
        <w:spacing w:after="160" w:line="256" w:lineRule="auto"/>
        <w:ind w:firstLine="720"/>
      </w:pPr>
      <w:r w:rsidRPr="00150496">
        <w:t>B</w:t>
      </w:r>
      <w:r w:rsidRPr="00150496">
        <w:t xml:space="preserve"> </w:t>
      </w:r>
      <w:r w:rsidRPr="00150496">
        <w:t>Si</w:t>
      </w:r>
      <w:r w:rsidRPr="00150496">
        <w:t xml:space="preserve"> </w:t>
      </w:r>
      <w:r w:rsidRPr="00150496">
        <w:t>C</w:t>
      </w:r>
      <w:r w:rsidRPr="00150496">
        <w:t xml:space="preserve"> </w:t>
      </w:r>
      <w:proofErr w:type="gramStart"/>
      <w:r w:rsidRPr="00150496">
        <w:t>As</w:t>
      </w:r>
      <w:proofErr w:type="gramEnd"/>
      <w:r w:rsidRPr="00150496">
        <w:t xml:space="preserve"> </w:t>
      </w:r>
      <w:r w:rsidRPr="00150496">
        <w:t>P</w:t>
      </w:r>
      <w:r>
        <w:t xml:space="preserve"> </w:t>
      </w:r>
      <w:r w:rsidRPr="00150496">
        <w:t>N</w:t>
      </w:r>
      <w:r>
        <w:t xml:space="preserve"> </w:t>
      </w:r>
      <w:r w:rsidRPr="00150496">
        <w:t>H</w:t>
      </w:r>
      <w:r>
        <w:t xml:space="preserve"> </w:t>
      </w:r>
      <w:proofErr w:type="spellStart"/>
      <w:r w:rsidRPr="00150496">
        <w:t>Te</w:t>
      </w:r>
      <w:proofErr w:type="spellEnd"/>
      <w:r>
        <w:t xml:space="preserve"> </w:t>
      </w:r>
      <w:r w:rsidRPr="00150496">
        <w:t>Se</w:t>
      </w:r>
      <w:r>
        <w:t xml:space="preserve"> </w:t>
      </w:r>
      <w:r w:rsidRPr="00150496">
        <w:t>S</w:t>
      </w:r>
      <w:r>
        <w:t xml:space="preserve"> </w:t>
      </w:r>
      <w:r w:rsidRPr="00150496">
        <w:t>O</w:t>
      </w:r>
      <w:r>
        <w:t xml:space="preserve"> </w:t>
      </w:r>
      <w:r w:rsidRPr="00150496">
        <w:t>At</w:t>
      </w:r>
      <w:r>
        <w:t xml:space="preserve"> </w:t>
      </w:r>
      <w:r w:rsidRPr="00150496">
        <w:t>I</w:t>
      </w:r>
      <w:r>
        <w:t xml:space="preserve"> </w:t>
      </w:r>
      <w:r w:rsidRPr="00150496">
        <w:t>Br</w:t>
      </w:r>
      <w:r>
        <w:t xml:space="preserve"> </w:t>
      </w:r>
      <w:r w:rsidRPr="00150496">
        <w:t>Cl</w:t>
      </w:r>
      <w:r>
        <w:t xml:space="preserve"> </w:t>
      </w:r>
      <w:r w:rsidRPr="00150496">
        <w:t>F</w:t>
      </w:r>
    </w:p>
    <w:p w14:paraId="0864BA08" w14:textId="09E02666" w:rsidR="00150496" w:rsidRDefault="00150496" w:rsidP="00150496">
      <w:pPr>
        <w:pStyle w:val="Listeafsnit"/>
        <w:widowControl/>
        <w:numPr>
          <w:ilvl w:val="0"/>
          <w:numId w:val="1"/>
        </w:numPr>
        <w:autoSpaceDE/>
        <w:adjustRightInd/>
        <w:spacing w:after="160" w:line="256" w:lineRule="auto"/>
        <w:rPr>
          <w:lang w:val="da-DK"/>
        </w:rPr>
      </w:pPr>
      <w:r w:rsidRPr="00150496">
        <w:rPr>
          <w:lang w:val="da-DK"/>
        </w:rPr>
        <w:t>Det sidste grundstof tildeles endelsen -</w:t>
      </w:r>
      <w:r w:rsidRPr="00150496">
        <w:rPr>
          <w:i/>
          <w:lang w:val="da-DK"/>
        </w:rPr>
        <w:t>id</w:t>
      </w:r>
      <w:r w:rsidRPr="00150496">
        <w:rPr>
          <w:lang w:val="da-DK"/>
        </w:rPr>
        <w:t xml:space="preserve">. </w:t>
      </w:r>
    </w:p>
    <w:p w14:paraId="4C04D3D3" w14:textId="3ADCE67A" w:rsidR="00150496" w:rsidRPr="00150496" w:rsidRDefault="00150496" w:rsidP="00150496">
      <w:pPr>
        <w:pStyle w:val="Listeafsnit"/>
        <w:widowControl/>
        <w:numPr>
          <w:ilvl w:val="0"/>
          <w:numId w:val="1"/>
        </w:numPr>
        <w:autoSpaceDE/>
        <w:adjustRightInd/>
        <w:spacing w:after="160" w:line="256" w:lineRule="auto"/>
        <w:rPr>
          <w:lang w:val="da-DK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334AF060" wp14:editId="09046CE7">
            <wp:simplePos x="0" y="0"/>
            <wp:positionH relativeFrom="column">
              <wp:posOffset>452755</wp:posOffset>
            </wp:positionH>
            <wp:positionV relativeFrom="paragraph">
              <wp:posOffset>595630</wp:posOffset>
            </wp:positionV>
            <wp:extent cx="1490980" cy="1365250"/>
            <wp:effectExtent l="0" t="0" r="0" b="6350"/>
            <wp:wrapTopAndBottom/>
            <wp:docPr id="1" name="Bille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0980" cy="1365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50496">
        <w:rPr>
          <w:lang w:val="da-DK"/>
        </w:rPr>
        <w:t>Forbindelsens sammensætning angives med talforstavelserne i tabel 9</w:t>
      </w:r>
      <w:r>
        <w:rPr>
          <w:lang w:val="da-DK"/>
        </w:rPr>
        <w:t xml:space="preserve"> (</w:t>
      </w:r>
      <w:r w:rsidR="00D26DA8">
        <w:rPr>
          <w:lang w:val="da-DK"/>
        </w:rPr>
        <w:t>”</w:t>
      </w:r>
      <w:r>
        <w:rPr>
          <w:lang w:val="da-DK"/>
        </w:rPr>
        <w:t>mon</w:t>
      </w:r>
      <w:r w:rsidR="00D26DA8">
        <w:rPr>
          <w:lang w:val="da-DK"/>
        </w:rPr>
        <w:t>o”</w:t>
      </w:r>
      <w:r>
        <w:rPr>
          <w:lang w:val="da-DK"/>
        </w:rPr>
        <w:t xml:space="preserve"> udelades</w:t>
      </w:r>
      <w:r w:rsidR="00D26DA8">
        <w:rPr>
          <w:lang w:val="da-DK"/>
        </w:rPr>
        <w:t xml:space="preserve"> med få undtagelser</w:t>
      </w:r>
      <w:r>
        <w:rPr>
          <w:lang w:val="da-DK"/>
        </w:rPr>
        <w:t>)</w:t>
      </w:r>
      <w:r w:rsidRPr="00150496">
        <w:rPr>
          <w:lang w:val="da-DK"/>
        </w:rPr>
        <w:t>.</w:t>
      </w:r>
    </w:p>
    <w:p w14:paraId="0F9FBE13" w14:textId="00C30F89" w:rsidR="00150496" w:rsidRPr="00150496" w:rsidRDefault="00150496" w:rsidP="000345F0">
      <w:pPr>
        <w:widowControl/>
        <w:autoSpaceDE/>
        <w:adjustRightInd/>
        <w:spacing w:after="160" w:line="256" w:lineRule="auto"/>
        <w:rPr>
          <w:rFonts w:asciiTheme="minorHAnsi" w:eastAsiaTheme="minorHAnsi" w:hAnsiTheme="minorHAnsi" w:cstheme="minorBidi"/>
          <w:b/>
          <w:sz w:val="22"/>
          <w:szCs w:val="22"/>
          <w:lang w:val="da-DK" w:eastAsia="en-US"/>
        </w:rPr>
      </w:pPr>
    </w:p>
    <w:p w14:paraId="3376E40F" w14:textId="138F3C70" w:rsidR="000345F0" w:rsidRPr="00150496" w:rsidRDefault="000345F0" w:rsidP="000345F0">
      <w:pPr>
        <w:widowControl/>
        <w:autoSpaceDE/>
        <w:adjustRightInd/>
        <w:spacing w:after="160" w:line="256" w:lineRule="auto"/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</w:pPr>
      <w:proofErr w:type="spellStart"/>
      <w:r w:rsidRPr="0015049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Opgave</w:t>
      </w:r>
      <w:proofErr w:type="spellEnd"/>
      <w:r w:rsidRPr="0015049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 xml:space="preserve"> </w:t>
      </w:r>
      <w:r w:rsidRPr="00150496">
        <w:rPr>
          <w:rFonts w:asciiTheme="minorHAnsi" w:eastAsiaTheme="minorHAnsi" w:hAnsiTheme="minorHAnsi" w:cstheme="minorBidi"/>
          <w:b/>
          <w:sz w:val="22"/>
          <w:szCs w:val="22"/>
          <w:lang w:eastAsia="en-US"/>
        </w:rPr>
        <w:t>1</w:t>
      </w:r>
    </w:p>
    <w:p w14:paraId="7317DA8E" w14:textId="77777777" w:rsidR="000345F0" w:rsidRDefault="000345F0" w:rsidP="000345F0">
      <w:pPr>
        <w:widowControl/>
        <w:autoSpaceDE/>
        <w:adjustRightInd/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val="da-DK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Angiv navne for følgende stoffer</w:t>
      </w:r>
    </w:p>
    <w:p w14:paraId="752861E2" w14:textId="77777777" w:rsidR="000345F0" w:rsidRDefault="000345F0" w:rsidP="000345F0">
      <w:pPr>
        <w:widowControl/>
        <w:autoSpaceDE/>
        <w:adjustRightInd/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N</w:t>
      </w:r>
      <w:r>
        <w:rPr>
          <w:rFonts w:asciiTheme="minorHAnsi" w:eastAsiaTheme="minorHAnsi" w:hAnsiTheme="minorHAnsi" w:cstheme="minorBidi"/>
          <w:sz w:val="22"/>
          <w:szCs w:val="22"/>
          <w:vertAlign w:val="subscript"/>
          <w:lang w:eastAsia="en-US"/>
        </w:rPr>
        <w:t>2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N</w:t>
      </w:r>
      <w:r>
        <w:rPr>
          <w:rFonts w:asciiTheme="minorHAnsi" w:eastAsiaTheme="minorHAnsi" w:hAnsiTheme="minorHAnsi" w:cstheme="minorBidi"/>
          <w:sz w:val="22"/>
          <w:szCs w:val="22"/>
          <w:vertAlign w:val="subscript"/>
          <w:lang w:eastAsia="en-US"/>
        </w:rPr>
        <w:t>2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O, SO</w:t>
      </w:r>
      <w:r>
        <w:rPr>
          <w:rFonts w:asciiTheme="minorHAnsi" w:eastAsiaTheme="minorHAnsi" w:hAnsiTheme="minorHAnsi" w:cstheme="minorBidi"/>
          <w:sz w:val="22"/>
          <w:szCs w:val="22"/>
          <w:vertAlign w:val="subscript"/>
          <w:lang w:eastAsia="en-US"/>
        </w:rPr>
        <w:t>2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SO</w:t>
      </w:r>
      <w:r>
        <w:rPr>
          <w:rFonts w:asciiTheme="minorHAnsi" w:eastAsiaTheme="minorHAnsi" w:hAnsiTheme="minorHAnsi" w:cstheme="minorBidi"/>
          <w:sz w:val="22"/>
          <w:szCs w:val="22"/>
          <w:vertAlign w:val="subscript"/>
          <w:lang w:eastAsia="en-US"/>
        </w:rPr>
        <w:t>3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SF</w:t>
      </w:r>
      <w:r>
        <w:rPr>
          <w:rFonts w:asciiTheme="minorHAnsi" w:eastAsiaTheme="minorHAnsi" w:hAnsiTheme="minorHAnsi" w:cstheme="minorBidi"/>
          <w:sz w:val="22"/>
          <w:szCs w:val="22"/>
          <w:vertAlign w:val="subscript"/>
          <w:lang w:eastAsia="en-US"/>
        </w:rPr>
        <w:t>6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PCl</w:t>
      </w:r>
      <w:r>
        <w:rPr>
          <w:rFonts w:asciiTheme="minorHAnsi" w:eastAsiaTheme="minorHAnsi" w:hAnsiTheme="minorHAnsi" w:cstheme="minorBidi"/>
          <w:sz w:val="22"/>
          <w:szCs w:val="22"/>
          <w:vertAlign w:val="subscript"/>
          <w:lang w:eastAsia="en-US"/>
        </w:rPr>
        <w:t>3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N</w:t>
      </w:r>
      <w:r>
        <w:rPr>
          <w:rFonts w:asciiTheme="minorHAnsi" w:eastAsiaTheme="minorHAnsi" w:hAnsiTheme="minorHAnsi" w:cstheme="minorBidi"/>
          <w:sz w:val="22"/>
          <w:szCs w:val="22"/>
          <w:vertAlign w:val="subscript"/>
          <w:lang w:eastAsia="en-US"/>
        </w:rPr>
        <w:t>2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O</w:t>
      </w:r>
      <w:r>
        <w:rPr>
          <w:rFonts w:asciiTheme="minorHAnsi" w:eastAsiaTheme="minorHAnsi" w:hAnsiTheme="minorHAnsi" w:cstheme="minorBidi"/>
          <w:sz w:val="22"/>
          <w:szCs w:val="22"/>
          <w:vertAlign w:val="subscript"/>
          <w:lang w:eastAsia="en-US"/>
        </w:rPr>
        <w:t>3</w:t>
      </w:r>
      <w:r>
        <w:rPr>
          <w:rFonts w:asciiTheme="minorHAnsi" w:eastAsiaTheme="minorHAnsi" w:hAnsiTheme="minorHAnsi" w:cstheme="minorBidi"/>
          <w:sz w:val="22"/>
          <w:szCs w:val="22"/>
          <w:lang w:eastAsia="en-US"/>
        </w:rPr>
        <w:t>, As</w:t>
      </w:r>
      <w:r>
        <w:rPr>
          <w:rFonts w:asciiTheme="minorHAnsi" w:eastAsiaTheme="minorHAnsi" w:hAnsiTheme="minorHAnsi" w:cstheme="minorBidi"/>
          <w:sz w:val="22"/>
          <w:szCs w:val="22"/>
          <w:vertAlign w:val="subscript"/>
          <w:lang w:eastAsia="en-US"/>
        </w:rPr>
        <w:t>4</w:t>
      </w:r>
    </w:p>
    <w:p w14:paraId="29401550" w14:textId="77777777" w:rsidR="000345F0" w:rsidRDefault="000345F0" w:rsidP="000345F0">
      <w:pPr>
        <w:widowControl/>
        <w:autoSpaceDE/>
        <w:adjustRightInd/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14:paraId="1A7E5B6E" w14:textId="1B2C74F3" w:rsidR="000345F0" w:rsidRDefault="000345F0" w:rsidP="000345F0">
      <w:pPr>
        <w:widowControl/>
        <w:autoSpaceDE/>
        <w:adjustRightInd/>
        <w:spacing w:after="160" w:line="256" w:lineRule="auto"/>
        <w:rPr>
          <w:rFonts w:asciiTheme="minorHAnsi" w:eastAsiaTheme="minorHAnsi" w:hAnsiTheme="minorHAnsi" w:cstheme="minorBidi"/>
          <w:b/>
          <w:sz w:val="22"/>
          <w:szCs w:val="22"/>
          <w:lang w:val="da-DK" w:eastAsia="en-US"/>
        </w:rPr>
      </w:pPr>
      <w:r>
        <w:rPr>
          <w:rFonts w:asciiTheme="minorHAnsi" w:eastAsiaTheme="minorHAnsi" w:hAnsiTheme="minorHAnsi" w:cstheme="minorBidi"/>
          <w:b/>
          <w:sz w:val="22"/>
          <w:szCs w:val="22"/>
          <w:lang w:val="da-DK" w:eastAsia="en-US"/>
        </w:rPr>
        <w:t xml:space="preserve">Opgave </w:t>
      </w:r>
      <w:r>
        <w:rPr>
          <w:rFonts w:asciiTheme="minorHAnsi" w:eastAsiaTheme="minorHAnsi" w:hAnsiTheme="minorHAnsi" w:cstheme="minorBidi"/>
          <w:b/>
          <w:sz w:val="22"/>
          <w:szCs w:val="22"/>
          <w:lang w:val="da-DK" w:eastAsia="en-US"/>
        </w:rPr>
        <w:t>2</w:t>
      </w:r>
      <w:r>
        <w:rPr>
          <w:rFonts w:asciiTheme="minorHAnsi" w:eastAsiaTheme="minorHAnsi" w:hAnsiTheme="minorHAnsi" w:cstheme="minorBidi"/>
          <w:b/>
          <w:sz w:val="22"/>
          <w:szCs w:val="22"/>
          <w:lang w:val="da-DK" w:eastAsia="en-US"/>
        </w:rPr>
        <w:t xml:space="preserve"> </w:t>
      </w:r>
    </w:p>
    <w:p w14:paraId="7C865BBB" w14:textId="77777777" w:rsidR="000345F0" w:rsidRDefault="000345F0" w:rsidP="000345F0">
      <w:pPr>
        <w:widowControl/>
        <w:autoSpaceDE/>
        <w:adjustRightInd/>
        <w:spacing w:after="160" w:line="256" w:lineRule="auto"/>
        <w:rPr>
          <w:rFonts w:asciiTheme="minorHAnsi" w:eastAsiaTheme="minorHAnsi" w:hAnsiTheme="minorHAnsi" w:cstheme="minorBidi"/>
          <w:sz w:val="22"/>
          <w:szCs w:val="22"/>
          <w:lang w:val="da-DK" w:eastAsia="en-US"/>
        </w:rPr>
      </w:pPr>
      <w:r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Skriv formler for følgende stoffer</w:t>
      </w:r>
    </w:p>
    <w:p w14:paraId="1A12ACEA" w14:textId="497A0DCB" w:rsidR="004F4E0F" w:rsidRPr="000345F0" w:rsidRDefault="000345F0" w:rsidP="000345F0">
      <w:pPr>
        <w:rPr>
          <w:lang w:val="da-DK"/>
        </w:rPr>
      </w:pP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Diiod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Octasvovl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carbondisulfid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 xml:space="preserve">, nitrogenoxid, nitrogendioxid,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Dinitrogentetraoxid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dihydrogenoxid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phosphorpentachlorid</w:t>
      </w:r>
      <w:proofErr w:type="spellEnd"/>
      <w:r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 xml:space="preserve">, </w:t>
      </w:r>
      <w:proofErr w:type="spellStart"/>
      <w:r>
        <w:rPr>
          <w:rFonts w:asciiTheme="minorHAnsi" w:eastAsiaTheme="minorHAnsi" w:hAnsiTheme="minorHAnsi" w:cstheme="minorBidi"/>
          <w:sz w:val="22"/>
          <w:szCs w:val="22"/>
          <w:lang w:val="da-DK" w:eastAsia="en-US"/>
        </w:rPr>
        <w:t>tetraphospordecaoxid</w:t>
      </w:r>
      <w:bookmarkStart w:id="0" w:name="_GoBack"/>
      <w:bookmarkEnd w:id="0"/>
      <w:proofErr w:type="spellEnd"/>
    </w:p>
    <w:sectPr w:rsidR="004F4E0F" w:rsidRPr="000345F0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hruti">
    <w:panose1 w:val="02000500000000000000"/>
    <w:charset w:val="00"/>
    <w:family w:val="swiss"/>
    <w:pitch w:val="variable"/>
    <w:sig w:usb0="0004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3B799C"/>
    <w:multiLevelType w:val="hybridMultilevel"/>
    <w:tmpl w:val="6488213C"/>
    <w:lvl w:ilvl="0" w:tplc="61DED874">
      <w:numFmt w:val="bullet"/>
      <w:lvlText w:val="-"/>
      <w:lvlJc w:val="left"/>
      <w:pPr>
        <w:ind w:left="720" w:hanging="360"/>
      </w:pPr>
      <w:rPr>
        <w:rFonts w:ascii="Shruti" w:eastAsia="Times New Roman" w:hAnsi="Shruti" w:cs="Shrut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1304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2B49"/>
    <w:rsid w:val="000345F0"/>
    <w:rsid w:val="00150496"/>
    <w:rsid w:val="004F4E0F"/>
    <w:rsid w:val="00780709"/>
    <w:rsid w:val="007F2B49"/>
    <w:rsid w:val="00D26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6FFE22"/>
  <w15:chartTrackingRefBased/>
  <w15:docId w15:val="{F7AB5EFA-7A34-4B71-83B8-D0BC72CA2A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345F0"/>
    <w:pPr>
      <w:widowControl w:val="0"/>
      <w:autoSpaceDE w:val="0"/>
      <w:autoSpaceDN w:val="0"/>
      <w:adjustRightInd w:val="0"/>
      <w:spacing w:after="0" w:line="240" w:lineRule="auto"/>
    </w:pPr>
    <w:rPr>
      <w:rFonts w:ascii="Shruti" w:eastAsia="Times New Roman" w:hAnsi="Shruti" w:cs="Times New Roman"/>
      <w:sz w:val="24"/>
      <w:szCs w:val="24"/>
      <w:lang w:val="en-US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5049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8987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Randi Hannah Pilgaard</dc:creator>
  <cp:keywords/>
  <dc:description/>
  <cp:lastModifiedBy>Randi Hannah Pilgaard</cp:lastModifiedBy>
  <cp:revision>3</cp:revision>
  <dcterms:created xsi:type="dcterms:W3CDTF">2024-09-09T10:49:00Z</dcterms:created>
  <dcterms:modified xsi:type="dcterms:W3CDTF">2024-09-09T10:59:00Z</dcterms:modified>
</cp:coreProperties>
</file>