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4E68" w14:textId="79C8E80F" w:rsidR="00CA206E" w:rsidRDefault="00CA206E">
      <w:r>
        <w:t>Polynomier</w:t>
      </w:r>
    </w:p>
    <w:p w14:paraId="662D05C7" w14:textId="1DB1D86D" w:rsidR="00262FAC" w:rsidRDefault="00B82DF3">
      <w:r>
        <w:t>Tanker inden forløbet afprøves: Det skal indføres et modul 1b, hvor d og toppunkter og monotoni trænes.</w:t>
      </w:r>
    </w:p>
    <w:p w14:paraId="0D1FF8A2" w14:textId="67F2065C" w:rsidR="00B82DF3" w:rsidRDefault="00B82DF3">
      <w:r>
        <w:t xml:space="preserve">Der skal indføres et modul </w:t>
      </w:r>
      <w:r w:rsidR="006B6294">
        <w:t>4b hvor f(x)&gt;&lt; 0 indføres.</w:t>
      </w:r>
    </w:p>
    <w:p w14:paraId="3E5A749E" w14:textId="77777777" w:rsidR="00CA206E" w:rsidRDefault="00CA206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4"/>
        <w:gridCol w:w="4317"/>
        <w:gridCol w:w="2862"/>
        <w:gridCol w:w="2111"/>
      </w:tblGrid>
      <w:tr w:rsidR="003C01A6" w14:paraId="6272A247" w14:textId="060AE62B" w:rsidTr="003C01A6">
        <w:tc>
          <w:tcPr>
            <w:tcW w:w="564" w:type="dxa"/>
          </w:tcPr>
          <w:p w14:paraId="561600EE" w14:textId="2C0B34F6" w:rsidR="003C01A6" w:rsidRDefault="003C01A6">
            <w:r>
              <w:t>1.</w:t>
            </w:r>
          </w:p>
        </w:tc>
        <w:tc>
          <w:tcPr>
            <w:tcW w:w="4317" w:type="dxa"/>
          </w:tcPr>
          <w:p w14:paraId="3F92C420" w14:textId="77777777" w:rsidR="003C01A6" w:rsidRDefault="003C01A6">
            <w:r>
              <w:t>Kort deduktiv introduktion</w:t>
            </w:r>
          </w:p>
          <w:p w14:paraId="17249626" w14:textId="107EEEDA" w:rsidR="003C01A6" w:rsidRDefault="003C01A6">
            <w:r>
              <w:t>Beregne funktionsværdier (printark polynomier 1 UH)</w:t>
            </w:r>
          </w:p>
          <w:p w14:paraId="65FC468A" w14:textId="6FECA925" w:rsidR="003C01A6" w:rsidRDefault="003C01A6">
            <w:r>
              <w:t>Kende toppunkter</w:t>
            </w:r>
          </w:p>
          <w:p w14:paraId="7A5CAA09" w14:textId="73705F3A" w:rsidR="003C01A6" w:rsidRDefault="003C01A6">
            <w:r>
              <w:t>Beskrive monotoniforhold (sænke slagskibe aktivitet)</w:t>
            </w:r>
          </w:p>
          <w:p w14:paraId="252E7D7C" w14:textId="2ABCB1BB" w:rsidR="003C01A6" w:rsidRDefault="003C01A6">
            <w:r>
              <w:t xml:space="preserve">Aflæse a, b og c. Beregne d og toppunkter. </w:t>
            </w:r>
            <w:proofErr w:type="spellStart"/>
            <w:r>
              <w:t>Tavleuv</w:t>
            </w:r>
            <w:proofErr w:type="spellEnd"/>
            <w:r>
              <w:t>.</w:t>
            </w:r>
          </w:p>
        </w:tc>
        <w:tc>
          <w:tcPr>
            <w:tcW w:w="2862" w:type="dxa"/>
          </w:tcPr>
          <w:p w14:paraId="095D3919" w14:textId="1CB080A1" w:rsidR="003C01A6" w:rsidRDefault="003C01A6">
            <w:r>
              <w:t>Læse kap. 6.1 og øvelse 6.1.1.</w:t>
            </w:r>
          </w:p>
          <w:p w14:paraId="0390BB6B" w14:textId="47BC019C" w:rsidR="003C01A6" w:rsidRDefault="003C01A6">
            <w:r>
              <w:t>(støttepunkter)</w:t>
            </w:r>
          </w:p>
        </w:tc>
        <w:tc>
          <w:tcPr>
            <w:tcW w:w="2111" w:type="dxa"/>
          </w:tcPr>
          <w:p w14:paraId="5ACCAA97" w14:textId="77777777" w:rsidR="003C01A6" w:rsidRDefault="003C01A6">
            <w:r>
              <w:t>Timens gik godt.</w:t>
            </w:r>
          </w:p>
          <w:p w14:paraId="799039D6" w14:textId="77777777" w:rsidR="003C01A6" w:rsidRDefault="003C01A6"/>
          <w:p w14:paraId="3D169392" w14:textId="77777777" w:rsidR="003C01A6" w:rsidRDefault="003C01A6">
            <w:r>
              <w:t>Omfanget var passende.</w:t>
            </w:r>
          </w:p>
          <w:p w14:paraId="6983AA9F" w14:textId="77777777" w:rsidR="003C01A6" w:rsidRDefault="003C01A6"/>
          <w:p w14:paraId="6B2CBDF6" w14:textId="121B468C" w:rsidR="003C01A6" w:rsidRDefault="003C01A6">
            <w:r>
              <w:t xml:space="preserve">Slagskibe tager </w:t>
            </w:r>
            <w:r w:rsidR="00430F6C">
              <w:t>20-25 min.</w:t>
            </w:r>
          </w:p>
        </w:tc>
      </w:tr>
      <w:tr w:rsidR="003C01A6" w14:paraId="707D35B5" w14:textId="5FC78D3A" w:rsidTr="003C01A6">
        <w:tc>
          <w:tcPr>
            <w:tcW w:w="564" w:type="dxa"/>
          </w:tcPr>
          <w:p w14:paraId="62C876A7" w14:textId="040AEB98" w:rsidR="003C01A6" w:rsidRDefault="003C01A6">
            <w:r>
              <w:t>2.</w:t>
            </w:r>
          </w:p>
        </w:tc>
        <w:tc>
          <w:tcPr>
            <w:tcW w:w="4317" w:type="dxa"/>
          </w:tcPr>
          <w:p w14:paraId="5741FB21" w14:textId="77777777" w:rsidR="00661865" w:rsidRDefault="00661865" w:rsidP="00661865">
            <w:r>
              <w:t>Gentage toppunkt og monotoniforhold (fællesaktivitet)</w:t>
            </w:r>
          </w:p>
          <w:p w14:paraId="526860B8" w14:textId="77725653" w:rsidR="003C01A6" w:rsidRDefault="003C01A6">
            <w:r>
              <w:t>Vise nulpunktsformlen (deduktivt)</w:t>
            </w:r>
          </w:p>
          <w:p w14:paraId="421D2600" w14:textId="3FE9D19E" w:rsidR="003C01A6" w:rsidRDefault="003C01A6">
            <w:r>
              <w:t>Træne nulpunktsformlen (</w:t>
            </w:r>
            <w:r w:rsidR="00D04224">
              <w:t xml:space="preserve">øvelse </w:t>
            </w:r>
            <w:r w:rsidR="00A4695E">
              <w:t>6.4.1</w:t>
            </w:r>
            <w:r>
              <w:t>)</w:t>
            </w:r>
          </w:p>
          <w:p w14:paraId="291C0B03" w14:textId="77777777" w:rsidR="001A506E" w:rsidRDefault="001A506E"/>
          <w:p w14:paraId="17684709" w14:textId="5A751E41" w:rsidR="001A506E" w:rsidRDefault="001A506E">
            <w:r>
              <w:t>Læse om regle</w:t>
            </w:r>
            <w:r w:rsidR="004E2C67">
              <w:t>r</w:t>
            </w:r>
            <w:r>
              <w:t>n</w:t>
            </w:r>
            <w:r w:rsidR="004E2C67">
              <w:t>e</w:t>
            </w:r>
            <w:r>
              <w:t xml:space="preserve"> for a og c</w:t>
            </w:r>
            <w:r w:rsidR="004E2C67">
              <w:t xml:space="preserve"> (ex. 6.3.1-6.3.3)</w:t>
            </w:r>
          </w:p>
          <w:p w14:paraId="3F7CBDFC" w14:textId="39726021" w:rsidR="00A4695E" w:rsidRDefault="001A506E">
            <w:r>
              <w:t>Opsamling med svar-</w:t>
            </w:r>
            <w:proofErr w:type="spellStart"/>
            <w:r>
              <w:t>bazar</w:t>
            </w:r>
            <w:proofErr w:type="spellEnd"/>
            <w:r>
              <w:t>.</w:t>
            </w:r>
          </w:p>
        </w:tc>
        <w:tc>
          <w:tcPr>
            <w:tcW w:w="2862" w:type="dxa"/>
          </w:tcPr>
          <w:p w14:paraId="01021853" w14:textId="51366660" w:rsidR="003C01A6" w:rsidRDefault="003C01A6">
            <w:r>
              <w:t>Kap 6.3 og øvelse 6.3.1 (toppunkter)</w:t>
            </w:r>
          </w:p>
          <w:p w14:paraId="1A8BA58C" w14:textId="77777777" w:rsidR="003C01A6" w:rsidRDefault="003C01A6">
            <w:r>
              <w:t>Uden delta-metoden</w:t>
            </w:r>
          </w:p>
          <w:p w14:paraId="024BF029" w14:textId="77777777" w:rsidR="004573B3" w:rsidRDefault="004573B3"/>
          <w:p w14:paraId="2F9133CE" w14:textId="27B2A5C1" w:rsidR="004573B3" w:rsidRDefault="004573B3">
            <w:r>
              <w:t>Det blev knapt med tiden pga. spørgsmål til aflevering.</w:t>
            </w:r>
          </w:p>
        </w:tc>
        <w:tc>
          <w:tcPr>
            <w:tcW w:w="2111" w:type="dxa"/>
          </w:tcPr>
          <w:p w14:paraId="0581DC1D" w14:textId="77777777" w:rsidR="003C01A6" w:rsidRDefault="003C01A6"/>
        </w:tc>
      </w:tr>
      <w:tr w:rsidR="003C01A6" w14:paraId="5C0A6BC0" w14:textId="611848A5" w:rsidTr="003C01A6">
        <w:tc>
          <w:tcPr>
            <w:tcW w:w="564" w:type="dxa"/>
          </w:tcPr>
          <w:p w14:paraId="0E8252B9" w14:textId="4AA30592" w:rsidR="003C01A6" w:rsidRDefault="003C01A6">
            <w:r>
              <w:t>3.</w:t>
            </w:r>
          </w:p>
        </w:tc>
        <w:tc>
          <w:tcPr>
            <w:tcW w:w="4317" w:type="dxa"/>
          </w:tcPr>
          <w:p w14:paraId="733F2633" w14:textId="77777777" w:rsidR="003C01A6" w:rsidRDefault="003C01A6">
            <w:r>
              <w:t>Indføre f’(x) deduktivt som tangentens hældning.</w:t>
            </w:r>
          </w:p>
          <w:p w14:paraId="1C5176D2" w14:textId="77777777" w:rsidR="003C01A6" w:rsidRDefault="003C01A6">
            <w:r>
              <w:t>Bestemme f’(0) for 2.-gradspolynomier</w:t>
            </w:r>
          </w:p>
          <w:p w14:paraId="3D9983E0" w14:textId="77777777" w:rsidR="003C01A6" w:rsidRDefault="003C01A6">
            <w:r>
              <w:t>Tegn tangenter i Geogebra</w:t>
            </w:r>
          </w:p>
          <w:p w14:paraId="38AC4153" w14:textId="4445B3A5" w:rsidR="003C01A6" w:rsidRDefault="003C01A6">
            <w:r>
              <w:t>Præsentere reglen for b.</w:t>
            </w:r>
          </w:p>
        </w:tc>
        <w:tc>
          <w:tcPr>
            <w:tcW w:w="2862" w:type="dxa"/>
          </w:tcPr>
          <w:p w14:paraId="3675EBCE" w14:textId="77777777" w:rsidR="003C01A6" w:rsidRDefault="003C01A6">
            <w:r>
              <w:t>Kap 6.4 og øvelse 6.4.1</w:t>
            </w:r>
          </w:p>
          <w:p w14:paraId="2FDAD662" w14:textId="77777777" w:rsidR="003C01A6" w:rsidRDefault="003C01A6">
            <w:r>
              <w:t>(andengradsligningen)</w:t>
            </w:r>
          </w:p>
          <w:p w14:paraId="56E7D7E9" w14:textId="77777777" w:rsidR="00BD2811" w:rsidRDefault="00BD2811"/>
          <w:p w14:paraId="4352D6E2" w14:textId="09F280EE" w:rsidR="00BD2811" w:rsidRDefault="00BD2811">
            <w:r>
              <w:t>Det blev for meget. Her må ikke være lektier og opsamling fra sidst.</w:t>
            </w:r>
          </w:p>
        </w:tc>
        <w:tc>
          <w:tcPr>
            <w:tcW w:w="2111" w:type="dxa"/>
          </w:tcPr>
          <w:p w14:paraId="7BA7BB1A" w14:textId="190273E4" w:rsidR="003C01A6" w:rsidRDefault="003C01A6"/>
        </w:tc>
      </w:tr>
      <w:tr w:rsidR="003C01A6" w14:paraId="43802545" w14:textId="535434A0" w:rsidTr="003C01A6">
        <w:tc>
          <w:tcPr>
            <w:tcW w:w="564" w:type="dxa"/>
          </w:tcPr>
          <w:p w14:paraId="16D481D0" w14:textId="4EDE5F7C" w:rsidR="003C01A6" w:rsidRDefault="003C01A6">
            <w:r>
              <w:t>4.</w:t>
            </w:r>
          </w:p>
        </w:tc>
        <w:tc>
          <w:tcPr>
            <w:tcW w:w="4317" w:type="dxa"/>
          </w:tcPr>
          <w:p w14:paraId="109D4B4B" w14:textId="77777777" w:rsidR="003C01A6" w:rsidRDefault="003C01A6">
            <w:r>
              <w:t>Opsamling: Graferne forløb ud fra a, b og c.</w:t>
            </w:r>
          </w:p>
          <w:p w14:paraId="7A973FEC" w14:textId="77777777" w:rsidR="003C01A6" w:rsidRDefault="003C01A6">
            <w:r>
              <w:t>Små tavler. Tegne grafer.</w:t>
            </w:r>
          </w:p>
          <w:p w14:paraId="6EEA2832" w14:textId="77777777" w:rsidR="003C01A6" w:rsidRDefault="003C01A6">
            <w:r>
              <w:t>Træne toppunkter, nulpunkter og monotoni.</w:t>
            </w:r>
          </w:p>
          <w:p w14:paraId="7184D2F7" w14:textId="716FA928" w:rsidR="003C01A6" w:rsidRDefault="003C01A6">
            <w:r>
              <w:t>Abacus</w:t>
            </w:r>
          </w:p>
        </w:tc>
        <w:tc>
          <w:tcPr>
            <w:tcW w:w="2862" w:type="dxa"/>
          </w:tcPr>
          <w:p w14:paraId="19637F18" w14:textId="77777777" w:rsidR="003C01A6" w:rsidRDefault="003C01A6">
            <w:r>
              <w:t>Kap 6.2 og øvelse 6.2.1</w:t>
            </w:r>
          </w:p>
          <w:p w14:paraId="0F9E35BC" w14:textId="06FE1049" w:rsidR="003C01A6" w:rsidRDefault="003C01A6">
            <w:r>
              <w:t>(betydningen af a, b og c)</w:t>
            </w:r>
          </w:p>
        </w:tc>
        <w:tc>
          <w:tcPr>
            <w:tcW w:w="2111" w:type="dxa"/>
          </w:tcPr>
          <w:p w14:paraId="6073CC6B" w14:textId="77777777" w:rsidR="003C01A6" w:rsidRDefault="003C01A6"/>
        </w:tc>
      </w:tr>
      <w:tr w:rsidR="003C01A6" w14:paraId="6291347C" w14:textId="591F52C7" w:rsidTr="003C01A6">
        <w:tc>
          <w:tcPr>
            <w:tcW w:w="564" w:type="dxa"/>
          </w:tcPr>
          <w:p w14:paraId="262295D8" w14:textId="1CFC3CDC" w:rsidR="003C01A6" w:rsidRDefault="003C01A6">
            <w:r>
              <w:t>5.</w:t>
            </w:r>
          </w:p>
        </w:tc>
        <w:tc>
          <w:tcPr>
            <w:tcW w:w="4317" w:type="dxa"/>
          </w:tcPr>
          <w:p w14:paraId="56A4BE1D" w14:textId="77777777" w:rsidR="003C01A6" w:rsidRDefault="003C01A6">
            <w:r>
              <w:t>Polynomier og omsætning</w:t>
            </w:r>
          </w:p>
          <w:p w14:paraId="17DB47C7" w14:textId="3BACBF83" w:rsidR="003C01A6" w:rsidRDefault="003C01A6">
            <w:r>
              <w:t>Abacus</w:t>
            </w:r>
          </w:p>
        </w:tc>
        <w:tc>
          <w:tcPr>
            <w:tcW w:w="2862" w:type="dxa"/>
          </w:tcPr>
          <w:p w14:paraId="3FAAA361" w14:textId="2DA46B94" w:rsidR="003C01A6" w:rsidRDefault="003C01A6">
            <w:r>
              <w:t>Kap 6.7 uden øvelse.</w:t>
            </w:r>
          </w:p>
          <w:p w14:paraId="525D5BA2" w14:textId="78F2A456" w:rsidR="003C01A6" w:rsidRDefault="003C01A6">
            <w:r>
              <w:t>Hvorfor bruger vi p(x) og C(x) i stedet for f(x)?</w:t>
            </w:r>
          </w:p>
        </w:tc>
        <w:tc>
          <w:tcPr>
            <w:tcW w:w="2111" w:type="dxa"/>
          </w:tcPr>
          <w:p w14:paraId="21B78C17" w14:textId="77777777" w:rsidR="003C01A6" w:rsidRDefault="003C01A6"/>
        </w:tc>
      </w:tr>
      <w:tr w:rsidR="003C01A6" w14:paraId="11E52CB1" w14:textId="0F6AE5AE" w:rsidTr="003C01A6">
        <w:tc>
          <w:tcPr>
            <w:tcW w:w="564" w:type="dxa"/>
          </w:tcPr>
          <w:p w14:paraId="779762B1" w14:textId="0186090F" w:rsidR="003C01A6" w:rsidRDefault="003C01A6">
            <w:r>
              <w:t>6.</w:t>
            </w:r>
          </w:p>
        </w:tc>
        <w:tc>
          <w:tcPr>
            <w:tcW w:w="4317" w:type="dxa"/>
          </w:tcPr>
          <w:p w14:paraId="2E7D405D" w14:textId="77777777" w:rsidR="003C01A6" w:rsidRDefault="003C01A6">
            <w:r>
              <w:t>Tanja aktivitet</w:t>
            </w:r>
          </w:p>
          <w:p w14:paraId="05B224DA" w14:textId="4AB95F8B" w:rsidR="003C01A6" w:rsidRDefault="003C01A6">
            <w:r>
              <w:t>Et eksamensprojekt</w:t>
            </w:r>
          </w:p>
        </w:tc>
        <w:tc>
          <w:tcPr>
            <w:tcW w:w="2862" w:type="dxa"/>
          </w:tcPr>
          <w:p w14:paraId="1E3C7F1D" w14:textId="08EE1C70" w:rsidR="003C01A6" w:rsidRDefault="003C01A6">
            <w:r>
              <w:t>Kap 6.5 Funktionsanalyse</w:t>
            </w:r>
          </w:p>
        </w:tc>
        <w:tc>
          <w:tcPr>
            <w:tcW w:w="2111" w:type="dxa"/>
          </w:tcPr>
          <w:p w14:paraId="12F9ED93" w14:textId="77777777" w:rsidR="003C01A6" w:rsidRDefault="003C01A6"/>
        </w:tc>
      </w:tr>
      <w:tr w:rsidR="003C01A6" w14:paraId="4EBFD0B5" w14:textId="276246AA" w:rsidTr="003C01A6">
        <w:tc>
          <w:tcPr>
            <w:tcW w:w="564" w:type="dxa"/>
          </w:tcPr>
          <w:p w14:paraId="1FF03BC6" w14:textId="0252F478" w:rsidR="003C01A6" w:rsidRDefault="003C01A6">
            <w:r>
              <w:t>7.</w:t>
            </w:r>
          </w:p>
        </w:tc>
        <w:tc>
          <w:tcPr>
            <w:tcW w:w="4317" w:type="dxa"/>
          </w:tcPr>
          <w:p w14:paraId="5E31DA9E" w14:textId="09C77127" w:rsidR="003C01A6" w:rsidRDefault="003C01A6">
            <w:r>
              <w:t>Beviser</w:t>
            </w:r>
          </w:p>
        </w:tc>
        <w:tc>
          <w:tcPr>
            <w:tcW w:w="2862" w:type="dxa"/>
          </w:tcPr>
          <w:p w14:paraId="399CC860" w14:textId="16F0693F" w:rsidR="003C01A6" w:rsidRDefault="003C01A6">
            <w:r>
              <w:t>Kap 6.8 Beviser</w:t>
            </w:r>
          </w:p>
        </w:tc>
        <w:tc>
          <w:tcPr>
            <w:tcW w:w="2111" w:type="dxa"/>
          </w:tcPr>
          <w:p w14:paraId="003DC293" w14:textId="77777777" w:rsidR="003C01A6" w:rsidRDefault="003C01A6"/>
        </w:tc>
      </w:tr>
      <w:tr w:rsidR="003C01A6" w14:paraId="50A30994" w14:textId="7E9CAC9B" w:rsidTr="003C01A6">
        <w:tc>
          <w:tcPr>
            <w:tcW w:w="564" w:type="dxa"/>
          </w:tcPr>
          <w:p w14:paraId="2FB694AF" w14:textId="20173F6B" w:rsidR="003C01A6" w:rsidRDefault="003C01A6">
            <w:r>
              <w:t>8.</w:t>
            </w:r>
          </w:p>
        </w:tc>
        <w:tc>
          <w:tcPr>
            <w:tcW w:w="4317" w:type="dxa"/>
          </w:tcPr>
          <w:p w14:paraId="0A72CAC1" w14:textId="58324A18" w:rsidR="003C01A6" w:rsidRDefault="003C01A6">
            <w:r>
              <w:t>Opsamling</w:t>
            </w:r>
          </w:p>
        </w:tc>
        <w:tc>
          <w:tcPr>
            <w:tcW w:w="2862" w:type="dxa"/>
          </w:tcPr>
          <w:p w14:paraId="70D90508" w14:textId="2F2FB28B" w:rsidR="003C01A6" w:rsidRDefault="003C01A6">
            <w:r>
              <w:t>Kap 6.6 Skæring mellem grafer</w:t>
            </w:r>
          </w:p>
        </w:tc>
        <w:tc>
          <w:tcPr>
            <w:tcW w:w="2111" w:type="dxa"/>
          </w:tcPr>
          <w:p w14:paraId="5B96C293" w14:textId="77777777" w:rsidR="003C01A6" w:rsidRDefault="003C01A6"/>
        </w:tc>
      </w:tr>
    </w:tbl>
    <w:p w14:paraId="3DB0894A" w14:textId="7CB89469" w:rsidR="00042D87" w:rsidRDefault="00042D87"/>
    <w:p w14:paraId="50228118" w14:textId="77777777" w:rsidR="00042D87" w:rsidRDefault="00042D87">
      <w:r>
        <w:br w:type="page"/>
      </w:r>
    </w:p>
    <w:p w14:paraId="361C74C6" w14:textId="480519A0" w:rsidR="00854141" w:rsidRDefault="008B6AC3" w:rsidP="008A123E">
      <w:pPr>
        <w:pStyle w:val="Titel"/>
      </w:pPr>
      <w:r>
        <w:lastRenderedPageBreak/>
        <w:t>Kapitel 6.8 - Erstatter bogens kapitel 6.8</w:t>
      </w:r>
    </w:p>
    <w:p w14:paraId="1B119638" w14:textId="77777777" w:rsidR="00042D87" w:rsidRDefault="00042D87"/>
    <w:p w14:paraId="3D0285F9" w14:textId="01AE5355" w:rsidR="00042D87" w:rsidRPr="009B0D33" w:rsidRDefault="00822EF3">
      <w:pPr>
        <w:rPr>
          <w:b/>
          <w:bCs/>
        </w:rPr>
      </w:pPr>
      <w:r w:rsidRPr="009B0D33">
        <w:rPr>
          <w:b/>
          <w:bCs/>
        </w:rPr>
        <w:t>Sætning:</w:t>
      </w:r>
      <w:r w:rsidR="00006E53">
        <w:rPr>
          <w:b/>
          <w:bCs/>
        </w:rPr>
        <w:t xml:space="preserve"> Nulpunkter</w:t>
      </w:r>
    </w:p>
    <w:p w14:paraId="01A8CF6C" w14:textId="16D96640" w:rsidR="00822EF3" w:rsidRDefault="00822EF3">
      <w:pPr>
        <w:rPr>
          <w:rFonts w:eastAsiaTheme="minorEastAsia"/>
        </w:rPr>
      </w:pPr>
      <w:r>
        <w:t xml:space="preserve">En andengradsligning på formen </w:t>
      </w:r>
      <m:oMath>
        <m:r>
          <w:rPr>
            <w:rFonts w:ascii="Cambria Math" w:hAnsi="Cambria Math"/>
          </w:rPr>
          <m:t>a·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+b·x+c=0</m:t>
        </m:r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≠0</m:t>
        </m:r>
      </m:oMath>
      <w:r w:rsidR="00875F46">
        <w:rPr>
          <w:rFonts w:eastAsiaTheme="minorEastAsia"/>
        </w:rPr>
        <w:t xml:space="preserve"> </w:t>
      </w:r>
      <w:r w:rsidR="009B0D33">
        <w:rPr>
          <w:rFonts w:eastAsiaTheme="minorEastAsia"/>
        </w:rPr>
        <w:t xml:space="preserve">og </w:t>
      </w:r>
      <m:oMath>
        <m:r>
          <w:rPr>
            <w:rFonts w:ascii="Cambria Math" w:eastAsiaTheme="minorEastAsia" w:hAnsi="Cambria Math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-4ac</m:t>
        </m:r>
      </m:oMath>
      <w:r w:rsidR="009B0D33">
        <w:rPr>
          <w:rFonts w:eastAsiaTheme="minorEastAsia"/>
        </w:rPr>
        <w:t xml:space="preserve"> findes nulpunkterne med formlen:</w:t>
      </w:r>
    </w:p>
    <w:p w14:paraId="363BCE7E" w14:textId="52AD24BB" w:rsidR="00875F46" w:rsidRDefault="0083629F">
      <w:pPr>
        <w:rPr>
          <w:rFonts w:eastAsiaTheme="minorEastAsia"/>
        </w:rPr>
      </w:pPr>
      <m:oMath>
        <m:r>
          <w:rPr>
            <w:rFonts w:ascii="Cambria Math" w:hAnsi="Cambria Math"/>
          </w:rPr>
          <m:t>d&lt;0</m:t>
        </m:r>
      </m:oMath>
      <w:r>
        <w:rPr>
          <w:rFonts w:eastAsiaTheme="minorEastAsia"/>
        </w:rPr>
        <w:t xml:space="preserve"> ingen nulpunkter.</w:t>
      </w:r>
    </w:p>
    <w:p w14:paraId="7F510DAD" w14:textId="2F2F6243" w:rsidR="0083629F" w:rsidRDefault="0083629F">
      <w:pPr>
        <w:rPr>
          <w:rFonts w:eastAsiaTheme="minorEastAsia"/>
        </w:rPr>
      </w:pPr>
      <m:oMath>
        <m:r>
          <w:rPr>
            <w:rFonts w:ascii="Cambria Math" w:hAnsi="Cambria Math"/>
          </w:rPr>
          <m:t>d≥0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</w:p>
    <w:p w14:paraId="4CF1C118" w14:textId="77777777" w:rsidR="009B0D33" w:rsidRDefault="009B0D33">
      <w:pPr>
        <w:rPr>
          <w:rFonts w:eastAsiaTheme="minorEastAsia"/>
        </w:rPr>
      </w:pPr>
    </w:p>
    <w:p w14:paraId="0194082E" w14:textId="096B4FF6" w:rsidR="009B0D33" w:rsidRPr="009B0D33" w:rsidRDefault="009B0D33">
      <w:pPr>
        <w:rPr>
          <w:rFonts w:eastAsiaTheme="minorEastAsia"/>
          <w:b/>
          <w:bCs/>
        </w:rPr>
      </w:pPr>
      <w:r w:rsidRPr="009B0D33">
        <w:rPr>
          <w:rFonts w:eastAsiaTheme="minorEastAsia"/>
          <w:b/>
          <w:bCs/>
        </w:rPr>
        <w:t>Bevis: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9B0D33" w:rsidRPr="001D23F5" w14:paraId="500B4745" w14:textId="77777777" w:rsidTr="00E16558">
        <w:tc>
          <w:tcPr>
            <w:tcW w:w="4361" w:type="dxa"/>
          </w:tcPr>
          <w:p w14:paraId="7F115CFF" w14:textId="244B3780" w:rsidR="009B0D33" w:rsidRPr="001D23F5" w:rsidRDefault="001D23F5" w:rsidP="001D23F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D23F5">
              <w:rPr>
                <w:rFonts w:ascii="Calibri" w:eastAsia="Times New Roman" w:hAnsi="Calibri" w:cs="Times New Roman"/>
                <w:b/>
                <w:bCs/>
              </w:rPr>
              <w:t>Omskrivning af andengradsligningen</w:t>
            </w:r>
          </w:p>
        </w:tc>
        <w:tc>
          <w:tcPr>
            <w:tcW w:w="5417" w:type="dxa"/>
          </w:tcPr>
          <w:p w14:paraId="5829A0D1" w14:textId="5D58892C" w:rsidR="009B0D33" w:rsidRPr="001D23F5" w:rsidRDefault="009B0D33" w:rsidP="001D23F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D23F5">
              <w:rPr>
                <w:rFonts w:ascii="Calibri" w:eastAsia="Times New Roman" w:hAnsi="Calibri" w:cs="Times New Roman"/>
                <w:b/>
                <w:bCs/>
              </w:rPr>
              <w:t>Forklaring</w:t>
            </w:r>
          </w:p>
        </w:tc>
      </w:tr>
      <w:tr w:rsidR="009B0D33" w14:paraId="16400A44" w14:textId="77777777" w:rsidTr="00E16558">
        <w:trPr>
          <w:trHeight w:val="838"/>
        </w:trPr>
        <w:tc>
          <w:tcPr>
            <w:tcW w:w="4361" w:type="dxa"/>
            <w:vAlign w:val="center"/>
          </w:tcPr>
          <w:p w14:paraId="5BB9F7A2" w14:textId="5C8D17FB" w:rsidR="009B0D33" w:rsidRDefault="009B0D33" w:rsidP="009B0D33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+bx+c=0</m:t>
                </m:r>
              </m:oMath>
            </m:oMathPara>
          </w:p>
        </w:tc>
        <w:tc>
          <w:tcPr>
            <w:tcW w:w="5417" w:type="dxa"/>
            <w:vAlign w:val="center"/>
          </w:tcPr>
          <w:p w14:paraId="085DEC54" w14:textId="77777777" w:rsidR="009B0D33" w:rsidRDefault="009B0D33">
            <w:pPr>
              <w:rPr>
                <w:rFonts w:ascii="Calibri" w:eastAsia="Times New Roman" w:hAnsi="Calibri" w:cs="Times New Roman"/>
              </w:rPr>
            </w:pPr>
          </w:p>
        </w:tc>
      </w:tr>
      <w:tr w:rsidR="009B0D33" w14:paraId="5E73A51E" w14:textId="77777777" w:rsidTr="00E16558">
        <w:trPr>
          <w:trHeight w:val="838"/>
        </w:trPr>
        <w:tc>
          <w:tcPr>
            <w:tcW w:w="4361" w:type="dxa"/>
            <w:vAlign w:val="center"/>
          </w:tcPr>
          <w:p w14:paraId="31D68B93" w14:textId="68DCFBBC" w:rsidR="009B0D33" w:rsidRDefault="001D23F5">
            <w:pPr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a·</m:t>
                </m:r>
                <m:r>
                  <w:rPr>
                    <w:rFonts w:ascii="Cambria Math" w:hAnsi="Cambria Math"/>
                  </w:rPr>
                  <m:t>a·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4a·</m:t>
                </m:r>
                <m:r>
                  <w:rPr>
                    <w:rFonts w:ascii="Cambria Math" w:hAnsi="Cambria Math"/>
                  </w:rPr>
                  <m:t>bx+</m:t>
                </m:r>
                <m:r>
                  <w:rPr>
                    <w:rFonts w:ascii="Cambria Math" w:hAnsi="Cambria Math"/>
                  </w:rPr>
                  <m:t>4a·</m:t>
                </m:r>
                <m:r>
                  <w:rPr>
                    <w:rFonts w:ascii="Cambria Math" w:hAnsi="Cambria Math"/>
                  </w:rPr>
                  <m:t>c=0</m:t>
                </m:r>
              </m:oMath>
            </m:oMathPara>
          </w:p>
        </w:tc>
        <w:tc>
          <w:tcPr>
            <w:tcW w:w="5417" w:type="dxa"/>
            <w:vAlign w:val="center"/>
          </w:tcPr>
          <w:p w14:paraId="0EB55B13" w14:textId="77777777" w:rsidR="009B0D33" w:rsidRDefault="009B0D33">
            <w:pPr>
              <w:rPr>
                <w:rFonts w:ascii="Calibri" w:eastAsia="Times New Roman" w:hAnsi="Calibri" w:cs="Times New Roman"/>
              </w:rPr>
            </w:pPr>
          </w:p>
        </w:tc>
      </w:tr>
      <w:tr w:rsidR="009B0D33" w14:paraId="4986C6DB" w14:textId="77777777" w:rsidTr="00E16558">
        <w:trPr>
          <w:trHeight w:val="838"/>
        </w:trPr>
        <w:tc>
          <w:tcPr>
            <w:tcW w:w="4361" w:type="dxa"/>
            <w:vAlign w:val="center"/>
          </w:tcPr>
          <w:p w14:paraId="1592591A" w14:textId="1B3D1490" w:rsidR="009B0D33" w:rsidRDefault="009B0D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417" w:type="dxa"/>
            <w:vAlign w:val="center"/>
          </w:tcPr>
          <w:p w14:paraId="2A70EED2" w14:textId="67D22FDC" w:rsidR="009B0D33" w:rsidRDefault="00E1655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Træk 4ac fra på begge sider.</w:t>
            </w:r>
          </w:p>
        </w:tc>
      </w:tr>
      <w:tr w:rsidR="009B0D33" w14:paraId="594A98CC" w14:textId="77777777" w:rsidTr="00E16558">
        <w:trPr>
          <w:trHeight w:val="838"/>
        </w:trPr>
        <w:tc>
          <w:tcPr>
            <w:tcW w:w="4361" w:type="dxa"/>
            <w:vAlign w:val="center"/>
          </w:tcPr>
          <w:p w14:paraId="52878DDC" w14:textId="5C7011A7" w:rsidR="009B0D33" w:rsidRDefault="00ED28F2">
            <w:pPr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4a·a·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+4a·bx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-4a·c</m:t>
                </m:r>
              </m:oMath>
            </m:oMathPara>
          </w:p>
        </w:tc>
        <w:tc>
          <w:tcPr>
            <w:tcW w:w="5417" w:type="dxa"/>
            <w:vAlign w:val="center"/>
          </w:tcPr>
          <w:p w14:paraId="355A03A5" w14:textId="77777777" w:rsidR="009B0D33" w:rsidRDefault="009B0D33">
            <w:pPr>
              <w:rPr>
                <w:rFonts w:ascii="Calibri" w:eastAsia="Times New Roman" w:hAnsi="Calibri" w:cs="Times New Roman"/>
              </w:rPr>
            </w:pPr>
          </w:p>
        </w:tc>
      </w:tr>
      <w:tr w:rsidR="009B0D33" w14:paraId="755BA0D7" w14:textId="77777777" w:rsidTr="00E16558">
        <w:trPr>
          <w:trHeight w:val="838"/>
        </w:trPr>
        <w:tc>
          <w:tcPr>
            <w:tcW w:w="4361" w:type="dxa"/>
            <w:vAlign w:val="center"/>
          </w:tcPr>
          <w:p w14:paraId="1DD4AB5E" w14:textId="4FF0FC6D" w:rsidR="002E2F54" w:rsidRDefault="00ED28F2" w:rsidP="00304D82">
            <w:pPr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·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ax</m:t>
                </m:r>
                <m:r>
                  <w:rPr>
                    <w:rFonts w:ascii="Cambria Math" w:hAnsi="Cambria Math"/>
                  </w:rPr>
                  <m:t>·b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5417" w:type="dxa"/>
            <w:vAlign w:val="center"/>
          </w:tcPr>
          <w:p w14:paraId="02BF0626" w14:textId="1BAB7770" w:rsidR="009B0D33" w:rsidRDefault="00C1703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Omskriv og indfør diskriminanten, d.</w:t>
            </w:r>
          </w:p>
        </w:tc>
      </w:tr>
      <w:tr w:rsidR="009B0D33" w14:paraId="48C68901" w14:textId="77777777" w:rsidTr="00E16558">
        <w:trPr>
          <w:trHeight w:val="838"/>
        </w:trPr>
        <w:tc>
          <w:tcPr>
            <w:tcW w:w="4361" w:type="dxa"/>
            <w:vAlign w:val="center"/>
          </w:tcPr>
          <w:p w14:paraId="57364B6C" w14:textId="63291534" w:rsidR="009B0D33" w:rsidRDefault="00F56875">
            <w:pPr>
              <w:rPr>
                <w:rFonts w:ascii="Calibri" w:eastAsia="Times New Roman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2ax+b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=d</m:t>
                </m:r>
              </m:oMath>
            </m:oMathPara>
          </w:p>
        </w:tc>
        <w:tc>
          <w:tcPr>
            <w:tcW w:w="5417" w:type="dxa"/>
            <w:vAlign w:val="center"/>
          </w:tcPr>
          <w:p w14:paraId="696E6A36" w14:textId="77777777" w:rsidR="00507D82" w:rsidRDefault="00507D82">
            <w:p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</w:rPr>
                <m:t>(</m:t>
              </m:r>
              <m:r>
                <w:rPr>
                  <w:rFonts w:ascii="Cambria Math" w:eastAsia="Times New Roman" w:hAnsi="Cambria Math" w:cs="Times New Roman"/>
                </w:rPr>
                <m:t>2ax+b</m:t>
              </m:r>
              <m:r>
                <w:rPr>
                  <w:rFonts w:ascii="Cambria Math" w:eastAsia="Times New Roman" w:hAnsi="Cambria Math" w:cs="Times New Roman"/>
                </w:rPr>
                <m:t>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2ax+b</m:t>
                  </m:r>
                </m:e>
              </m:d>
              <m:r>
                <w:rPr>
                  <w:rFonts w:ascii="Cambria Math" w:eastAsia="Times New Roman" w:hAnsi="Cambria Math" w:cs="Times New Roman"/>
                </w:rPr>
                <m:t>=</m:t>
              </m:r>
            </m:oMath>
            <w:r w:rsidR="001025FA">
              <w:rPr>
                <w:rFonts w:ascii="Calibri" w:eastAsia="Times New Roman" w:hAnsi="Calibri" w:cs="Times New Roman"/>
              </w:rPr>
              <w:t xml:space="preserve"> </w:t>
            </w:r>
          </w:p>
          <w:p w14:paraId="710E2EAE" w14:textId="77777777" w:rsidR="001025FA" w:rsidRDefault="001025FA">
            <w:pPr>
              <w:rPr>
                <w:rFonts w:ascii="Calibri" w:eastAsia="Times New Roman" w:hAnsi="Calibri" w:cs="Times New Roman"/>
              </w:rPr>
            </w:pPr>
          </w:p>
          <w:p w14:paraId="1B9968B6" w14:textId="77777777" w:rsidR="001025FA" w:rsidRDefault="001025FA">
            <w:pPr>
              <w:rPr>
                <w:rFonts w:ascii="Calibri" w:eastAsia="Times New Roman" w:hAnsi="Calibri" w:cs="Times New Roman"/>
              </w:rPr>
            </w:pPr>
          </w:p>
          <w:p w14:paraId="58F84D9E" w14:textId="54639148" w:rsidR="001025FA" w:rsidRDefault="001025FA">
            <w:pPr>
              <w:rPr>
                <w:rFonts w:ascii="Calibri" w:eastAsia="Times New Roman" w:hAnsi="Calibri" w:cs="Times New Roman"/>
              </w:rPr>
            </w:pPr>
          </w:p>
        </w:tc>
      </w:tr>
      <w:tr w:rsidR="00293F84" w14:paraId="1B8E1354" w14:textId="77777777" w:rsidTr="00E16558">
        <w:trPr>
          <w:trHeight w:val="838"/>
        </w:trPr>
        <w:tc>
          <w:tcPr>
            <w:tcW w:w="4361" w:type="dxa"/>
            <w:vAlign w:val="center"/>
          </w:tcPr>
          <w:p w14:paraId="3DEB915C" w14:textId="77777777" w:rsidR="00293F84" w:rsidRDefault="00293F8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417" w:type="dxa"/>
            <w:vAlign w:val="center"/>
          </w:tcPr>
          <w:p w14:paraId="1134397C" w14:textId="4E9B10A8" w:rsidR="00293F84" w:rsidRDefault="00293F8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Tag kvadratroden på begge side</w:t>
            </w:r>
            <w:r w:rsidR="00304D82">
              <w:rPr>
                <w:rFonts w:ascii="Calibri" w:eastAsia="Times New Roman" w:hAnsi="Calibri" w:cs="Times New Roman"/>
              </w:rPr>
              <w:t xml:space="preserve"> når </w:t>
            </w:r>
            <m:oMath>
              <m:r>
                <w:rPr>
                  <w:rFonts w:ascii="Cambria Math" w:eastAsia="Times New Roman" w:hAnsi="Cambria Math" w:cs="Times New Roman"/>
                </w:rPr>
                <m:t>d≥0.</m:t>
              </m:r>
            </m:oMath>
          </w:p>
        </w:tc>
      </w:tr>
      <w:tr w:rsidR="00293F84" w14:paraId="3F920BFF" w14:textId="77777777" w:rsidTr="00E16558">
        <w:trPr>
          <w:trHeight w:val="838"/>
        </w:trPr>
        <w:tc>
          <w:tcPr>
            <w:tcW w:w="4361" w:type="dxa"/>
            <w:vAlign w:val="center"/>
          </w:tcPr>
          <w:p w14:paraId="0ECB74B5" w14:textId="77777777" w:rsidR="00293F84" w:rsidRDefault="00293F8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417" w:type="dxa"/>
            <w:vAlign w:val="center"/>
          </w:tcPr>
          <w:p w14:paraId="2E48F2A9" w14:textId="364BDBFF" w:rsidR="00293F84" w:rsidRDefault="00293F8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Træk b fra på begge sider</w:t>
            </w:r>
          </w:p>
        </w:tc>
      </w:tr>
      <w:tr w:rsidR="00293F84" w14:paraId="14563D52" w14:textId="77777777" w:rsidTr="00E16558">
        <w:trPr>
          <w:trHeight w:val="838"/>
        </w:trPr>
        <w:tc>
          <w:tcPr>
            <w:tcW w:w="4361" w:type="dxa"/>
            <w:vAlign w:val="center"/>
          </w:tcPr>
          <w:p w14:paraId="35B433F4" w14:textId="77777777" w:rsidR="00293F84" w:rsidRDefault="00293F8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417" w:type="dxa"/>
            <w:vAlign w:val="center"/>
          </w:tcPr>
          <w:p w14:paraId="5D39FAC5" w14:textId="24A9D3D2" w:rsidR="00293F84" w:rsidRDefault="00293F8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Divider med 2a på begge sider</w:t>
            </w:r>
            <w:r w:rsidR="007B3B26">
              <w:rPr>
                <w:rFonts w:ascii="Calibri" w:eastAsia="Times New Roman" w:hAnsi="Calibri" w:cs="Times New Roman"/>
              </w:rPr>
              <w:t xml:space="preserve"> (kun når </w:t>
            </w:r>
            <m:oMath>
              <m:r>
                <w:rPr>
                  <w:rFonts w:ascii="Cambria Math" w:eastAsia="Times New Roman" w:hAnsi="Cambria Math" w:cs="Times New Roman"/>
                </w:rPr>
                <m:t>a≠0)</m:t>
              </m:r>
            </m:oMath>
          </w:p>
        </w:tc>
      </w:tr>
    </w:tbl>
    <w:p w14:paraId="40800D88" w14:textId="77777777" w:rsidR="009B0D33" w:rsidRDefault="009B0D33">
      <w:pPr>
        <w:rPr>
          <w:rFonts w:eastAsiaTheme="minorEastAsia"/>
        </w:rPr>
      </w:pPr>
    </w:p>
    <w:p w14:paraId="1FEC862D" w14:textId="28E9667B" w:rsidR="00871D88" w:rsidRDefault="00BF3900">
      <w:pPr>
        <w:rPr>
          <w:b/>
          <w:bCs/>
        </w:rPr>
      </w:pPr>
      <w:r>
        <w:rPr>
          <w:rFonts w:eastAsiaTheme="minorEastAsia"/>
        </w:rPr>
        <w:t>Lav din egen 6-punktsopskrift på bagsiden.</w:t>
      </w:r>
      <w:r w:rsidR="00871D88">
        <w:rPr>
          <w:b/>
          <w:bCs/>
        </w:rPr>
        <w:br w:type="page"/>
      </w:r>
    </w:p>
    <w:p w14:paraId="4F76DB66" w14:textId="7C994B59" w:rsidR="00006E53" w:rsidRDefault="00006E53" w:rsidP="00006E53">
      <w:pPr>
        <w:rPr>
          <w:b/>
          <w:bCs/>
        </w:rPr>
      </w:pPr>
      <w:r w:rsidRPr="009B0D33">
        <w:rPr>
          <w:b/>
          <w:bCs/>
        </w:rPr>
        <w:lastRenderedPageBreak/>
        <w:t>Sætning:</w:t>
      </w:r>
      <w:r>
        <w:rPr>
          <w:b/>
          <w:bCs/>
        </w:rPr>
        <w:t xml:space="preserve"> </w:t>
      </w:r>
      <w:r>
        <w:rPr>
          <w:b/>
          <w:bCs/>
        </w:rPr>
        <w:t>Toppunktet</w:t>
      </w:r>
    </w:p>
    <w:p w14:paraId="3919F1DD" w14:textId="6E5ABD43" w:rsidR="00006E53" w:rsidRDefault="00006E53" w:rsidP="00006E53">
      <w:pPr>
        <w:rPr>
          <w:rFonts w:eastAsiaTheme="minorEastAsia"/>
        </w:rPr>
      </w:pPr>
      <w:r>
        <w:t xml:space="preserve">En andengradsfunktion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rPr>
          <w:rFonts w:eastAsiaTheme="minorEastAsia"/>
        </w:rPr>
        <w:t xml:space="preserve"> har toppunkt ud for </w:t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  <w:r w:rsidR="00060932">
        <w:rPr>
          <w:rFonts w:eastAsiaTheme="minorEastAsia"/>
        </w:rPr>
        <w:t>.</w:t>
      </w:r>
    </w:p>
    <w:p w14:paraId="0181E751" w14:textId="61894A15" w:rsidR="00060932" w:rsidRPr="00060932" w:rsidRDefault="00060932" w:rsidP="00060932">
      <w:pPr>
        <w:ind w:left="1304" w:hanging="1304"/>
        <w:rPr>
          <w:b/>
          <w:bCs/>
        </w:rPr>
      </w:pPr>
      <w:r w:rsidRPr="00060932">
        <w:rPr>
          <w:rFonts w:eastAsiaTheme="minorEastAsia"/>
          <w:b/>
          <w:bCs/>
        </w:rPr>
        <w:t>Bevis:</w:t>
      </w:r>
    </w:p>
    <w:tbl>
      <w:tblPr>
        <w:tblStyle w:val="Tabel-Gitter"/>
        <w:tblW w:w="49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6951"/>
        <w:gridCol w:w="1907"/>
      </w:tblGrid>
      <w:tr w:rsidR="00F41612" w14:paraId="2C061036" w14:textId="77777777" w:rsidTr="00F41612">
        <w:tc>
          <w:tcPr>
            <w:tcW w:w="140" w:type="dxa"/>
            <w:shd w:val="clear" w:color="auto" w:fill="auto"/>
            <w:vAlign w:val="center"/>
          </w:tcPr>
          <w:p w14:paraId="250A0F64" w14:textId="77777777" w:rsidR="00F41612" w:rsidRDefault="00F41612" w:rsidP="00F41612">
            <w:pPr>
              <w:rPr>
                <w:rFonts w:eastAsiaTheme="minorEastAsia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321F41F" w14:textId="77777777" w:rsidR="00F41612" w:rsidRPr="00930955" w:rsidRDefault="00F41612" w:rsidP="00F4161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</m:t>
                </m:r>
                <m:r>
                  <w:rPr>
                    <w:rFonts w:ascii="Cambria Math" w:eastAsiaTheme="minorEastAsia" w:hAnsi="Cambria Math"/>
                  </w:rPr>
                  <m:t>⟹</m:t>
                </m:r>
              </m:oMath>
            </m:oMathPara>
          </w:p>
          <w:p w14:paraId="0DFD2475" w14:textId="26CF5FC2" w:rsidR="00930955" w:rsidRDefault="00930955" w:rsidP="00F4161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e>
                  <m:r>
                    <w:rPr>
                      <w:rFonts w:ascii="Cambria Math" w:eastAsiaTheme="minorEastAsia" w:hAnsi="Cambria Math"/>
                    </w:rPr>
                    <m:t>'</m:t>
                  </m:r>
                  <m:d>
                    <m:dPr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x)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=a·2x</m:t>
                  </m:r>
                  <m:r>
                    <w:rPr>
                      <w:rFonts w:ascii="Cambria Math" w:eastAsiaTheme="minorEastAsia" w:hAnsi="Cambria Math"/>
                    </w:rPr>
                    <m:t>+b=2ax+b</m:t>
                  </m:r>
                  <m:ctrlPr>
                    <w:r>
                      <w:rPr>
                        <w:rFonts w:eastAsiaTheme="minorEastAsia"/>
                      </w:rPr>
                    </w:r>
                  </m:ctrlPr>
                </m:e>
              </m:oMath>
            </m:oMathPara>
          </w:p>
        </w:tc>
        <w:tc>
          <w:tcPr>
            <w:tcW w:w="140" w:type="dxa"/>
            <w:shd w:val="clear" w:color="auto" w:fill="auto"/>
            <w:vAlign w:val="center"/>
          </w:tcPr>
          <w:p w14:paraId="436C47AA" w14:textId="06A431A3" w:rsidR="00F41612" w:rsidRDefault="00F41612" w:rsidP="00F41612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fldChar w:fldCharType="begin"/>
            </w:r>
            <w:r>
              <w:rPr>
                <w:rFonts w:eastAsiaTheme="minorEastAsia"/>
              </w:rPr>
              <w:instrText xml:space="preserve"> LISTNUM "WMeq" "NumberDefault" \L 4 </w:instrText>
            </w:r>
            <w:r>
              <w:rPr>
                <w:rFonts w:eastAsiaTheme="minorEastAsia"/>
              </w:rPr>
              <w:fldChar w:fldCharType="end"/>
            </w:r>
          </w:p>
        </w:tc>
      </w:tr>
    </w:tbl>
    <w:p w14:paraId="6A5E5CBF" w14:textId="385EF0F3" w:rsidR="008B6AC3" w:rsidRDefault="00034730">
      <w:pPr>
        <w:rPr>
          <w:rFonts w:eastAsiaTheme="minorEastAsia"/>
        </w:rPr>
      </w:pPr>
      <w:r>
        <w:rPr>
          <w:rFonts w:eastAsiaTheme="minorEastAsia"/>
        </w:rPr>
        <w:t xml:space="preserve">Grafen har en vandret tangent i toppunktet og derfor er tangentens hældning </w:t>
      </w:r>
      <w:r w:rsidR="00613462">
        <w:rPr>
          <w:rFonts w:eastAsiaTheme="minorEastAsia"/>
        </w:rPr>
        <w:t xml:space="preserve">0. Det betyder at </w:t>
      </w:r>
    </w:p>
    <w:p w14:paraId="36A3EABE" w14:textId="6EDAC511" w:rsidR="00613462" w:rsidRPr="00613462" w:rsidRDefault="0061346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69003CBC" w14:textId="3787153C" w:rsidR="00613462" w:rsidRPr="00613462" w:rsidRDefault="0061346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2ax+b=0⇔</m:t>
          </m:r>
        </m:oMath>
      </m:oMathPara>
    </w:p>
    <w:p w14:paraId="4BC4113C" w14:textId="56F21205" w:rsidR="00613462" w:rsidRPr="003A00AA" w:rsidRDefault="003A00A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2a·x=-b</m:t>
          </m:r>
        </m:oMath>
      </m:oMathPara>
    </w:p>
    <w:p w14:paraId="39226D65" w14:textId="6B77294E" w:rsidR="003A00AA" w:rsidRPr="003A00AA" w:rsidRDefault="003A00A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-b</m:t>
              </m:r>
            </m:num>
            <m:den>
              <m:r>
                <w:rPr>
                  <w:rFonts w:ascii="Cambria Math" w:eastAsiaTheme="minorEastAsia" w:hAnsi="Cambria Math"/>
                </w:rPr>
                <m:t>2a</m:t>
              </m:r>
            </m:den>
          </m:f>
        </m:oMath>
      </m:oMathPara>
    </w:p>
    <w:p w14:paraId="7211E43F" w14:textId="70816B57" w:rsidR="00613462" w:rsidRDefault="003A00AA">
      <w:pPr>
        <w:rPr>
          <w:rFonts w:eastAsiaTheme="minorEastAsia"/>
        </w:rPr>
      </w:pPr>
      <w:r>
        <w:rPr>
          <w:rFonts w:eastAsiaTheme="minorEastAsia"/>
        </w:rPr>
        <w:t xml:space="preserve">Sidste skridt i omskrivningen er kun mulig hvis </w:t>
      </w:r>
      <m:oMath>
        <m:r>
          <w:rPr>
            <w:rFonts w:ascii="Cambria Math" w:eastAsiaTheme="minorEastAsia" w:hAnsi="Cambria Math"/>
          </w:rPr>
          <m:t xml:space="preserve">a≠0. </m:t>
        </m:r>
      </m:oMath>
      <w:r>
        <w:rPr>
          <w:rFonts w:eastAsiaTheme="minorEastAsia"/>
        </w:rPr>
        <w:t>Der er altid rigtigt ved andengradsfunktioner.</w:t>
      </w:r>
    </w:p>
    <w:p w14:paraId="1CC692ED" w14:textId="77777777" w:rsidR="00F35E74" w:rsidRDefault="00F35E74">
      <w:pPr>
        <w:rPr>
          <w:rFonts w:eastAsiaTheme="minorEastAsia"/>
        </w:rPr>
      </w:pPr>
    </w:p>
    <w:p w14:paraId="12B0E737" w14:textId="077836A7" w:rsidR="00F35E74" w:rsidRDefault="00F35E74" w:rsidP="00F35E74">
      <w:pPr>
        <w:rPr>
          <w:b/>
          <w:bCs/>
        </w:rPr>
      </w:pPr>
      <w:r w:rsidRPr="009B0D33">
        <w:rPr>
          <w:b/>
          <w:bCs/>
        </w:rPr>
        <w:t>Sætning:</w:t>
      </w:r>
      <w:r>
        <w:rPr>
          <w:b/>
          <w:bCs/>
        </w:rPr>
        <w:t xml:space="preserve"> </w:t>
      </w:r>
      <w:r>
        <w:rPr>
          <w:b/>
          <w:bCs/>
        </w:rPr>
        <w:t xml:space="preserve">Skæring med </w:t>
      </w:r>
      <w:r w:rsidR="00AF16AC">
        <w:rPr>
          <w:b/>
          <w:bCs/>
        </w:rPr>
        <w:t>andenaksen</w:t>
      </w:r>
    </w:p>
    <w:p w14:paraId="27A2DC75" w14:textId="319B0C93" w:rsidR="00F35E74" w:rsidRDefault="00F35E74" w:rsidP="00F35E74">
      <w:pPr>
        <w:rPr>
          <w:rFonts w:eastAsiaTheme="minorEastAsia"/>
        </w:rPr>
      </w:pPr>
      <w:r>
        <w:t xml:space="preserve">En andengradsfunktion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rPr>
          <w:rFonts w:eastAsiaTheme="minorEastAsia"/>
        </w:rPr>
        <w:t xml:space="preserve"> </w:t>
      </w:r>
      <w:r w:rsidR="00AF16AC">
        <w:rPr>
          <w:rFonts w:eastAsiaTheme="minorEastAsia"/>
        </w:rPr>
        <w:t>skærer andenaksen i b.</w:t>
      </w:r>
    </w:p>
    <w:p w14:paraId="2DF0462D" w14:textId="77777777" w:rsidR="00F35E74" w:rsidRPr="00060932" w:rsidRDefault="00F35E74" w:rsidP="00F35E74">
      <w:pPr>
        <w:ind w:left="1304" w:hanging="1304"/>
        <w:rPr>
          <w:b/>
          <w:bCs/>
        </w:rPr>
      </w:pPr>
      <w:r w:rsidRPr="00060932">
        <w:rPr>
          <w:rFonts w:eastAsiaTheme="minorEastAsia"/>
          <w:b/>
          <w:bCs/>
        </w:rPr>
        <w:t>Bevis:</w:t>
      </w:r>
    </w:p>
    <w:p w14:paraId="47C20530" w14:textId="2DF1B84D" w:rsidR="00F35E74" w:rsidRDefault="00AF16AC">
      <w:pPr>
        <w:rPr>
          <w:rFonts w:eastAsiaTheme="minorEastAsia"/>
        </w:rPr>
      </w:pPr>
      <w:r>
        <w:rPr>
          <w:rFonts w:eastAsiaTheme="minorEastAsia"/>
        </w:rPr>
        <w:t xml:space="preserve">Alle punkter på andenaksen har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>.</w:t>
      </w:r>
    </w:p>
    <w:p w14:paraId="5EAF4B03" w14:textId="2C741790" w:rsidR="00AF16AC" w:rsidRPr="0092506A" w:rsidRDefault="0092506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</m:t>
          </m:r>
        </m:oMath>
      </m:oMathPara>
    </w:p>
    <w:p w14:paraId="64A0E5BC" w14:textId="6A415394" w:rsidR="0092506A" w:rsidRPr="0092506A" w:rsidRDefault="0092506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·0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0·</m:t>
          </m:r>
          <m:r>
            <w:rPr>
              <w:rFonts w:ascii="Cambria Math" w:hAnsi="Cambria Math"/>
            </w:rPr>
            <m:t>x+c</m:t>
          </m:r>
          <m:r>
            <w:rPr>
              <w:rFonts w:ascii="Cambria Math" w:hAnsi="Cambria Math"/>
            </w:rPr>
            <m:t>=c</m:t>
          </m:r>
        </m:oMath>
      </m:oMathPara>
    </w:p>
    <w:p w14:paraId="41E57A89" w14:textId="30ADB401" w:rsidR="0092506A" w:rsidRPr="0092506A" w:rsidRDefault="008A123E">
      <w:pPr>
        <w:rPr>
          <w:rFonts w:eastAsiaTheme="minorEastAsia"/>
        </w:rPr>
      </w:pPr>
      <w:r>
        <w:rPr>
          <w:rFonts w:eastAsiaTheme="minorEastAsia"/>
        </w:rPr>
        <w:t>Der findes altså altid et punkt med koordinatsættet (0, c) på grafen. Det ligger på andenaksen.</w:t>
      </w:r>
    </w:p>
    <w:p w14:paraId="3D3BC81E" w14:textId="77777777" w:rsidR="00F35E74" w:rsidRPr="00613462" w:rsidRDefault="00F35E74">
      <w:pPr>
        <w:rPr>
          <w:rFonts w:eastAsiaTheme="minorEastAsia"/>
        </w:rPr>
      </w:pPr>
    </w:p>
    <w:p w14:paraId="77B37EF9" w14:textId="77777777" w:rsidR="008B6AC3" w:rsidRPr="0083629F" w:rsidRDefault="008B6AC3">
      <w:pPr>
        <w:rPr>
          <w:rFonts w:eastAsiaTheme="minorEastAsia"/>
        </w:rPr>
      </w:pPr>
    </w:p>
    <w:sectPr w:rsidR="008B6AC3" w:rsidRPr="008362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06E"/>
    <w:rsid w:val="00006E53"/>
    <w:rsid w:val="0001416B"/>
    <w:rsid w:val="0001651F"/>
    <w:rsid w:val="000251EE"/>
    <w:rsid w:val="00034730"/>
    <w:rsid w:val="00042D87"/>
    <w:rsid w:val="00054B1B"/>
    <w:rsid w:val="00060932"/>
    <w:rsid w:val="0007012B"/>
    <w:rsid w:val="00073027"/>
    <w:rsid w:val="00085A03"/>
    <w:rsid w:val="00087792"/>
    <w:rsid w:val="000923C8"/>
    <w:rsid w:val="000A08C7"/>
    <w:rsid w:val="000E238D"/>
    <w:rsid w:val="000E428D"/>
    <w:rsid w:val="000E50F6"/>
    <w:rsid w:val="000F0F88"/>
    <w:rsid w:val="000F4DA0"/>
    <w:rsid w:val="000F6C1F"/>
    <w:rsid w:val="001025FA"/>
    <w:rsid w:val="00114A6F"/>
    <w:rsid w:val="00120EF6"/>
    <w:rsid w:val="00125C0F"/>
    <w:rsid w:val="001456E5"/>
    <w:rsid w:val="001503CB"/>
    <w:rsid w:val="001635AD"/>
    <w:rsid w:val="00177B41"/>
    <w:rsid w:val="00196E0E"/>
    <w:rsid w:val="001A506E"/>
    <w:rsid w:val="001B03C7"/>
    <w:rsid w:val="001B3D8D"/>
    <w:rsid w:val="001B7238"/>
    <w:rsid w:val="001C373B"/>
    <w:rsid w:val="001D23F5"/>
    <w:rsid w:val="001D7FC3"/>
    <w:rsid w:val="001E7E4B"/>
    <w:rsid w:val="001E7F0B"/>
    <w:rsid w:val="0020663C"/>
    <w:rsid w:val="00206FB8"/>
    <w:rsid w:val="00224651"/>
    <w:rsid w:val="00231F9B"/>
    <w:rsid w:val="00242747"/>
    <w:rsid w:val="00243C2F"/>
    <w:rsid w:val="002468D6"/>
    <w:rsid w:val="00247032"/>
    <w:rsid w:val="00253E96"/>
    <w:rsid w:val="00262FAC"/>
    <w:rsid w:val="00293F84"/>
    <w:rsid w:val="00295041"/>
    <w:rsid w:val="002954BA"/>
    <w:rsid w:val="00296FA8"/>
    <w:rsid w:val="002B0F6A"/>
    <w:rsid w:val="002B5B08"/>
    <w:rsid w:val="002C221C"/>
    <w:rsid w:val="002C2C4C"/>
    <w:rsid w:val="002D5709"/>
    <w:rsid w:val="002E2F54"/>
    <w:rsid w:val="002E66B1"/>
    <w:rsid w:val="00304D82"/>
    <w:rsid w:val="0031199D"/>
    <w:rsid w:val="00313AE4"/>
    <w:rsid w:val="00363DA6"/>
    <w:rsid w:val="003777DE"/>
    <w:rsid w:val="00383160"/>
    <w:rsid w:val="00384FE8"/>
    <w:rsid w:val="003A00AA"/>
    <w:rsid w:val="003B0BB9"/>
    <w:rsid w:val="003B49BB"/>
    <w:rsid w:val="003C01A6"/>
    <w:rsid w:val="003C18BB"/>
    <w:rsid w:val="003C6170"/>
    <w:rsid w:val="003D07EF"/>
    <w:rsid w:val="003D0A71"/>
    <w:rsid w:val="003D7ABC"/>
    <w:rsid w:val="003F12BB"/>
    <w:rsid w:val="003F5540"/>
    <w:rsid w:val="00401F58"/>
    <w:rsid w:val="00414D94"/>
    <w:rsid w:val="00421309"/>
    <w:rsid w:val="00426C28"/>
    <w:rsid w:val="00430F6C"/>
    <w:rsid w:val="00450CF2"/>
    <w:rsid w:val="0045148E"/>
    <w:rsid w:val="00455AE8"/>
    <w:rsid w:val="004573B3"/>
    <w:rsid w:val="004649B0"/>
    <w:rsid w:val="004731F5"/>
    <w:rsid w:val="00474CDA"/>
    <w:rsid w:val="0048277F"/>
    <w:rsid w:val="00495039"/>
    <w:rsid w:val="004B4944"/>
    <w:rsid w:val="004C7285"/>
    <w:rsid w:val="004E0B3B"/>
    <w:rsid w:val="004E2C67"/>
    <w:rsid w:val="00505C48"/>
    <w:rsid w:val="00507D82"/>
    <w:rsid w:val="00535D77"/>
    <w:rsid w:val="00535F06"/>
    <w:rsid w:val="005615E4"/>
    <w:rsid w:val="00576602"/>
    <w:rsid w:val="005863A4"/>
    <w:rsid w:val="005961B2"/>
    <w:rsid w:val="005A2BCE"/>
    <w:rsid w:val="005B14B7"/>
    <w:rsid w:val="005B4357"/>
    <w:rsid w:val="005D2A75"/>
    <w:rsid w:val="005D53CC"/>
    <w:rsid w:val="005D61E8"/>
    <w:rsid w:val="005D7AEC"/>
    <w:rsid w:val="005F3B5F"/>
    <w:rsid w:val="00602827"/>
    <w:rsid w:val="0060596A"/>
    <w:rsid w:val="00610047"/>
    <w:rsid w:val="00613462"/>
    <w:rsid w:val="00625A9A"/>
    <w:rsid w:val="006522E6"/>
    <w:rsid w:val="00657CE2"/>
    <w:rsid w:val="00661865"/>
    <w:rsid w:val="00661C11"/>
    <w:rsid w:val="00670D92"/>
    <w:rsid w:val="00682774"/>
    <w:rsid w:val="006B1022"/>
    <w:rsid w:val="006B4FD7"/>
    <w:rsid w:val="006B6294"/>
    <w:rsid w:val="006E3418"/>
    <w:rsid w:val="006E51BE"/>
    <w:rsid w:val="006F0BCD"/>
    <w:rsid w:val="00707DA7"/>
    <w:rsid w:val="00721539"/>
    <w:rsid w:val="00727919"/>
    <w:rsid w:val="00735331"/>
    <w:rsid w:val="00742FD0"/>
    <w:rsid w:val="007451AA"/>
    <w:rsid w:val="0075070D"/>
    <w:rsid w:val="007541A0"/>
    <w:rsid w:val="0078039F"/>
    <w:rsid w:val="00787CF3"/>
    <w:rsid w:val="00791EA6"/>
    <w:rsid w:val="00795212"/>
    <w:rsid w:val="007A17C3"/>
    <w:rsid w:val="007A3A68"/>
    <w:rsid w:val="007A6EED"/>
    <w:rsid w:val="007B0AFE"/>
    <w:rsid w:val="007B3B26"/>
    <w:rsid w:val="007C5B78"/>
    <w:rsid w:val="00803BC9"/>
    <w:rsid w:val="00822EF3"/>
    <w:rsid w:val="00831998"/>
    <w:rsid w:val="00832621"/>
    <w:rsid w:val="008346B6"/>
    <w:rsid w:val="0083629F"/>
    <w:rsid w:val="0085063C"/>
    <w:rsid w:val="008516EA"/>
    <w:rsid w:val="00854141"/>
    <w:rsid w:val="0085443B"/>
    <w:rsid w:val="008576BA"/>
    <w:rsid w:val="00866553"/>
    <w:rsid w:val="00870670"/>
    <w:rsid w:val="00871D88"/>
    <w:rsid w:val="00875F46"/>
    <w:rsid w:val="0087638B"/>
    <w:rsid w:val="008763CA"/>
    <w:rsid w:val="0089487A"/>
    <w:rsid w:val="008A123E"/>
    <w:rsid w:val="008B1568"/>
    <w:rsid w:val="008B6AC3"/>
    <w:rsid w:val="008C03A3"/>
    <w:rsid w:val="008D240E"/>
    <w:rsid w:val="008E1FA6"/>
    <w:rsid w:val="008F7733"/>
    <w:rsid w:val="00904AC4"/>
    <w:rsid w:val="0092506A"/>
    <w:rsid w:val="00925FD0"/>
    <w:rsid w:val="00930955"/>
    <w:rsid w:val="00957D8C"/>
    <w:rsid w:val="00960D9C"/>
    <w:rsid w:val="009744F9"/>
    <w:rsid w:val="00976A3F"/>
    <w:rsid w:val="0098646F"/>
    <w:rsid w:val="00990A72"/>
    <w:rsid w:val="00992221"/>
    <w:rsid w:val="009A419F"/>
    <w:rsid w:val="009A46F6"/>
    <w:rsid w:val="009A4848"/>
    <w:rsid w:val="009B0D33"/>
    <w:rsid w:val="009D109A"/>
    <w:rsid w:val="009E6303"/>
    <w:rsid w:val="009F6818"/>
    <w:rsid w:val="009F7B49"/>
    <w:rsid w:val="00A00DA1"/>
    <w:rsid w:val="00A019B3"/>
    <w:rsid w:val="00A0691D"/>
    <w:rsid w:val="00A3684D"/>
    <w:rsid w:val="00A4695E"/>
    <w:rsid w:val="00A5526A"/>
    <w:rsid w:val="00A775C4"/>
    <w:rsid w:val="00AC212A"/>
    <w:rsid w:val="00AF16AC"/>
    <w:rsid w:val="00AF293B"/>
    <w:rsid w:val="00B34FD6"/>
    <w:rsid w:val="00B36BBB"/>
    <w:rsid w:val="00B430EC"/>
    <w:rsid w:val="00B46A39"/>
    <w:rsid w:val="00B50C23"/>
    <w:rsid w:val="00B573CB"/>
    <w:rsid w:val="00B67054"/>
    <w:rsid w:val="00B82DF3"/>
    <w:rsid w:val="00B87350"/>
    <w:rsid w:val="00B879A8"/>
    <w:rsid w:val="00B96B6F"/>
    <w:rsid w:val="00BA5D7C"/>
    <w:rsid w:val="00BC0037"/>
    <w:rsid w:val="00BC0A95"/>
    <w:rsid w:val="00BC0C3D"/>
    <w:rsid w:val="00BC1A99"/>
    <w:rsid w:val="00BD2811"/>
    <w:rsid w:val="00BE1A5E"/>
    <w:rsid w:val="00BE4A1F"/>
    <w:rsid w:val="00BF3900"/>
    <w:rsid w:val="00C07871"/>
    <w:rsid w:val="00C1703E"/>
    <w:rsid w:val="00C21BB1"/>
    <w:rsid w:val="00C320A9"/>
    <w:rsid w:val="00C62723"/>
    <w:rsid w:val="00C633C7"/>
    <w:rsid w:val="00C655B2"/>
    <w:rsid w:val="00C659FF"/>
    <w:rsid w:val="00C77DC7"/>
    <w:rsid w:val="00C9772B"/>
    <w:rsid w:val="00CA0D68"/>
    <w:rsid w:val="00CA206E"/>
    <w:rsid w:val="00CB20C2"/>
    <w:rsid w:val="00CB514F"/>
    <w:rsid w:val="00CB773F"/>
    <w:rsid w:val="00CD3B88"/>
    <w:rsid w:val="00CE15AA"/>
    <w:rsid w:val="00CE2B37"/>
    <w:rsid w:val="00CE4B7F"/>
    <w:rsid w:val="00CE520B"/>
    <w:rsid w:val="00CF6DEA"/>
    <w:rsid w:val="00D04224"/>
    <w:rsid w:val="00D37759"/>
    <w:rsid w:val="00D659B4"/>
    <w:rsid w:val="00D81B2C"/>
    <w:rsid w:val="00D933F5"/>
    <w:rsid w:val="00D95865"/>
    <w:rsid w:val="00DB3A31"/>
    <w:rsid w:val="00DC1AFF"/>
    <w:rsid w:val="00DC58BC"/>
    <w:rsid w:val="00DC617E"/>
    <w:rsid w:val="00DD2BD8"/>
    <w:rsid w:val="00DD734C"/>
    <w:rsid w:val="00DD7D07"/>
    <w:rsid w:val="00DE47B8"/>
    <w:rsid w:val="00DF3E92"/>
    <w:rsid w:val="00E00314"/>
    <w:rsid w:val="00E00593"/>
    <w:rsid w:val="00E03D2A"/>
    <w:rsid w:val="00E05F49"/>
    <w:rsid w:val="00E11874"/>
    <w:rsid w:val="00E16558"/>
    <w:rsid w:val="00E171BA"/>
    <w:rsid w:val="00E34453"/>
    <w:rsid w:val="00E346AB"/>
    <w:rsid w:val="00E50695"/>
    <w:rsid w:val="00E8251E"/>
    <w:rsid w:val="00E83EAA"/>
    <w:rsid w:val="00EA79CE"/>
    <w:rsid w:val="00EB2728"/>
    <w:rsid w:val="00EB77FF"/>
    <w:rsid w:val="00EC04FC"/>
    <w:rsid w:val="00EC4758"/>
    <w:rsid w:val="00ED28F2"/>
    <w:rsid w:val="00EE0480"/>
    <w:rsid w:val="00EE6561"/>
    <w:rsid w:val="00F00E31"/>
    <w:rsid w:val="00F013FB"/>
    <w:rsid w:val="00F10D9B"/>
    <w:rsid w:val="00F11549"/>
    <w:rsid w:val="00F13D29"/>
    <w:rsid w:val="00F17C2B"/>
    <w:rsid w:val="00F20FF9"/>
    <w:rsid w:val="00F26F9F"/>
    <w:rsid w:val="00F32F71"/>
    <w:rsid w:val="00F35E74"/>
    <w:rsid w:val="00F41612"/>
    <w:rsid w:val="00F465D5"/>
    <w:rsid w:val="00F55491"/>
    <w:rsid w:val="00F56875"/>
    <w:rsid w:val="00F6513C"/>
    <w:rsid w:val="00F66C0D"/>
    <w:rsid w:val="00F70A0F"/>
    <w:rsid w:val="00F713A5"/>
    <w:rsid w:val="00F767E8"/>
    <w:rsid w:val="00F86A0E"/>
    <w:rsid w:val="00FA660E"/>
    <w:rsid w:val="00FC3514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2FE2"/>
  <w15:chartTrackingRefBased/>
  <w15:docId w15:val="{AEF30911-EAE1-4437-987E-38F28CEA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22EF3"/>
    <w:rPr>
      <w:color w:val="666666"/>
    </w:rPr>
  </w:style>
  <w:style w:type="paragraph" w:styleId="Titel">
    <w:name w:val="Title"/>
    <w:basedOn w:val="Normal"/>
    <w:next w:val="Normal"/>
    <w:link w:val="TitelTegn"/>
    <w:uiPriority w:val="10"/>
    <w:qFormat/>
    <w:rsid w:val="008A12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Hoffmann Grøn</dc:creator>
  <cp:keywords/>
  <dc:description/>
  <cp:lastModifiedBy>Marlene Hoffmann Grøn</cp:lastModifiedBy>
  <cp:revision>2</cp:revision>
  <cp:lastPrinted>2024-04-30T11:03:00Z</cp:lastPrinted>
  <dcterms:created xsi:type="dcterms:W3CDTF">2024-04-30T11:04:00Z</dcterms:created>
  <dcterms:modified xsi:type="dcterms:W3CDTF">2024-04-30T11:04:00Z</dcterms:modified>
</cp:coreProperties>
</file>