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4334A" w14:textId="6929C8FC" w:rsidR="005C3C75" w:rsidRPr="003D543F" w:rsidRDefault="00323F29" w:rsidP="003D543F">
      <w:pPr>
        <w:pStyle w:val="Overskrift1"/>
      </w:pPr>
      <w:r w:rsidRPr="003D543F">
        <w:t>Forestillingsanalyse ”Bag facaden”</w:t>
      </w:r>
    </w:p>
    <w:p w14:paraId="0DE1C43F" w14:textId="3C1B2789" w:rsidR="009973B0" w:rsidRDefault="00AB1791" w:rsidP="002B5226">
      <w:pPr>
        <w:pStyle w:val="Listeafsnit"/>
        <w:numPr>
          <w:ilvl w:val="0"/>
          <w:numId w:val="5"/>
        </w:numPr>
      </w:pPr>
      <w:r>
        <w:t xml:space="preserve">Hvilke forventninger havde du til </w:t>
      </w:r>
      <w:r w:rsidR="009973B0">
        <w:t xml:space="preserve">den forestilling du skulle ind og se. </w:t>
      </w:r>
    </w:p>
    <w:p w14:paraId="5584BD38" w14:textId="20EA42E5" w:rsidR="00757D79" w:rsidRDefault="002B5226" w:rsidP="002B5226">
      <w:r>
        <w:t>2)</w:t>
      </w:r>
      <w:r w:rsidR="00AB1791">
        <w:t xml:space="preserve">  Hvordan vil du beskrive scenografien i forestillingen</w:t>
      </w:r>
      <w:r w:rsidR="00757D79">
        <w:t xml:space="preserve">? </w:t>
      </w:r>
      <w:r>
        <w:t>Ligner den virkeligheden</w:t>
      </w:r>
      <w:r w:rsidR="008B68EF">
        <w:t>?</w:t>
      </w:r>
    </w:p>
    <w:p w14:paraId="3E9BD594" w14:textId="4BB31332" w:rsidR="00757D79" w:rsidRDefault="00757D79" w:rsidP="00AB1791">
      <w:r>
        <w:t>3) Hvad var forestillingens tema(er)?</w:t>
      </w:r>
    </w:p>
    <w:p w14:paraId="18E53F12" w14:textId="57BE2C6B" w:rsidR="00757D79" w:rsidRDefault="00757D79" w:rsidP="00AB1791">
      <w:r>
        <w:t>4) Hvor foregår handlingen?</w:t>
      </w:r>
    </w:p>
    <w:p w14:paraId="51F6E868" w14:textId="44AD3981" w:rsidR="00757D79" w:rsidRDefault="00757D79" w:rsidP="00AB1791">
      <w:r>
        <w:t>5) Er der en fjerde væg mellem publikum og skuespillerne</w:t>
      </w:r>
      <w:r w:rsidR="003D543F">
        <w:t>,</w:t>
      </w:r>
      <w:r>
        <w:t xml:space="preserve"> eller er der henvendelser til publikum.</w:t>
      </w:r>
    </w:p>
    <w:p w14:paraId="4B693546" w14:textId="7E2D1B48" w:rsidR="00757D79" w:rsidRDefault="00757D79" w:rsidP="00AB1791">
      <w:r>
        <w:t xml:space="preserve">6) I det naturalistiske teater taler man om at der anvendes undertekst/subtekst hvor karakterens ubevidste ønsker vises gennem den måde replikkerne siges på. Man kalder det også at der blive sagt noget mellem linjerne. Find mindst </w:t>
      </w:r>
      <w:r w:rsidR="008B68EF">
        <w:t>3</w:t>
      </w:r>
      <w:r>
        <w:t xml:space="preserve"> eksempler i forestillingen hvor det er tilfældet.</w:t>
      </w:r>
    </w:p>
    <w:p w14:paraId="6680B9DF" w14:textId="725668B6" w:rsidR="00757D79" w:rsidRDefault="00757D79" w:rsidP="00AB1791">
      <w:r>
        <w:t xml:space="preserve">7) </w:t>
      </w:r>
      <w:r w:rsidR="003D543F">
        <w:t>Hvilken betydning havde brugen af sang i forestillingen? Kunne forestillingen have fungeret uden sang?</w:t>
      </w:r>
    </w:p>
    <w:p w14:paraId="65967EB4" w14:textId="53DD112F" w:rsidR="003C17BD" w:rsidRDefault="00F0663E" w:rsidP="00AB1791">
      <w:r>
        <w:t>8</w:t>
      </w:r>
      <w:r w:rsidR="005754EE">
        <w:t>) Hvilket moment/scene i forestillingen synes du at der fungerer bedst</w:t>
      </w:r>
      <w:r>
        <w:t>?</w:t>
      </w:r>
    </w:p>
    <w:p w14:paraId="1C9B8781" w14:textId="21E2955F" w:rsidR="003D543F" w:rsidRDefault="00F0663E" w:rsidP="00AB1791">
      <w:r>
        <w:t>9</w:t>
      </w:r>
      <w:r w:rsidR="003D543F">
        <w:t>) Synes du er at der</w:t>
      </w:r>
      <w:r w:rsidR="005754EE">
        <w:t xml:space="preserve"> generelt</w:t>
      </w:r>
      <w:r w:rsidR="003D543F">
        <w:t xml:space="preserve"> er tale om vellykket forestilling? Egner forestillingen sig til et ungt publikum som jer?</w:t>
      </w:r>
    </w:p>
    <w:p w14:paraId="457EC390" w14:textId="0AFECC62" w:rsidR="00757D79" w:rsidRDefault="00757D79" w:rsidP="00AB1791"/>
    <w:p w14:paraId="0B2F8DD5" w14:textId="77777777" w:rsidR="00757D79" w:rsidRDefault="00757D79" w:rsidP="00AB1791"/>
    <w:p w14:paraId="22C7D0FF" w14:textId="77777777" w:rsidR="00AB1791" w:rsidRDefault="00AB1791" w:rsidP="00AB1791"/>
    <w:p w14:paraId="03925892" w14:textId="77777777" w:rsidR="00AB1791" w:rsidRDefault="00AB1791" w:rsidP="00AB1791">
      <w:pPr>
        <w:pStyle w:val="Listeafsnit"/>
      </w:pPr>
    </w:p>
    <w:p w14:paraId="2AB006D8" w14:textId="77777777" w:rsidR="00AB1791" w:rsidRDefault="00AB1791" w:rsidP="00AB1791"/>
    <w:p w14:paraId="6DB2E0B1" w14:textId="77777777" w:rsidR="00AB1791" w:rsidRDefault="00AB1791" w:rsidP="00AB1791"/>
    <w:p w14:paraId="27393F7A" w14:textId="77777777" w:rsidR="00323F29" w:rsidRDefault="00323F29" w:rsidP="00323F29"/>
    <w:sectPr w:rsidR="00323F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B6473"/>
    <w:multiLevelType w:val="hybridMultilevel"/>
    <w:tmpl w:val="B11057F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B4F86"/>
    <w:multiLevelType w:val="hybridMultilevel"/>
    <w:tmpl w:val="37D2D10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83212"/>
    <w:multiLevelType w:val="hybridMultilevel"/>
    <w:tmpl w:val="BCCEC93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C0F1D"/>
    <w:multiLevelType w:val="hybridMultilevel"/>
    <w:tmpl w:val="0C743B7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D1C53"/>
    <w:multiLevelType w:val="hybridMultilevel"/>
    <w:tmpl w:val="7DF8069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092333">
    <w:abstractNumId w:val="4"/>
  </w:num>
  <w:num w:numId="2" w16cid:durableId="1079792303">
    <w:abstractNumId w:val="0"/>
  </w:num>
  <w:num w:numId="3" w16cid:durableId="639917004">
    <w:abstractNumId w:val="2"/>
  </w:num>
  <w:num w:numId="4" w16cid:durableId="244219475">
    <w:abstractNumId w:val="3"/>
  </w:num>
  <w:num w:numId="5" w16cid:durableId="1421483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29"/>
    <w:rsid w:val="002B5226"/>
    <w:rsid w:val="00323F29"/>
    <w:rsid w:val="003C17BD"/>
    <w:rsid w:val="003D543F"/>
    <w:rsid w:val="004D2485"/>
    <w:rsid w:val="005754EE"/>
    <w:rsid w:val="005C3C75"/>
    <w:rsid w:val="00757D79"/>
    <w:rsid w:val="008B68EF"/>
    <w:rsid w:val="009973B0"/>
    <w:rsid w:val="00AB1791"/>
    <w:rsid w:val="00EA1447"/>
    <w:rsid w:val="00F0663E"/>
    <w:rsid w:val="00F7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2596"/>
  <w15:chartTrackingRefBased/>
  <w15:docId w15:val="{6F64D325-0662-4E2F-B5B4-251DADF5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23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23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23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23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23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23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23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23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23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3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23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23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23F2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23F2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23F2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23F2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23F2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23F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23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23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23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23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23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23F2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23F2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23F2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23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23F2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23F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A9EA502-44FE-43FA-BB56-F5CCDBADBED0}">
  <we:reference id="9200e1cb-b863-496c-a06a-7d6a77712ab7" version="3.0.0.235" store="EXCatalog" storeType="EXCatalog"/>
  <we:alternateReferences>
    <we:reference id="WA104382010" version="3.0.0.235" store="da-DK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133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Nørgaard</dc:creator>
  <cp:keywords/>
  <dc:description/>
  <cp:lastModifiedBy>Steffen Nørgaard</cp:lastModifiedBy>
  <cp:revision>7</cp:revision>
  <dcterms:created xsi:type="dcterms:W3CDTF">2024-09-29T19:14:00Z</dcterms:created>
  <dcterms:modified xsi:type="dcterms:W3CDTF">2024-09-30T09:00:00Z</dcterms:modified>
</cp:coreProperties>
</file>