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6078" w14:textId="6ABC8F12" w:rsidR="00917F7D" w:rsidRDefault="00917F7D" w:rsidP="00917F7D">
      <w:pPr>
        <w:pStyle w:val="Overskrift1"/>
      </w:pPr>
      <w:r>
        <w:t>Forslag til emner med tysk og historie</w:t>
      </w:r>
    </w:p>
    <w:p w14:paraId="06A355D1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Weimarrepublikken og dens fald</w:t>
      </w:r>
      <w:r w:rsidRPr="00917F7D">
        <w:t>: Undersøg de politiske, økonomiske og sociale faktorer, der førte til Weimarrepublikkens fald og Hitlers magtovertagelse.</w:t>
      </w:r>
    </w:p>
    <w:p w14:paraId="431FEA99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Berlinmuren og dens betydning</w:t>
      </w:r>
      <w:r w:rsidRPr="00917F7D">
        <w:t>: Analyser Berlinmurens opførelse, dens betydning for Tyskland og verden, og dens fald i 1989.</w:t>
      </w:r>
    </w:p>
    <w:p w14:paraId="3A77C7D9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Den tyske genforening</w:t>
      </w:r>
      <w:r w:rsidRPr="00917F7D">
        <w:t>: Undersøg processen og udfordringerne ved den tyske genforening efter Berlinmurens fald.</w:t>
      </w:r>
    </w:p>
    <w:p w14:paraId="203AA8A0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Tysklands rolle i Første Verdenskrig</w:t>
      </w:r>
      <w:r w:rsidRPr="00917F7D">
        <w:t>: Analyser de faktorer, der førte til Tysklands deltagelse i Første Verdenskrig, og konsekvenserne af krigen for Tyskland.</w:t>
      </w:r>
    </w:p>
    <w:p w14:paraId="0563BEF8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Holocaust og dets eftervirkninger</w:t>
      </w:r>
      <w:r w:rsidRPr="00917F7D">
        <w:t>: Undersøg Holocausts historie, årsager og konsekvenser, samt hvordan det har påvirket eftertidens tyske samfund og kultur.</w:t>
      </w:r>
    </w:p>
    <w:p w14:paraId="5EA1F673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Tysklands økonomiske mirakel (</w:t>
      </w:r>
      <w:proofErr w:type="spellStart"/>
      <w:r w:rsidRPr="00917F7D">
        <w:rPr>
          <w:b/>
          <w:bCs/>
        </w:rPr>
        <w:t>Wirtschaftswunder</w:t>
      </w:r>
      <w:proofErr w:type="spellEnd"/>
      <w:r w:rsidRPr="00917F7D">
        <w:rPr>
          <w:b/>
          <w:bCs/>
        </w:rPr>
        <w:t>)</w:t>
      </w:r>
      <w:r w:rsidRPr="00917F7D">
        <w:t>: Analyser de økonomiske og politiske faktorer, der førte til Tysklands hurtige genopbygning efter Anden Verdenskrig.</w:t>
      </w:r>
    </w:p>
    <w:p w14:paraId="06788920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Den tyske romantik</w:t>
      </w:r>
      <w:r w:rsidRPr="00917F7D">
        <w:t>: Undersøg den tyske romantikbevægelse i litteratur og kunst, og dens historiske kontekst og indflydelse.</w:t>
      </w:r>
    </w:p>
    <w:p w14:paraId="593140F4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Tysk kolonialisme</w:t>
      </w:r>
      <w:r w:rsidRPr="00917F7D">
        <w:t>: Analyser Tysklands koloniale ambitioner og aktiviteter i Afrika og Stillehavet, og deres historiske konsekvenser.</w:t>
      </w:r>
    </w:p>
    <w:p w14:paraId="5195B08C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Den protestantiske reformation</w:t>
      </w:r>
      <w:r w:rsidRPr="00917F7D">
        <w:t>: Undersøg Martin Luthers rolle i den protestantiske reformation og dens indflydelse på tysk historie og kultur.</w:t>
      </w:r>
    </w:p>
    <w:p w14:paraId="76A2D7E1" w14:textId="77777777" w:rsidR="00917F7D" w:rsidRPr="00917F7D" w:rsidRDefault="00917F7D" w:rsidP="00917F7D">
      <w:pPr>
        <w:numPr>
          <w:ilvl w:val="0"/>
          <w:numId w:val="1"/>
        </w:numPr>
      </w:pPr>
      <w:r w:rsidRPr="00917F7D">
        <w:rPr>
          <w:b/>
          <w:bCs/>
        </w:rPr>
        <w:t>Tysk immigration til USA</w:t>
      </w:r>
      <w:r w:rsidRPr="00917F7D">
        <w:t>: Analyser årsagerne til og konsekvenserne af tysk immigration til USA i det 19. og 20. århundrede.</w:t>
      </w:r>
    </w:p>
    <w:p w14:paraId="6040B797" w14:textId="77777777" w:rsidR="00917F7D" w:rsidRPr="00917F7D" w:rsidRDefault="00917F7D" w:rsidP="00917F7D">
      <w:r w:rsidRPr="00917F7D">
        <w:t>Jeg håber, disse forslag kan inspirere til en spændende og dybdegående SRP-opgave! Hvis du har brug for yderligere hjælp eller specifikke kilder, er du velkommen til at spørge.</w:t>
      </w:r>
    </w:p>
    <w:p w14:paraId="3AFC30BE" w14:textId="77777777" w:rsidR="005C3C75" w:rsidRDefault="005C3C75"/>
    <w:sectPr w:rsidR="005C3C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E0B5C"/>
    <w:multiLevelType w:val="multilevel"/>
    <w:tmpl w:val="0914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94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7D"/>
    <w:rsid w:val="00200A63"/>
    <w:rsid w:val="004D2485"/>
    <w:rsid w:val="005C3C75"/>
    <w:rsid w:val="009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F44B"/>
  <w15:chartTrackingRefBased/>
  <w15:docId w15:val="{7D8B70C8-78A9-4C81-A72A-99EEA02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7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7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7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7F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7F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7F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7F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7F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7F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7F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7F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7F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7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F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7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2024-12-12T08:20:00Z</dcterms:created>
  <dcterms:modified xsi:type="dcterms:W3CDTF">2024-12-12T08:22:00Z</dcterms:modified>
</cp:coreProperties>
</file>