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DE03" w14:textId="6AB2128D" w:rsidR="007C31C0" w:rsidRDefault="007C31C0" w:rsidP="007C31C0">
      <w:pPr>
        <w:pStyle w:val="Overskrift1"/>
      </w:pPr>
      <w:r>
        <w:t xml:space="preserve">Kroppen i kunsten – Marina </w:t>
      </w:r>
      <w:proofErr w:type="spellStart"/>
      <w:r>
        <w:t>Abramovic</w:t>
      </w:r>
      <w:proofErr w:type="spellEnd"/>
      <w:r>
        <w:t xml:space="preserve"> og Yoko </w:t>
      </w:r>
      <w:proofErr w:type="spellStart"/>
      <w:r>
        <w:t>Ono</w:t>
      </w:r>
      <w:proofErr w:type="spellEnd"/>
      <w:r>
        <w:t xml:space="preserve">  </w:t>
      </w:r>
    </w:p>
    <w:p w14:paraId="3892CB32" w14:textId="77777777" w:rsidR="007C31C0" w:rsidRDefault="007C31C0" w:rsidP="003C67FA"/>
    <w:p w14:paraId="4C890216" w14:textId="6173F535" w:rsidR="00956489" w:rsidRDefault="007C31C0" w:rsidP="003C67FA">
      <w:r>
        <w:t xml:space="preserve">Udtryksform: Performance </w:t>
      </w:r>
    </w:p>
    <w:p w14:paraId="6864FBBF" w14:textId="77777777" w:rsidR="007C31C0" w:rsidRDefault="007C31C0" w:rsidP="007C31C0">
      <w:pPr>
        <w:pStyle w:val="Listeafsnit"/>
      </w:pPr>
    </w:p>
    <w:p w14:paraId="01FA7BE2" w14:textId="77777777" w:rsidR="00D940FF" w:rsidRPr="00CB7029" w:rsidRDefault="00D940FF" w:rsidP="00CB7029">
      <w:pPr>
        <w:rPr>
          <w:b/>
          <w:bCs/>
        </w:rPr>
      </w:pPr>
      <w:r w:rsidRPr="00CB7029">
        <w:rPr>
          <w:b/>
          <w:bCs/>
        </w:rPr>
        <w:t xml:space="preserve">Fokus: </w:t>
      </w:r>
    </w:p>
    <w:p w14:paraId="52E0D2B0" w14:textId="519FFEB0" w:rsidR="008762FB" w:rsidRPr="0063352E" w:rsidRDefault="007C31C0" w:rsidP="007C31C0">
      <w:pPr>
        <w:pStyle w:val="Listeafsnit"/>
        <w:rPr>
          <w:rFonts w:ascii="Helvetica" w:hAnsi="Helvetica" w:cs="Helvetica"/>
          <w:b/>
          <w:bCs/>
          <w:color w:val="000000"/>
          <w:sz w:val="17"/>
          <w:szCs w:val="17"/>
          <w:shd w:val="clear" w:color="auto" w:fill="F6F8F8"/>
        </w:rPr>
      </w:pPr>
      <w:r>
        <w:t>E</w:t>
      </w:r>
      <w:r w:rsidR="00C16A9E">
        <w:t xml:space="preserve">n ny type kunst (udtryksform): </w:t>
      </w:r>
      <w:r w:rsidR="00C16A9E" w:rsidRPr="0063352E">
        <w:rPr>
          <w:b/>
          <w:bCs/>
        </w:rPr>
        <w:t>performance</w:t>
      </w:r>
      <w:r w:rsidR="00C16A9E">
        <w:t xml:space="preserve">. </w:t>
      </w:r>
      <w:r w:rsidR="00BE7ECD">
        <w:t xml:space="preserve">I skal forstå, hvordan man analytisk kan gå til denne udtryksform (gennem formal-, betydnings- og socialanalysen) og I skal </w:t>
      </w:r>
      <w:r w:rsidR="00CA44FC">
        <w:t xml:space="preserve">undersøge to </w:t>
      </w:r>
      <w:r w:rsidR="006848E8">
        <w:t>berømte</w:t>
      </w:r>
      <w:r w:rsidR="00CA44FC">
        <w:t xml:space="preserve"> performanceværker</w:t>
      </w:r>
      <w:r w:rsidR="006848E8">
        <w:t xml:space="preserve"> (Yoko </w:t>
      </w:r>
      <w:proofErr w:type="spellStart"/>
      <w:r w:rsidR="006848E8">
        <w:t>Onos</w:t>
      </w:r>
      <w:proofErr w:type="spellEnd"/>
      <w:r w:rsidR="006848E8">
        <w:t xml:space="preserve"> ”Cut </w:t>
      </w:r>
      <w:proofErr w:type="spellStart"/>
      <w:r w:rsidR="006848E8">
        <w:t>Piece</w:t>
      </w:r>
      <w:proofErr w:type="spellEnd"/>
      <w:r w:rsidR="006848E8">
        <w:t xml:space="preserve">” fra </w:t>
      </w:r>
      <w:r w:rsidR="00D97563">
        <w:t xml:space="preserve">1964 og Marina </w:t>
      </w:r>
      <w:proofErr w:type="spellStart"/>
      <w:r w:rsidR="00D97563">
        <w:t>Abramovic’s</w:t>
      </w:r>
      <w:proofErr w:type="spellEnd"/>
      <w:r w:rsidR="00D97563">
        <w:t xml:space="preserve"> ”The Artist is present” fra </w:t>
      </w:r>
      <w:r w:rsidR="003C67FA">
        <w:t>2009)</w:t>
      </w:r>
      <w:r w:rsidR="00E23DB4">
        <w:t xml:space="preserve">. I skal gennem hele arbejdet overveje, </w:t>
      </w:r>
      <w:r w:rsidR="00E23DB4" w:rsidRPr="0063352E">
        <w:rPr>
          <w:b/>
          <w:bCs/>
        </w:rPr>
        <w:t xml:space="preserve">hvordan kroppen bruges i </w:t>
      </w:r>
      <w:r w:rsidR="0063352E" w:rsidRPr="0063352E">
        <w:rPr>
          <w:b/>
          <w:bCs/>
        </w:rPr>
        <w:t xml:space="preserve">udtryksformen performance generelt og hvordan de to kvindelige kunstnere bruger og italesætter kroppen i deres individuelle værker. </w:t>
      </w:r>
    </w:p>
    <w:p w14:paraId="22713513" w14:textId="4B7AA82B" w:rsidR="009450E2" w:rsidRDefault="009450E2">
      <w:pPr>
        <w:rPr>
          <w:rFonts w:ascii="Helvetica" w:hAnsi="Helvetica" w:cs="Helvetica"/>
          <w:color w:val="000000"/>
          <w:sz w:val="17"/>
          <w:szCs w:val="17"/>
          <w:shd w:val="clear" w:color="auto" w:fill="F6F8F8"/>
        </w:rPr>
      </w:pPr>
    </w:p>
    <w:p w14:paraId="4BA67245" w14:textId="77777777" w:rsidR="00777CE1" w:rsidRDefault="00777CE1">
      <w:pPr>
        <w:rPr>
          <w:rFonts w:ascii="Helvetica" w:hAnsi="Helvetica" w:cs="Helvetica"/>
          <w:color w:val="000000"/>
          <w:sz w:val="17"/>
          <w:szCs w:val="17"/>
          <w:shd w:val="clear" w:color="auto" w:fill="F6F8F8"/>
        </w:rPr>
      </w:pPr>
    </w:p>
    <w:p w14:paraId="1D9C1EA2" w14:textId="43B8F553" w:rsidR="0029070F" w:rsidRDefault="0029070F" w:rsidP="009450E2">
      <w:r>
        <w:rPr>
          <w:b/>
          <w:bCs/>
        </w:rPr>
        <w:t xml:space="preserve">Formål: </w:t>
      </w:r>
    </w:p>
    <w:p w14:paraId="29A83CD5" w14:textId="2972E5E8" w:rsidR="0029070F" w:rsidRDefault="0029070F" w:rsidP="0029070F">
      <w:pPr>
        <w:pStyle w:val="Listeafsnit"/>
        <w:numPr>
          <w:ilvl w:val="0"/>
          <w:numId w:val="2"/>
        </w:numPr>
      </w:pPr>
      <w:r>
        <w:t xml:space="preserve">Analyseredskaber til samtidskunst / moderne </w:t>
      </w:r>
      <w:r w:rsidR="00443057">
        <w:t xml:space="preserve">udtryksformer </w:t>
      </w:r>
    </w:p>
    <w:p w14:paraId="37EABD10" w14:textId="2E42B7C6" w:rsidR="00443057" w:rsidRPr="0063352E" w:rsidRDefault="00443057" w:rsidP="0029070F">
      <w:pPr>
        <w:pStyle w:val="Listeafsnit"/>
        <w:numPr>
          <w:ilvl w:val="0"/>
          <w:numId w:val="2"/>
        </w:numPr>
      </w:pPr>
      <w:r>
        <w:t>Viden om – og forståelse af udtryksformen</w:t>
      </w:r>
      <w:r w:rsidRPr="00443057">
        <w:rPr>
          <w:i/>
          <w:iCs/>
        </w:rPr>
        <w:t xml:space="preserve"> performance</w:t>
      </w:r>
    </w:p>
    <w:p w14:paraId="5091014B" w14:textId="659634C1" w:rsidR="0063352E" w:rsidRDefault="00115F8A" w:rsidP="0029070F">
      <w:pPr>
        <w:pStyle w:val="Listeafsnit"/>
        <w:numPr>
          <w:ilvl w:val="0"/>
          <w:numId w:val="2"/>
        </w:numPr>
      </w:pPr>
      <w:r>
        <w:t xml:space="preserve">Refleksion over – og diskussion om kroppens rolle i </w:t>
      </w:r>
      <w:proofErr w:type="spellStart"/>
      <w:r>
        <w:t>performance-kunst</w:t>
      </w:r>
      <w:proofErr w:type="spellEnd"/>
      <w:r>
        <w:t xml:space="preserve"> (generelt og specifikt) </w:t>
      </w:r>
    </w:p>
    <w:p w14:paraId="2665449A" w14:textId="03BE00B6" w:rsidR="00443057" w:rsidRDefault="00443057" w:rsidP="0029070F">
      <w:pPr>
        <w:pStyle w:val="Listeafsnit"/>
        <w:numPr>
          <w:ilvl w:val="0"/>
          <w:numId w:val="2"/>
        </w:numPr>
      </w:pPr>
      <w:r>
        <w:t xml:space="preserve">Selvstændig research </w:t>
      </w:r>
    </w:p>
    <w:p w14:paraId="2B2DEF54" w14:textId="77777777" w:rsidR="00C16A9E" w:rsidRDefault="00C16A9E" w:rsidP="00C16A9E"/>
    <w:p w14:paraId="603C5CC9" w14:textId="77777777" w:rsidR="009E46DD" w:rsidRDefault="009E46DD" w:rsidP="00C16A9E"/>
    <w:p w14:paraId="031ED7FE" w14:textId="77777777" w:rsidR="009E46DD" w:rsidRPr="0029070F" w:rsidRDefault="009E46DD" w:rsidP="00C16A9E"/>
    <w:p w14:paraId="6F07105C" w14:textId="0F3FCCAF" w:rsidR="009450E2" w:rsidRPr="009450E2" w:rsidRDefault="009450E2" w:rsidP="00D10E05">
      <w:pPr>
        <w:pStyle w:val="Overskrift2"/>
      </w:pPr>
      <w:r w:rsidRPr="009450E2">
        <w:t>Forberedelse til analysearbejde / research af performancekunst:</w:t>
      </w:r>
    </w:p>
    <w:p w14:paraId="595CE59A" w14:textId="77777777" w:rsidR="00D10E05" w:rsidRDefault="00D10E05" w:rsidP="00115F8A"/>
    <w:p w14:paraId="0C2B1613" w14:textId="221266D3" w:rsidR="009450E2" w:rsidRDefault="009450E2" w:rsidP="00115F8A">
      <w:r>
        <w:t>Læs</w:t>
      </w:r>
      <w:r w:rsidR="00BD6144">
        <w:t xml:space="preserve"> i grundkompendiet</w:t>
      </w:r>
      <w:r>
        <w:t xml:space="preserve"> s. </w:t>
      </w:r>
      <w:r w:rsidR="0005755B">
        <w:t>46</w:t>
      </w:r>
      <w:r w:rsidR="00913B27">
        <w:t xml:space="preserve"> (formalanalytisk fokus</w:t>
      </w:r>
      <w:r w:rsidR="006B0290">
        <w:t xml:space="preserve"> på performance</w:t>
      </w:r>
      <w:r w:rsidR="00913B27">
        <w:t>)</w:t>
      </w:r>
      <w:r w:rsidR="006B0290">
        <w:t xml:space="preserve"> og s. </w:t>
      </w:r>
      <w:r w:rsidR="00913663">
        <w:t>48-49</w:t>
      </w:r>
      <w:r w:rsidR="006B0290">
        <w:t xml:space="preserve"> (betydnings- og socialanalyse af samtidskunst</w:t>
      </w:r>
      <w:r w:rsidR="00594EB8">
        <w:t>).</w:t>
      </w:r>
      <w:r>
        <w:t xml:space="preserve"> </w:t>
      </w:r>
    </w:p>
    <w:p w14:paraId="0F2BD18B" w14:textId="07741A8C" w:rsidR="009450E2" w:rsidRDefault="009450E2" w:rsidP="00115F8A">
      <w:pPr>
        <w:pStyle w:val="Listeafsnit"/>
        <w:numPr>
          <w:ilvl w:val="0"/>
          <w:numId w:val="4"/>
        </w:numPr>
      </w:pPr>
      <w:r>
        <w:t xml:space="preserve">Hvad er </w:t>
      </w:r>
      <w:proofErr w:type="spellStart"/>
      <w:r>
        <w:t>performance-kunst</w:t>
      </w:r>
      <w:proofErr w:type="spellEnd"/>
      <w:r>
        <w:t xml:space="preserve">? </w:t>
      </w:r>
    </w:p>
    <w:p w14:paraId="28873462" w14:textId="4A2FADCC" w:rsidR="00913B27" w:rsidRDefault="009450E2" w:rsidP="009450E2">
      <w:pPr>
        <w:pStyle w:val="Listeafsnit"/>
        <w:numPr>
          <w:ilvl w:val="0"/>
          <w:numId w:val="4"/>
        </w:numPr>
      </w:pPr>
      <w:r>
        <w:t xml:space="preserve">Hvordan bruges kroppen i denne form for kunst? </w:t>
      </w:r>
    </w:p>
    <w:p w14:paraId="0CD40F3E" w14:textId="144C9C2B" w:rsidR="00913B27" w:rsidRDefault="00913B27" w:rsidP="00115F8A">
      <w:pPr>
        <w:pStyle w:val="Listeafsnit"/>
        <w:numPr>
          <w:ilvl w:val="0"/>
          <w:numId w:val="5"/>
        </w:numPr>
      </w:pPr>
      <w:r>
        <w:t>Hvad er værkets indhold / symboler / tema / fokus</w:t>
      </w:r>
      <w:r w:rsidR="00115F8A">
        <w:t>?</w:t>
      </w:r>
    </w:p>
    <w:p w14:paraId="765743E1" w14:textId="5A0FE4F4" w:rsidR="00913B27" w:rsidRDefault="00913B27" w:rsidP="00115F8A">
      <w:pPr>
        <w:pStyle w:val="Listeafsnit"/>
        <w:numPr>
          <w:ilvl w:val="0"/>
          <w:numId w:val="5"/>
        </w:numPr>
      </w:pPr>
      <w:r>
        <w:t>Hvad er forholdet mellem værk og beskuer / hvad er værkets kommunikation</w:t>
      </w:r>
      <w:r w:rsidR="00115F8A">
        <w:t>?</w:t>
      </w:r>
    </w:p>
    <w:p w14:paraId="3C35788C" w14:textId="77777777" w:rsidR="00A73477" w:rsidRDefault="00A73477" w:rsidP="009450E2"/>
    <w:p w14:paraId="5AA2DBF2" w14:textId="77777777" w:rsidR="00CB7029" w:rsidRDefault="00CB7029" w:rsidP="009450E2">
      <w:pPr>
        <w:rPr>
          <w:rStyle w:val="Overskrift2Tegn"/>
        </w:rPr>
      </w:pPr>
    </w:p>
    <w:p w14:paraId="105DBF7B" w14:textId="77777777" w:rsidR="00CB7029" w:rsidRDefault="00CB7029" w:rsidP="009450E2">
      <w:pPr>
        <w:rPr>
          <w:rStyle w:val="Overskrift2Tegn"/>
        </w:rPr>
      </w:pPr>
    </w:p>
    <w:p w14:paraId="23689A73" w14:textId="77777777" w:rsidR="00CB7029" w:rsidRDefault="00CB7029" w:rsidP="009450E2">
      <w:pPr>
        <w:rPr>
          <w:rStyle w:val="Overskrift2Tegn"/>
        </w:rPr>
      </w:pPr>
    </w:p>
    <w:p w14:paraId="57201FCC" w14:textId="77777777" w:rsidR="00CB7029" w:rsidRDefault="00CB7029" w:rsidP="009450E2">
      <w:pPr>
        <w:rPr>
          <w:rStyle w:val="Overskrift2Tegn"/>
        </w:rPr>
      </w:pPr>
    </w:p>
    <w:p w14:paraId="2C2DEF5D" w14:textId="77777777" w:rsidR="00CB7029" w:rsidRDefault="00CB7029" w:rsidP="009450E2">
      <w:pPr>
        <w:rPr>
          <w:rStyle w:val="Overskrift2Tegn"/>
        </w:rPr>
      </w:pPr>
    </w:p>
    <w:p w14:paraId="0F8F032A" w14:textId="0670B073" w:rsidR="00A73477" w:rsidRDefault="009450E2" w:rsidP="009450E2">
      <w:r w:rsidRPr="00A73477">
        <w:rPr>
          <w:rStyle w:val="Overskrift2Tegn"/>
        </w:rPr>
        <w:t>Research-opgave</w:t>
      </w:r>
      <w:r w:rsidRPr="00913B27">
        <w:t xml:space="preserve"> </w:t>
      </w:r>
    </w:p>
    <w:p w14:paraId="6D9A6539" w14:textId="4A581515" w:rsidR="00913B27" w:rsidRDefault="00A73477" w:rsidP="009450E2">
      <w:r>
        <w:t>F</w:t>
      </w:r>
      <w:r w:rsidR="00913B27">
        <w:t xml:space="preserve">orstå de to performance værker af Marina </w:t>
      </w:r>
      <w:proofErr w:type="spellStart"/>
      <w:r w:rsidR="00913B27">
        <w:t>Abramovic</w:t>
      </w:r>
      <w:proofErr w:type="spellEnd"/>
      <w:r w:rsidR="00913B27">
        <w:t xml:space="preserve"> og Yoko </w:t>
      </w:r>
      <w:proofErr w:type="spellStart"/>
      <w:r w:rsidR="00913B27">
        <w:t>Ono</w:t>
      </w:r>
      <w:proofErr w:type="spellEnd"/>
      <w:r w:rsidR="00913B27">
        <w:t>:</w:t>
      </w:r>
    </w:p>
    <w:p w14:paraId="705FC431" w14:textId="0C08D6DE" w:rsidR="009450E2" w:rsidRPr="00913B27" w:rsidRDefault="00A73477" w:rsidP="009450E2">
      <w:r>
        <w:t>H</w:t>
      </w:r>
      <w:r w:rsidR="00913B27" w:rsidRPr="00913B27">
        <w:t>vad / hvem / h</w:t>
      </w:r>
      <w:r w:rsidR="00913B27">
        <w:t xml:space="preserve">vornår / hvordan / </w:t>
      </w:r>
      <w:r>
        <w:t xml:space="preserve">hvorfor osv. </w:t>
      </w:r>
    </w:p>
    <w:p w14:paraId="215DF177" w14:textId="25AC396F" w:rsidR="009450E2" w:rsidRDefault="009450E2" w:rsidP="009450E2"/>
    <w:p w14:paraId="11437D34" w14:textId="1CD0E98F" w:rsidR="001117EB" w:rsidRPr="00195536" w:rsidRDefault="002F76CA" w:rsidP="00A36A70">
      <w:pPr>
        <w:pStyle w:val="Overskrift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008E84" wp14:editId="2D9FFD79">
            <wp:simplePos x="0" y="0"/>
            <wp:positionH relativeFrom="column">
              <wp:posOffset>4278630</wp:posOffset>
            </wp:positionH>
            <wp:positionV relativeFrom="paragraph">
              <wp:posOffset>4445</wp:posOffset>
            </wp:positionV>
            <wp:extent cx="1986915" cy="1488440"/>
            <wp:effectExtent l="0" t="0" r="0" b="0"/>
            <wp:wrapThrough wrapText="bothSides">
              <wp:wrapPolygon edited="0">
                <wp:start x="0" y="0"/>
                <wp:lineTo x="0" y="21287"/>
                <wp:lineTo x="21331" y="21287"/>
                <wp:lineTo x="21331" y="0"/>
                <wp:lineTo x="0" y="0"/>
              </wp:wrapPolygon>
            </wp:wrapThrough>
            <wp:docPr id="570588347" name="Billede 1" descr="Cut Piece – Catherine M.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 Piece – Catherine M.B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7EB" w:rsidRPr="00195536">
        <w:rPr>
          <w:lang w:val="en-US"/>
        </w:rPr>
        <w:t xml:space="preserve">Yoko Ono “Cut </w:t>
      </w:r>
      <w:proofErr w:type="gramStart"/>
      <w:r w:rsidR="001117EB" w:rsidRPr="00195536">
        <w:rPr>
          <w:lang w:val="en-US"/>
        </w:rPr>
        <w:t>piece”</w:t>
      </w:r>
      <w:r w:rsidR="00A36A70" w:rsidRPr="00195536">
        <w:rPr>
          <w:lang w:val="en-US"/>
        </w:rPr>
        <w:t>(</w:t>
      </w:r>
      <w:proofErr w:type="gramEnd"/>
      <w:r w:rsidR="00A36A70" w:rsidRPr="00195536">
        <w:rPr>
          <w:lang w:val="en-US"/>
        </w:rPr>
        <w:t>1964</w:t>
      </w:r>
      <w:r w:rsidR="00913663">
        <w:rPr>
          <w:lang w:val="en-US"/>
        </w:rPr>
        <w:t>-65</w:t>
      </w:r>
      <w:r w:rsidR="00A36A70" w:rsidRPr="00195536">
        <w:rPr>
          <w:lang w:val="en-US"/>
        </w:rPr>
        <w:t>)</w:t>
      </w:r>
      <w:r w:rsidR="001117EB" w:rsidRPr="00195536">
        <w:rPr>
          <w:lang w:val="en-US"/>
        </w:rPr>
        <w:t xml:space="preserve"> </w:t>
      </w:r>
    </w:p>
    <w:p w14:paraId="59F9B7FF" w14:textId="38A3BE64" w:rsidR="00A36A70" w:rsidRPr="00195536" w:rsidRDefault="00A36A70" w:rsidP="001117EB">
      <w:pPr>
        <w:rPr>
          <w:lang w:val="en-US"/>
        </w:rPr>
      </w:pPr>
    </w:p>
    <w:p w14:paraId="1533A1A8" w14:textId="602046DD" w:rsidR="00A73477" w:rsidRPr="00AE56E6" w:rsidRDefault="003C65A8" w:rsidP="009450E2">
      <w:pPr>
        <w:rPr>
          <w:color w:val="4472C4" w:themeColor="accent5"/>
          <w:lang w:val="en-US"/>
        </w:rPr>
      </w:pPr>
      <w:hyperlink r:id="rId6" w:history="1">
        <w:r w:rsidRPr="00AE56E6">
          <w:rPr>
            <w:rStyle w:val="Hyperlink"/>
            <w:color w:val="4472C4" w:themeColor="accent5"/>
            <w:lang w:val="en-US"/>
          </w:rPr>
          <w:t>http://www.moma.org/learn/moma_learning/yoko-ono-cut-piece-1964/</w:t>
        </w:r>
      </w:hyperlink>
      <w:r w:rsidR="00A36A70" w:rsidRPr="00AE56E6">
        <w:rPr>
          <w:color w:val="4472C4" w:themeColor="accent5"/>
          <w:lang w:val="en-US"/>
        </w:rPr>
        <w:t xml:space="preserve"> </w:t>
      </w:r>
    </w:p>
    <w:p w14:paraId="3BC48F13" w14:textId="2E79D061" w:rsidR="001117EB" w:rsidRDefault="00DA63CF" w:rsidP="009450E2">
      <w:pPr>
        <w:rPr>
          <w:lang w:val="en-US"/>
        </w:rPr>
      </w:pPr>
      <w:hyperlink r:id="rId7" w:history="1">
        <w:r w:rsidRPr="00ED31E4">
          <w:rPr>
            <w:rStyle w:val="Hyperlink"/>
            <w:lang w:val="en-US"/>
          </w:rPr>
          <w:t>https://www.youtube.com/watch?v=zbQBD06N0Hs</w:t>
        </w:r>
      </w:hyperlink>
      <w:r>
        <w:rPr>
          <w:lang w:val="en-US"/>
        </w:rPr>
        <w:t xml:space="preserve"> </w:t>
      </w:r>
    </w:p>
    <w:p w14:paraId="5C701E0B" w14:textId="4300B51D" w:rsidR="00DA63CF" w:rsidRDefault="00DA63CF" w:rsidP="009450E2">
      <w:pPr>
        <w:rPr>
          <w:lang w:val="en-US"/>
        </w:rPr>
      </w:pPr>
    </w:p>
    <w:p w14:paraId="19FA5002" w14:textId="77777777" w:rsidR="002F76CA" w:rsidRDefault="002F76CA" w:rsidP="009450E2">
      <w:pPr>
        <w:rPr>
          <w:lang w:val="en-US"/>
        </w:rPr>
      </w:pPr>
    </w:p>
    <w:p w14:paraId="34D5A6BF" w14:textId="77777777" w:rsidR="002F76CA" w:rsidRPr="00A36A70" w:rsidRDefault="002F76CA" w:rsidP="009450E2">
      <w:pPr>
        <w:rPr>
          <w:lang w:val="en-US"/>
        </w:rPr>
      </w:pPr>
    </w:p>
    <w:p w14:paraId="35B887C2" w14:textId="2814F66E" w:rsidR="00913B27" w:rsidRPr="001117EB" w:rsidRDefault="009E46DD" w:rsidP="00A36A70">
      <w:pPr>
        <w:pStyle w:val="Overskrift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A9390" wp14:editId="5150E9FD">
            <wp:simplePos x="0" y="0"/>
            <wp:positionH relativeFrom="margin">
              <wp:posOffset>3621386</wp:posOffset>
            </wp:positionH>
            <wp:positionV relativeFrom="paragraph">
              <wp:posOffset>17994</wp:posOffset>
            </wp:positionV>
            <wp:extent cx="2720975" cy="1813560"/>
            <wp:effectExtent l="0" t="0" r="3175" b="0"/>
            <wp:wrapThrough wrapText="bothSides">
              <wp:wrapPolygon edited="0">
                <wp:start x="0" y="0"/>
                <wp:lineTo x="0" y="21328"/>
                <wp:lineTo x="21474" y="21328"/>
                <wp:lineTo x="21474" y="0"/>
                <wp:lineTo x="0" y="0"/>
              </wp:wrapPolygon>
            </wp:wrapThrough>
            <wp:docPr id="1064546731" name="Billede 2" descr="Marina Abramović. The Artist is Present. 2009 | M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na Abramović. The Artist is Present. 2009 | Mo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E2" w:rsidRPr="001117EB">
        <w:rPr>
          <w:lang w:val="en-US"/>
        </w:rPr>
        <w:t xml:space="preserve">Marina </w:t>
      </w:r>
      <w:proofErr w:type="gramStart"/>
      <w:r w:rsidR="009450E2" w:rsidRPr="001117EB">
        <w:rPr>
          <w:lang w:val="en-US"/>
        </w:rPr>
        <w:t>Abramovic ”The</w:t>
      </w:r>
      <w:proofErr w:type="gramEnd"/>
      <w:r w:rsidR="009450E2" w:rsidRPr="001117EB">
        <w:rPr>
          <w:lang w:val="en-US"/>
        </w:rPr>
        <w:t xml:space="preserve"> Artist is present”</w:t>
      </w:r>
      <w:r w:rsidR="001117EB" w:rsidRPr="001117EB">
        <w:rPr>
          <w:lang w:val="en-US"/>
        </w:rPr>
        <w:t xml:space="preserve"> (2009)</w:t>
      </w:r>
      <w:r w:rsidR="009450E2" w:rsidRPr="001117EB">
        <w:rPr>
          <w:lang w:val="en-US"/>
        </w:rPr>
        <w:t xml:space="preserve"> </w:t>
      </w:r>
    </w:p>
    <w:p w14:paraId="31505A00" w14:textId="17EE3286" w:rsidR="00A36A70" w:rsidRPr="00195536" w:rsidRDefault="00A36A70" w:rsidP="009450E2">
      <w:pPr>
        <w:rPr>
          <w:lang w:val="en-US"/>
        </w:rPr>
      </w:pPr>
    </w:p>
    <w:p w14:paraId="5C381A3E" w14:textId="064A0A32" w:rsidR="009450E2" w:rsidRPr="00195536" w:rsidRDefault="003C65A8" w:rsidP="009450E2">
      <w:pPr>
        <w:rPr>
          <w:lang w:val="en-US"/>
        </w:rPr>
      </w:pPr>
      <w:hyperlink r:id="rId9" w:history="1">
        <w:r w:rsidRPr="00195536">
          <w:rPr>
            <w:rStyle w:val="Hyperlink"/>
            <w:lang w:val="en-US"/>
          </w:rPr>
          <w:t>http://www.moma.org/audio/playlist/243/3133</w:t>
        </w:r>
      </w:hyperlink>
      <w:r w:rsidR="00913B27" w:rsidRPr="00195536">
        <w:rPr>
          <w:lang w:val="en-US"/>
        </w:rPr>
        <w:t xml:space="preserve"> </w:t>
      </w:r>
    </w:p>
    <w:p w14:paraId="14907B81" w14:textId="3F50BD32" w:rsidR="00913B27" w:rsidRPr="00195536" w:rsidRDefault="003C65A8" w:rsidP="009450E2">
      <w:pPr>
        <w:rPr>
          <w:lang w:val="en-US"/>
        </w:rPr>
      </w:pPr>
      <w:hyperlink r:id="rId10" w:history="1">
        <w:r w:rsidRPr="00195536">
          <w:rPr>
            <w:rStyle w:val="Hyperlink"/>
            <w:lang w:val="en-US"/>
          </w:rPr>
          <w:t>http://www.moma.org/calendar/exhibitions/964</w:t>
        </w:r>
      </w:hyperlink>
      <w:r w:rsidR="00913B27" w:rsidRPr="00195536">
        <w:rPr>
          <w:lang w:val="en-US"/>
        </w:rPr>
        <w:t xml:space="preserve"> </w:t>
      </w:r>
    </w:p>
    <w:p w14:paraId="437E7792" w14:textId="16CD5D2B" w:rsidR="00913B27" w:rsidRPr="002F0E03" w:rsidRDefault="002F0E03" w:rsidP="009450E2">
      <w:hyperlink r:id="rId11" w:history="1">
        <w:r w:rsidRPr="002F0E03">
          <w:rPr>
            <w:rStyle w:val="Hyperlink"/>
          </w:rPr>
          <w:t>https://www.khanacademy.org/humanities/art-1010/conceptual-and-performance-art/performanceart/v/moma-abramovic-live</w:t>
        </w:r>
      </w:hyperlink>
      <w:r w:rsidRPr="002F0E03">
        <w:t xml:space="preserve"> (ca. de</w:t>
      </w:r>
      <w:r>
        <w:t>t 1. minut)</w:t>
      </w:r>
    </w:p>
    <w:p w14:paraId="70A10E38" w14:textId="6DAB6650" w:rsidR="009450E2" w:rsidRPr="002F0E03" w:rsidRDefault="009450E2" w:rsidP="009450E2"/>
    <w:p w14:paraId="63810186" w14:textId="140C5EB5" w:rsidR="009450E2" w:rsidRPr="00C33542" w:rsidRDefault="001117EB" w:rsidP="009450E2">
      <w:pPr>
        <w:rPr>
          <w:b/>
          <w:bCs/>
        </w:rPr>
      </w:pPr>
      <w:r w:rsidRPr="00C33542">
        <w:rPr>
          <w:b/>
          <w:bCs/>
        </w:rPr>
        <w:t xml:space="preserve">Portfolio-indlæg: refleksionsfokus: </w:t>
      </w:r>
    </w:p>
    <w:p w14:paraId="399A1315" w14:textId="1CD35E69" w:rsidR="001117EB" w:rsidRDefault="003C373A" w:rsidP="001117EB">
      <w:pPr>
        <w:pStyle w:val="Listeafsnit"/>
        <w:numPr>
          <w:ilvl w:val="0"/>
          <w:numId w:val="6"/>
        </w:numPr>
      </w:pPr>
      <w:r w:rsidRPr="003C373A">
        <w:t>Hvad er performance for e</w:t>
      </w:r>
      <w:r>
        <w:t>n type kunst</w:t>
      </w:r>
      <w:r w:rsidR="001F55DF">
        <w:t>?</w:t>
      </w:r>
      <w:r>
        <w:t xml:space="preserve"> </w:t>
      </w:r>
    </w:p>
    <w:p w14:paraId="41C93F9D" w14:textId="3A24FFE4" w:rsidR="003C373A" w:rsidRDefault="00594EB8" w:rsidP="001117EB">
      <w:pPr>
        <w:pStyle w:val="Listeafsnit"/>
        <w:numPr>
          <w:ilvl w:val="0"/>
          <w:numId w:val="6"/>
        </w:numPr>
      </w:pPr>
      <w:r>
        <w:t>H</w:t>
      </w:r>
      <w:r w:rsidR="003C373A">
        <w:t>vordan bruges kroppen i performance</w:t>
      </w:r>
      <w:r w:rsidR="001F55DF">
        <w:t>?</w:t>
      </w:r>
    </w:p>
    <w:p w14:paraId="2FE6BD23" w14:textId="12D8AB8E" w:rsidR="00211247" w:rsidRPr="00133584" w:rsidRDefault="00211247" w:rsidP="001117EB">
      <w:pPr>
        <w:pStyle w:val="Listeafsnit"/>
        <w:numPr>
          <w:ilvl w:val="0"/>
          <w:numId w:val="6"/>
        </w:numPr>
        <w:rPr>
          <w:rFonts w:cstheme="minorHAnsi"/>
        </w:rPr>
      </w:pPr>
      <w:r>
        <w:t>Hvad k</w:t>
      </w:r>
      <w:r w:rsidRPr="00133584">
        <w:rPr>
          <w:rFonts w:cstheme="minorHAnsi"/>
        </w:rPr>
        <w:t xml:space="preserve">an man udtrykke gennem performance, som andre kunstneriske udtryksformer </w:t>
      </w:r>
      <w:r w:rsidR="00D10E05" w:rsidRPr="00133584">
        <w:rPr>
          <w:rFonts w:cstheme="minorHAnsi"/>
        </w:rPr>
        <w:t xml:space="preserve">har svært ved at rumme / formidle? </w:t>
      </w:r>
    </w:p>
    <w:p w14:paraId="45B90796" w14:textId="08D0F9FD" w:rsidR="003C373A" w:rsidRPr="00133584" w:rsidRDefault="0072452E" w:rsidP="001117EB">
      <w:pPr>
        <w:pStyle w:val="Listeafsnit"/>
        <w:numPr>
          <w:ilvl w:val="0"/>
          <w:numId w:val="6"/>
        </w:numPr>
        <w:rPr>
          <w:rFonts w:cstheme="minorHAnsi"/>
        </w:rPr>
      </w:pPr>
      <w:r w:rsidRPr="00133584">
        <w:rPr>
          <w:rFonts w:cstheme="minorHAnsi"/>
        </w:rPr>
        <w:t>H</w:t>
      </w:r>
      <w:r w:rsidR="003C373A" w:rsidRPr="00133584">
        <w:rPr>
          <w:rFonts w:cstheme="minorHAnsi"/>
        </w:rPr>
        <w:t xml:space="preserve">vilke </w:t>
      </w:r>
      <w:r w:rsidR="001F55DF" w:rsidRPr="00133584">
        <w:rPr>
          <w:rFonts w:cstheme="minorHAnsi"/>
        </w:rPr>
        <w:t>temaer om kroppen tematiseret i de to givne værker?</w:t>
      </w:r>
    </w:p>
    <w:p w14:paraId="2769823E" w14:textId="54D3CB84" w:rsidR="001F55DF" w:rsidRPr="00133584" w:rsidRDefault="001F55DF" w:rsidP="001117EB">
      <w:pPr>
        <w:pStyle w:val="Listeafsnit"/>
        <w:numPr>
          <w:ilvl w:val="0"/>
          <w:numId w:val="6"/>
        </w:numPr>
        <w:rPr>
          <w:rFonts w:cstheme="minorHAnsi"/>
        </w:rPr>
      </w:pPr>
      <w:r w:rsidRPr="00133584">
        <w:rPr>
          <w:rFonts w:cstheme="minorHAnsi"/>
        </w:rPr>
        <w:t xml:space="preserve">Forskelle og ligheder til </w:t>
      </w:r>
      <w:r w:rsidR="00C33542" w:rsidRPr="00133584">
        <w:rPr>
          <w:rFonts w:cstheme="minorHAnsi"/>
        </w:rPr>
        <w:t xml:space="preserve">den klassiske kunsts brug af kroppen (som indhold og tema) </w:t>
      </w:r>
    </w:p>
    <w:p w14:paraId="0108CA6A" w14:textId="77777777" w:rsidR="00133584" w:rsidRDefault="00133584">
      <w:pPr>
        <w:rPr>
          <w:rFonts w:cstheme="minorHAnsi"/>
          <w:color w:val="000000"/>
          <w:shd w:val="clear" w:color="auto" w:fill="F6F8F8"/>
        </w:rPr>
      </w:pPr>
    </w:p>
    <w:p w14:paraId="69B21238" w14:textId="538A7073" w:rsidR="009450E2" w:rsidRPr="00133584" w:rsidRDefault="0072452E">
      <w:pPr>
        <w:rPr>
          <w:rFonts w:cstheme="minorHAnsi"/>
          <w:color w:val="000000"/>
          <w:shd w:val="clear" w:color="auto" w:fill="F6F8F8"/>
        </w:rPr>
      </w:pPr>
      <w:r w:rsidRPr="00133584">
        <w:rPr>
          <w:rFonts w:cstheme="minorHAnsi"/>
          <w:color w:val="000000"/>
          <w:shd w:val="clear" w:color="auto" w:fill="F6F8F8"/>
        </w:rPr>
        <w:t>Udvælg selv 2-3 relevante værker</w:t>
      </w:r>
      <w:r w:rsidR="00133584" w:rsidRPr="00133584">
        <w:rPr>
          <w:rFonts w:cstheme="minorHAnsi"/>
          <w:color w:val="000000"/>
          <w:shd w:val="clear" w:color="auto" w:fill="F6F8F8"/>
        </w:rPr>
        <w:t xml:space="preserve"> fra Kroppen i kunsten forløbet, som du kan inddrage i perspektiveringen. </w:t>
      </w:r>
    </w:p>
    <w:p w14:paraId="7D7AE953" w14:textId="662FC119" w:rsidR="009450E2" w:rsidRPr="00133584" w:rsidRDefault="009450E2">
      <w:pPr>
        <w:rPr>
          <w:rFonts w:cstheme="minorHAnsi"/>
        </w:rPr>
      </w:pPr>
    </w:p>
    <w:sectPr w:rsidR="009450E2" w:rsidRPr="001335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0276"/>
    <w:multiLevelType w:val="hybridMultilevel"/>
    <w:tmpl w:val="5D980ACA"/>
    <w:lvl w:ilvl="0" w:tplc="78DAC75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1BAD"/>
    <w:multiLevelType w:val="hybridMultilevel"/>
    <w:tmpl w:val="D1F076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0860"/>
    <w:multiLevelType w:val="hybridMultilevel"/>
    <w:tmpl w:val="90127096"/>
    <w:lvl w:ilvl="0" w:tplc="EFBEF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B4A56"/>
    <w:multiLevelType w:val="hybridMultilevel"/>
    <w:tmpl w:val="C1E403C4"/>
    <w:lvl w:ilvl="0" w:tplc="B1CEC7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125C"/>
    <w:multiLevelType w:val="hybridMultilevel"/>
    <w:tmpl w:val="13424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3B88"/>
    <w:multiLevelType w:val="hybridMultilevel"/>
    <w:tmpl w:val="12746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999536">
    <w:abstractNumId w:val="0"/>
  </w:num>
  <w:num w:numId="2" w16cid:durableId="341592570">
    <w:abstractNumId w:val="2"/>
  </w:num>
  <w:num w:numId="3" w16cid:durableId="1339385160">
    <w:abstractNumId w:val="3"/>
  </w:num>
  <w:num w:numId="4" w16cid:durableId="27607936">
    <w:abstractNumId w:val="5"/>
  </w:num>
  <w:num w:numId="5" w16cid:durableId="1626083220">
    <w:abstractNumId w:val="4"/>
  </w:num>
  <w:num w:numId="6" w16cid:durableId="86012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E2"/>
    <w:rsid w:val="0005755B"/>
    <w:rsid w:val="001117EB"/>
    <w:rsid w:val="00115F8A"/>
    <w:rsid w:val="00133584"/>
    <w:rsid w:val="0014796F"/>
    <w:rsid w:val="001500C4"/>
    <w:rsid w:val="001550B4"/>
    <w:rsid w:val="00195536"/>
    <w:rsid w:val="001F55DF"/>
    <w:rsid w:val="00211247"/>
    <w:rsid w:val="0029070F"/>
    <w:rsid w:val="002F0E03"/>
    <w:rsid w:val="002F76CA"/>
    <w:rsid w:val="003C373A"/>
    <w:rsid w:val="003C65A8"/>
    <w:rsid w:val="003C67FA"/>
    <w:rsid w:val="00443057"/>
    <w:rsid w:val="00594EB8"/>
    <w:rsid w:val="005D67D1"/>
    <w:rsid w:val="0063352E"/>
    <w:rsid w:val="0067140F"/>
    <w:rsid w:val="006848E8"/>
    <w:rsid w:val="006B0290"/>
    <w:rsid w:val="0072452E"/>
    <w:rsid w:val="00777CE1"/>
    <w:rsid w:val="007C31C0"/>
    <w:rsid w:val="008762FB"/>
    <w:rsid w:val="008D4264"/>
    <w:rsid w:val="00913663"/>
    <w:rsid w:val="00913B27"/>
    <w:rsid w:val="009450E2"/>
    <w:rsid w:val="00956489"/>
    <w:rsid w:val="009E46DD"/>
    <w:rsid w:val="00A36A70"/>
    <w:rsid w:val="00A73477"/>
    <w:rsid w:val="00AE56E6"/>
    <w:rsid w:val="00BD6144"/>
    <w:rsid w:val="00BE298F"/>
    <w:rsid w:val="00BE7ECD"/>
    <w:rsid w:val="00C16A9E"/>
    <w:rsid w:val="00C33542"/>
    <w:rsid w:val="00C94817"/>
    <w:rsid w:val="00CA44FC"/>
    <w:rsid w:val="00CB7029"/>
    <w:rsid w:val="00D10E05"/>
    <w:rsid w:val="00D913D8"/>
    <w:rsid w:val="00D940FF"/>
    <w:rsid w:val="00D97563"/>
    <w:rsid w:val="00DA63CF"/>
    <w:rsid w:val="00E13F12"/>
    <w:rsid w:val="00E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EB31"/>
  <w15:chartTrackingRefBased/>
  <w15:docId w15:val="{182BE4FA-231D-4561-BBC4-13104959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5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6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5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913B2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13B2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3B2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C67FA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36A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bQBD06N0H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ma.org/learn/moma_learning/yoko-ono-cut-piece-1964/" TargetMode="External"/><Relationship Id="rId11" Type="http://schemas.openxmlformats.org/officeDocument/2006/relationships/hyperlink" Target="https://www.khanacademy.org/humanities/art-1010/conceptual-and-performance-art/performanceart/v/moma-abramovic-liv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oma.org/calendar/exhibitions/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ma.org/audio/playlist/243/3133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Meyer Refsgaard</dc:creator>
  <cp:keywords/>
  <dc:description/>
  <cp:lastModifiedBy>Karin Meyer Refsgaard</cp:lastModifiedBy>
  <cp:revision>19</cp:revision>
  <dcterms:created xsi:type="dcterms:W3CDTF">2023-11-20T09:47:00Z</dcterms:created>
  <dcterms:modified xsi:type="dcterms:W3CDTF">2024-12-18T12:34:00Z</dcterms:modified>
</cp:coreProperties>
</file>