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AE22" w14:textId="21B7B2A1" w:rsidR="00451AC5" w:rsidRDefault="005B5AD7" w:rsidP="005B5AD7">
      <w:pPr>
        <w:pStyle w:val="Overskrift2"/>
      </w:pPr>
      <w:r>
        <w:t xml:space="preserve">Spørgsmål til side 31-41.Nye vilkår efter 1990 og </w:t>
      </w:r>
      <w:proofErr w:type="gramStart"/>
      <w:r>
        <w:t>DK udenrigspolitik</w:t>
      </w:r>
      <w:proofErr w:type="gramEnd"/>
      <w:r>
        <w:t xml:space="preserve"> i 1990erne</w:t>
      </w:r>
    </w:p>
    <w:p w14:paraId="598B44B9" w14:textId="77777777" w:rsidR="005B5AD7" w:rsidRDefault="005B5AD7" w:rsidP="005B5AD7"/>
    <w:p w14:paraId="5A9D63DB" w14:textId="2A542435" w:rsidR="005B5AD7" w:rsidRDefault="005B5AD7" w:rsidP="005B5AD7">
      <w:pPr>
        <w:pStyle w:val="Listeafsnit"/>
        <w:numPr>
          <w:ilvl w:val="0"/>
          <w:numId w:val="1"/>
        </w:numPr>
      </w:pPr>
      <w:r w:rsidRPr="005B5AD7">
        <w:t>Hvordan ændrede vilkårene for dansk udenrigs- og sikkerhedspolitik sig efter 1989?</w:t>
      </w:r>
    </w:p>
    <w:p w14:paraId="3CD97D28" w14:textId="77777777" w:rsidR="00F118C5" w:rsidRDefault="00F118C5" w:rsidP="00F118C5">
      <w:pPr>
        <w:pStyle w:val="Listeafsnit"/>
        <w:numPr>
          <w:ilvl w:val="0"/>
          <w:numId w:val="1"/>
        </w:numPr>
      </w:pPr>
      <w:r>
        <w:t>Hvad handlede Kuwait-krigen i 1991 om?</w:t>
      </w:r>
    </w:p>
    <w:p w14:paraId="7EA34603" w14:textId="77777777" w:rsidR="00F118C5" w:rsidRDefault="00F118C5" w:rsidP="00F118C5">
      <w:pPr>
        <w:pStyle w:val="Listeafsnit"/>
        <w:numPr>
          <w:ilvl w:val="0"/>
          <w:numId w:val="1"/>
        </w:numPr>
      </w:pPr>
      <w:r>
        <w:t>Branner skriver at Danmarks udsendelse af krigsskibet Olfert Fischer i højere grad var symbolpolitik end egentlig dansk krigsdeltagelse. Hvad mener han med det?</w:t>
      </w:r>
    </w:p>
    <w:p w14:paraId="58C1E32A" w14:textId="77777777" w:rsidR="00F118C5" w:rsidRDefault="00F118C5" w:rsidP="00F118C5">
      <w:pPr>
        <w:pStyle w:val="Listeafsnit"/>
        <w:numPr>
          <w:ilvl w:val="0"/>
          <w:numId w:val="1"/>
        </w:numPr>
      </w:pPr>
      <w:r>
        <w:t>Hvordan kan udsendelsen af Olfert Fischer ses som et nybrud i dansk udenrigspolitik?</w:t>
      </w:r>
    </w:p>
    <w:p w14:paraId="1C45F3A5" w14:textId="77777777" w:rsidR="005B5AD7" w:rsidRDefault="005B5AD7" w:rsidP="00F118C5">
      <w:pPr>
        <w:pStyle w:val="Listeafsnit"/>
      </w:pPr>
    </w:p>
    <w:p w14:paraId="16AF8138" w14:textId="77777777" w:rsidR="005B5AD7" w:rsidRDefault="005B5AD7" w:rsidP="005B5AD7">
      <w:pPr>
        <w:pStyle w:val="Listeafsnit"/>
        <w:numPr>
          <w:ilvl w:val="0"/>
          <w:numId w:val="1"/>
        </w:numPr>
      </w:pPr>
      <w:r>
        <w:t>Hvad var Jugoslavien og hvilke forskellige dele bestod landet af? (Find et kort)</w:t>
      </w:r>
    </w:p>
    <w:p w14:paraId="65FD0860" w14:textId="77777777" w:rsidR="005B5AD7" w:rsidRDefault="005B5AD7" w:rsidP="005B5AD7">
      <w:pPr>
        <w:pStyle w:val="Listeafsnit"/>
        <w:numPr>
          <w:ilvl w:val="0"/>
          <w:numId w:val="1"/>
        </w:numPr>
      </w:pPr>
      <w:r>
        <w:t>Beskriv udviklingen i borgerkrigen i Jugoslavien?</w:t>
      </w:r>
    </w:p>
    <w:p w14:paraId="37372C35" w14:textId="77777777" w:rsidR="005B5AD7" w:rsidRDefault="005B5AD7" w:rsidP="005B5AD7">
      <w:pPr>
        <w:pStyle w:val="Listeafsnit"/>
        <w:numPr>
          <w:ilvl w:val="0"/>
          <w:numId w:val="1"/>
        </w:numPr>
      </w:pPr>
      <w:r>
        <w:t>Beskriv de danske bidrag til de fredsbevarende og fredsskabende operationer i Jugoslavien.</w:t>
      </w:r>
    </w:p>
    <w:p w14:paraId="0B5D9DEB" w14:textId="0E818882" w:rsidR="00F118C5" w:rsidRDefault="005B5AD7" w:rsidP="00F118C5">
      <w:pPr>
        <w:pStyle w:val="Listeafsnit"/>
        <w:numPr>
          <w:ilvl w:val="0"/>
          <w:numId w:val="1"/>
        </w:numPr>
      </w:pPr>
      <w:r>
        <w:t>Sker der en udvikling i graden af krigsdeltagelse for de danske soldater?</w:t>
      </w:r>
      <w:r w:rsidR="00F118C5">
        <w:t xml:space="preserve"> Inddrag operation Bøllebank i besvarelsen af spørgsmålet.</w:t>
      </w:r>
    </w:p>
    <w:p w14:paraId="22A8081A" w14:textId="77777777" w:rsidR="005B5AD7" w:rsidRPr="005B5AD7" w:rsidRDefault="005B5AD7" w:rsidP="005B5AD7">
      <w:pPr>
        <w:pStyle w:val="Listeafsnit"/>
      </w:pPr>
    </w:p>
    <w:p w14:paraId="0A065D77" w14:textId="77777777" w:rsidR="005B5AD7" w:rsidRDefault="005B5AD7" w:rsidP="005B5AD7"/>
    <w:p w14:paraId="711A69CE" w14:textId="77777777" w:rsidR="005B5AD7" w:rsidRPr="005B5AD7" w:rsidRDefault="005B5AD7" w:rsidP="005B5AD7"/>
    <w:sectPr w:rsidR="005B5AD7" w:rsidRPr="005B5AD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C3B64"/>
    <w:multiLevelType w:val="hybridMultilevel"/>
    <w:tmpl w:val="E2A8035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581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D7"/>
    <w:rsid w:val="00451AC5"/>
    <w:rsid w:val="005B5AD7"/>
    <w:rsid w:val="00F1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248A"/>
  <w15:chartTrackingRefBased/>
  <w15:docId w15:val="{FC591B49-32D4-4EAC-908E-00512CF9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B5A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5B5A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5B5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113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Nørgaard</dc:creator>
  <cp:keywords/>
  <dc:description/>
  <cp:lastModifiedBy>Steffen Nørgaard</cp:lastModifiedBy>
  <cp:revision>1</cp:revision>
  <dcterms:created xsi:type="dcterms:W3CDTF">2023-12-01T09:32:00Z</dcterms:created>
  <dcterms:modified xsi:type="dcterms:W3CDTF">2023-12-01T10:21:00Z</dcterms:modified>
</cp:coreProperties>
</file>