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B04A" w14:textId="2432822C" w:rsidR="00AC314D" w:rsidRPr="009C4BDE" w:rsidRDefault="009C4BDE">
      <w:pPr>
        <w:rPr>
          <w:b/>
          <w:bCs/>
        </w:rPr>
      </w:pPr>
      <w:r w:rsidRPr="009C4BDE">
        <w:rPr>
          <w:b/>
          <w:bCs/>
        </w:rPr>
        <w:t>DIABETES FIGURER:</w:t>
      </w:r>
    </w:p>
    <w:p w14:paraId="13828AFD" w14:textId="121ACE73" w:rsidR="009C4BDE" w:rsidRDefault="009C4BDE">
      <w:r>
        <w:rPr>
          <w:noProof/>
          <w:lang w:eastAsia="da-DK"/>
        </w:rPr>
        <w:drawing>
          <wp:inline distT="0" distB="0" distL="0" distR="0" wp14:anchorId="296ED0A5" wp14:editId="40078FD7">
            <wp:extent cx="5749136" cy="5233035"/>
            <wp:effectExtent l="0" t="0" r="4445" b="5715"/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152" cy="5232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47CB1" w14:textId="73F47565" w:rsidR="009C4BDE" w:rsidRDefault="009C4BDE">
      <w:r>
        <w:t xml:space="preserve">Begreber: Kulhydrater, </w:t>
      </w:r>
      <w:proofErr w:type="spellStart"/>
      <w:r>
        <w:t>monosaccarider</w:t>
      </w:r>
      <w:proofErr w:type="spellEnd"/>
      <w:r>
        <w:t xml:space="preserve">, </w:t>
      </w:r>
      <w:proofErr w:type="spellStart"/>
      <w:r>
        <w:t>disaccarider</w:t>
      </w:r>
      <w:proofErr w:type="spellEnd"/>
      <w:r>
        <w:t xml:space="preserve">, insulin, </w:t>
      </w:r>
      <w:proofErr w:type="spellStart"/>
      <w:r>
        <w:t>glucagon</w:t>
      </w:r>
      <w:proofErr w:type="spellEnd"/>
      <w:r>
        <w:t xml:space="preserve">, bugspytkirtlen, muskler, respiration, ATP, </w:t>
      </w:r>
      <w:proofErr w:type="spellStart"/>
      <w:r>
        <w:t>glycogen</w:t>
      </w:r>
      <w:proofErr w:type="spellEnd"/>
      <w:r>
        <w:t xml:space="preserve">, blodsukkerkoncentration, hormoner, transport fra blod ind i muskel af </w:t>
      </w:r>
      <w:proofErr w:type="spellStart"/>
      <w:r>
        <w:t>glucose</w:t>
      </w:r>
      <w:proofErr w:type="spellEnd"/>
    </w:p>
    <w:p w14:paraId="371F6634" w14:textId="38A1DDA2" w:rsidR="00990F9D" w:rsidRDefault="00990F9D">
      <w:r>
        <w:t>Figur nr.1 – Elisabeth og Caroline H.</w:t>
      </w:r>
    </w:p>
    <w:p w14:paraId="05FAD88B" w14:textId="03520153" w:rsidR="009C4BDE" w:rsidRDefault="009C4BDE">
      <w:r w:rsidRPr="00E854C0">
        <w:rPr>
          <w:rFonts w:ascii="Calibri" w:hAnsi="Calibri"/>
          <w:noProof/>
        </w:rPr>
        <w:lastRenderedPageBreak/>
        <w:drawing>
          <wp:inline distT="0" distB="0" distL="0" distR="0" wp14:anchorId="7C0982CC" wp14:editId="13EBCE6A">
            <wp:extent cx="5317787" cy="3197225"/>
            <wp:effectExtent l="0" t="0" r="0" b="3175"/>
            <wp:docPr id="1449115323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84" cy="32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14ED" w14:textId="77777777" w:rsidR="009C4BDE" w:rsidRDefault="009C4BDE"/>
    <w:p w14:paraId="23260898" w14:textId="08259701" w:rsidR="009C4BDE" w:rsidRDefault="009C4BDE">
      <w:pPr>
        <w:rPr>
          <w:lang w:val="en-US"/>
        </w:rPr>
      </w:pPr>
      <w:r w:rsidRPr="009C4BDE">
        <w:rPr>
          <w:lang w:val="en-US"/>
        </w:rPr>
        <w:t xml:space="preserve">Insulin, </w:t>
      </w:r>
      <w:proofErr w:type="spellStart"/>
      <w:r w:rsidRPr="009C4BDE">
        <w:rPr>
          <w:lang w:val="en-US"/>
        </w:rPr>
        <w:t>hormon</w:t>
      </w:r>
      <w:proofErr w:type="spellEnd"/>
      <w:r w:rsidRPr="009C4BDE">
        <w:rPr>
          <w:lang w:val="en-US"/>
        </w:rPr>
        <w:t xml:space="preserve">, receptor, </w:t>
      </w:r>
      <w:proofErr w:type="spellStart"/>
      <w:r w:rsidRPr="009C4BDE">
        <w:rPr>
          <w:lang w:val="en-US"/>
        </w:rPr>
        <w:t>glucosetransporter</w:t>
      </w:r>
      <w:proofErr w:type="spellEnd"/>
      <w:r w:rsidRPr="009C4BDE">
        <w:rPr>
          <w:lang w:val="en-US"/>
        </w:rPr>
        <w:t xml:space="preserve"> (</w:t>
      </w:r>
      <w:proofErr w:type="spellStart"/>
      <w:r w:rsidRPr="009C4BDE">
        <w:rPr>
          <w:lang w:val="en-US"/>
        </w:rPr>
        <w:t>kanal</w:t>
      </w:r>
      <w:proofErr w:type="spellEnd"/>
      <w:r w:rsidRPr="009C4BDE">
        <w:rPr>
          <w:lang w:val="en-US"/>
        </w:rPr>
        <w:t xml:space="preserve">), </w:t>
      </w:r>
      <w:proofErr w:type="spellStart"/>
      <w:r w:rsidRPr="009C4BDE">
        <w:rPr>
          <w:lang w:val="en-US"/>
        </w:rPr>
        <w:t>ce</w:t>
      </w:r>
      <w:r>
        <w:rPr>
          <w:lang w:val="en-US"/>
        </w:rPr>
        <w:t>llemembranen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faciliteret</w:t>
      </w:r>
      <w:proofErr w:type="spellEnd"/>
      <w:r>
        <w:rPr>
          <w:lang w:val="en-US"/>
        </w:rPr>
        <w:t xml:space="preserve"> transport, respiration,</w:t>
      </w:r>
    </w:p>
    <w:p w14:paraId="547B3EC8" w14:textId="50CEB49B" w:rsidR="00990F9D" w:rsidRPr="009C4BDE" w:rsidRDefault="00990F9D">
      <w:pPr>
        <w:rPr>
          <w:lang w:val="en-US"/>
        </w:rPr>
      </w:pPr>
      <w:proofErr w:type="spellStart"/>
      <w:r>
        <w:rPr>
          <w:lang w:val="en-US"/>
        </w:rPr>
        <w:t>Figur</w:t>
      </w:r>
      <w:proofErr w:type="spellEnd"/>
      <w:r>
        <w:rPr>
          <w:lang w:val="en-US"/>
        </w:rPr>
        <w:t xml:space="preserve"> nr.2 – Anna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Karla</w:t>
      </w:r>
    </w:p>
    <w:sectPr w:rsidR="00990F9D" w:rsidRPr="009C4B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DE"/>
    <w:rsid w:val="00146CFA"/>
    <w:rsid w:val="00630B7D"/>
    <w:rsid w:val="00990F9D"/>
    <w:rsid w:val="009C4BDE"/>
    <w:rsid w:val="00A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891C"/>
  <w15:chartTrackingRefBased/>
  <w15:docId w15:val="{880D8076-B7D3-489A-B236-B0606647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4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4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4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4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4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4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4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4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4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4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C4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C4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C4B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C4B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C4B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C4B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C4B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C4B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C4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C4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C4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C4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C4B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C4B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C4B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C4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C4B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C4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2</cp:revision>
  <dcterms:created xsi:type="dcterms:W3CDTF">2025-03-06T10:02:00Z</dcterms:created>
  <dcterms:modified xsi:type="dcterms:W3CDTF">2025-03-06T10:02:00Z</dcterms:modified>
</cp:coreProperties>
</file>