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92E5E" w14:textId="05AA68DD" w:rsidR="00AC314D" w:rsidRPr="00CB72FE" w:rsidRDefault="00CB72FE">
      <w:pPr>
        <w:rPr>
          <w:b/>
          <w:bCs/>
          <w:sz w:val="32"/>
          <w:szCs w:val="32"/>
          <w:u w:val="single"/>
        </w:rPr>
      </w:pPr>
      <w:r w:rsidRPr="00CB72FE">
        <w:rPr>
          <w:b/>
          <w:bCs/>
          <w:sz w:val="32"/>
          <w:szCs w:val="32"/>
          <w:u w:val="single"/>
        </w:rPr>
        <w:t>Biologi i udvikling s.28-32.</w:t>
      </w:r>
    </w:p>
    <w:p w14:paraId="1FB6930B" w14:textId="3DC55736" w:rsidR="00CB72FE" w:rsidRPr="00CB72FE" w:rsidRDefault="00CB72FE" w:rsidP="00CB72FE">
      <w:pPr>
        <w:pStyle w:val="Listeafsnit"/>
        <w:numPr>
          <w:ilvl w:val="0"/>
          <w:numId w:val="1"/>
        </w:numPr>
        <w:rPr>
          <w:sz w:val="32"/>
          <w:szCs w:val="32"/>
        </w:rPr>
      </w:pPr>
      <w:r w:rsidRPr="00CB72FE">
        <w:rPr>
          <w:sz w:val="32"/>
          <w:szCs w:val="32"/>
        </w:rPr>
        <w:t>Hvad er et stofkredsløb?</w:t>
      </w:r>
      <w:r>
        <w:rPr>
          <w:sz w:val="32"/>
          <w:szCs w:val="32"/>
        </w:rPr>
        <w:t xml:space="preserve"> Giv et eksempel.</w:t>
      </w:r>
    </w:p>
    <w:p w14:paraId="0A14FB21" w14:textId="42272B7E" w:rsidR="00CB72FE" w:rsidRPr="00CB72FE" w:rsidRDefault="00CB72FE" w:rsidP="00CB72FE">
      <w:pPr>
        <w:pStyle w:val="Listeafsnit"/>
        <w:numPr>
          <w:ilvl w:val="0"/>
          <w:numId w:val="1"/>
        </w:numPr>
        <w:rPr>
          <w:sz w:val="32"/>
          <w:szCs w:val="32"/>
        </w:rPr>
      </w:pPr>
      <w:r w:rsidRPr="00CB72FE">
        <w:rPr>
          <w:sz w:val="32"/>
          <w:szCs w:val="32"/>
        </w:rPr>
        <w:t>Hvad er en nedbryderkæde?</w:t>
      </w:r>
    </w:p>
    <w:p w14:paraId="1BF2CA73" w14:textId="59BF02C3" w:rsidR="00CB72FE" w:rsidRPr="00CB72FE" w:rsidRDefault="00CB72FE" w:rsidP="00CB72FE">
      <w:pPr>
        <w:pStyle w:val="Listeafsnit"/>
        <w:numPr>
          <w:ilvl w:val="0"/>
          <w:numId w:val="1"/>
        </w:numPr>
        <w:rPr>
          <w:sz w:val="32"/>
          <w:szCs w:val="32"/>
          <w:lang w:val="nb-NO"/>
        </w:rPr>
      </w:pPr>
      <w:r w:rsidRPr="00CB72FE">
        <w:rPr>
          <w:sz w:val="32"/>
          <w:szCs w:val="32"/>
          <w:lang w:val="nb-NO"/>
        </w:rPr>
        <w:t>Opskriv de to kemiske/biologiske processer, som kan give energi.</w:t>
      </w:r>
    </w:p>
    <w:p w14:paraId="33B8C7ED" w14:textId="139A6892" w:rsidR="00CB72FE" w:rsidRPr="00CB72FE" w:rsidRDefault="00CB72FE" w:rsidP="00CB72FE">
      <w:pPr>
        <w:pStyle w:val="Listeafsnit"/>
        <w:numPr>
          <w:ilvl w:val="0"/>
          <w:numId w:val="1"/>
        </w:numPr>
        <w:rPr>
          <w:sz w:val="32"/>
          <w:szCs w:val="32"/>
        </w:rPr>
      </w:pPr>
      <w:r w:rsidRPr="00CB72FE">
        <w:rPr>
          <w:sz w:val="32"/>
          <w:szCs w:val="32"/>
        </w:rPr>
        <w:t>Gør rede for kulstofs kredsløb - brug figuren s.30 i BIU</w:t>
      </w:r>
      <w:r>
        <w:rPr>
          <w:sz w:val="32"/>
          <w:szCs w:val="32"/>
        </w:rPr>
        <w:t xml:space="preserve"> (nedenfor).</w:t>
      </w:r>
    </w:p>
    <w:p w14:paraId="53BF45CB" w14:textId="553B39CD" w:rsidR="00CB72FE" w:rsidRDefault="00CB72FE" w:rsidP="00CB72FE">
      <w:pPr>
        <w:pStyle w:val="Listeafsnit"/>
        <w:numPr>
          <w:ilvl w:val="0"/>
          <w:numId w:val="1"/>
        </w:numPr>
        <w:rPr>
          <w:sz w:val="32"/>
          <w:szCs w:val="32"/>
        </w:rPr>
      </w:pPr>
      <w:r w:rsidRPr="00CB72FE">
        <w:rPr>
          <w:sz w:val="32"/>
          <w:szCs w:val="32"/>
        </w:rPr>
        <w:t>Gør rede for drivhuseffekten – brug figuren s.34 i BIU</w:t>
      </w:r>
      <w:r>
        <w:rPr>
          <w:sz w:val="32"/>
          <w:szCs w:val="32"/>
        </w:rPr>
        <w:t xml:space="preserve"> (nedenfor).</w:t>
      </w:r>
    </w:p>
    <w:p w14:paraId="1CD4C46E" w14:textId="1C3AA864" w:rsidR="00CB72FE" w:rsidRDefault="00CB72FE" w:rsidP="00CB72FE">
      <w:pPr>
        <w:rPr>
          <w:sz w:val="32"/>
          <w:szCs w:val="32"/>
        </w:rPr>
      </w:pPr>
      <w:r>
        <w:rPr>
          <w:noProof/>
        </w:rPr>
        <w:drawing>
          <wp:inline distT="0" distB="0" distL="0" distR="0" wp14:anchorId="22E86089" wp14:editId="1F1C037E">
            <wp:extent cx="6120130" cy="3469738"/>
            <wp:effectExtent l="0" t="0" r="0" b="0"/>
            <wp:docPr id="797441646" name="Billede 1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defin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5272" cy="3472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AF4A06" w14:textId="77777777" w:rsidR="00CB72FE" w:rsidRDefault="00CB72FE" w:rsidP="00CB72FE">
      <w:pPr>
        <w:rPr>
          <w:sz w:val="32"/>
          <w:szCs w:val="32"/>
        </w:rPr>
      </w:pPr>
    </w:p>
    <w:p w14:paraId="74CC0916" w14:textId="097E6C61" w:rsidR="00CB72FE" w:rsidRPr="00CB72FE" w:rsidRDefault="00CB72FE" w:rsidP="00CB72FE">
      <w:pPr>
        <w:rPr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766C7F99" wp14:editId="5C255433">
            <wp:extent cx="6120130" cy="4265930"/>
            <wp:effectExtent l="0" t="0" r="0" b="1270"/>
            <wp:docPr id="1341115266" name="Billede 2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defin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265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B72FE" w:rsidRPr="00CB72F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A4006D"/>
    <w:multiLevelType w:val="hybridMultilevel"/>
    <w:tmpl w:val="3B0CCDE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7396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2FE"/>
    <w:rsid w:val="003D683A"/>
    <w:rsid w:val="00AC314D"/>
    <w:rsid w:val="00CB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4F74C"/>
  <w15:chartTrackingRefBased/>
  <w15:docId w15:val="{6FDA45B8-8CD5-4419-AF3B-CF751E4EA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B72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B72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B72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B72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B72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B72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B72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B72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B72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B72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B72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B72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B72F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B72F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B72F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B72F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B72F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B72F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B72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B72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B72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B72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B72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B72F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B72F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B72F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B72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B72F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B72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</Words>
  <Characters>261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Li-Karine Schiøtz</dc:creator>
  <cp:keywords/>
  <dc:description/>
  <cp:lastModifiedBy>Li-Karine Schiøtz</cp:lastModifiedBy>
  <cp:revision>1</cp:revision>
  <dcterms:created xsi:type="dcterms:W3CDTF">2025-04-15T15:44:00Z</dcterms:created>
  <dcterms:modified xsi:type="dcterms:W3CDTF">2025-04-15T15:48:00Z</dcterms:modified>
</cp:coreProperties>
</file>