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6071" w14:textId="5BB595E8" w:rsidR="00AC314D" w:rsidRDefault="00112142">
      <w:r>
        <w:t>Livet i vandløbet – s.59-64 i Biologi i udvikling.</w:t>
      </w:r>
    </w:p>
    <w:p w14:paraId="4A19C647" w14:textId="128E082F" w:rsidR="00112142" w:rsidRDefault="00112142" w:rsidP="00112142">
      <w:pPr>
        <w:pStyle w:val="Listeafsnit"/>
        <w:numPr>
          <w:ilvl w:val="0"/>
          <w:numId w:val="1"/>
        </w:numPr>
      </w:pPr>
      <w:r>
        <w:t>Forklar de to veje for, hvordan insekter udvikler sig fra æg til voksen. Giv et eksempel på hver type.</w:t>
      </w:r>
    </w:p>
    <w:p w14:paraId="37C0C2B1" w14:textId="7F70DC10" w:rsidR="00112142" w:rsidRDefault="00112142" w:rsidP="00112142">
      <w:pPr>
        <w:pStyle w:val="Listeafsnit"/>
        <w:numPr>
          <w:ilvl w:val="0"/>
          <w:numId w:val="1"/>
        </w:numPr>
      </w:pPr>
      <w:r>
        <w:t>Hvad er en niche? Giv et eksempel.</w:t>
      </w:r>
    </w:p>
    <w:p w14:paraId="33B05E67" w14:textId="5FB7031C" w:rsidR="00112142" w:rsidRDefault="00112142" w:rsidP="00112142">
      <w:pPr>
        <w:pStyle w:val="Listeafsnit"/>
        <w:numPr>
          <w:ilvl w:val="0"/>
          <w:numId w:val="1"/>
        </w:numPr>
      </w:pPr>
      <w:r>
        <w:t>Forklar de forskellige måde at få ilt på og giv et eksempel på dyr, som hører til hver type:</w:t>
      </w:r>
    </w:p>
    <w:p w14:paraId="7A9F1789" w14:textId="71E37D77" w:rsidR="00112142" w:rsidRDefault="00112142" w:rsidP="00112142">
      <w:pPr>
        <w:pStyle w:val="Listeafsnit"/>
        <w:numPr>
          <w:ilvl w:val="0"/>
          <w:numId w:val="2"/>
        </w:numPr>
      </w:pPr>
      <w:proofErr w:type="spellStart"/>
      <w:r>
        <w:t>Trachesystem</w:t>
      </w:r>
      <w:proofErr w:type="spellEnd"/>
    </w:p>
    <w:p w14:paraId="2A36E11C" w14:textId="7C007DBE" w:rsidR="00112142" w:rsidRDefault="00112142" w:rsidP="00112142">
      <w:pPr>
        <w:pStyle w:val="Listeafsnit"/>
        <w:numPr>
          <w:ilvl w:val="0"/>
          <w:numId w:val="2"/>
        </w:numPr>
      </w:pPr>
      <w:r>
        <w:t>Gæller</w:t>
      </w:r>
    </w:p>
    <w:p w14:paraId="1918C73D" w14:textId="3D7F30F7" w:rsidR="00112142" w:rsidRDefault="00112142" w:rsidP="00112142">
      <w:pPr>
        <w:pStyle w:val="Listeafsnit"/>
        <w:numPr>
          <w:ilvl w:val="0"/>
          <w:numId w:val="2"/>
        </w:numPr>
      </w:pPr>
      <w:r>
        <w:t>Hudåndedræt</w:t>
      </w:r>
    </w:p>
    <w:p w14:paraId="601BC593" w14:textId="33373800" w:rsidR="00112142" w:rsidRDefault="00112142" w:rsidP="00112142">
      <w:pPr>
        <w:pStyle w:val="Listeafsnit"/>
        <w:numPr>
          <w:ilvl w:val="0"/>
          <w:numId w:val="2"/>
        </w:numPr>
      </w:pPr>
      <w:r>
        <w:t>Hæmoglobin</w:t>
      </w:r>
    </w:p>
    <w:p w14:paraId="23A39A01" w14:textId="13610A0E" w:rsidR="0069577C" w:rsidRDefault="0069577C" w:rsidP="00112142">
      <w:pPr>
        <w:pStyle w:val="Listeafsnit"/>
        <w:numPr>
          <w:ilvl w:val="0"/>
          <w:numId w:val="2"/>
        </w:numPr>
      </w:pPr>
      <w:r>
        <w:t>Luftboble</w:t>
      </w:r>
    </w:p>
    <w:p w14:paraId="7534C6C6" w14:textId="25DCC646" w:rsidR="0069577C" w:rsidRDefault="0069577C" w:rsidP="00112142">
      <w:pPr>
        <w:pStyle w:val="Listeafsnit"/>
        <w:numPr>
          <w:ilvl w:val="0"/>
          <w:numId w:val="2"/>
        </w:numPr>
      </w:pPr>
      <w:r>
        <w:t>Lunger</w:t>
      </w:r>
    </w:p>
    <w:p w14:paraId="5BB0BD5C" w14:textId="77777777" w:rsidR="0069577C" w:rsidRDefault="00112142" w:rsidP="00112142">
      <w:pPr>
        <w:pStyle w:val="Listeafsnit"/>
        <w:numPr>
          <w:ilvl w:val="0"/>
          <w:numId w:val="1"/>
        </w:numPr>
        <w:rPr>
          <w:lang w:val="nb-NO"/>
        </w:rPr>
      </w:pPr>
      <w:r>
        <w:rPr>
          <w:lang w:val="nb-NO"/>
        </w:rPr>
        <w:t>Hvad er forureningsdominanter og forureningsindikator? Giv et eksempel på hver.</w:t>
      </w:r>
    </w:p>
    <w:p w14:paraId="413E105E" w14:textId="6332A558" w:rsidR="0069577C" w:rsidRDefault="0069577C" w:rsidP="0069577C">
      <w:pPr>
        <w:pStyle w:val="Listeafsnit"/>
        <w:numPr>
          <w:ilvl w:val="0"/>
          <w:numId w:val="1"/>
        </w:numPr>
      </w:pPr>
      <w:r w:rsidRPr="0069577C">
        <w:t>Forklar, hvad metoden BI-5 går ud på.</w:t>
      </w:r>
      <w:r>
        <w:t xml:space="preserve"> Søg på nettet for hjælp.</w:t>
      </w:r>
      <w:r w:rsidR="00112142" w:rsidRPr="0069577C">
        <w:t xml:space="preserve"> </w:t>
      </w:r>
    </w:p>
    <w:p w14:paraId="108CA398" w14:textId="55A41732" w:rsidR="0069577C" w:rsidRDefault="0069577C" w:rsidP="0069577C">
      <w:pPr>
        <w:pStyle w:val="Listeafsnit"/>
        <w:numPr>
          <w:ilvl w:val="0"/>
          <w:numId w:val="1"/>
        </w:numPr>
      </w:pPr>
      <w:r>
        <w:t>Gennemgå figurerne nedenfor.</w:t>
      </w:r>
    </w:p>
    <w:p w14:paraId="750CB1FB" w14:textId="05493074" w:rsidR="0069577C" w:rsidRDefault="0069577C" w:rsidP="0069577C">
      <w:pPr>
        <w:ind w:left="360"/>
      </w:pPr>
      <w:r>
        <w:t>Figur 1.</w:t>
      </w:r>
    </w:p>
    <w:p w14:paraId="5E7BD6CE" w14:textId="3C411499" w:rsidR="0069577C" w:rsidRDefault="0069577C" w:rsidP="0069577C">
      <w:r w:rsidRPr="0069577C">
        <w:drawing>
          <wp:inline distT="0" distB="0" distL="0" distR="0" wp14:anchorId="27C00A99" wp14:editId="6BEB867F">
            <wp:extent cx="3698721" cy="1892411"/>
            <wp:effectExtent l="0" t="0" r="0" b="0"/>
            <wp:docPr id="8" name="Picture 2" descr="undefined">
              <a:extLst xmlns:a="http://schemas.openxmlformats.org/drawingml/2006/main">
                <a:ext uri="{FF2B5EF4-FFF2-40B4-BE49-F238E27FC236}">
                  <a16:creationId xmlns:a16="http://schemas.microsoft.com/office/drawing/2014/main" id="{D0B5FDFC-10D2-9632-52FA-EC8CBE4CB6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undefined">
                      <a:extLst>
                        <a:ext uri="{FF2B5EF4-FFF2-40B4-BE49-F238E27FC236}">
                          <a16:creationId xmlns:a16="http://schemas.microsoft.com/office/drawing/2014/main" id="{D0B5FDFC-10D2-9632-52FA-EC8CBE4CB6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169" cy="1905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1EDC1A" w14:textId="5E822DF7" w:rsidR="0069577C" w:rsidRDefault="0069577C" w:rsidP="0069577C">
      <w:r>
        <w:t>Forklar for hvert dyr følgende:</w:t>
      </w:r>
    </w:p>
    <w:p w14:paraId="499B4140" w14:textId="7B4E6487" w:rsidR="0069577C" w:rsidRDefault="0069577C" w:rsidP="0069577C">
      <w:pPr>
        <w:pStyle w:val="Listeafsnit"/>
        <w:numPr>
          <w:ilvl w:val="0"/>
          <w:numId w:val="3"/>
        </w:numPr>
      </w:pPr>
      <w:r>
        <w:t>Hvordan får dyret ilt?</w:t>
      </w:r>
    </w:p>
    <w:p w14:paraId="2E73F66E" w14:textId="3B59F21D" w:rsidR="0069577C" w:rsidRDefault="0069577C" w:rsidP="0069577C">
      <w:pPr>
        <w:pStyle w:val="Listeafsnit"/>
        <w:numPr>
          <w:ilvl w:val="0"/>
          <w:numId w:val="3"/>
        </w:numPr>
        <w:rPr>
          <w:lang w:val="nb-NO"/>
        </w:rPr>
      </w:pPr>
      <w:r w:rsidRPr="0069577C">
        <w:rPr>
          <w:lang w:val="nb-NO"/>
        </w:rPr>
        <w:t>Hvor lever dyret henne i</w:t>
      </w:r>
      <w:r>
        <w:rPr>
          <w:lang w:val="nb-NO"/>
        </w:rPr>
        <w:t xml:space="preserve"> vandløbet?</w:t>
      </w:r>
    </w:p>
    <w:p w14:paraId="2E975AF0" w14:textId="74DF77E2" w:rsidR="0069577C" w:rsidRPr="0069577C" w:rsidRDefault="0069577C" w:rsidP="0069577C">
      <w:pPr>
        <w:rPr>
          <w:lang w:val="nb-NO"/>
        </w:rPr>
      </w:pPr>
      <w:r>
        <w:rPr>
          <w:lang w:val="nb-NO"/>
        </w:rPr>
        <w:t>Figur 2:</w:t>
      </w:r>
    </w:p>
    <w:p w14:paraId="6D9E47C8" w14:textId="48107D73" w:rsidR="0069577C" w:rsidRPr="0069577C" w:rsidRDefault="0069577C" w:rsidP="0069577C">
      <w:r w:rsidRPr="0069577C">
        <w:drawing>
          <wp:inline distT="0" distB="0" distL="0" distR="0" wp14:anchorId="3BA98AC1" wp14:editId="5F544C13">
            <wp:extent cx="6031865" cy="2313992"/>
            <wp:effectExtent l="0" t="0" r="6985" b="0"/>
            <wp:docPr id="7" name="Billede 6" descr="Et billede, der indeholder diagram, linje/række, tegning, skitse">
              <a:extLst xmlns:a="http://schemas.openxmlformats.org/drawingml/2006/main">
                <a:ext uri="{FF2B5EF4-FFF2-40B4-BE49-F238E27FC236}">
                  <a16:creationId xmlns:a16="http://schemas.microsoft.com/office/drawing/2014/main" id="{265F48FF-2575-2455-96B3-C79B9FD93B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6" descr="Et billede, der indeholder diagram, linje/række, tegning, skitse">
                      <a:extLst>
                        <a:ext uri="{FF2B5EF4-FFF2-40B4-BE49-F238E27FC236}">
                          <a16:creationId xmlns:a16="http://schemas.microsoft.com/office/drawing/2014/main" id="{265F48FF-2575-2455-96B3-C79B9FD93B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3761" cy="23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F4FC0" w14:textId="2F7362D8" w:rsidR="0069577C" w:rsidRDefault="0069577C" w:rsidP="00112142">
      <w:r>
        <w:lastRenderedPageBreak/>
        <w:t>Begreber: Rent vands indikatorer, forureningsdominanter, hvordan får de forskellige dyr ilt? hvorfor lever dyrene hvor de gør?</w:t>
      </w:r>
    </w:p>
    <w:p w14:paraId="6616B5AD" w14:textId="77777777" w:rsidR="0069577C" w:rsidRDefault="0069577C" w:rsidP="00112142"/>
    <w:p w14:paraId="3101F201" w14:textId="68740289" w:rsidR="0069577C" w:rsidRDefault="0069577C" w:rsidP="00112142">
      <w:r w:rsidRPr="0069577C">
        <w:drawing>
          <wp:inline distT="0" distB="0" distL="0" distR="0" wp14:anchorId="45923589" wp14:editId="63D48B29">
            <wp:extent cx="4384391" cy="4360959"/>
            <wp:effectExtent l="0" t="0" r="0" b="1905"/>
            <wp:docPr id="6" name="Picture 2" descr="undefined">
              <a:extLst xmlns:a="http://schemas.openxmlformats.org/drawingml/2006/main">
                <a:ext uri="{FF2B5EF4-FFF2-40B4-BE49-F238E27FC236}">
                  <a16:creationId xmlns:a16="http://schemas.microsoft.com/office/drawing/2014/main" id="{86A0D99C-C333-0DB5-825B-F72A62DF7A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undefined">
                      <a:extLst>
                        <a:ext uri="{FF2B5EF4-FFF2-40B4-BE49-F238E27FC236}">
                          <a16:creationId xmlns:a16="http://schemas.microsoft.com/office/drawing/2014/main" id="{86A0D99C-C333-0DB5-825B-F72A62DF7A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182" cy="437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9107E" w14:textId="6D1015BC" w:rsidR="0069577C" w:rsidRDefault="0069577C" w:rsidP="00112142">
      <w:r>
        <w:t>Forklar for hvert af dyrene:</w:t>
      </w:r>
    </w:p>
    <w:p w14:paraId="416DFCDE" w14:textId="098963D5" w:rsidR="0069577C" w:rsidRPr="0069577C" w:rsidRDefault="0069577C" w:rsidP="0069577C">
      <w:pPr>
        <w:pStyle w:val="Listeafsnit"/>
        <w:numPr>
          <w:ilvl w:val="0"/>
          <w:numId w:val="4"/>
        </w:numPr>
      </w:pPr>
      <w:r>
        <w:t>Deres niche, deres typiske levested i åen (begrund det), føden</w:t>
      </w:r>
    </w:p>
    <w:sectPr w:rsidR="0069577C" w:rsidRPr="006957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84040"/>
    <w:multiLevelType w:val="hybridMultilevel"/>
    <w:tmpl w:val="88C8D6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6E30"/>
    <w:multiLevelType w:val="hybridMultilevel"/>
    <w:tmpl w:val="3ED608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33B26"/>
    <w:multiLevelType w:val="hybridMultilevel"/>
    <w:tmpl w:val="ACC48432"/>
    <w:lvl w:ilvl="0" w:tplc="A8680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0B725E"/>
    <w:multiLevelType w:val="hybridMultilevel"/>
    <w:tmpl w:val="6D9ED9D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045411">
    <w:abstractNumId w:val="0"/>
  </w:num>
  <w:num w:numId="2" w16cid:durableId="1814132469">
    <w:abstractNumId w:val="2"/>
  </w:num>
  <w:num w:numId="3" w16cid:durableId="888613988">
    <w:abstractNumId w:val="3"/>
  </w:num>
  <w:num w:numId="4" w16cid:durableId="32671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42"/>
    <w:rsid w:val="00112142"/>
    <w:rsid w:val="004A540D"/>
    <w:rsid w:val="0069577C"/>
    <w:rsid w:val="00AC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A920"/>
  <w15:chartTrackingRefBased/>
  <w15:docId w15:val="{BF94AC70-FC5A-4658-A4F9-8566C90A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2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2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2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2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2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2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2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2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2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2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2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214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214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21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21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21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21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2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2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2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1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214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1214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1214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2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214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21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119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1</cp:revision>
  <dcterms:created xsi:type="dcterms:W3CDTF">2025-05-16T19:41:00Z</dcterms:created>
  <dcterms:modified xsi:type="dcterms:W3CDTF">2025-05-16T20:01:00Z</dcterms:modified>
</cp:coreProperties>
</file>