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E6021" w14:textId="393AB6AC" w:rsidR="002F1431" w:rsidRPr="00AE4073" w:rsidRDefault="00AE4073">
      <w:pPr>
        <w:rPr>
          <w:color w:val="215E99" w:themeColor="text2" w:themeTint="BF"/>
          <w:sz w:val="28"/>
          <w:szCs w:val="28"/>
          <w:lang w:val="en-US"/>
        </w:rPr>
      </w:pPr>
      <w:r w:rsidRPr="00AE4073">
        <w:rPr>
          <w:color w:val="215E99" w:themeColor="text2" w:themeTint="BF"/>
          <w:sz w:val="28"/>
          <w:szCs w:val="28"/>
          <w:lang w:val="en-US"/>
        </w:rPr>
        <w:t>Summary of the short story ‘The Thing Around Your Neck’ by C. N. Adichie (2009) from the short story anthology ‘The Thing Around Your Neck’:</w:t>
      </w:r>
    </w:p>
    <w:p w14:paraId="0B95444F" w14:textId="35047622" w:rsidR="00AE4073" w:rsidRPr="00AE4073" w:rsidRDefault="00AE4073">
      <w:pPr>
        <w:rPr>
          <w:lang w:val="en-US"/>
        </w:rPr>
      </w:pPr>
      <w:r w:rsidRPr="00AE4073">
        <w:rPr>
          <w:rFonts w:ascii="Source Serif 4 Fallback" w:hAnsi="Source Serif 4 Fallback"/>
          <w:color w:val="505050"/>
          <w:spacing w:val="2"/>
          <w:sz w:val="30"/>
          <w:szCs w:val="30"/>
          <w:shd w:val="clear" w:color="auto" w:fill="FFFFFF"/>
          <w:lang w:val="en-US"/>
        </w:rPr>
        <w:t>“The Thing Around Your Neck” is told from the point of view of a young Nigerian woman, </w:t>
      </w:r>
      <w:hyperlink r:id="rId4" w:anchor="581748" w:history="1">
        <w:r w:rsidRPr="00AE4073">
          <w:rPr>
            <w:rStyle w:val="Hyperlink"/>
            <w:rFonts w:ascii="Source Serif 4 Fallback" w:hAnsi="Source Serif 4 Fallback"/>
            <w:spacing w:val="2"/>
            <w:sz w:val="30"/>
            <w:szCs w:val="30"/>
            <w:shd w:val="clear" w:color="auto" w:fill="FFFFFF"/>
            <w:lang w:val="en-US"/>
          </w:rPr>
          <w:t>Akunna</w:t>
        </w:r>
      </w:hyperlink>
      <w:r w:rsidRPr="00AE4073">
        <w:rPr>
          <w:rFonts w:ascii="Source Serif 4 Fallback" w:hAnsi="Source Serif 4 Fallback"/>
          <w:color w:val="505050"/>
          <w:spacing w:val="2"/>
          <w:sz w:val="30"/>
          <w:szCs w:val="30"/>
          <w:shd w:val="clear" w:color="auto" w:fill="FFFFFF"/>
          <w:lang w:val="en-US"/>
        </w:rPr>
        <w:t>, who moves to the US after receiving a visa sponsored by her relative. When he tries to sexually assault her, she leaves his house, dropping out of college and getting a job as a waitress. Embarrassed at not being able to provide the luxuries she thought she would be able to send back to her family, she stops writing to them, only sending envelopes of money. At her job, she meets a white American man and the two start dating. Akunna is continually frustrated by how their cultures clash and notices that her boyfriend does not have the same feelings of responsibility or community as she does. Eventually, she writes to her family and finds out that her father died a few months previous. Her boyfriend buys her a plane ticket and asks her to return.</w:t>
      </w:r>
    </w:p>
    <w:sectPr w:rsidR="00AE4073" w:rsidRPr="00AE40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erif 4 Fallbac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73"/>
    <w:rsid w:val="0016793C"/>
    <w:rsid w:val="002F1431"/>
    <w:rsid w:val="00AE40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9F29"/>
  <w15:chartTrackingRefBased/>
  <w15:docId w15:val="{9EECC717-0EA0-4102-83AC-25894106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4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4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407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407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407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407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407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407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407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407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E407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E407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407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407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407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407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407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4073"/>
    <w:rPr>
      <w:rFonts w:eastAsiaTheme="majorEastAsia" w:cstheme="majorBidi"/>
      <w:color w:val="272727" w:themeColor="text1" w:themeTint="D8"/>
    </w:rPr>
  </w:style>
  <w:style w:type="paragraph" w:styleId="Titel">
    <w:name w:val="Title"/>
    <w:basedOn w:val="Normal"/>
    <w:next w:val="Normal"/>
    <w:link w:val="TitelTegn"/>
    <w:uiPriority w:val="10"/>
    <w:qFormat/>
    <w:rsid w:val="00AE4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E407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407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E407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407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E4073"/>
    <w:rPr>
      <w:i/>
      <w:iCs/>
      <w:color w:val="404040" w:themeColor="text1" w:themeTint="BF"/>
    </w:rPr>
  </w:style>
  <w:style w:type="paragraph" w:styleId="Listeafsnit">
    <w:name w:val="List Paragraph"/>
    <w:basedOn w:val="Normal"/>
    <w:uiPriority w:val="34"/>
    <w:qFormat/>
    <w:rsid w:val="00AE4073"/>
    <w:pPr>
      <w:ind w:left="720"/>
      <w:contextualSpacing/>
    </w:pPr>
  </w:style>
  <w:style w:type="character" w:styleId="Kraftigfremhvning">
    <w:name w:val="Intense Emphasis"/>
    <w:basedOn w:val="Standardskrifttypeiafsnit"/>
    <w:uiPriority w:val="21"/>
    <w:qFormat/>
    <w:rsid w:val="00AE4073"/>
    <w:rPr>
      <w:i/>
      <w:iCs/>
      <w:color w:val="0F4761" w:themeColor="accent1" w:themeShade="BF"/>
    </w:rPr>
  </w:style>
  <w:style w:type="paragraph" w:styleId="Strktcitat">
    <w:name w:val="Intense Quote"/>
    <w:basedOn w:val="Normal"/>
    <w:next w:val="Normal"/>
    <w:link w:val="StrktcitatTegn"/>
    <w:uiPriority w:val="30"/>
    <w:qFormat/>
    <w:rsid w:val="00AE4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E4073"/>
    <w:rPr>
      <w:i/>
      <w:iCs/>
      <w:color w:val="0F4761" w:themeColor="accent1" w:themeShade="BF"/>
    </w:rPr>
  </w:style>
  <w:style w:type="character" w:styleId="Kraftighenvisning">
    <w:name w:val="Intense Reference"/>
    <w:basedOn w:val="Standardskrifttypeiafsnit"/>
    <w:uiPriority w:val="32"/>
    <w:qFormat/>
    <w:rsid w:val="00AE4073"/>
    <w:rPr>
      <w:b/>
      <w:bCs/>
      <w:smallCaps/>
      <w:color w:val="0F4761" w:themeColor="accent1" w:themeShade="BF"/>
      <w:spacing w:val="5"/>
    </w:rPr>
  </w:style>
  <w:style w:type="character" w:styleId="Hyperlink">
    <w:name w:val="Hyperlink"/>
    <w:basedOn w:val="Standardskrifttypeiafsnit"/>
    <w:uiPriority w:val="99"/>
    <w:semiHidden/>
    <w:unhideWhenUsed/>
    <w:rsid w:val="00AE40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persummary.com/the-thing-around-your-neck/major-character-analysi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945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Fuglsang</dc:creator>
  <cp:keywords/>
  <dc:description/>
  <cp:lastModifiedBy>Mette Fuglsang</cp:lastModifiedBy>
  <cp:revision>1</cp:revision>
  <dcterms:created xsi:type="dcterms:W3CDTF">2025-11-27T09:02:00Z</dcterms:created>
  <dcterms:modified xsi:type="dcterms:W3CDTF">2025-11-27T09:06:00Z</dcterms:modified>
</cp:coreProperties>
</file>