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8805" w14:textId="08AF13D4" w:rsidR="003C17B2" w:rsidRPr="00A138E1" w:rsidRDefault="00F02078">
      <w:pPr>
        <w:rPr>
          <w:sz w:val="30"/>
          <w:szCs w:val="30"/>
        </w:rPr>
      </w:pPr>
      <w:r>
        <w:rPr>
          <w:sz w:val="30"/>
          <w:szCs w:val="30"/>
        </w:rPr>
        <w:t>Opsummering psykologi C</w:t>
      </w:r>
      <w:r w:rsidR="00943A7A" w:rsidRPr="00A138E1">
        <w:rPr>
          <w:sz w:val="30"/>
          <w:szCs w:val="30"/>
        </w:rPr>
        <w:t xml:space="preserve"> forløb 1</w:t>
      </w:r>
      <w:r>
        <w:rPr>
          <w:sz w:val="30"/>
          <w:szCs w:val="30"/>
        </w:rPr>
        <w:t xml:space="preserve"> – ”Barndommen på godt og ondt” </w:t>
      </w:r>
    </w:p>
    <w:p w14:paraId="7AD39852" w14:textId="77777777" w:rsidR="00A138E1" w:rsidRDefault="00A138E1"/>
    <w:p w14:paraId="431444B6" w14:textId="5F52B917" w:rsidR="00A138E1" w:rsidRDefault="00A138E1">
      <w:r>
        <w:t>Forklar begreberne og indsæt relevante links til de steder, hvor I kan læse mere</w:t>
      </w:r>
      <w:r w:rsidR="00352808">
        <w:t>.</w:t>
      </w:r>
    </w:p>
    <w:p w14:paraId="38529876" w14:textId="77777777" w:rsidR="00943A7A" w:rsidRDefault="00943A7A"/>
    <w:p w14:paraId="18A05002" w14:textId="7CAD3DCF" w:rsidR="00943A7A" w:rsidRPr="00211790" w:rsidRDefault="00943A7A">
      <w:pPr>
        <w:rPr>
          <w:b/>
          <w:bCs/>
        </w:rPr>
      </w:pPr>
      <w:r w:rsidRPr="00211790">
        <w:rPr>
          <w:b/>
          <w:bCs/>
        </w:rPr>
        <w:t>Daniel Stern</w:t>
      </w:r>
      <w:r w:rsidR="00C81C0B">
        <w:rPr>
          <w:b/>
          <w:bCs/>
        </w:rPr>
        <w:t xml:space="preserve"> (se Lisas PP)</w:t>
      </w:r>
      <w:r w:rsidRPr="00211790">
        <w:rPr>
          <w:b/>
          <w:bCs/>
        </w:rPr>
        <w:t>:</w:t>
      </w:r>
    </w:p>
    <w:p w14:paraId="1D596590" w14:textId="3F708C0D" w:rsidR="00943A7A" w:rsidRDefault="00943A7A">
      <w:r>
        <w:t>Begyndende selv</w:t>
      </w:r>
    </w:p>
    <w:p w14:paraId="2E68BE06" w14:textId="77777777" w:rsidR="00943A7A" w:rsidRDefault="00943A7A">
      <w:proofErr w:type="spellStart"/>
      <w:r>
        <w:t>Kerneselv</w:t>
      </w:r>
      <w:proofErr w:type="spellEnd"/>
    </w:p>
    <w:p w14:paraId="57F030C7" w14:textId="13EC4882" w:rsidR="00943A7A" w:rsidRDefault="00943A7A">
      <w:r>
        <w:t xml:space="preserve">Det subjektive selv: Fælles opmærksomhedsfokus, social </w:t>
      </w:r>
      <w:proofErr w:type="spellStart"/>
      <w:r>
        <w:t>refereren</w:t>
      </w:r>
      <w:proofErr w:type="spellEnd"/>
      <w:r>
        <w:t xml:space="preserve">, intentionel kommunikation, hjælpeadfærd </w:t>
      </w:r>
    </w:p>
    <w:p w14:paraId="06664147" w14:textId="77777777" w:rsidR="00943A7A" w:rsidRDefault="00943A7A">
      <w:r>
        <w:t>Det verbale selv</w:t>
      </w:r>
    </w:p>
    <w:p w14:paraId="07E7B0C3" w14:textId="38469245" w:rsidR="00943A7A" w:rsidRDefault="00943A7A">
      <w:r>
        <w:t>Det narrative selv</w:t>
      </w:r>
    </w:p>
    <w:p w14:paraId="6E0F3DBC" w14:textId="1E986AA7" w:rsidR="00943A7A" w:rsidRDefault="00943A7A">
      <w:r>
        <w:t>Tværmodal perception</w:t>
      </w:r>
    </w:p>
    <w:p w14:paraId="1F6E31A6" w14:textId="25A12BB9" w:rsidR="00943A7A" w:rsidRDefault="00943A7A">
      <w:r>
        <w:t xml:space="preserve">Vitalitetsfølelser </w:t>
      </w:r>
    </w:p>
    <w:p w14:paraId="1A0D7D5F" w14:textId="6088AEDC" w:rsidR="00943A7A" w:rsidRDefault="00943A7A">
      <w:r>
        <w:t>Medfødte færdigheder hos spædbørn</w:t>
      </w:r>
    </w:p>
    <w:p w14:paraId="51DA24A0" w14:textId="32068FD8" w:rsidR="00943A7A" w:rsidRDefault="00943A7A">
      <w:r>
        <w:t>Ansigtsduetter</w:t>
      </w:r>
    </w:p>
    <w:p w14:paraId="04241319" w14:textId="13F61857" w:rsidR="00943A7A" w:rsidRDefault="00943A7A">
      <w:r>
        <w:t>Følelsesmæssig smitte</w:t>
      </w:r>
    </w:p>
    <w:p w14:paraId="086B83AF" w14:textId="26C46DAD" w:rsidR="00943A7A" w:rsidRDefault="00943A7A">
      <w:r>
        <w:t>Empati</w:t>
      </w:r>
    </w:p>
    <w:p w14:paraId="0DB79569" w14:textId="4E490741" w:rsidR="00943A7A" w:rsidRDefault="00943A7A">
      <w:r>
        <w:t xml:space="preserve">Fremkaldt ledsager </w:t>
      </w:r>
    </w:p>
    <w:p w14:paraId="5433204B" w14:textId="77777777" w:rsidR="005414A6" w:rsidRDefault="005414A6"/>
    <w:p w14:paraId="77C8D76F" w14:textId="481A2F2B" w:rsidR="00890BFE" w:rsidRPr="00521A62" w:rsidRDefault="00521A62">
      <w:pPr>
        <w:rPr>
          <w:b/>
          <w:bCs/>
        </w:rPr>
      </w:pPr>
      <w:r>
        <w:rPr>
          <w:b/>
          <w:bCs/>
        </w:rPr>
        <w:t xml:space="preserve">Øvrige teorier: </w:t>
      </w:r>
    </w:p>
    <w:p w14:paraId="143D99BF" w14:textId="25B007F7" w:rsidR="00890BFE" w:rsidRDefault="00890BFE">
      <w:r>
        <w:t>Erik Erikson</w:t>
      </w:r>
      <w:r w:rsidR="00CB5587">
        <w:t xml:space="preserve"> – faseteori </w:t>
      </w:r>
    </w:p>
    <w:p w14:paraId="2BF80F6A" w14:textId="66A89AF7" w:rsidR="00890BFE" w:rsidRPr="00CB5587" w:rsidRDefault="00890BFE">
      <w:r w:rsidRPr="00CB5587">
        <w:t>John Bowlby</w:t>
      </w:r>
      <w:r w:rsidR="00CB5587" w:rsidRPr="00CB5587">
        <w:t xml:space="preserve"> – beskrivelse af t</w:t>
      </w:r>
      <w:r w:rsidR="00CB5587">
        <w:t xml:space="preserve">ilknytning </w:t>
      </w:r>
    </w:p>
    <w:p w14:paraId="1B580347" w14:textId="77777777" w:rsidR="00B125C2" w:rsidRDefault="00B125C2" w:rsidP="00B125C2">
      <w:r>
        <w:t xml:space="preserve">Separationsreaktioner ifølge Bowlby: </w:t>
      </w:r>
      <w:hyperlink r:id="rId4" w:history="1">
        <w:r w:rsidRPr="00B125C2">
          <w:rPr>
            <w:rStyle w:val="Hyperlink"/>
          </w:rPr>
          <w:t>Separationsreaktioner | Psykologiens veje</w:t>
        </w:r>
      </w:hyperlink>
    </w:p>
    <w:p w14:paraId="315F3902" w14:textId="01ABC231" w:rsidR="00F75920" w:rsidRDefault="00890BFE">
      <w:r>
        <w:t xml:space="preserve">Risiko og resiliens </w:t>
      </w:r>
      <w:r w:rsidR="00211790">
        <w:t xml:space="preserve">(se </w:t>
      </w:r>
      <w:proofErr w:type="spellStart"/>
      <w:r w:rsidR="00211790">
        <w:t>Kauai</w:t>
      </w:r>
      <w:proofErr w:type="spellEnd"/>
      <w:r w:rsidR="00953FF6">
        <w:t xml:space="preserve">-undersøgelsen </w:t>
      </w:r>
      <w:hyperlink r:id="rId5" w:history="1">
        <w:r w:rsidR="00953FF6" w:rsidRPr="00953FF6">
          <w:rPr>
            <w:rStyle w:val="Hyperlink"/>
          </w:rPr>
          <w:t>Risiko og resiliens | Psykologiens veje</w:t>
        </w:r>
      </w:hyperlink>
      <w:r w:rsidR="00953FF6">
        <w:t xml:space="preserve">) </w:t>
      </w:r>
    </w:p>
    <w:p w14:paraId="1C9F45BB" w14:textId="77777777" w:rsidR="00D85F88" w:rsidRDefault="00D85F88">
      <w:r>
        <w:t>Børneroller</w:t>
      </w:r>
    </w:p>
    <w:p w14:paraId="63CCB84B" w14:textId="31837EAB" w:rsidR="00220D06" w:rsidRDefault="00220D06">
      <w:r>
        <w:t xml:space="preserve">Børns reaktioner på omsorgssvigt </w:t>
      </w:r>
      <w:hyperlink r:id="rId6" w:history="1">
        <w:r w:rsidR="00DA531D" w:rsidRPr="00DA531D">
          <w:rPr>
            <w:rStyle w:val="Hyperlink"/>
          </w:rPr>
          <w:t>Børns reaktioner på omsorgssvigt | Psykologiens veje</w:t>
        </w:r>
      </w:hyperlink>
    </w:p>
    <w:p w14:paraId="4C52DDA7" w14:textId="2AA6505C" w:rsidR="00220D06" w:rsidRDefault="00220D06">
      <w:r>
        <w:t xml:space="preserve">Typer af omsorgssvigt </w:t>
      </w:r>
      <w:r w:rsidR="00352808">
        <w:t xml:space="preserve">- </w:t>
      </w:r>
      <w:hyperlink r:id="rId7" w:history="1">
        <w:r w:rsidR="00352808" w:rsidRPr="00352808">
          <w:rPr>
            <w:rStyle w:val="Hyperlink"/>
          </w:rPr>
          <w:t>Omsorgssvigt | Psykologiens veje</w:t>
        </w:r>
      </w:hyperlink>
      <w:r w:rsidR="00352808">
        <w:t xml:space="preserve"> </w:t>
      </w:r>
    </w:p>
    <w:p w14:paraId="516C4F46" w14:textId="4C7C5EC3" w:rsidR="00F02078" w:rsidRDefault="00F02078">
      <w:r>
        <w:lastRenderedPageBreak/>
        <w:t xml:space="preserve">Spejlneuroner </w:t>
      </w:r>
    </w:p>
    <w:p w14:paraId="03ADF1F5" w14:textId="77777777" w:rsidR="00211790" w:rsidRDefault="00211790" w:rsidP="00CB5587"/>
    <w:p w14:paraId="1034AE2A" w14:textId="77777777" w:rsidR="00211790" w:rsidRPr="00211790" w:rsidRDefault="00211790" w:rsidP="00CB5587">
      <w:pPr>
        <w:rPr>
          <w:b/>
          <w:bCs/>
        </w:rPr>
      </w:pPr>
      <w:r w:rsidRPr="00211790">
        <w:rPr>
          <w:b/>
          <w:bCs/>
        </w:rPr>
        <w:t>Undersøgelser:</w:t>
      </w:r>
    </w:p>
    <w:p w14:paraId="7650ACB0" w14:textId="472FCF68" w:rsidR="00CB5587" w:rsidRDefault="00CB5587" w:rsidP="00CB5587">
      <w:r>
        <w:t xml:space="preserve">Still-face-eksperimentet (individbaseret eksperiment) </w:t>
      </w:r>
    </w:p>
    <w:p w14:paraId="3B02E8FA" w14:textId="77777777" w:rsidR="00CB5587" w:rsidRDefault="00CB5587" w:rsidP="00CB5587">
      <w:r>
        <w:t xml:space="preserve">Længdesnitsundersøgelse </w:t>
      </w:r>
    </w:p>
    <w:p w14:paraId="3D443060" w14:textId="02E22EDC" w:rsidR="00890BFE" w:rsidRDefault="00CB5587">
      <w:r>
        <w:t xml:space="preserve">Observationsstudier </w:t>
      </w:r>
    </w:p>
    <w:p w14:paraId="4B139FC5" w14:textId="5F731538" w:rsidR="00211790" w:rsidRDefault="00211790">
      <w:proofErr w:type="spellStart"/>
      <w:r>
        <w:t>Harlows</w:t>
      </w:r>
      <w:proofErr w:type="spellEnd"/>
      <w:r>
        <w:t xml:space="preserve"> abeforsøg </w:t>
      </w:r>
    </w:p>
    <w:p w14:paraId="402EB18F" w14:textId="77777777" w:rsidR="00211790" w:rsidRPr="00D92259" w:rsidRDefault="00211790" w:rsidP="00211790">
      <w:r w:rsidRPr="00D92259">
        <w:t xml:space="preserve">Mary </w:t>
      </w:r>
      <w:proofErr w:type="spellStart"/>
      <w:r w:rsidRPr="00D92259">
        <w:t>Ainsworth</w:t>
      </w:r>
      <w:proofErr w:type="spellEnd"/>
      <w:r w:rsidRPr="00D92259">
        <w:t xml:space="preserve">: Fremmedsituationstesten </w:t>
      </w:r>
    </w:p>
    <w:p w14:paraId="7A1985CB" w14:textId="77777777" w:rsidR="00211790" w:rsidRDefault="00211790"/>
    <w:p w14:paraId="4FFBDCCC" w14:textId="77777777" w:rsidR="00211790" w:rsidRDefault="00211790"/>
    <w:p w14:paraId="5E6929AA" w14:textId="77777777" w:rsidR="00211790" w:rsidRPr="00211790" w:rsidRDefault="00211790" w:rsidP="00211790">
      <w:pPr>
        <w:rPr>
          <w:b/>
          <w:bCs/>
        </w:rPr>
      </w:pPr>
      <w:r w:rsidRPr="00211790">
        <w:rPr>
          <w:b/>
          <w:bCs/>
        </w:rPr>
        <w:t xml:space="preserve">Dokumentarer: </w:t>
      </w:r>
    </w:p>
    <w:p w14:paraId="0620143D" w14:textId="77777777" w:rsidR="007326A0" w:rsidRDefault="00211790" w:rsidP="00211790">
      <w:r>
        <w:t>Daginstitutioner bag facaden</w:t>
      </w:r>
    </w:p>
    <w:p w14:paraId="1480C319" w14:textId="77777777" w:rsidR="007326A0" w:rsidRDefault="00211790" w:rsidP="00211790">
      <w:r>
        <w:t>Mød dit urmenneske</w:t>
      </w:r>
    </w:p>
    <w:p w14:paraId="52554D55" w14:textId="38A7B2BD" w:rsidR="00211790" w:rsidRDefault="00211790" w:rsidP="00211790">
      <w:r>
        <w:t>Er du mors lille dreng?</w:t>
      </w:r>
    </w:p>
    <w:p w14:paraId="216FF1CE" w14:textId="6C69DA11" w:rsidR="00F02078" w:rsidRDefault="00F02078" w:rsidP="00211790">
      <w:r>
        <w:t xml:space="preserve">Pigen fra Tønder-sagen </w:t>
      </w:r>
    </w:p>
    <w:p w14:paraId="0F1708A2" w14:textId="77777777" w:rsidR="007326A0" w:rsidRDefault="007326A0" w:rsidP="00211790"/>
    <w:p w14:paraId="453192BE" w14:textId="1B6C01D2" w:rsidR="007326A0" w:rsidRDefault="007326A0" w:rsidP="00211790">
      <w:pPr>
        <w:rPr>
          <w:b/>
          <w:bCs/>
        </w:rPr>
      </w:pPr>
      <w:r>
        <w:rPr>
          <w:b/>
          <w:bCs/>
        </w:rPr>
        <w:t>Podcasts:</w:t>
      </w:r>
    </w:p>
    <w:p w14:paraId="0F51F426" w14:textId="52EE967F" w:rsidR="007326A0" w:rsidRDefault="007326A0" w:rsidP="00211790">
      <w:r>
        <w:t>Simonas fængsel</w:t>
      </w:r>
    </w:p>
    <w:p w14:paraId="5F00A737" w14:textId="07555497" w:rsidR="007326A0" w:rsidRPr="007326A0" w:rsidRDefault="00F02078" w:rsidP="00211790">
      <w:r>
        <w:t xml:space="preserve">En rødvinsplettet barndom </w:t>
      </w:r>
    </w:p>
    <w:p w14:paraId="4C9D871D" w14:textId="77777777" w:rsidR="00211790" w:rsidRDefault="00211790"/>
    <w:p w14:paraId="059C55B2" w14:textId="77777777" w:rsidR="007326A0" w:rsidRDefault="007326A0"/>
    <w:sectPr w:rsidR="007326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7A"/>
    <w:rsid w:val="000963FD"/>
    <w:rsid w:val="00211790"/>
    <w:rsid w:val="00220D06"/>
    <w:rsid w:val="0031171E"/>
    <w:rsid w:val="00352808"/>
    <w:rsid w:val="003C17B2"/>
    <w:rsid w:val="00521A62"/>
    <w:rsid w:val="005414A6"/>
    <w:rsid w:val="00674B10"/>
    <w:rsid w:val="007326A0"/>
    <w:rsid w:val="0080697E"/>
    <w:rsid w:val="00890BFE"/>
    <w:rsid w:val="00943A7A"/>
    <w:rsid w:val="00953FF6"/>
    <w:rsid w:val="009E0355"/>
    <w:rsid w:val="00A138E1"/>
    <w:rsid w:val="00B125C2"/>
    <w:rsid w:val="00C81C0B"/>
    <w:rsid w:val="00CB5587"/>
    <w:rsid w:val="00D85F88"/>
    <w:rsid w:val="00D92259"/>
    <w:rsid w:val="00DA531D"/>
    <w:rsid w:val="00F02078"/>
    <w:rsid w:val="00F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28FE"/>
  <w15:chartTrackingRefBased/>
  <w15:docId w15:val="{DD89C816-C795-41B0-A5D3-17113C3D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3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3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3A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3A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3A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3A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3A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3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3A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3A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3A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3A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3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53FF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ykveje.systime.dk/?id=5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kveje.systime.dk/?id=5128" TargetMode="External"/><Relationship Id="rId5" Type="http://schemas.openxmlformats.org/officeDocument/2006/relationships/hyperlink" Target="https://psykveje.systime.dk/?id=5123" TargetMode="External"/><Relationship Id="rId4" Type="http://schemas.openxmlformats.org/officeDocument/2006/relationships/hyperlink" Target="https://psykveje.systime.dk/?id=51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 (lla - Lektor - D64 - HOGYM)</dc:creator>
  <cp:keywords/>
  <dc:description/>
  <cp:lastModifiedBy>Lisa Ludvigsen Al-Mashhadi (lla - Lektor - D64 - HOGYM)</cp:lastModifiedBy>
  <cp:revision>19</cp:revision>
  <dcterms:created xsi:type="dcterms:W3CDTF">2024-10-08T12:41:00Z</dcterms:created>
  <dcterms:modified xsi:type="dcterms:W3CDTF">2025-10-20T12:34:00Z</dcterms:modified>
</cp:coreProperties>
</file>