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EAC30" w14:textId="77777777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5730E537" wp14:editId="09D659E8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I har </w:t>
      </w:r>
      <w:r w:rsidR="00007F3D">
        <w:rPr>
          <w:noProof/>
        </w:rPr>
        <w:t>indtil 12.10</w:t>
      </w:r>
    </w:p>
    <w:p w14:paraId="3F40573F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7F43D479" wp14:editId="683B12D3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  <w:r w:rsidR="00007F3D">
        <w:rPr>
          <w:noProof/>
        </w:rPr>
        <w:t xml:space="preserve"> eller på C-gangen</w:t>
      </w:r>
    </w:p>
    <w:p w14:paraId="225FF35E" w14:textId="77777777" w:rsidR="002932E0" w:rsidRDefault="002932E0" w:rsidP="002932E0"/>
    <w:p w14:paraId="5608162B" w14:textId="77777777" w:rsidR="0054107A" w:rsidRDefault="002932E0" w:rsidP="002932E0">
      <w:pPr>
        <w:pStyle w:val="Overskrift2"/>
      </w:pPr>
      <w:r>
        <w:t>Opgave 1</w:t>
      </w:r>
      <w:r w:rsidR="0034161B">
        <w:rPr>
          <w:noProof/>
        </w:rPr>
        <w:drawing>
          <wp:inline distT="0" distB="0" distL="0" distR="0" wp14:anchorId="3D4E2602" wp14:editId="7A14F024">
            <wp:extent cx="234950" cy="234950"/>
            <wp:effectExtent l="0" t="0" r="0" b="0"/>
            <wp:docPr id="8" name="Grafik 8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7523B" w14:textId="77777777" w:rsidR="00007F3D" w:rsidRDefault="00007F3D" w:rsidP="00007F3D">
      <w:r w:rsidRPr="00007F3D">
        <w:drawing>
          <wp:inline distT="0" distB="0" distL="0" distR="0" wp14:anchorId="104D97FB" wp14:editId="0BCC3840">
            <wp:extent cx="5772447" cy="901746"/>
            <wp:effectExtent l="0" t="0" r="0" b="0"/>
            <wp:docPr id="47" name="Billed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72447" cy="9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A5669" w14:textId="77777777" w:rsidR="00007F3D" w:rsidRPr="00007F3D" w:rsidRDefault="00007F3D" w:rsidP="00007F3D">
      <w:pPr>
        <w:pStyle w:val="Listeafsnit"/>
        <w:numPr>
          <w:ilvl w:val="0"/>
          <w:numId w:val="1"/>
        </w:numPr>
      </w:pPr>
      <w:r>
        <w:t xml:space="preserve">Angiv en forskrift for </w:t>
      </w:r>
      <m:oMath>
        <m:r>
          <w:rPr>
            <w:rFonts w:ascii="Cambria Math" w:hAnsi="Cambria Math"/>
          </w:rPr>
          <m:t>f.</m:t>
        </m:r>
      </m:oMath>
    </w:p>
    <w:p w14:paraId="7941BDBA" w14:textId="77777777" w:rsidR="00007F3D" w:rsidRDefault="00007F3D" w:rsidP="00007F3D">
      <w:pPr>
        <w:pStyle w:val="Listeafsnit"/>
        <w:numPr>
          <w:ilvl w:val="0"/>
          <w:numId w:val="1"/>
        </w:numPr>
      </w:pPr>
      <w:r>
        <w:t>Hvor mange mennesker er der i Mexico i dag ifølge modellen?</w:t>
      </w:r>
    </w:p>
    <w:p w14:paraId="6A1882A0" w14:textId="77777777" w:rsidR="00007F3D" w:rsidRPr="00007F3D" w:rsidRDefault="00007F3D" w:rsidP="00007F3D">
      <w:pPr>
        <w:pStyle w:val="Listeafsnit"/>
        <w:numPr>
          <w:ilvl w:val="0"/>
          <w:numId w:val="1"/>
        </w:numPr>
      </w:pPr>
      <w:r>
        <w:t>Hvilket år overstiger befolkningen 100 millioner ifølge modellen?</w:t>
      </w:r>
    </w:p>
    <w:p w14:paraId="5741132C" w14:textId="77777777" w:rsidR="00007F3D" w:rsidRDefault="00007F3D" w:rsidP="00007F3D"/>
    <w:p w14:paraId="768950BA" w14:textId="1A5EE3DB" w:rsidR="00007F3D" w:rsidRDefault="00007F3D" w:rsidP="00007F3D">
      <w:pPr>
        <w:pStyle w:val="Overskrift2"/>
      </w:pPr>
      <w:r>
        <w:t xml:space="preserve">Opgave </w:t>
      </w:r>
      <w:r w:rsidR="006509F7">
        <w:t>2</w:t>
      </w:r>
      <w:r>
        <w:rPr>
          <w:noProof/>
        </w:rPr>
        <w:drawing>
          <wp:inline distT="0" distB="0" distL="0" distR="0" wp14:anchorId="25A5BFF8" wp14:editId="36D455FF">
            <wp:extent cx="241300" cy="241300"/>
            <wp:effectExtent l="0" t="0" r="6350" b="6350"/>
            <wp:docPr id="5" name="Grafik 5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2FD2E23" wp14:editId="75DFE70D">
            <wp:extent cx="234950" cy="234950"/>
            <wp:effectExtent l="0" t="0" r="0" b="0"/>
            <wp:docPr id="13" name="Grafik 13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EFA47" w14:textId="4DA65443" w:rsidR="006509F7" w:rsidRDefault="006509F7" w:rsidP="006509F7">
      <w:r w:rsidRPr="006509F7">
        <w:drawing>
          <wp:inline distT="0" distB="0" distL="0" distR="0" wp14:anchorId="6F1FB2B2" wp14:editId="2E17445C">
            <wp:extent cx="5131064" cy="1130358"/>
            <wp:effectExtent l="0" t="0" r="0" b="0"/>
            <wp:docPr id="50" name="Billed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31064" cy="113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B7C30" w14:textId="547B85C2" w:rsidR="006509F7" w:rsidRDefault="006509F7" w:rsidP="006509F7">
      <w:pPr>
        <w:pStyle w:val="Listeafsnit"/>
        <w:numPr>
          <w:ilvl w:val="0"/>
          <w:numId w:val="3"/>
        </w:numPr>
      </w:pPr>
      <w:r>
        <w:t>Hvor meget af stoffet er der tilbage efter 3 timer?</w:t>
      </w:r>
    </w:p>
    <w:p w14:paraId="21C73347" w14:textId="4C4FF096" w:rsidR="006509F7" w:rsidRPr="006509F7" w:rsidRDefault="006509F7" w:rsidP="006509F7">
      <w:pPr>
        <w:pStyle w:val="Listeafsnit"/>
        <w:numPr>
          <w:ilvl w:val="0"/>
          <w:numId w:val="3"/>
        </w:numPr>
      </w:pPr>
      <w:r>
        <w:t>Hvor lang tid går der før der er 75 mg af stoffet tilbage?</w:t>
      </w:r>
    </w:p>
    <w:p w14:paraId="0CEAF64B" w14:textId="77777777" w:rsidR="00007F3D" w:rsidRPr="0050378E" w:rsidRDefault="00007F3D" w:rsidP="00007F3D">
      <w:pPr>
        <w:pStyle w:val="Overskrift3"/>
      </w:pPr>
      <w:r>
        <w:t>Facit</w:t>
      </w:r>
    </w:p>
    <w:p w14:paraId="2CF76580" w14:textId="0288278B" w:rsidR="00007F3D" w:rsidRPr="00E67A72" w:rsidRDefault="00291EE9" w:rsidP="00291EE9">
      <w:pPr>
        <w:pStyle w:val="Listeafsnit"/>
        <w:numPr>
          <w:ilvl w:val="0"/>
          <w:numId w:val="7"/>
        </w:numPr>
        <w:rPr>
          <w:sz w:val="4"/>
          <w:szCs w:val="4"/>
        </w:rPr>
      </w:pPr>
      <w:r w:rsidRPr="00E67A72">
        <w:rPr>
          <w:sz w:val="4"/>
          <w:szCs w:val="4"/>
        </w:rPr>
        <w:t>140,</w:t>
      </w:r>
      <w:r w:rsidR="00E67A72" w:rsidRPr="00E67A72">
        <w:rPr>
          <w:sz w:val="4"/>
          <w:szCs w:val="4"/>
        </w:rPr>
        <w:t>27</w:t>
      </w:r>
    </w:p>
    <w:p w14:paraId="3C61A9D5" w14:textId="1E42419B" w:rsidR="00E67A72" w:rsidRPr="00E67A72" w:rsidRDefault="00E67A72" w:rsidP="00291EE9">
      <w:pPr>
        <w:pStyle w:val="Listeafsnit"/>
        <w:numPr>
          <w:ilvl w:val="0"/>
          <w:numId w:val="7"/>
        </w:numPr>
        <w:rPr>
          <w:sz w:val="4"/>
          <w:szCs w:val="4"/>
        </w:rPr>
      </w:pPr>
      <w:r w:rsidRPr="00E67A72">
        <w:rPr>
          <w:sz w:val="4"/>
          <w:szCs w:val="4"/>
        </w:rPr>
        <w:t>Lidt over 31 timer</w:t>
      </w:r>
    </w:p>
    <w:p w14:paraId="29FDB991" w14:textId="0904906A" w:rsidR="00007F3D" w:rsidRDefault="00007F3D" w:rsidP="00007F3D">
      <w:pPr>
        <w:pStyle w:val="Overskrift2"/>
      </w:pPr>
      <w:r>
        <w:t xml:space="preserve">Opgave </w:t>
      </w:r>
      <w:r w:rsidR="006509F7">
        <w:t>3</w:t>
      </w:r>
      <w:r w:rsidR="006509F7">
        <w:rPr>
          <w:noProof/>
        </w:rPr>
        <w:drawing>
          <wp:inline distT="0" distB="0" distL="0" distR="0" wp14:anchorId="0F24E024" wp14:editId="14B7904F">
            <wp:extent cx="241300" cy="241300"/>
            <wp:effectExtent l="0" t="0" r="6350" b="6350"/>
            <wp:docPr id="51" name="Grafik 51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9F7">
        <w:t xml:space="preserve"> </w:t>
      </w:r>
      <w:r w:rsidR="006509F7">
        <w:rPr>
          <w:noProof/>
        </w:rPr>
        <w:drawing>
          <wp:inline distT="0" distB="0" distL="0" distR="0" wp14:anchorId="6127E843" wp14:editId="530629B5">
            <wp:extent cx="234950" cy="234950"/>
            <wp:effectExtent l="0" t="0" r="0" b="0"/>
            <wp:docPr id="52" name="Grafik 52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4C235" w14:textId="3768D06F" w:rsidR="00D72480" w:rsidRDefault="00D72480" w:rsidP="00D72480">
      <w:r w:rsidRPr="00D72480">
        <w:drawing>
          <wp:inline distT="0" distB="0" distL="0" distR="0" wp14:anchorId="548BCD94" wp14:editId="125A9091">
            <wp:extent cx="5918504" cy="692186"/>
            <wp:effectExtent l="0" t="0" r="6350" b="0"/>
            <wp:docPr id="49" name="Bille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18504" cy="69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11049" w14:textId="04BBE20E" w:rsidR="00D72480" w:rsidRDefault="00D72480" w:rsidP="00D72480">
      <w:pPr>
        <w:pStyle w:val="Listeafsnit"/>
        <w:numPr>
          <w:ilvl w:val="0"/>
          <w:numId w:val="2"/>
        </w:numPr>
      </w:pPr>
      <w:r>
        <w:t xml:space="preserve">Indfør passende variable og </w:t>
      </w:r>
      <w:r w:rsidR="006509F7">
        <w:t>opstil en model for antallet af tilbageværende kerner.</w:t>
      </w:r>
    </w:p>
    <w:p w14:paraId="36DBD5DB" w14:textId="45D99A82" w:rsidR="006509F7" w:rsidRDefault="006509F7" w:rsidP="00D72480">
      <w:pPr>
        <w:pStyle w:val="Listeafsnit"/>
        <w:numPr>
          <w:ilvl w:val="0"/>
          <w:numId w:val="2"/>
        </w:numPr>
      </w:pPr>
      <w:r>
        <w:t>Hvor mange kerner er der tilbage efter et år?</w:t>
      </w:r>
    </w:p>
    <w:p w14:paraId="48094139" w14:textId="34C96650" w:rsidR="006509F7" w:rsidRPr="00D72480" w:rsidRDefault="006509F7" w:rsidP="00D72480">
      <w:pPr>
        <w:pStyle w:val="Listeafsnit"/>
        <w:numPr>
          <w:ilvl w:val="0"/>
          <w:numId w:val="2"/>
        </w:numPr>
      </w:pPr>
      <w:r>
        <w:t>Hvor længe varer det før der kun er 10% af kernerne tilbage?</w:t>
      </w:r>
    </w:p>
    <w:p w14:paraId="05C4AFE5" w14:textId="6EDB986B" w:rsidR="00007F3D" w:rsidRDefault="00007F3D" w:rsidP="00007F3D">
      <w:pPr>
        <w:pStyle w:val="Overskrift3"/>
      </w:pPr>
      <w:r>
        <w:t>Facit</w:t>
      </w:r>
    </w:p>
    <w:p w14:paraId="79733B27" w14:textId="5B163C54" w:rsidR="00E67A72" w:rsidRPr="00E67A72" w:rsidRDefault="00E67A72" w:rsidP="00E67A72">
      <w:pPr>
        <w:pStyle w:val="Listeafsnit"/>
        <w:numPr>
          <w:ilvl w:val="0"/>
          <w:numId w:val="8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x</m:t>
        </m:r>
      </m:oMath>
      <w:r w:rsidRPr="00E67A72">
        <w:rPr>
          <w:rFonts w:eastAsiaTheme="minorEastAsia"/>
          <w:sz w:val="4"/>
          <w:szCs w:val="4"/>
        </w:rPr>
        <w:t xml:space="preserve"> betegner tiden målt i dage, </w:t>
      </w:r>
      <m:oMath>
        <m:r>
          <w:rPr>
            <w:rFonts w:ascii="Cambria Math" w:eastAsiaTheme="minorEastAsia" w:hAnsi="Cambria Math"/>
            <w:sz w:val="4"/>
            <w:szCs w:val="4"/>
          </w:rPr>
          <m:t>f(x)</m:t>
        </m:r>
      </m:oMath>
      <w:r w:rsidRPr="00E67A72">
        <w:rPr>
          <w:rFonts w:eastAsiaTheme="minorEastAsia"/>
          <w:sz w:val="4"/>
          <w:szCs w:val="4"/>
        </w:rPr>
        <w:t xml:space="preserve"> betegner antallet af tilbageværende kerner. </w:t>
      </w:r>
      <m:oMath>
        <m:r>
          <w:rPr>
            <w:rFonts w:ascii="Cambria Math" w:eastAsiaTheme="minorEastAsia" w:hAnsi="Cambria Math"/>
            <w:sz w:val="4"/>
            <w:szCs w:val="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eastAsiaTheme="minorEastAsia" w:hAnsi="Cambria Math"/>
                <w:sz w:val="4"/>
                <w:szCs w:val="4"/>
              </w:rPr>
              <m:t>x</m:t>
            </m:r>
          </m:e>
        </m:d>
        <m:r>
          <w:rPr>
            <w:rFonts w:ascii="Cambria Math" w:eastAsiaTheme="minorEastAsia" w:hAnsi="Cambria Math"/>
            <w:sz w:val="4"/>
            <w:szCs w:val="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eastAsiaTheme="minorEastAsia" w:hAnsi="Cambria Math"/>
                <w:sz w:val="4"/>
                <w:szCs w:val="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4"/>
                <w:szCs w:val="4"/>
              </w:rPr>
              <m:t>20</m:t>
            </m:r>
          </m:sup>
        </m:sSup>
        <m:r>
          <w:rPr>
            <w:rFonts w:ascii="Cambria Math" w:eastAsiaTheme="minorEastAsia" w:hAnsi="Cambria Math"/>
            <w:sz w:val="4"/>
            <w:szCs w:val="4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eastAsiaTheme="minorEastAsia" w:hAnsi="Cambria Math"/>
                <w:sz w:val="4"/>
                <w:szCs w:val="4"/>
              </w:rPr>
              <m:t>0,995</m:t>
            </m:r>
          </m:e>
          <m:sup>
            <m:r>
              <w:rPr>
                <w:rFonts w:ascii="Cambria Math" w:eastAsiaTheme="minorEastAsia" w:hAnsi="Cambria Math"/>
                <w:sz w:val="4"/>
                <w:szCs w:val="4"/>
              </w:rPr>
              <m:t>x</m:t>
            </m:r>
          </m:sup>
        </m:sSup>
      </m:oMath>
    </w:p>
    <w:p w14:paraId="7F15469E" w14:textId="4DD656BB" w:rsidR="00E67A72" w:rsidRPr="00E67A72" w:rsidRDefault="00E67A72" w:rsidP="00E67A72">
      <w:pPr>
        <w:pStyle w:val="Listeafsnit"/>
        <w:numPr>
          <w:ilvl w:val="0"/>
          <w:numId w:val="8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1,60·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10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19</m:t>
            </m:r>
          </m:sup>
        </m:sSup>
      </m:oMath>
    </w:p>
    <w:p w14:paraId="5AD35E7B" w14:textId="425B1848" w:rsidR="00E67A72" w:rsidRPr="00E67A72" w:rsidRDefault="00E67A72" w:rsidP="00E67A72">
      <w:pPr>
        <w:pStyle w:val="Listeafsnit"/>
        <w:numPr>
          <w:ilvl w:val="0"/>
          <w:numId w:val="8"/>
        </w:numPr>
        <w:rPr>
          <w:rFonts w:eastAsiaTheme="minorEastAsia"/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10%</m:t>
        </m:r>
      </m:oMath>
      <w:r w:rsidRPr="00E67A72">
        <w:rPr>
          <w:rFonts w:eastAsiaTheme="minorEastAsia"/>
          <w:sz w:val="4"/>
          <w:szCs w:val="4"/>
        </w:rPr>
        <w:t xml:space="preserve"> af </w:t>
      </w:r>
      <m:oMath>
        <m:sSup>
          <m:sSup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eastAsiaTheme="minorEastAsia" w:hAnsi="Cambria Math"/>
                <w:sz w:val="4"/>
                <w:szCs w:val="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4"/>
                <w:szCs w:val="4"/>
              </w:rPr>
              <m:t>20</m:t>
            </m:r>
          </m:sup>
        </m:sSup>
      </m:oMath>
      <w:r w:rsidRPr="00E67A72">
        <w:rPr>
          <w:rFonts w:eastAsiaTheme="minorEastAsia"/>
          <w:sz w:val="4"/>
          <w:szCs w:val="4"/>
        </w:rPr>
        <w:t xml:space="preserve"> er </w:t>
      </w:r>
      <w:bookmarkStart w:id="0" w:name="_Hlk126752521"/>
      <m:oMath>
        <m:sSup>
          <m:sSup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eastAsiaTheme="minorEastAsia" w:hAnsi="Cambria Math"/>
                <w:sz w:val="4"/>
                <w:szCs w:val="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4"/>
                <w:szCs w:val="4"/>
              </w:rPr>
              <m:t>20</m:t>
            </m:r>
          </m:sup>
        </m:sSup>
        <m:r>
          <w:rPr>
            <w:rFonts w:ascii="Cambria Math" w:eastAsiaTheme="minorEastAsia" w:hAnsi="Cambria Math"/>
            <w:sz w:val="4"/>
            <w:szCs w:val="4"/>
          </w:rPr>
          <m:t>·0,10</m:t>
        </m:r>
        <w:bookmarkEnd w:id="0"/>
        <m:r>
          <w:rPr>
            <w:rFonts w:ascii="Cambria Math" w:eastAsiaTheme="minorEastAsia" w:hAnsi="Cambria Math"/>
            <w:sz w:val="4"/>
            <w:szCs w:val="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eastAsiaTheme="minorEastAsia" w:hAnsi="Cambria Math"/>
                <w:sz w:val="4"/>
                <w:szCs w:val="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4"/>
                <w:szCs w:val="4"/>
              </w:rPr>
              <m:t>19</m:t>
            </m:r>
          </m:sup>
        </m:sSup>
      </m:oMath>
      <w:r w:rsidRPr="00E67A72">
        <w:rPr>
          <w:rFonts w:eastAsiaTheme="minorEastAsia"/>
          <w:sz w:val="4"/>
          <w:szCs w:val="4"/>
        </w:rPr>
        <w:t>, der går 460 dage</w:t>
      </w:r>
    </w:p>
    <w:p w14:paraId="659C8ADA" w14:textId="77777777" w:rsidR="00007F3D" w:rsidRDefault="00007F3D" w:rsidP="00007F3D"/>
    <w:p w14:paraId="4187C2E8" w14:textId="39898C9A" w:rsidR="00007F3D" w:rsidRDefault="00007F3D" w:rsidP="00007F3D">
      <w:pPr>
        <w:pStyle w:val="Overskrift2"/>
      </w:pPr>
      <w:r>
        <w:lastRenderedPageBreak/>
        <w:t xml:space="preserve">Opgave </w:t>
      </w:r>
      <w:r w:rsidR="006509F7">
        <w:t>4</w:t>
      </w:r>
      <w:r w:rsidR="006509F7">
        <w:rPr>
          <w:noProof/>
        </w:rPr>
        <w:drawing>
          <wp:inline distT="0" distB="0" distL="0" distR="0" wp14:anchorId="6CE3B1CE" wp14:editId="76291F13">
            <wp:extent cx="241300" cy="241300"/>
            <wp:effectExtent l="0" t="0" r="6350" b="6350"/>
            <wp:docPr id="53" name="Grafik 53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9F7">
        <w:t xml:space="preserve"> </w:t>
      </w:r>
      <w:r w:rsidR="006509F7">
        <w:rPr>
          <w:noProof/>
        </w:rPr>
        <w:drawing>
          <wp:inline distT="0" distB="0" distL="0" distR="0" wp14:anchorId="229A03D4" wp14:editId="0991B376">
            <wp:extent cx="234950" cy="234950"/>
            <wp:effectExtent l="0" t="0" r="0" b="0"/>
            <wp:docPr id="54" name="Grafik 54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E777F" w14:textId="4308F8DD" w:rsidR="00D72480" w:rsidRPr="00D72480" w:rsidRDefault="003C374D" w:rsidP="00D72480">
      <w:r w:rsidRPr="003C374D">
        <w:drawing>
          <wp:inline distT="0" distB="0" distL="0" distR="0" wp14:anchorId="4A401BF6" wp14:editId="187D98DE">
            <wp:extent cx="5429529" cy="2540131"/>
            <wp:effectExtent l="0" t="0" r="0" b="0"/>
            <wp:docPr id="61" name="Bille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29529" cy="25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D25D6" w14:textId="31B1039F" w:rsidR="00007F3D" w:rsidRDefault="00007F3D" w:rsidP="00007F3D">
      <w:pPr>
        <w:pStyle w:val="Overskrift3"/>
      </w:pPr>
      <w:r>
        <w:t>Facit</w:t>
      </w:r>
    </w:p>
    <w:p w14:paraId="29800C44" w14:textId="4EF0AB16" w:rsidR="003C374D" w:rsidRPr="000971FE" w:rsidRDefault="003C374D" w:rsidP="003C374D">
      <w:pPr>
        <w:pStyle w:val="Listeafsnit"/>
        <w:numPr>
          <w:ilvl w:val="0"/>
          <w:numId w:val="9"/>
        </w:numPr>
        <w:rPr>
          <w:sz w:val="4"/>
          <w:szCs w:val="4"/>
        </w:rPr>
      </w:pPr>
      <w:r w:rsidRPr="000971FE">
        <w:rPr>
          <w:sz w:val="4"/>
          <w:szCs w:val="4"/>
        </w:rPr>
        <w:t xml:space="preserve">300841 fortæller at der var 300841 brugere i december 2007. 1,147 fortæller at i perioden </w:t>
      </w:r>
      <w:r w:rsidR="000971FE" w:rsidRPr="000971FE">
        <w:rPr>
          <w:sz w:val="4"/>
          <w:szCs w:val="4"/>
        </w:rPr>
        <w:t xml:space="preserve">vokser antallet af brugere med </w:t>
      </w:r>
      <m:oMath>
        <m:r>
          <w:rPr>
            <w:rFonts w:ascii="Cambria Math" w:hAnsi="Cambria Math"/>
            <w:sz w:val="4"/>
            <w:szCs w:val="4"/>
          </w:rPr>
          <m:t>14,7%</m:t>
        </m:r>
      </m:oMath>
      <w:r w:rsidR="000971FE" w:rsidRPr="000971FE">
        <w:rPr>
          <w:rFonts w:eastAsiaTheme="minorEastAsia"/>
          <w:sz w:val="4"/>
          <w:szCs w:val="4"/>
        </w:rPr>
        <w:t xml:space="preserve"> om måneden.</w:t>
      </w:r>
    </w:p>
    <w:p w14:paraId="01E04EA7" w14:textId="60C65F81" w:rsidR="000971FE" w:rsidRPr="000971FE" w:rsidRDefault="000971FE" w:rsidP="003C374D">
      <w:pPr>
        <w:pStyle w:val="Listeafsnit"/>
        <w:numPr>
          <w:ilvl w:val="0"/>
          <w:numId w:val="9"/>
        </w:numPr>
        <w:rPr>
          <w:sz w:val="4"/>
          <w:szCs w:val="4"/>
        </w:rPr>
      </w:pPr>
      <w:r w:rsidRPr="000971FE">
        <w:rPr>
          <w:sz w:val="4"/>
          <w:szCs w:val="4"/>
        </w:rPr>
        <w:t>Efter 8,76 måneder</w:t>
      </w:r>
    </w:p>
    <w:p w14:paraId="354AB347" w14:textId="35CA228F" w:rsidR="000971FE" w:rsidRPr="000971FE" w:rsidRDefault="000971FE" w:rsidP="003C374D">
      <w:pPr>
        <w:pStyle w:val="Listeafsnit"/>
        <w:numPr>
          <w:ilvl w:val="0"/>
          <w:numId w:val="9"/>
        </w:numPr>
        <w:rPr>
          <w:sz w:val="4"/>
          <w:szCs w:val="4"/>
        </w:rPr>
      </w:pPr>
      <w:r w:rsidRPr="000971FE">
        <w:rPr>
          <w:sz w:val="4"/>
          <w:szCs w:val="4"/>
        </w:rPr>
        <w:t>Der ville have været 6,14 millioner. I virkeligheden var der kun omkring en tredjedel, så modellen er ikke ret god.</w:t>
      </w:r>
    </w:p>
    <w:p w14:paraId="7AB13743" w14:textId="77777777" w:rsidR="00007F3D" w:rsidRDefault="00007F3D" w:rsidP="00007F3D"/>
    <w:p w14:paraId="7BA21234" w14:textId="5652C3B7" w:rsidR="00007F3D" w:rsidRDefault="00007F3D" w:rsidP="00007F3D">
      <w:pPr>
        <w:pStyle w:val="Overskrift2"/>
      </w:pPr>
      <w:r>
        <w:t xml:space="preserve">Opgave </w:t>
      </w:r>
      <w:r w:rsidR="006509F7">
        <w:t>5</w:t>
      </w:r>
      <w:r w:rsidR="006509F7">
        <w:rPr>
          <w:noProof/>
        </w:rPr>
        <w:drawing>
          <wp:inline distT="0" distB="0" distL="0" distR="0" wp14:anchorId="1A0FDA64" wp14:editId="6D39F7AE">
            <wp:extent cx="241300" cy="241300"/>
            <wp:effectExtent l="0" t="0" r="6350" b="6350"/>
            <wp:docPr id="55" name="Grafik 55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9F7">
        <w:t xml:space="preserve"> </w:t>
      </w:r>
      <w:r w:rsidR="006509F7">
        <w:rPr>
          <w:noProof/>
        </w:rPr>
        <w:drawing>
          <wp:inline distT="0" distB="0" distL="0" distR="0" wp14:anchorId="63DFC7BE" wp14:editId="1AFEB5D8">
            <wp:extent cx="234950" cy="234950"/>
            <wp:effectExtent l="0" t="0" r="0" b="0"/>
            <wp:docPr id="56" name="Grafik 56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B39B8" w14:textId="55521372" w:rsidR="006509F7" w:rsidRPr="006509F7" w:rsidRDefault="006509F7" w:rsidP="006509F7">
      <w:r w:rsidRPr="00007F3D">
        <w:drawing>
          <wp:inline distT="0" distB="0" distL="0" distR="0" wp14:anchorId="48C0E0D1" wp14:editId="2A7D9B0D">
            <wp:extent cx="5905804" cy="1549480"/>
            <wp:effectExtent l="0" t="0" r="0" b="0"/>
            <wp:docPr id="46" name="Bille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05804" cy="154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4151" w14:textId="77777777" w:rsidR="00007F3D" w:rsidRPr="0050378E" w:rsidRDefault="00007F3D" w:rsidP="00007F3D">
      <w:pPr>
        <w:pStyle w:val="Overskrift3"/>
      </w:pPr>
      <w:r>
        <w:t>Facit</w:t>
      </w:r>
    </w:p>
    <w:p w14:paraId="2C536D9C" w14:textId="149740F3" w:rsidR="00007F3D" w:rsidRPr="000971FE" w:rsidRDefault="000971FE" w:rsidP="00007F3D">
      <w:pPr>
        <w:rPr>
          <w:rFonts w:eastAsiaTheme="minorEastAsia"/>
          <w:sz w:val="4"/>
          <w:szCs w:val="4"/>
          <w:lang w:val="en-US"/>
        </w:rPr>
      </w:pPr>
      <w:bookmarkStart w:id="1" w:name="_GoBack"/>
      <w:proofErr w:type="spellStart"/>
      <w:r w:rsidRPr="000971FE">
        <w:rPr>
          <w:sz w:val="4"/>
          <w:szCs w:val="4"/>
          <w:lang w:val="en-US"/>
        </w:rPr>
        <w:t>Thorleif</w:t>
      </w:r>
      <w:proofErr w:type="spellEnd"/>
      <w:r w:rsidRPr="000971FE">
        <w:rPr>
          <w:sz w:val="4"/>
          <w:szCs w:val="4"/>
          <w:lang w:val="en-US"/>
        </w:rPr>
        <w:t xml:space="preserve">: </w:t>
      </w:r>
      <m:oMath>
        <m:r>
          <w:rPr>
            <w:rFonts w:ascii="Cambria Math" w:hAnsi="Cambria Math"/>
            <w:sz w:val="4"/>
            <w:szCs w:val="4"/>
          </w:rPr>
          <m:t>T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</m:d>
        <m:r>
          <w:rPr>
            <w:rFonts w:ascii="Cambria Math" w:hAnsi="Cambria Math"/>
            <w:sz w:val="4"/>
            <w:szCs w:val="4"/>
            <w:lang w:val="en-US"/>
          </w:rPr>
          <m:t>=17000·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  <w:lang w:val="en-US"/>
              </w:rPr>
              <m:t>1,0115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x</m:t>
            </m:r>
          </m:sup>
        </m:sSup>
      </m:oMath>
      <w:r w:rsidRPr="000971FE">
        <w:rPr>
          <w:rFonts w:eastAsiaTheme="minorEastAsia"/>
          <w:sz w:val="4"/>
          <w:szCs w:val="4"/>
          <w:lang w:val="en-US"/>
        </w:rPr>
        <w:t xml:space="preserve">, </w:t>
      </w:r>
      <w:proofErr w:type="spellStart"/>
      <w:r w:rsidRPr="000971FE">
        <w:rPr>
          <w:rFonts w:eastAsiaTheme="minorEastAsia"/>
          <w:sz w:val="4"/>
          <w:szCs w:val="4"/>
          <w:lang w:val="en-US"/>
        </w:rPr>
        <w:t>Yrsa</w:t>
      </w:r>
      <w:proofErr w:type="spellEnd"/>
      <w:r w:rsidRPr="000971FE">
        <w:rPr>
          <w:rFonts w:eastAsiaTheme="minorEastAsia"/>
          <w:sz w:val="4"/>
          <w:szCs w:val="4"/>
          <w:lang w:val="en-US"/>
        </w:rPr>
        <w:t xml:space="preserve">: </w:t>
      </w:r>
      <m:oMath>
        <m:r>
          <w:rPr>
            <w:rFonts w:ascii="Cambria Math" w:eastAsiaTheme="minorEastAsia" w:hAnsi="Cambria Math"/>
            <w:sz w:val="4"/>
            <w:szCs w:val="4"/>
            <w:lang w:val="en-US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4"/>
                <w:szCs w:val="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4"/>
            <w:szCs w:val="4"/>
            <w:lang w:val="en-US"/>
          </w:rPr>
          <m:t>=18000+101,1x</m:t>
        </m:r>
      </m:oMath>
      <w:r w:rsidRPr="000971FE">
        <w:rPr>
          <w:rFonts w:eastAsiaTheme="minorEastAsia"/>
          <w:sz w:val="4"/>
          <w:szCs w:val="4"/>
          <w:lang w:val="en-US"/>
        </w:rPr>
        <w:t>.</w:t>
      </w:r>
    </w:p>
    <w:p w14:paraId="09A36E8A" w14:textId="7D7D5466" w:rsidR="000971FE" w:rsidRPr="000971FE" w:rsidRDefault="000971FE" w:rsidP="00007F3D">
      <w:pPr>
        <w:rPr>
          <w:sz w:val="4"/>
          <w:szCs w:val="4"/>
        </w:rPr>
      </w:pPr>
      <w:r w:rsidRPr="000971FE">
        <w:rPr>
          <w:sz w:val="4"/>
          <w:szCs w:val="4"/>
        </w:rPr>
        <w:t>Efter 10 måneder tjener Thorleif mest</w:t>
      </w:r>
    </w:p>
    <w:bookmarkEnd w:id="1"/>
    <w:p w14:paraId="17A0C175" w14:textId="22813F3C" w:rsidR="00007F3D" w:rsidRDefault="00007F3D" w:rsidP="00007F3D">
      <w:pPr>
        <w:pStyle w:val="Overskrift2"/>
      </w:pPr>
      <w:r>
        <w:t xml:space="preserve">Opgave </w:t>
      </w:r>
      <w:r w:rsidR="006509F7">
        <w:t>6</w:t>
      </w:r>
      <w:r w:rsidR="006509F7">
        <w:rPr>
          <w:noProof/>
        </w:rPr>
        <w:drawing>
          <wp:inline distT="0" distB="0" distL="0" distR="0" wp14:anchorId="73C24AA0" wp14:editId="7FB5CCD0">
            <wp:extent cx="241300" cy="241300"/>
            <wp:effectExtent l="0" t="0" r="6350" b="6350"/>
            <wp:docPr id="58" name="Grafik 58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9F7">
        <w:t xml:space="preserve"> </w:t>
      </w:r>
      <w:r w:rsidR="006509F7">
        <w:rPr>
          <w:noProof/>
        </w:rPr>
        <w:drawing>
          <wp:inline distT="0" distB="0" distL="0" distR="0" wp14:anchorId="7C7F4EF4" wp14:editId="3B04EF89">
            <wp:extent cx="234950" cy="234950"/>
            <wp:effectExtent l="0" t="0" r="0" b="0"/>
            <wp:docPr id="59" name="Grafik 59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3940C" w14:textId="7FCFF10E" w:rsidR="006509F7" w:rsidRDefault="006509F7" w:rsidP="006509F7">
      <w:r>
        <w:t>Vi vender tilbage til situationen fra opgave 2:</w:t>
      </w:r>
    </w:p>
    <w:p w14:paraId="675FA40A" w14:textId="1C05EA3F" w:rsidR="006509F7" w:rsidRDefault="006509F7" w:rsidP="006509F7">
      <w:r w:rsidRPr="006509F7">
        <w:drawing>
          <wp:inline distT="0" distB="0" distL="0" distR="0" wp14:anchorId="34AB3621" wp14:editId="27484EDB">
            <wp:extent cx="5131064" cy="1130358"/>
            <wp:effectExtent l="0" t="0" r="0" b="0"/>
            <wp:docPr id="60" name="Billed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31064" cy="113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3212A" w14:textId="77777777" w:rsidR="006509F7" w:rsidRDefault="006509F7" w:rsidP="006509F7">
      <w:pPr>
        <w:pStyle w:val="Listeafsnit"/>
        <w:numPr>
          <w:ilvl w:val="0"/>
          <w:numId w:val="5"/>
        </w:numPr>
      </w:pPr>
      <w:r>
        <w:t xml:space="preserve">(allerede lavet) </w:t>
      </w:r>
      <w:r>
        <w:t>Hvor lang tid går der før der er 75 mg af stoffet tilbage?</w:t>
      </w:r>
    </w:p>
    <w:p w14:paraId="71CD2D30" w14:textId="188C289E" w:rsidR="006509F7" w:rsidRDefault="006509F7" w:rsidP="006509F7">
      <w:pPr>
        <w:pStyle w:val="Listeafsnit"/>
        <w:numPr>
          <w:ilvl w:val="0"/>
          <w:numId w:val="5"/>
        </w:numPr>
      </w:pPr>
      <w:r>
        <w:t xml:space="preserve">Hvor lang tid går der før der er </w:t>
      </w:r>
      <w:r>
        <w:t>37,5</w:t>
      </w:r>
      <w:r>
        <w:t xml:space="preserve"> mg af stoffet tilbage?</w:t>
      </w:r>
    </w:p>
    <w:p w14:paraId="789CC3FD" w14:textId="0F0FD6BA" w:rsidR="006509F7" w:rsidRPr="006509F7" w:rsidRDefault="006509F7" w:rsidP="006509F7">
      <w:pPr>
        <w:pStyle w:val="Listeafsnit"/>
        <w:numPr>
          <w:ilvl w:val="0"/>
          <w:numId w:val="5"/>
        </w:numPr>
      </w:pPr>
      <w:r>
        <w:t xml:space="preserve">Hvor lang tid går der før der er </w:t>
      </w:r>
      <w:r w:rsidR="00BA02E1">
        <w:t>18,75</w:t>
      </w:r>
      <w:r>
        <w:t xml:space="preserve"> mg af stoffet tilbage?</w:t>
      </w:r>
    </w:p>
    <w:p w14:paraId="6DAD5D8E" w14:textId="4D04E35C" w:rsidR="00BA02E1" w:rsidRPr="006509F7" w:rsidRDefault="00BA02E1" w:rsidP="00BA02E1">
      <w:pPr>
        <w:pStyle w:val="Listeafsnit"/>
        <w:numPr>
          <w:ilvl w:val="0"/>
          <w:numId w:val="5"/>
        </w:numPr>
      </w:pPr>
      <w:r>
        <w:lastRenderedPageBreak/>
        <w:t>Hvor lang tid går der før der er</w:t>
      </w:r>
      <w:r>
        <w:t xml:space="preserve"> 9,375</w:t>
      </w:r>
      <w:r>
        <w:t xml:space="preserve"> mg af stoffet tilbage?</w:t>
      </w:r>
    </w:p>
    <w:p w14:paraId="53FEFF80" w14:textId="7618EABF" w:rsidR="006509F7" w:rsidRDefault="00BA02E1" w:rsidP="006509F7">
      <w:pPr>
        <w:pStyle w:val="Listeafsnit"/>
        <w:numPr>
          <w:ilvl w:val="0"/>
          <w:numId w:val="5"/>
        </w:numPr>
      </w:pPr>
      <w:r>
        <w:t xml:space="preserve">Kan I se et system? </w:t>
      </w:r>
    </w:p>
    <w:p w14:paraId="34F29620" w14:textId="7E32B3F7" w:rsidR="00BA02E1" w:rsidRPr="006509F7" w:rsidRDefault="00BA02E1" w:rsidP="006509F7">
      <w:pPr>
        <w:pStyle w:val="Listeafsnit"/>
        <w:numPr>
          <w:ilvl w:val="0"/>
          <w:numId w:val="5"/>
        </w:numPr>
      </w:pPr>
      <w:r>
        <w:t>Undersøg om dette system også gælder for andre eksponentielle funktioner og forsøg at forklare hvorfor/hvorfor ikke</w:t>
      </w:r>
    </w:p>
    <w:p w14:paraId="2CB5A615" w14:textId="77777777" w:rsidR="00007F3D" w:rsidRDefault="00007F3D" w:rsidP="00007F3D"/>
    <w:p w14:paraId="72BCFC88" w14:textId="77777777" w:rsidR="00007F3D" w:rsidRPr="00007F3D" w:rsidRDefault="00007F3D" w:rsidP="00007F3D"/>
    <w:sectPr w:rsidR="00007F3D" w:rsidRPr="00007F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572"/>
    <w:multiLevelType w:val="hybridMultilevel"/>
    <w:tmpl w:val="E7A2EFA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18E9"/>
    <w:multiLevelType w:val="hybridMultilevel"/>
    <w:tmpl w:val="B1080B4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7096"/>
    <w:multiLevelType w:val="hybridMultilevel"/>
    <w:tmpl w:val="B33C9CA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02B0C"/>
    <w:multiLevelType w:val="hybridMultilevel"/>
    <w:tmpl w:val="F2A896F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E4F24"/>
    <w:multiLevelType w:val="hybridMultilevel"/>
    <w:tmpl w:val="FBE07FD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209E7"/>
    <w:multiLevelType w:val="hybridMultilevel"/>
    <w:tmpl w:val="118A4E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5F87"/>
    <w:multiLevelType w:val="hybridMultilevel"/>
    <w:tmpl w:val="3F4A563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1537C"/>
    <w:multiLevelType w:val="hybridMultilevel"/>
    <w:tmpl w:val="0CBCCB4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47C08"/>
    <w:multiLevelType w:val="hybridMultilevel"/>
    <w:tmpl w:val="F5E287B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007F3D"/>
    <w:rsid w:val="000971FE"/>
    <w:rsid w:val="0019685D"/>
    <w:rsid w:val="00291EE9"/>
    <w:rsid w:val="002932E0"/>
    <w:rsid w:val="002A643A"/>
    <w:rsid w:val="0034161B"/>
    <w:rsid w:val="0038405A"/>
    <w:rsid w:val="003C374D"/>
    <w:rsid w:val="003D674D"/>
    <w:rsid w:val="00417F56"/>
    <w:rsid w:val="0050378E"/>
    <w:rsid w:val="00521D00"/>
    <w:rsid w:val="0054107A"/>
    <w:rsid w:val="006509F7"/>
    <w:rsid w:val="007043D3"/>
    <w:rsid w:val="007540B8"/>
    <w:rsid w:val="00785B36"/>
    <w:rsid w:val="007B41D1"/>
    <w:rsid w:val="00835416"/>
    <w:rsid w:val="009C7541"/>
    <w:rsid w:val="009F78D1"/>
    <w:rsid w:val="00AE34F8"/>
    <w:rsid w:val="00B625BB"/>
    <w:rsid w:val="00B824ED"/>
    <w:rsid w:val="00BA02E1"/>
    <w:rsid w:val="00C5474E"/>
    <w:rsid w:val="00D0319D"/>
    <w:rsid w:val="00D72480"/>
    <w:rsid w:val="00E67A72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4091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007F3D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007F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sv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A8CF4-6697-4DA5-8436-B70834BAE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0F285-68E6-4EB9-8F05-955DB709A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9A8D2-B282-482F-977B-B4D2FDCAC8FA}">
  <ds:schemaRefs>
    <ds:schemaRef ds:uri="http://purl.org/dc/elements/1.1/"/>
    <ds:schemaRef ds:uri="http://purl.org/dc/dcmitype/"/>
    <ds:schemaRef ds:uri="http://purl.org/dc/terms/"/>
    <ds:schemaRef ds:uri="7711f314-a9bf-4d6d-889f-839f395c35c6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8048da4-0f4e-4fd2-a16b-8918f53239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50</TotalTime>
  <Pages>3</Pages>
  <Words>204</Words>
  <Characters>1450</Characters>
  <Application>Microsoft Office Word</Application>
  <DocSecurity>0</DocSecurity>
  <Lines>80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4</cp:revision>
  <dcterms:created xsi:type="dcterms:W3CDTF">2023-02-08T11:03:00Z</dcterms:created>
  <dcterms:modified xsi:type="dcterms:W3CDTF">2023-02-08T11:53:00Z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