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C497" w14:textId="483AA566" w:rsidR="00B2153F" w:rsidRDefault="001D0DF2" w:rsidP="001D0DF2">
      <w:pPr>
        <w:pStyle w:val="Titel"/>
      </w:pPr>
      <w:r>
        <w:t>Uddybning af undervisningsbeskrivelsen</w:t>
      </w:r>
    </w:p>
    <w:p w14:paraId="7BE37D69" w14:textId="2A2145B4" w:rsidR="001D0DF2" w:rsidRDefault="001D0DF2" w:rsidP="001D0DF2">
      <w:pPr>
        <w:pStyle w:val="Overskrift1"/>
      </w:pPr>
      <w:r>
        <w:t>Faglige mål</w:t>
      </w:r>
    </w:p>
    <w:p w14:paraId="32B2A40B" w14:textId="64E3782A" w:rsidR="001D0DF2" w:rsidRPr="001D0DF2" w:rsidRDefault="001D0DF2" w:rsidP="001D0DF2">
      <w:r>
        <w:t xml:space="preserve">De faglige mål for astronomi er følgende: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DF2" w14:paraId="5CB00DF0" w14:textId="77777777">
        <w:tc>
          <w:tcPr>
            <w:tcW w:w="9628" w:type="dxa"/>
          </w:tcPr>
          <w:p w14:paraId="47A933B7" w14:textId="77777777" w:rsidR="001D0DF2" w:rsidRDefault="001D0DF2" w:rsidP="001D0DF2">
            <w:r>
              <w:t>Eleverne skal:</w:t>
            </w:r>
          </w:p>
          <w:p w14:paraId="4131C53A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 xml:space="preserve">kunne orientere sig på stjernehimlen og kunne identificere planeter og udvalgte stjernebilleder </w:t>
            </w:r>
          </w:p>
          <w:p w14:paraId="2D68226E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forklare elementære astronomiske fænomener med udgangspunkt i fænomener som dag og nat, Månens faser, formørkelser, planeternes bevægelse samt årstidernes skiften</w:t>
            </w:r>
          </w:p>
          <w:p w14:paraId="0EFDA011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>
              <w:t>k</w:t>
            </w:r>
            <w:r w:rsidRPr="00991C31">
              <w:t>unne gøre rede for det moderne astronomiske verdensbillede</w:t>
            </w:r>
          </w:p>
          <w:p w14:paraId="32F2784E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gøre rede for markante skift i det astronomiske verdensbillede</w:t>
            </w:r>
          </w:p>
          <w:p w14:paraId="1AFE10CB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indhente, bearbejde og fortolke astronomiske data</w:t>
            </w:r>
          </w:p>
          <w:p w14:paraId="1FD70806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have indsigt i anvendelsen af modeller til kvalitativ og kvantitativ beskrivelse af astronomiske fænomener og processer</w:t>
            </w:r>
          </w:p>
          <w:p w14:paraId="175BA493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bearbejde en elementær astronomisk tekst og gøre rede for de benyttede faglige begreber og den faglige argumentation</w:t>
            </w:r>
          </w:p>
          <w:p w14:paraId="31C55F70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søge information om et astronomisk emne fra forskellige kilder og vurdere pålideligheden</w:t>
            </w:r>
          </w:p>
          <w:p w14:paraId="7BEB22D3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udvælge og strukturere relevante og centrale astronomiske elementer og kunne formidle astronomiske emner til en udvalgt målgruppe</w:t>
            </w:r>
          </w:p>
          <w:p w14:paraId="06A40260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demonstrere viden om fagets identitet og metoder</w:t>
            </w:r>
          </w:p>
          <w:p w14:paraId="5CFBCACE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undersøge problemstillinger og udvikle løsninger, hvor fagets metoder anvendes</w:t>
            </w:r>
          </w:p>
          <w:p w14:paraId="42A027F0" w14:textId="77777777" w:rsidR="001D0DF2" w:rsidRDefault="001D0DF2" w:rsidP="001D0DF2">
            <w:pPr>
              <w:pStyle w:val="Listeafsnit"/>
              <w:numPr>
                <w:ilvl w:val="0"/>
                <w:numId w:val="1"/>
              </w:numPr>
            </w:pPr>
            <w:r w:rsidRPr="00991C31">
              <w:t>kunne behandle problemstillinger i samspil med andre fag.</w:t>
            </w:r>
          </w:p>
          <w:p w14:paraId="57C932D6" w14:textId="646E0853" w:rsidR="001D0DF2" w:rsidRDefault="001D0DF2" w:rsidP="001D0DF2"/>
        </w:tc>
      </w:tr>
    </w:tbl>
    <w:p w14:paraId="7ED5F549" w14:textId="77777777" w:rsidR="001D0DF2" w:rsidRDefault="001D0DF2" w:rsidP="001D0DF2"/>
    <w:p w14:paraId="2C59D3D2" w14:textId="17F0ECFA" w:rsidR="001D0DF2" w:rsidRDefault="001D0DF2" w:rsidP="001D0DF2">
      <w:r>
        <w:t>I de enkelte forløb har undervisningen arbejdet henimod følgende faglige 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0DF2" w14:paraId="52BC2F7A" w14:textId="77777777" w:rsidTr="001D0DF2">
        <w:tc>
          <w:tcPr>
            <w:tcW w:w="4814" w:type="dxa"/>
            <w:shd w:val="clear" w:color="auto" w:fill="CAEDFB" w:themeFill="accent4" w:themeFillTint="33"/>
          </w:tcPr>
          <w:p w14:paraId="02311F6B" w14:textId="36E49549" w:rsidR="001D0DF2" w:rsidRPr="001D0DF2" w:rsidRDefault="001D0DF2" w:rsidP="001D0DF2">
            <w:pPr>
              <w:rPr>
                <w:b/>
                <w:bCs/>
              </w:rPr>
            </w:pPr>
            <w:r w:rsidRPr="001D0DF2">
              <w:rPr>
                <w:b/>
                <w:bCs/>
              </w:rPr>
              <w:t>Forløb</w:t>
            </w:r>
          </w:p>
        </w:tc>
        <w:tc>
          <w:tcPr>
            <w:tcW w:w="4814" w:type="dxa"/>
            <w:shd w:val="clear" w:color="auto" w:fill="CAEDFB" w:themeFill="accent4" w:themeFillTint="33"/>
          </w:tcPr>
          <w:p w14:paraId="318EEA38" w14:textId="2E17D0A0" w:rsidR="001D0DF2" w:rsidRPr="001D0DF2" w:rsidRDefault="001D0DF2" w:rsidP="001D0DF2">
            <w:pPr>
              <w:rPr>
                <w:b/>
                <w:bCs/>
              </w:rPr>
            </w:pPr>
            <w:r w:rsidRPr="001D0DF2">
              <w:rPr>
                <w:b/>
                <w:bCs/>
              </w:rPr>
              <w:t>Faglige mål</w:t>
            </w:r>
          </w:p>
        </w:tc>
      </w:tr>
      <w:tr w:rsidR="001D0DF2" w14:paraId="22D65083" w14:textId="77777777">
        <w:tc>
          <w:tcPr>
            <w:tcW w:w="4814" w:type="dxa"/>
          </w:tcPr>
          <w:p w14:paraId="5192B3DA" w14:textId="36C5F838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Himlen over os</w:t>
            </w:r>
          </w:p>
        </w:tc>
        <w:tc>
          <w:tcPr>
            <w:tcW w:w="4814" w:type="dxa"/>
          </w:tcPr>
          <w:p w14:paraId="040A867E" w14:textId="46377446" w:rsidR="001D0DF2" w:rsidRDefault="001D0DF2" w:rsidP="001D0DF2">
            <w:r>
              <w:t>1,2,9 samt lidt 3,4,7,8,10</w:t>
            </w:r>
          </w:p>
        </w:tc>
      </w:tr>
      <w:tr w:rsidR="001D0DF2" w14:paraId="1E69FFBE" w14:textId="77777777">
        <w:tc>
          <w:tcPr>
            <w:tcW w:w="4814" w:type="dxa"/>
          </w:tcPr>
          <w:p w14:paraId="12DB8909" w14:textId="595DEABC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Solen og solsystemet</w:t>
            </w:r>
          </w:p>
        </w:tc>
        <w:tc>
          <w:tcPr>
            <w:tcW w:w="4814" w:type="dxa"/>
          </w:tcPr>
          <w:p w14:paraId="0B24D0C6" w14:textId="0555F1CD" w:rsidR="001D0DF2" w:rsidRDefault="001D0DF2" w:rsidP="001D0DF2">
            <w:r>
              <w:t>4,5,6,7,19,11 samt lidt 3,8,9</w:t>
            </w:r>
          </w:p>
        </w:tc>
      </w:tr>
      <w:tr w:rsidR="001D0DF2" w14:paraId="32FC74D6" w14:textId="77777777">
        <w:tc>
          <w:tcPr>
            <w:tcW w:w="4814" w:type="dxa"/>
          </w:tcPr>
          <w:p w14:paraId="6384DE42" w14:textId="412094A3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Intro til stjerner</w:t>
            </w:r>
          </w:p>
        </w:tc>
        <w:tc>
          <w:tcPr>
            <w:tcW w:w="4814" w:type="dxa"/>
          </w:tcPr>
          <w:p w14:paraId="7B4F79B1" w14:textId="5E0EACCB" w:rsidR="001D0DF2" w:rsidRDefault="001D0DF2" w:rsidP="001D0DF2">
            <w:r>
              <w:t>3,6,7,8,10,11</w:t>
            </w:r>
          </w:p>
        </w:tc>
      </w:tr>
      <w:tr w:rsidR="001D0DF2" w14:paraId="47638B13" w14:textId="77777777">
        <w:tc>
          <w:tcPr>
            <w:tcW w:w="4814" w:type="dxa"/>
          </w:tcPr>
          <w:p w14:paraId="1A1B010C" w14:textId="174E7A05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Stjerneudvikling</w:t>
            </w:r>
          </w:p>
        </w:tc>
        <w:tc>
          <w:tcPr>
            <w:tcW w:w="4814" w:type="dxa"/>
          </w:tcPr>
          <w:p w14:paraId="1903F1E5" w14:textId="3B8B832C" w:rsidR="001D0DF2" w:rsidRDefault="001D0DF2" w:rsidP="001D0DF2">
            <w:r>
              <w:t>3,5,6,10,11</w:t>
            </w:r>
          </w:p>
        </w:tc>
      </w:tr>
      <w:tr w:rsidR="001D0DF2" w14:paraId="76A21A18" w14:textId="77777777">
        <w:tc>
          <w:tcPr>
            <w:tcW w:w="4814" w:type="dxa"/>
          </w:tcPr>
          <w:p w14:paraId="50DB2A2C" w14:textId="68D558B1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Exoplaneter</w:t>
            </w:r>
          </w:p>
        </w:tc>
        <w:tc>
          <w:tcPr>
            <w:tcW w:w="4814" w:type="dxa"/>
          </w:tcPr>
          <w:p w14:paraId="02EDC4C3" w14:textId="25BA1CCC" w:rsidR="001D0DF2" w:rsidRDefault="001D0DF2" w:rsidP="001D0DF2">
            <w:r>
              <w:t>3,5,6,7,9,10,11,12</w:t>
            </w:r>
          </w:p>
        </w:tc>
      </w:tr>
      <w:tr w:rsidR="001D0DF2" w14:paraId="310E9CA7" w14:textId="77777777">
        <w:tc>
          <w:tcPr>
            <w:tcW w:w="4814" w:type="dxa"/>
          </w:tcPr>
          <w:p w14:paraId="43CFFFD6" w14:textId="2FB6523C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Galakser, mørkt stof og sorte huller</w:t>
            </w:r>
          </w:p>
        </w:tc>
        <w:tc>
          <w:tcPr>
            <w:tcW w:w="4814" w:type="dxa"/>
          </w:tcPr>
          <w:p w14:paraId="1D967B8D" w14:textId="0CCF1EFD" w:rsidR="001D0DF2" w:rsidRDefault="001D0DF2" w:rsidP="001D0DF2">
            <w:r>
              <w:t>3,5,6,7,8,9,10,11</w:t>
            </w:r>
          </w:p>
        </w:tc>
      </w:tr>
      <w:tr w:rsidR="001D0DF2" w14:paraId="5D26F99E" w14:textId="77777777">
        <w:tc>
          <w:tcPr>
            <w:tcW w:w="4814" w:type="dxa"/>
          </w:tcPr>
          <w:p w14:paraId="189C70A3" w14:textId="4DD35B79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Afstandsbestemmelse</w:t>
            </w:r>
          </w:p>
        </w:tc>
        <w:tc>
          <w:tcPr>
            <w:tcW w:w="4814" w:type="dxa"/>
          </w:tcPr>
          <w:p w14:paraId="4499D902" w14:textId="13E28743" w:rsidR="001D0DF2" w:rsidRDefault="001D0DF2" w:rsidP="001D0DF2">
            <w:r>
              <w:t>5,6,10,11</w:t>
            </w:r>
          </w:p>
        </w:tc>
      </w:tr>
      <w:tr w:rsidR="001D0DF2" w14:paraId="6B3C4828" w14:textId="77777777">
        <w:tc>
          <w:tcPr>
            <w:tcW w:w="4814" w:type="dxa"/>
          </w:tcPr>
          <w:p w14:paraId="3B42FEB6" w14:textId="70BEA97E" w:rsidR="001D0DF2" w:rsidRDefault="001D0DF2" w:rsidP="001D0DF2">
            <w:pPr>
              <w:pStyle w:val="Listeafsnit"/>
              <w:numPr>
                <w:ilvl w:val="0"/>
                <w:numId w:val="3"/>
              </w:numPr>
            </w:pPr>
            <w:r>
              <w:t>Kosmologi og Big Bang</w:t>
            </w:r>
          </w:p>
        </w:tc>
        <w:tc>
          <w:tcPr>
            <w:tcW w:w="4814" w:type="dxa"/>
          </w:tcPr>
          <w:p w14:paraId="14325D91" w14:textId="255D64E2" w:rsidR="001D0DF2" w:rsidRDefault="001D0DF2" w:rsidP="001D0DF2">
            <w:r>
              <w:t>3,4,5,6,7,10,11</w:t>
            </w:r>
          </w:p>
        </w:tc>
      </w:tr>
    </w:tbl>
    <w:p w14:paraId="61BBF856" w14:textId="77777777" w:rsidR="001D0DF2" w:rsidRDefault="001D0DF2" w:rsidP="001D0DF2"/>
    <w:p w14:paraId="6EE70A29" w14:textId="77777777" w:rsidR="006E6FC2" w:rsidRDefault="006E6FC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9ABFC2A" w14:textId="60030516" w:rsidR="007B746A" w:rsidRDefault="007B746A" w:rsidP="007B746A">
      <w:pPr>
        <w:pStyle w:val="Overskrift1"/>
      </w:pPr>
      <w:r>
        <w:lastRenderedPageBreak/>
        <w:t>Kernestof</w:t>
      </w:r>
      <w:r w:rsidR="00294888">
        <w:t xml:space="preserve"> og supplerende stof</w:t>
      </w:r>
    </w:p>
    <w:p w14:paraId="64BD83D6" w14:textId="546B1EEC" w:rsidR="00294888" w:rsidRPr="001D0DF2" w:rsidRDefault="00294888" w:rsidP="00294888">
      <w:r>
        <w:t>Kernestoffet</w:t>
      </w:r>
      <w:r>
        <w:t xml:space="preserve"> for astronomi er følgende: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4888" w14:paraId="0905535E" w14:textId="77777777" w:rsidTr="00B23A60">
        <w:tc>
          <w:tcPr>
            <w:tcW w:w="9628" w:type="dxa"/>
          </w:tcPr>
          <w:p w14:paraId="4FBD16A3" w14:textId="77777777" w:rsidR="00425719" w:rsidRDefault="00425719" w:rsidP="00294888">
            <w:r>
              <w:t>Menneskets plads i universet</w:t>
            </w:r>
          </w:p>
          <w:p w14:paraId="168542A8" w14:textId="7C69528F" w:rsidR="00425719" w:rsidRDefault="003C1742" w:rsidP="00425719">
            <w:pPr>
              <w:pStyle w:val="Listeafsnit"/>
              <w:numPr>
                <w:ilvl w:val="0"/>
                <w:numId w:val="6"/>
              </w:numPr>
            </w:pPr>
            <w:r>
              <w:t>S</w:t>
            </w:r>
            <w:r w:rsidR="00425719">
              <w:t>olsystemets opbygning og dynamik, herunder Solens påvirkning af forskellige objekter i solsystemet</w:t>
            </w:r>
          </w:p>
          <w:p w14:paraId="74C6EB39" w14:textId="77777777" w:rsidR="00F07B79" w:rsidRDefault="00425719" w:rsidP="00425719">
            <w:pPr>
              <w:pStyle w:val="Listeafsnit"/>
              <w:numPr>
                <w:ilvl w:val="0"/>
                <w:numId w:val="6"/>
              </w:numPr>
            </w:pPr>
            <w:r>
              <w:t>planeters egenskaber, herunder exoplaneter og betingelser for liv</w:t>
            </w:r>
          </w:p>
          <w:p w14:paraId="05F34E7B" w14:textId="77777777" w:rsidR="00F07B79" w:rsidRDefault="00425719" w:rsidP="00425719">
            <w:pPr>
              <w:pStyle w:val="Listeafsnit"/>
              <w:numPr>
                <w:ilvl w:val="0"/>
                <w:numId w:val="6"/>
              </w:numPr>
            </w:pPr>
            <w:r>
              <w:t>Mælkevejen og andre galakser</w:t>
            </w:r>
          </w:p>
          <w:p w14:paraId="00FB83F1" w14:textId="5192C097" w:rsidR="00294888" w:rsidRDefault="00425719" w:rsidP="00425719">
            <w:pPr>
              <w:pStyle w:val="Listeafsnit"/>
              <w:numPr>
                <w:ilvl w:val="0"/>
                <w:numId w:val="6"/>
              </w:numPr>
            </w:pPr>
            <w:r>
              <w:t>det kosmiske zoom, herunder metoder til bestemmelse af afstande i universet</w:t>
            </w:r>
          </w:p>
          <w:p w14:paraId="084FB601" w14:textId="77777777" w:rsidR="00425719" w:rsidRDefault="00425719" w:rsidP="00294888"/>
          <w:p w14:paraId="118E3FC5" w14:textId="77777777" w:rsidR="00F07B79" w:rsidRDefault="00425719" w:rsidP="00294888">
            <w:r>
              <w:t>Universets udvikling</w:t>
            </w:r>
          </w:p>
          <w:p w14:paraId="45DBA31F" w14:textId="77777777" w:rsidR="00F07B79" w:rsidRDefault="00425719" w:rsidP="00F07B79">
            <w:pPr>
              <w:pStyle w:val="Listeafsnit"/>
              <w:numPr>
                <w:ilvl w:val="0"/>
                <w:numId w:val="6"/>
              </w:numPr>
            </w:pPr>
            <w:r>
              <w:t>Big Bang-modellen med fokus på kosmologisk rødforskydning, universets alder, den kosmiske baggrundsstråling og dannelsen af de lette grundstoffe</w:t>
            </w:r>
            <w:r w:rsidR="00F07B79">
              <w:t>r</w:t>
            </w:r>
          </w:p>
          <w:p w14:paraId="40B9BF39" w14:textId="77777777" w:rsidR="00A335CF" w:rsidRDefault="00425719" w:rsidP="00F07B79">
            <w:pPr>
              <w:pStyle w:val="Listeafsnit"/>
              <w:numPr>
                <w:ilvl w:val="0"/>
                <w:numId w:val="6"/>
              </w:numPr>
            </w:pPr>
            <w:r>
              <w:t>stjerners og planeters dannelse, stjerners udvikling og endeligt, herunder grundstofsyntese</w:t>
            </w:r>
          </w:p>
          <w:p w14:paraId="03CD8494" w14:textId="54830092" w:rsidR="00425719" w:rsidRDefault="00425719" w:rsidP="00F07B79">
            <w:pPr>
              <w:pStyle w:val="Listeafsnit"/>
              <w:numPr>
                <w:ilvl w:val="0"/>
                <w:numId w:val="6"/>
              </w:numPr>
            </w:pPr>
            <w:r>
              <w:t>naturens grundbestanddele, herunder mørkt stof og sorte huller.</w:t>
            </w:r>
          </w:p>
          <w:p w14:paraId="7A9A358D" w14:textId="015D837E" w:rsidR="00294888" w:rsidRDefault="00294888" w:rsidP="00294888"/>
        </w:tc>
      </w:tr>
    </w:tbl>
    <w:p w14:paraId="7A21FC90" w14:textId="77777777" w:rsidR="00B07EFA" w:rsidRDefault="00B07EFA" w:rsidP="007B746A"/>
    <w:p w14:paraId="04CB904E" w14:textId="04EFAF3A" w:rsidR="007B746A" w:rsidRDefault="007B746A" w:rsidP="007B746A">
      <w:r>
        <w:t xml:space="preserve">I de enkelte forløb har undervisningen arbejdet henimod følgende </w:t>
      </w:r>
      <w:r>
        <w:t>dele af kernestoffet</w:t>
      </w:r>
      <w:r w:rsidR="00630B13">
        <w:t xml:space="preserve"> samt supplerende stof (</w:t>
      </w:r>
      <w:r w:rsidR="00630B13" w:rsidRPr="00A840D6">
        <w:t>noget af det</w:t>
      </w:r>
      <w:r w:rsidR="00630B13">
        <w:t xml:space="preserve"> supplerende stof</w:t>
      </w:r>
      <w:r w:rsidR="00630B13" w:rsidRPr="00A840D6">
        <w:t xml:space="preserve"> overlapper</w:t>
      </w:r>
      <w:r w:rsidR="00630B13">
        <w:t>/</w:t>
      </w:r>
      <w:r w:rsidR="00630B13" w:rsidRPr="00A840D6">
        <w:t>uddyber kernestoffet</w:t>
      </w:r>
      <w:r w:rsidR="00630B13">
        <w:t>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45"/>
        <w:gridCol w:w="1337"/>
        <w:gridCol w:w="4246"/>
      </w:tblGrid>
      <w:tr w:rsidR="00DC30F3" w14:paraId="25AE4438" w14:textId="45636F43" w:rsidTr="00832E06">
        <w:tc>
          <w:tcPr>
            <w:tcW w:w="4045" w:type="dxa"/>
            <w:shd w:val="clear" w:color="auto" w:fill="CAEDFB" w:themeFill="accent4" w:themeFillTint="33"/>
          </w:tcPr>
          <w:p w14:paraId="106BB05E" w14:textId="77777777" w:rsidR="00DC30F3" w:rsidRPr="001D0DF2" w:rsidRDefault="00DC30F3" w:rsidP="00A840D6">
            <w:pPr>
              <w:rPr>
                <w:b/>
                <w:bCs/>
              </w:rPr>
            </w:pPr>
            <w:r w:rsidRPr="001D0DF2">
              <w:rPr>
                <w:b/>
                <w:bCs/>
              </w:rPr>
              <w:t>Forløb</w:t>
            </w:r>
          </w:p>
        </w:tc>
        <w:tc>
          <w:tcPr>
            <w:tcW w:w="1337" w:type="dxa"/>
            <w:shd w:val="clear" w:color="auto" w:fill="CAEDFB" w:themeFill="accent4" w:themeFillTint="33"/>
          </w:tcPr>
          <w:p w14:paraId="0E59CA30" w14:textId="5B6A560C" w:rsidR="00DC30F3" w:rsidRPr="001D0DF2" w:rsidRDefault="00DC30F3" w:rsidP="00A840D6">
            <w:pPr>
              <w:rPr>
                <w:b/>
                <w:bCs/>
              </w:rPr>
            </w:pPr>
            <w:r>
              <w:rPr>
                <w:b/>
                <w:bCs/>
              </w:rPr>
              <w:t>Kernestof</w:t>
            </w:r>
          </w:p>
        </w:tc>
        <w:tc>
          <w:tcPr>
            <w:tcW w:w="4246" w:type="dxa"/>
            <w:shd w:val="clear" w:color="auto" w:fill="CAEDFB" w:themeFill="accent4" w:themeFillTint="33"/>
          </w:tcPr>
          <w:p w14:paraId="44105A36" w14:textId="42619AB1" w:rsidR="00A840D6" w:rsidRDefault="00DC30F3" w:rsidP="00A840D6">
            <w:pPr>
              <w:rPr>
                <w:b/>
                <w:bCs/>
              </w:rPr>
            </w:pPr>
            <w:r>
              <w:rPr>
                <w:b/>
                <w:bCs/>
              </w:rPr>
              <w:t>Supplerende stof</w:t>
            </w:r>
          </w:p>
          <w:p w14:paraId="12B02F3D" w14:textId="3D48A9C5" w:rsidR="00DC30F3" w:rsidRPr="00A840D6" w:rsidRDefault="00DC30F3" w:rsidP="00A840D6"/>
        </w:tc>
      </w:tr>
      <w:tr w:rsidR="00DC30F3" w14:paraId="2E1E26DF" w14:textId="240B0A02" w:rsidTr="00832E06">
        <w:tc>
          <w:tcPr>
            <w:tcW w:w="4045" w:type="dxa"/>
          </w:tcPr>
          <w:p w14:paraId="297BD556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Himlen over os</w:t>
            </w:r>
          </w:p>
        </w:tc>
        <w:tc>
          <w:tcPr>
            <w:tcW w:w="1337" w:type="dxa"/>
          </w:tcPr>
          <w:p w14:paraId="0EB4188A" w14:textId="3040069A" w:rsidR="00DC30F3" w:rsidRDefault="003C1742" w:rsidP="00B23A60">
            <w:r>
              <w:t>1,</w:t>
            </w:r>
          </w:p>
        </w:tc>
        <w:tc>
          <w:tcPr>
            <w:tcW w:w="4246" w:type="dxa"/>
          </w:tcPr>
          <w:p w14:paraId="568BB024" w14:textId="77777777" w:rsidR="00DC30F3" w:rsidRDefault="00DC30F3" w:rsidP="00B23A60"/>
        </w:tc>
      </w:tr>
      <w:tr w:rsidR="00DC30F3" w14:paraId="741D0F89" w14:textId="625F48C3" w:rsidTr="00832E06">
        <w:tc>
          <w:tcPr>
            <w:tcW w:w="4045" w:type="dxa"/>
          </w:tcPr>
          <w:p w14:paraId="55C61074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Solen og solsystemet</w:t>
            </w:r>
          </w:p>
        </w:tc>
        <w:tc>
          <w:tcPr>
            <w:tcW w:w="1337" w:type="dxa"/>
          </w:tcPr>
          <w:p w14:paraId="2A720B02" w14:textId="1B53C408" w:rsidR="00DC30F3" w:rsidRDefault="003C1742" w:rsidP="00B23A60">
            <w:r>
              <w:t>1,</w:t>
            </w:r>
            <w:r w:rsidR="002F2585">
              <w:t>2</w:t>
            </w:r>
            <w:r w:rsidR="00DD4EDE">
              <w:t>,4</w:t>
            </w:r>
          </w:p>
        </w:tc>
        <w:tc>
          <w:tcPr>
            <w:tcW w:w="4246" w:type="dxa"/>
          </w:tcPr>
          <w:p w14:paraId="25ED364A" w14:textId="77777777" w:rsidR="00DC30F3" w:rsidRDefault="00484892" w:rsidP="00484892">
            <w:pPr>
              <w:pStyle w:val="Listeafsnit"/>
              <w:numPr>
                <w:ilvl w:val="0"/>
                <w:numId w:val="7"/>
              </w:numPr>
            </w:pPr>
            <w:r>
              <w:t>Foredrag v. Andreas Mogensen</w:t>
            </w:r>
          </w:p>
          <w:p w14:paraId="53A52208" w14:textId="77777777" w:rsidR="00484892" w:rsidRDefault="00BB7434" w:rsidP="00484892">
            <w:pPr>
              <w:pStyle w:val="Listeafsnit"/>
              <w:numPr>
                <w:ilvl w:val="0"/>
                <w:numId w:val="7"/>
              </w:numPr>
            </w:pPr>
            <w:r>
              <w:t>Solpletter</w:t>
            </w:r>
            <w:r w:rsidR="00485B6B">
              <w:t>, solens atmosfære, behandling af målinger fra SOHO-</w:t>
            </w:r>
            <w:proofErr w:type="spellStart"/>
            <w:r w:rsidR="00485B6B">
              <w:t>satelitten</w:t>
            </w:r>
            <w:proofErr w:type="spellEnd"/>
          </w:p>
          <w:p w14:paraId="7C775008" w14:textId="61735FAB" w:rsidR="00E06A6C" w:rsidRDefault="00E06A6C" w:rsidP="00484892">
            <w:pPr>
              <w:pStyle w:val="Listeafsnit"/>
              <w:numPr>
                <w:ilvl w:val="0"/>
                <w:numId w:val="7"/>
              </w:numPr>
            </w:pPr>
            <w:r>
              <w:t>Jupiters måner (øvelse)</w:t>
            </w:r>
          </w:p>
        </w:tc>
      </w:tr>
      <w:tr w:rsidR="00DC30F3" w14:paraId="58F723D1" w14:textId="1BBB7AA9" w:rsidTr="00832E06">
        <w:tc>
          <w:tcPr>
            <w:tcW w:w="4045" w:type="dxa"/>
          </w:tcPr>
          <w:p w14:paraId="19E9E35F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Intro til stjerner</w:t>
            </w:r>
          </w:p>
        </w:tc>
        <w:tc>
          <w:tcPr>
            <w:tcW w:w="1337" w:type="dxa"/>
          </w:tcPr>
          <w:p w14:paraId="3CC47CDE" w14:textId="788DAE92" w:rsidR="00DC30F3" w:rsidRDefault="00832E06" w:rsidP="00B23A60">
            <w:r>
              <w:t>6</w:t>
            </w:r>
          </w:p>
        </w:tc>
        <w:tc>
          <w:tcPr>
            <w:tcW w:w="4246" w:type="dxa"/>
          </w:tcPr>
          <w:p w14:paraId="7B8A1B3E" w14:textId="77777777" w:rsidR="0084112C" w:rsidRDefault="0084112C" w:rsidP="0084112C">
            <w:pPr>
              <w:pStyle w:val="Listeafsnit"/>
              <w:numPr>
                <w:ilvl w:val="0"/>
                <w:numId w:val="7"/>
              </w:numPr>
            </w:pPr>
            <w:r>
              <w:t>Foredrag: Teleskopet…</w:t>
            </w:r>
          </w:p>
          <w:p w14:paraId="1CE4A860" w14:textId="77777777" w:rsidR="00DC30F3" w:rsidRDefault="00A840D6" w:rsidP="0084112C">
            <w:pPr>
              <w:pStyle w:val="Listeafsnit"/>
              <w:numPr>
                <w:ilvl w:val="0"/>
                <w:numId w:val="7"/>
              </w:numPr>
            </w:pPr>
            <w:r>
              <w:t>Strålingslovene</w:t>
            </w:r>
            <w:r w:rsidR="0084112C">
              <w:t xml:space="preserve"> </w:t>
            </w:r>
          </w:p>
          <w:p w14:paraId="025D66D0" w14:textId="0272FBF6" w:rsidR="00A840D6" w:rsidRDefault="00A840D6" w:rsidP="0084112C">
            <w:pPr>
              <w:pStyle w:val="Listeafsnit"/>
              <w:numPr>
                <w:ilvl w:val="0"/>
                <w:numId w:val="7"/>
              </w:numPr>
            </w:pPr>
            <w:r>
              <w:t>Størrelsesklasser</w:t>
            </w:r>
          </w:p>
        </w:tc>
      </w:tr>
      <w:tr w:rsidR="00DC30F3" w14:paraId="67B1D5FE" w14:textId="68AD8CAC" w:rsidTr="00832E06">
        <w:tc>
          <w:tcPr>
            <w:tcW w:w="4045" w:type="dxa"/>
          </w:tcPr>
          <w:p w14:paraId="1C25FA98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Stjerneudvikling</w:t>
            </w:r>
          </w:p>
        </w:tc>
        <w:tc>
          <w:tcPr>
            <w:tcW w:w="1337" w:type="dxa"/>
          </w:tcPr>
          <w:p w14:paraId="780B61BF" w14:textId="6E6F1F1B" w:rsidR="00DC30F3" w:rsidRDefault="00832E06" w:rsidP="00B23A60">
            <w:r>
              <w:t>6</w:t>
            </w:r>
          </w:p>
        </w:tc>
        <w:tc>
          <w:tcPr>
            <w:tcW w:w="4246" w:type="dxa"/>
          </w:tcPr>
          <w:p w14:paraId="64FA88AF" w14:textId="56748B99" w:rsidR="00DC30F3" w:rsidRDefault="00510631" w:rsidP="00510631">
            <w:pPr>
              <w:pStyle w:val="Listeafsnit"/>
              <w:numPr>
                <w:ilvl w:val="0"/>
                <w:numId w:val="7"/>
              </w:numPr>
            </w:pPr>
            <w:r>
              <w:t>Stjernehobe</w:t>
            </w:r>
          </w:p>
        </w:tc>
      </w:tr>
      <w:tr w:rsidR="00DC30F3" w14:paraId="017C5A9A" w14:textId="7CCB32AD" w:rsidTr="00832E06">
        <w:tc>
          <w:tcPr>
            <w:tcW w:w="4045" w:type="dxa"/>
          </w:tcPr>
          <w:p w14:paraId="2C6B69FC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Exoplaneter</w:t>
            </w:r>
          </w:p>
        </w:tc>
        <w:tc>
          <w:tcPr>
            <w:tcW w:w="1337" w:type="dxa"/>
          </w:tcPr>
          <w:p w14:paraId="2FCDB3ED" w14:textId="7800EF1F" w:rsidR="00DC30F3" w:rsidRDefault="002F2585" w:rsidP="00B23A60">
            <w:r>
              <w:t>2</w:t>
            </w:r>
          </w:p>
        </w:tc>
        <w:tc>
          <w:tcPr>
            <w:tcW w:w="4246" w:type="dxa"/>
          </w:tcPr>
          <w:p w14:paraId="1A640359" w14:textId="77777777" w:rsidR="00DC30F3" w:rsidRDefault="00DC30F3" w:rsidP="00B23A60"/>
        </w:tc>
      </w:tr>
      <w:tr w:rsidR="00DC30F3" w14:paraId="372383CF" w14:textId="1AD024B1" w:rsidTr="00832E06">
        <w:tc>
          <w:tcPr>
            <w:tcW w:w="4045" w:type="dxa"/>
          </w:tcPr>
          <w:p w14:paraId="1AAC6EB5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Galakser, mørkt stof og sorte huller</w:t>
            </w:r>
          </w:p>
        </w:tc>
        <w:tc>
          <w:tcPr>
            <w:tcW w:w="1337" w:type="dxa"/>
          </w:tcPr>
          <w:p w14:paraId="641FE866" w14:textId="3809499E" w:rsidR="00DC30F3" w:rsidRDefault="00DD4EDE" w:rsidP="00B23A60">
            <w:r>
              <w:t>3,</w:t>
            </w:r>
            <w:r w:rsidR="00832E06">
              <w:t>7</w:t>
            </w:r>
          </w:p>
        </w:tc>
        <w:tc>
          <w:tcPr>
            <w:tcW w:w="4246" w:type="dxa"/>
          </w:tcPr>
          <w:p w14:paraId="23F36B80" w14:textId="6936611C" w:rsidR="00DC30F3" w:rsidRDefault="0017088D" w:rsidP="00F82CB7">
            <w:pPr>
              <w:pStyle w:val="Listeafsnit"/>
              <w:numPr>
                <w:ilvl w:val="0"/>
                <w:numId w:val="7"/>
              </w:numPr>
            </w:pPr>
            <w:r>
              <w:t xml:space="preserve">Bestemmelse af massen af </w:t>
            </w:r>
            <w:r w:rsidR="00D76728">
              <w:t xml:space="preserve">det sorte hul, </w:t>
            </w:r>
            <w:proofErr w:type="spellStart"/>
            <w:r>
              <w:t>SagA</w:t>
            </w:r>
            <w:proofErr w:type="spellEnd"/>
            <w:r>
              <w:t>*</w:t>
            </w:r>
          </w:p>
          <w:p w14:paraId="721F8CFA" w14:textId="77777777" w:rsidR="0017088D" w:rsidRDefault="00D76728" w:rsidP="00F82CB7">
            <w:pPr>
              <w:pStyle w:val="Listeafsnit"/>
              <w:numPr>
                <w:ilvl w:val="0"/>
                <w:numId w:val="7"/>
              </w:numPr>
            </w:pPr>
            <w:r>
              <w:t>Galaksers rotationskurver</w:t>
            </w:r>
            <w:r w:rsidR="002F4F71">
              <w:t>, herunder behandling af data</w:t>
            </w:r>
          </w:p>
          <w:p w14:paraId="3E1C587E" w14:textId="1E05BA9E" w:rsidR="002F4F71" w:rsidRDefault="002F4F71" w:rsidP="00F82CB7">
            <w:pPr>
              <w:pStyle w:val="Listeafsnit"/>
              <w:numPr>
                <w:ilvl w:val="0"/>
                <w:numId w:val="7"/>
              </w:numPr>
            </w:pPr>
            <w:r>
              <w:t xml:space="preserve">Gravitationslinser, </w:t>
            </w:r>
            <w:proofErr w:type="spellStart"/>
            <w:r>
              <w:t>Hawking</w:t>
            </w:r>
            <w:proofErr w:type="spellEnd"/>
            <w:r>
              <w:t>-stråling</w:t>
            </w:r>
            <w:r w:rsidR="00F3544E">
              <w:t>, tyngdebølger</w:t>
            </w:r>
          </w:p>
        </w:tc>
      </w:tr>
      <w:tr w:rsidR="00DC30F3" w14:paraId="2BE19A71" w14:textId="7024057B" w:rsidTr="00832E06">
        <w:tc>
          <w:tcPr>
            <w:tcW w:w="4045" w:type="dxa"/>
          </w:tcPr>
          <w:p w14:paraId="688469E6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Afstandsbestemmelse</w:t>
            </w:r>
          </w:p>
        </w:tc>
        <w:tc>
          <w:tcPr>
            <w:tcW w:w="1337" w:type="dxa"/>
          </w:tcPr>
          <w:p w14:paraId="3ADF8442" w14:textId="77942937" w:rsidR="00DC30F3" w:rsidRDefault="00DD4EDE" w:rsidP="00B23A60">
            <w:r>
              <w:t>4</w:t>
            </w:r>
          </w:p>
        </w:tc>
        <w:tc>
          <w:tcPr>
            <w:tcW w:w="4246" w:type="dxa"/>
          </w:tcPr>
          <w:p w14:paraId="4DA1B493" w14:textId="77777777" w:rsidR="00DC30F3" w:rsidRDefault="00F3544E" w:rsidP="00F3544E">
            <w:pPr>
              <w:pStyle w:val="Listeafsnit"/>
              <w:numPr>
                <w:ilvl w:val="0"/>
                <w:numId w:val="7"/>
              </w:numPr>
            </w:pPr>
            <w:r>
              <w:t>Type 1a-supernovaer (øvelse)</w:t>
            </w:r>
          </w:p>
          <w:p w14:paraId="30F32CEF" w14:textId="52C14D8E" w:rsidR="00F3544E" w:rsidRDefault="007478C7" w:rsidP="00F3544E">
            <w:pPr>
              <w:pStyle w:val="Listeafsnit"/>
              <w:numPr>
                <w:ilvl w:val="0"/>
                <w:numId w:val="7"/>
              </w:numPr>
            </w:pPr>
            <w:r>
              <w:t>Hovedserietilpasning for stjernehobe</w:t>
            </w:r>
          </w:p>
        </w:tc>
      </w:tr>
      <w:tr w:rsidR="00DC30F3" w14:paraId="5AC23D6B" w14:textId="2EAF2247" w:rsidTr="00832E06">
        <w:tc>
          <w:tcPr>
            <w:tcW w:w="4045" w:type="dxa"/>
          </w:tcPr>
          <w:p w14:paraId="08EE98F3" w14:textId="77777777" w:rsidR="00DC30F3" w:rsidRDefault="00DC30F3" w:rsidP="007B746A">
            <w:pPr>
              <w:pStyle w:val="Listeafsnit"/>
              <w:numPr>
                <w:ilvl w:val="0"/>
                <w:numId w:val="4"/>
              </w:numPr>
            </w:pPr>
            <w:r>
              <w:t>Kosmologi og Big Bang</w:t>
            </w:r>
          </w:p>
        </w:tc>
        <w:tc>
          <w:tcPr>
            <w:tcW w:w="1337" w:type="dxa"/>
          </w:tcPr>
          <w:p w14:paraId="446E6916" w14:textId="063D4BB2" w:rsidR="00DC30F3" w:rsidRDefault="00832E06" w:rsidP="00B23A60">
            <w:r>
              <w:t>5,</w:t>
            </w:r>
          </w:p>
        </w:tc>
        <w:tc>
          <w:tcPr>
            <w:tcW w:w="4246" w:type="dxa"/>
          </w:tcPr>
          <w:p w14:paraId="0FC2D1CA" w14:textId="3A21A948" w:rsidR="00DC30F3" w:rsidRDefault="0065209E" w:rsidP="0065209E">
            <w:pPr>
              <w:pStyle w:val="Listeafsnit"/>
              <w:numPr>
                <w:ilvl w:val="0"/>
                <w:numId w:val="7"/>
              </w:numPr>
            </w:pPr>
            <w:r>
              <w:t>inflation</w:t>
            </w:r>
          </w:p>
        </w:tc>
      </w:tr>
    </w:tbl>
    <w:p w14:paraId="7C56C5F8" w14:textId="77777777" w:rsidR="00BF486D" w:rsidRDefault="00BF486D" w:rsidP="007B746A"/>
    <w:p w14:paraId="2371DA27" w14:textId="77777777" w:rsidR="00BF486D" w:rsidRPr="00B07EFA" w:rsidRDefault="00BF486D" w:rsidP="00BF486D">
      <w:r w:rsidRPr="005B1257">
        <w:rPr>
          <w:b/>
          <w:bCs/>
        </w:rPr>
        <w:t>Omfanget af det supplerende stof</w:t>
      </w:r>
      <w:r>
        <w:t xml:space="preserve"> har været cirka 25% af undervisningstiden.</w:t>
      </w:r>
    </w:p>
    <w:p w14:paraId="6299056C" w14:textId="39670D80" w:rsidR="00BF486D" w:rsidRDefault="00246CE2" w:rsidP="00246CE2">
      <w:pPr>
        <w:pStyle w:val="Overskrift1"/>
      </w:pPr>
      <w:r>
        <w:lastRenderedPageBreak/>
        <w:t>Arbejdsformer</w:t>
      </w:r>
    </w:p>
    <w:p w14:paraId="3BB9415F" w14:textId="78DF8D72" w:rsidR="007B746A" w:rsidRPr="00F425F7" w:rsidRDefault="00DC56B5" w:rsidP="007B746A">
      <w:pPr>
        <w:rPr>
          <w:b/>
          <w:bCs/>
        </w:rPr>
      </w:pPr>
      <w:r w:rsidRPr="00F425F7">
        <w:rPr>
          <w:b/>
          <w:bCs/>
        </w:rPr>
        <w:t xml:space="preserve">Vedrørende </w:t>
      </w:r>
      <w:proofErr w:type="spellStart"/>
      <w:r w:rsidRPr="00F425F7">
        <w:rPr>
          <w:b/>
          <w:bCs/>
        </w:rPr>
        <w:t>portfolio</w:t>
      </w:r>
      <w:proofErr w:type="spellEnd"/>
    </w:p>
    <w:p w14:paraId="254D1CA4" w14:textId="1DA1F6BD" w:rsidR="006F0A50" w:rsidRDefault="00DC56B5" w:rsidP="007B746A">
      <w:r>
        <w:t xml:space="preserve">Eleverne har løbende </w:t>
      </w:r>
      <w:r w:rsidR="006948F5">
        <w:t xml:space="preserve">igennem undervisningen opbygget deres egen </w:t>
      </w:r>
      <w:proofErr w:type="spellStart"/>
      <w:r w:rsidR="006948F5">
        <w:t>portfolio</w:t>
      </w:r>
      <w:proofErr w:type="spellEnd"/>
      <w:r w:rsidR="006948F5">
        <w:t xml:space="preserve">, i henhold til læreplanens krav. Denne </w:t>
      </w:r>
      <w:proofErr w:type="spellStart"/>
      <w:r w:rsidR="006948F5">
        <w:t>portfolio</w:t>
      </w:r>
      <w:proofErr w:type="spellEnd"/>
      <w:r w:rsidR="006948F5">
        <w:t xml:space="preserve"> ligger i </w:t>
      </w:r>
      <w:proofErr w:type="spellStart"/>
      <w:r w:rsidR="006948F5">
        <w:t>Onenote</w:t>
      </w:r>
      <w:proofErr w:type="spellEnd"/>
      <w:r w:rsidR="006948F5">
        <w:t xml:space="preserve">. </w:t>
      </w:r>
    </w:p>
    <w:p w14:paraId="5D047F91" w14:textId="1A1B4DF0" w:rsidR="00C42682" w:rsidRDefault="006F0A50" w:rsidP="007B746A">
      <w:r w:rsidRPr="00592D2A">
        <w:rPr>
          <w:b/>
          <w:bCs/>
        </w:rPr>
        <w:t xml:space="preserve">Efterbehandling af </w:t>
      </w:r>
      <w:proofErr w:type="spellStart"/>
      <w:r w:rsidRPr="00592D2A">
        <w:rPr>
          <w:b/>
          <w:bCs/>
        </w:rPr>
        <w:t>observationel</w:t>
      </w:r>
      <w:r w:rsidR="00C42682" w:rsidRPr="00592D2A">
        <w:rPr>
          <w:b/>
          <w:bCs/>
        </w:rPr>
        <w:t>l</w:t>
      </w:r>
      <w:r w:rsidRPr="00592D2A">
        <w:rPr>
          <w:b/>
          <w:bCs/>
        </w:rPr>
        <w:t>e</w:t>
      </w:r>
      <w:proofErr w:type="spellEnd"/>
      <w:r w:rsidRPr="00592D2A">
        <w:rPr>
          <w:b/>
          <w:bCs/>
        </w:rPr>
        <w:t xml:space="preserve"> måledata</w:t>
      </w:r>
      <w:r>
        <w:t xml:space="preserve"> har </w:t>
      </w:r>
      <w:r w:rsidR="00F045C9">
        <w:t xml:space="preserve">bl.a. </w:t>
      </w:r>
      <w:r>
        <w:t xml:space="preserve">været lavet i </w:t>
      </w:r>
      <w:r w:rsidR="00C42682">
        <w:t>forbindelse med</w:t>
      </w:r>
      <w:r w:rsidR="00615C53">
        <w:t xml:space="preserve"> følgende:</w:t>
      </w:r>
    </w:p>
    <w:p w14:paraId="1A370868" w14:textId="1A9AD40C" w:rsidR="00C42682" w:rsidRDefault="00C42682" w:rsidP="00C42682">
      <w:pPr>
        <w:pStyle w:val="Listeafsnit"/>
        <w:numPr>
          <w:ilvl w:val="0"/>
          <w:numId w:val="7"/>
        </w:numPr>
      </w:pPr>
      <w:r>
        <w:t>Solpletter og solens rotation</w:t>
      </w:r>
    </w:p>
    <w:p w14:paraId="21340A86" w14:textId="5F2A18E0" w:rsidR="00C42682" w:rsidRDefault="00F045C9" w:rsidP="00C42682">
      <w:pPr>
        <w:pStyle w:val="Listeafsnit"/>
        <w:numPr>
          <w:ilvl w:val="0"/>
          <w:numId w:val="7"/>
        </w:numPr>
      </w:pPr>
      <w:r>
        <w:t>Jupiters måner</w:t>
      </w:r>
    </w:p>
    <w:p w14:paraId="1641E7F5" w14:textId="5B50D365" w:rsidR="00F045C9" w:rsidRDefault="00AE3030" w:rsidP="00C42682">
      <w:pPr>
        <w:pStyle w:val="Listeafsnit"/>
        <w:numPr>
          <w:ilvl w:val="0"/>
          <w:numId w:val="7"/>
        </w:numPr>
      </w:pPr>
      <w:r>
        <w:t>Måling af spektrum for sollys</w:t>
      </w:r>
      <w:r w:rsidR="00A32356">
        <w:t xml:space="preserve"> (demo)</w:t>
      </w:r>
    </w:p>
    <w:p w14:paraId="0EF494F9" w14:textId="06EA461C" w:rsidR="00AE3030" w:rsidRDefault="00A32356" w:rsidP="00C42682">
      <w:pPr>
        <w:pStyle w:val="Listeafsnit"/>
        <w:numPr>
          <w:ilvl w:val="0"/>
          <w:numId w:val="7"/>
        </w:numPr>
      </w:pPr>
      <w:r>
        <w:t xml:space="preserve">Stjernehobe: Hovedserietilpasning og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point</w:t>
      </w:r>
    </w:p>
    <w:p w14:paraId="7E8D2643" w14:textId="099DEB89" w:rsidR="00A32356" w:rsidRDefault="00A32356" w:rsidP="00C42682">
      <w:pPr>
        <w:pStyle w:val="Listeafsnit"/>
        <w:numPr>
          <w:ilvl w:val="0"/>
          <w:numId w:val="7"/>
        </w:numPr>
      </w:pPr>
      <w:r>
        <w:t>Type 1a-supernovaer</w:t>
      </w:r>
    </w:p>
    <w:p w14:paraId="5C4201C0" w14:textId="39C97D99" w:rsidR="00A32356" w:rsidRDefault="00A32356" w:rsidP="00C42682">
      <w:pPr>
        <w:pStyle w:val="Listeafsnit"/>
        <w:numPr>
          <w:ilvl w:val="0"/>
          <w:numId w:val="7"/>
        </w:numPr>
      </w:pPr>
      <w:r>
        <w:t>Hubbles lov</w:t>
      </w:r>
    </w:p>
    <w:p w14:paraId="2AE0285F" w14:textId="166DF112" w:rsidR="00A32356" w:rsidRDefault="00A32356" w:rsidP="00C42682">
      <w:pPr>
        <w:pStyle w:val="Listeafsnit"/>
        <w:numPr>
          <w:ilvl w:val="0"/>
          <w:numId w:val="7"/>
        </w:numPr>
      </w:pPr>
      <w:r>
        <w:t>Rotationskurve for galakse</w:t>
      </w:r>
    </w:p>
    <w:p w14:paraId="241236B6" w14:textId="255856B6" w:rsidR="006B461D" w:rsidRDefault="006B461D" w:rsidP="00C42682">
      <w:pPr>
        <w:pStyle w:val="Listeafsnit"/>
        <w:numPr>
          <w:ilvl w:val="0"/>
          <w:numId w:val="7"/>
        </w:numPr>
      </w:pPr>
      <w:r>
        <w:t>Exoplaneter: Transitmetode samt radialhastighedsmetode</w:t>
      </w:r>
    </w:p>
    <w:p w14:paraId="4688E201" w14:textId="799AF45C" w:rsidR="00625E59" w:rsidRPr="00592D2A" w:rsidRDefault="00BF2044" w:rsidP="00625E59">
      <w:pPr>
        <w:rPr>
          <w:b/>
          <w:bCs/>
        </w:rPr>
      </w:pPr>
      <w:r w:rsidRPr="00592D2A">
        <w:rPr>
          <w:b/>
          <w:bCs/>
        </w:rPr>
        <w:t>Egne observation</w:t>
      </w:r>
      <w:r w:rsidR="00505FC2" w:rsidRPr="00592D2A">
        <w:rPr>
          <w:b/>
          <w:bCs/>
        </w:rPr>
        <w:t>er</w:t>
      </w:r>
    </w:p>
    <w:p w14:paraId="2F4D180F" w14:textId="2AAC2F9B" w:rsidR="00BF2044" w:rsidRDefault="00505FC2" w:rsidP="00BF2044">
      <w:pPr>
        <w:pStyle w:val="Listeafsnit"/>
        <w:numPr>
          <w:ilvl w:val="0"/>
          <w:numId w:val="7"/>
        </w:numPr>
      </w:pPr>
      <w:r>
        <w:t>Observation af Solen med solteleskop (</w:t>
      </w:r>
      <w:proofErr w:type="spellStart"/>
      <w:r>
        <w:t>H-alfa</w:t>
      </w:r>
      <w:proofErr w:type="spellEnd"/>
      <w:r>
        <w:t>)</w:t>
      </w:r>
    </w:p>
    <w:p w14:paraId="1F4A6906" w14:textId="2AAB1F5B" w:rsidR="00505FC2" w:rsidRDefault="00505FC2" w:rsidP="00BF2044">
      <w:pPr>
        <w:pStyle w:val="Listeafsnit"/>
        <w:numPr>
          <w:ilvl w:val="0"/>
          <w:numId w:val="7"/>
        </w:numPr>
      </w:pPr>
      <w:r>
        <w:t>Observation af solpletter med papkasse-projektor</w:t>
      </w:r>
    </w:p>
    <w:p w14:paraId="1A4E817C" w14:textId="552FAC81" w:rsidR="00F57473" w:rsidRDefault="00F57473" w:rsidP="00BF2044">
      <w:pPr>
        <w:pStyle w:val="Listeafsnit"/>
        <w:numPr>
          <w:ilvl w:val="0"/>
          <w:numId w:val="7"/>
        </w:numPr>
      </w:pPr>
      <w:r>
        <w:t>O</w:t>
      </w:r>
      <w:r w:rsidR="00CB4868">
        <w:t>b</w:t>
      </w:r>
      <w:r>
        <w:t xml:space="preserve">servation med </w:t>
      </w:r>
      <w:r w:rsidR="00CB4868">
        <w:t xml:space="preserve">den store kikkert </w:t>
      </w:r>
      <w:proofErr w:type="spellStart"/>
      <w:r w:rsidR="00CB4868">
        <w:t>ifm</w:t>
      </w:r>
      <w:proofErr w:type="spellEnd"/>
      <w:r w:rsidR="00CB4868">
        <w:t xml:space="preserve"> aftenbesøg på Ole Rømer Observatoriet</w:t>
      </w:r>
    </w:p>
    <w:p w14:paraId="64AB5A9F" w14:textId="54E4B3ED" w:rsidR="001B6533" w:rsidRDefault="001B6533" w:rsidP="00BF2044">
      <w:pPr>
        <w:pStyle w:val="Listeafsnit"/>
        <w:numPr>
          <w:ilvl w:val="0"/>
          <w:numId w:val="7"/>
        </w:numPr>
      </w:pPr>
      <w:r>
        <w:t>Egne observationer hjemme (</w:t>
      </w:r>
      <w:proofErr w:type="spellStart"/>
      <w:r>
        <w:t>perseider</w:t>
      </w:r>
      <w:proofErr w:type="spellEnd"/>
      <w:r>
        <w:t>, ISS?)</w:t>
      </w:r>
    </w:p>
    <w:p w14:paraId="58DC5314" w14:textId="1E54BC91" w:rsidR="00505FC2" w:rsidRDefault="00F57473" w:rsidP="00BF2044">
      <w:pPr>
        <w:pStyle w:val="Listeafsnit"/>
        <w:numPr>
          <w:ilvl w:val="0"/>
          <w:numId w:val="7"/>
        </w:numPr>
      </w:pPr>
      <w:r>
        <w:t>(Observationer med FUT blev desværre aflyst</w:t>
      </w:r>
      <w:r w:rsidR="001B6533">
        <w:t xml:space="preserve"> </w:t>
      </w:r>
      <w:proofErr w:type="spellStart"/>
      <w:r w:rsidR="001B6533">
        <w:t>pga</w:t>
      </w:r>
      <w:proofErr w:type="spellEnd"/>
      <w:r w:rsidR="001B6533">
        <w:t xml:space="preserve"> dårligt vejr</w:t>
      </w:r>
      <w:r>
        <w:t>)</w:t>
      </w:r>
    </w:p>
    <w:p w14:paraId="6155201F" w14:textId="5225FB9E" w:rsidR="00592D2A" w:rsidRDefault="00E36A65" w:rsidP="00BF2044">
      <w:r w:rsidRPr="00592D2A">
        <w:rPr>
          <w:b/>
          <w:bCs/>
        </w:rPr>
        <w:t>Virtuelle eksperimente</w:t>
      </w:r>
      <w:r w:rsidR="00592D2A" w:rsidRPr="00592D2A">
        <w:rPr>
          <w:b/>
          <w:bCs/>
        </w:rPr>
        <w:t>r</w:t>
      </w:r>
      <w:r w:rsidR="00592D2A">
        <w:t xml:space="preserve"> har været anvendt ved flere lejligheder, fx i forbindelse med Keplers love, HR-diagrammet og </w:t>
      </w:r>
      <w:proofErr w:type="spellStart"/>
      <w:r w:rsidR="00592D2A">
        <w:t>spektroskopisk</w:t>
      </w:r>
      <w:proofErr w:type="spellEnd"/>
      <w:r w:rsidR="00592D2A">
        <w:t xml:space="preserve"> parallakse</w:t>
      </w:r>
    </w:p>
    <w:p w14:paraId="723A8BA7" w14:textId="322BCB27" w:rsidR="00625E59" w:rsidRDefault="00625E59" w:rsidP="00625E59">
      <w:proofErr w:type="spellStart"/>
      <w:r w:rsidRPr="00E4602E">
        <w:rPr>
          <w:b/>
          <w:bCs/>
        </w:rPr>
        <w:t>Fomidling</w:t>
      </w:r>
      <w:proofErr w:type="spellEnd"/>
      <w:r w:rsidRPr="00E4602E">
        <w:rPr>
          <w:b/>
          <w:bCs/>
        </w:rPr>
        <w:t xml:space="preserve"> af faglig indsigt</w:t>
      </w:r>
      <w:r>
        <w:t xml:space="preserve"> har bl.a. været lavet i forbindelse med følgende:</w:t>
      </w:r>
    </w:p>
    <w:p w14:paraId="62D90A2D" w14:textId="7CA84F6D" w:rsidR="00625E59" w:rsidRDefault="00457717" w:rsidP="00625E59">
      <w:pPr>
        <w:pStyle w:val="Listeafsnit"/>
        <w:numPr>
          <w:ilvl w:val="0"/>
          <w:numId w:val="7"/>
        </w:numPr>
      </w:pPr>
      <w:r>
        <w:t>Formidlingsopgave om den nære astronomi</w:t>
      </w:r>
    </w:p>
    <w:p w14:paraId="74CC1D8E" w14:textId="23FD1E6C" w:rsidR="009E052A" w:rsidRDefault="009E052A" w:rsidP="00625E59">
      <w:pPr>
        <w:pStyle w:val="Listeafsnit"/>
        <w:numPr>
          <w:ilvl w:val="0"/>
          <w:numId w:val="7"/>
        </w:numPr>
      </w:pPr>
      <w:r>
        <w:t xml:space="preserve">Sorte huller: Gravitationslinser og </w:t>
      </w:r>
      <w:proofErr w:type="spellStart"/>
      <w:r>
        <w:t>Hawking</w:t>
      </w:r>
      <w:proofErr w:type="spellEnd"/>
      <w:r>
        <w:t>-stråling</w:t>
      </w:r>
    </w:p>
    <w:p w14:paraId="2997CAB3" w14:textId="0A379A6F" w:rsidR="002C6BBA" w:rsidRDefault="00F83226" w:rsidP="007B746A">
      <w:pPr>
        <w:pStyle w:val="Listeafsnit"/>
        <w:numPr>
          <w:ilvl w:val="0"/>
          <w:numId w:val="7"/>
        </w:numPr>
      </w:pPr>
      <w:r>
        <w:t>Exoplaneter</w:t>
      </w:r>
    </w:p>
    <w:p w14:paraId="499D0032" w14:textId="77777777" w:rsidR="005B1257" w:rsidRDefault="005B1257" w:rsidP="005B1257"/>
    <w:p w14:paraId="72F8699D" w14:textId="7D1234DC" w:rsidR="00E4602E" w:rsidRDefault="00E4602E" w:rsidP="00E4602E">
      <w:pPr>
        <w:pStyle w:val="Overskrift1"/>
      </w:pPr>
      <w:r>
        <w:t>Vedrørende undervisningsmateriale</w:t>
      </w:r>
    </w:p>
    <w:p w14:paraId="0B534F65" w14:textId="644B57EA" w:rsidR="003042B0" w:rsidRDefault="003042B0" w:rsidP="00E4602E">
      <w:r>
        <w:t>F</w:t>
      </w:r>
      <w:r>
        <w:t>or</w:t>
      </w:r>
      <w:r>
        <w:t xml:space="preserve"> de forløb, som </w:t>
      </w:r>
      <w:r>
        <w:t>TL</w:t>
      </w:r>
      <w:r>
        <w:t xml:space="preserve"> har haft, ligger al a</w:t>
      </w:r>
      <w:r w:rsidR="00E4602E">
        <w:t xml:space="preserve">nvendt undervisningsmateriale tilgængeligt for eleverne i </w:t>
      </w:r>
      <w:proofErr w:type="spellStart"/>
      <w:r w:rsidR="00E4602E">
        <w:t>Onenote</w:t>
      </w:r>
      <w:proofErr w:type="spellEnd"/>
      <w:r>
        <w:t xml:space="preserve"> (vi har brugt Microsoft 365 klassenotesbog)</w:t>
      </w:r>
      <w:r w:rsidR="00E4602E">
        <w:t xml:space="preserve">. </w:t>
      </w:r>
    </w:p>
    <w:p w14:paraId="21F67519" w14:textId="005BFED1" w:rsidR="00E4602E" w:rsidRDefault="003042B0" w:rsidP="00E4602E">
      <w:r>
        <w:t xml:space="preserve">For de forløb, som </w:t>
      </w:r>
      <w:r w:rsidR="00E4602E">
        <w:t>CVC</w:t>
      </w:r>
      <w:r>
        <w:t xml:space="preserve"> har haft, </w:t>
      </w:r>
      <w:r w:rsidR="00E4602E">
        <w:t>ligger undervisningsmaterialet i Lectio.</w:t>
      </w:r>
    </w:p>
    <w:p w14:paraId="3BED843A" w14:textId="77777777" w:rsidR="00E4602E" w:rsidRPr="00E4602E" w:rsidRDefault="00E4602E" w:rsidP="00E4602E"/>
    <w:p w14:paraId="4BDDC8CB" w14:textId="7ED22EC9" w:rsidR="0077286D" w:rsidRPr="007B746A" w:rsidRDefault="0077286D" w:rsidP="007B746A"/>
    <w:sectPr w:rsidR="0077286D" w:rsidRPr="007B746A" w:rsidSect="00BF486D">
      <w:pgSz w:w="11906" w:h="16838"/>
      <w:pgMar w:top="1393" w:right="1134" w:bottom="93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543"/>
    <w:multiLevelType w:val="hybridMultilevel"/>
    <w:tmpl w:val="D268749E"/>
    <w:lvl w:ilvl="0" w:tplc="F96E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0F01"/>
    <w:multiLevelType w:val="hybridMultilevel"/>
    <w:tmpl w:val="0CFC9F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2346"/>
    <w:multiLevelType w:val="hybridMultilevel"/>
    <w:tmpl w:val="E132E3DE"/>
    <w:lvl w:ilvl="0" w:tplc="FFF4F11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126AC"/>
    <w:multiLevelType w:val="hybridMultilevel"/>
    <w:tmpl w:val="0CFC9F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A0FD0"/>
    <w:multiLevelType w:val="hybridMultilevel"/>
    <w:tmpl w:val="3EEC5016"/>
    <w:lvl w:ilvl="0" w:tplc="5A943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E7D05"/>
    <w:multiLevelType w:val="hybridMultilevel"/>
    <w:tmpl w:val="C0005A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B2423"/>
    <w:multiLevelType w:val="hybridMultilevel"/>
    <w:tmpl w:val="C0005A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403E"/>
    <w:multiLevelType w:val="hybridMultilevel"/>
    <w:tmpl w:val="506234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7904">
    <w:abstractNumId w:val="6"/>
  </w:num>
  <w:num w:numId="2" w16cid:durableId="1516965299">
    <w:abstractNumId w:val="4"/>
  </w:num>
  <w:num w:numId="3" w16cid:durableId="80180398">
    <w:abstractNumId w:val="1"/>
  </w:num>
  <w:num w:numId="4" w16cid:durableId="1572498101">
    <w:abstractNumId w:val="3"/>
  </w:num>
  <w:num w:numId="5" w16cid:durableId="2021736372">
    <w:abstractNumId w:val="5"/>
  </w:num>
  <w:num w:numId="6" w16cid:durableId="206918311">
    <w:abstractNumId w:val="7"/>
  </w:num>
  <w:num w:numId="7" w16cid:durableId="625699656">
    <w:abstractNumId w:val="2"/>
  </w:num>
  <w:num w:numId="8" w16cid:durableId="11735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F2"/>
    <w:rsid w:val="00002C4B"/>
    <w:rsid w:val="00021A45"/>
    <w:rsid w:val="000233A9"/>
    <w:rsid w:val="001022C8"/>
    <w:rsid w:val="00113209"/>
    <w:rsid w:val="0017088D"/>
    <w:rsid w:val="001B6533"/>
    <w:rsid w:val="001D0DF2"/>
    <w:rsid w:val="001D5B51"/>
    <w:rsid w:val="00246CE2"/>
    <w:rsid w:val="00294888"/>
    <w:rsid w:val="002C6BBA"/>
    <w:rsid w:val="002F2585"/>
    <w:rsid w:val="002F4F71"/>
    <w:rsid w:val="003042B0"/>
    <w:rsid w:val="003A6F65"/>
    <w:rsid w:val="003C1742"/>
    <w:rsid w:val="00425719"/>
    <w:rsid w:val="00457717"/>
    <w:rsid w:val="00484892"/>
    <w:rsid w:val="00485B6B"/>
    <w:rsid w:val="00505FC2"/>
    <w:rsid w:val="00510631"/>
    <w:rsid w:val="00532511"/>
    <w:rsid w:val="00592D2A"/>
    <w:rsid w:val="005B1257"/>
    <w:rsid w:val="005B6B83"/>
    <w:rsid w:val="005F6443"/>
    <w:rsid w:val="006069B1"/>
    <w:rsid w:val="00615C53"/>
    <w:rsid w:val="00625E59"/>
    <w:rsid w:val="00630B13"/>
    <w:rsid w:val="0065209E"/>
    <w:rsid w:val="006948F5"/>
    <w:rsid w:val="006B461D"/>
    <w:rsid w:val="006E6FC2"/>
    <w:rsid w:val="006F0A50"/>
    <w:rsid w:val="007478C7"/>
    <w:rsid w:val="0077271E"/>
    <w:rsid w:val="0077286D"/>
    <w:rsid w:val="007B746A"/>
    <w:rsid w:val="007D1FB8"/>
    <w:rsid w:val="00832E06"/>
    <w:rsid w:val="0084112C"/>
    <w:rsid w:val="00921F77"/>
    <w:rsid w:val="009E052A"/>
    <w:rsid w:val="00A009FD"/>
    <w:rsid w:val="00A32356"/>
    <w:rsid w:val="00A335CF"/>
    <w:rsid w:val="00A840D6"/>
    <w:rsid w:val="00AC0FE1"/>
    <w:rsid w:val="00AE3030"/>
    <w:rsid w:val="00B07EFA"/>
    <w:rsid w:val="00B2153F"/>
    <w:rsid w:val="00BB7434"/>
    <w:rsid w:val="00BE70AE"/>
    <w:rsid w:val="00BF2044"/>
    <w:rsid w:val="00BF486D"/>
    <w:rsid w:val="00C35C72"/>
    <w:rsid w:val="00C42682"/>
    <w:rsid w:val="00C72A89"/>
    <w:rsid w:val="00CB4868"/>
    <w:rsid w:val="00D76728"/>
    <w:rsid w:val="00DC30F3"/>
    <w:rsid w:val="00DC56B5"/>
    <w:rsid w:val="00DD4EDE"/>
    <w:rsid w:val="00E06A6C"/>
    <w:rsid w:val="00E23249"/>
    <w:rsid w:val="00E36A65"/>
    <w:rsid w:val="00E4602E"/>
    <w:rsid w:val="00F045C9"/>
    <w:rsid w:val="00F07B79"/>
    <w:rsid w:val="00F3544E"/>
    <w:rsid w:val="00F425F7"/>
    <w:rsid w:val="00F57473"/>
    <w:rsid w:val="00F82CB7"/>
    <w:rsid w:val="00F83226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5E016"/>
  <w15:chartTrackingRefBased/>
  <w15:docId w15:val="{CB826733-8997-AC4E-8908-C39B48C6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0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0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0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0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0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0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0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0D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0D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0D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0D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0D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0D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D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0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D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0D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D0D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D0D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0D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D0DF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D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E46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655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Risgaard Laustsen TL</dc:creator>
  <cp:keywords/>
  <dc:description/>
  <cp:lastModifiedBy>Thomas Risgaard Laustsen TL</cp:lastModifiedBy>
  <cp:revision>71</cp:revision>
  <dcterms:created xsi:type="dcterms:W3CDTF">2025-05-30T08:36:00Z</dcterms:created>
  <dcterms:modified xsi:type="dcterms:W3CDTF">2025-05-30T09:34:00Z</dcterms:modified>
</cp:coreProperties>
</file>