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D714" w14:textId="77777777" w:rsidR="00EE0600" w:rsidRPr="00006B3D" w:rsidRDefault="00006B3D" w:rsidP="00EE0600">
      <w:pPr>
        <w:pStyle w:val="Titel"/>
        <w:rPr>
          <w:sz w:val="56"/>
        </w:rPr>
      </w:pPr>
      <w:r w:rsidRPr="00006B3D">
        <w:rPr>
          <w:sz w:val="56"/>
        </w:rPr>
        <w:t>Redegørelse for det moderne og det senmoderne samfund</w:t>
      </w:r>
    </w:p>
    <w:p w14:paraId="1C3D02A5" w14:textId="77777777" w:rsidR="00960206" w:rsidRDefault="00006B3D" w:rsidP="00EE0600">
      <w:pPr>
        <w:rPr>
          <w:b/>
        </w:rPr>
      </w:pPr>
      <w:r>
        <w:rPr>
          <w:b/>
        </w:rPr>
        <w:t>Opgave 1</w:t>
      </w:r>
      <w:r w:rsidR="00307E27">
        <w:rPr>
          <w:b/>
        </w:rPr>
        <w:t xml:space="preserve"> (ca. 15 min)</w:t>
      </w:r>
      <w:r>
        <w:rPr>
          <w:b/>
        </w:rPr>
        <w:t>:</w:t>
      </w:r>
    </w:p>
    <w:p w14:paraId="6B9B2864" w14:textId="77777777" w:rsidR="00006B3D" w:rsidRDefault="00A50416" w:rsidP="00EE0600">
      <w:r>
        <w:t>Redegør for</w:t>
      </w:r>
      <w:r w:rsidR="00006B3D" w:rsidRPr="00006B3D">
        <w:t xml:space="preserve"> </w:t>
      </w:r>
      <w:r w:rsidR="00307E27">
        <w:t xml:space="preserve">det moderne samfund med ca. </w:t>
      </w:r>
      <w:r>
        <w:t>10</w:t>
      </w:r>
      <w:r w:rsidR="00006B3D" w:rsidRPr="00006B3D">
        <w:t xml:space="preserve"> sætninger </w:t>
      </w:r>
      <w:r w:rsidR="00307E27">
        <w:t xml:space="preserve">evt. med en kort </w:t>
      </w:r>
      <w:r w:rsidR="00006B3D" w:rsidRPr="00006B3D">
        <w:t>tilhørende forklaring, f.eks.:</w:t>
      </w:r>
      <w:r w:rsidR="00006B3D">
        <w:t xml:space="preserve"> </w:t>
      </w:r>
      <w:r w:rsidR="00006B3D">
        <w:rPr>
          <w:i/>
        </w:rPr>
        <w:t>”I det moderne samfund levede man i kernefamilier, dvs. at man</w:t>
      </w:r>
      <w:r w:rsidR="00307E27">
        <w:rPr>
          <w:i/>
        </w:rPr>
        <w:t xml:space="preserve"> levede sammen far, mor og børn</w:t>
      </w:r>
      <w:r w:rsidR="00006B3D">
        <w:rPr>
          <w:i/>
        </w:rPr>
        <w:t>”</w:t>
      </w:r>
      <w:r w:rsidR="00307E27">
        <w:t>.</w:t>
      </w:r>
    </w:p>
    <w:p w14:paraId="3A6963DD" w14:textId="77777777" w:rsidR="00307E27" w:rsidRPr="00307E27" w:rsidRDefault="00A50416" w:rsidP="00EE0600">
      <w:r>
        <w:t>Redegør</w:t>
      </w:r>
      <w:r w:rsidR="00307E27">
        <w:t xml:space="preserve"> herefter på samme måde </w:t>
      </w:r>
      <w:r>
        <w:t xml:space="preserve">for </w:t>
      </w:r>
      <w:r w:rsidR="00307E27">
        <w:t xml:space="preserve">det senmoderne samfund med ca. </w:t>
      </w:r>
      <w:r>
        <w:t>10</w:t>
      </w:r>
      <w:r w:rsidR="00307E27">
        <w:t xml:space="preserve"> sætninger.</w:t>
      </w:r>
    </w:p>
    <w:p w14:paraId="7828DF89" w14:textId="50652FC3" w:rsidR="00307E27" w:rsidRDefault="00307E27" w:rsidP="00307E27">
      <w:r>
        <w:t>I skal anvende de relevante begreber fra puslespilsøvelsen:</w:t>
      </w:r>
    </w:p>
    <w:p w14:paraId="53148B32" w14:textId="77777777" w:rsidR="00307E27" w:rsidRDefault="00B21C7A" w:rsidP="00307E27">
      <w:pPr>
        <w:jc w:val="center"/>
      </w:pPr>
      <w:r>
        <w:rPr>
          <w:noProof/>
          <w:lang w:eastAsia="da-DK"/>
        </w:rPr>
        <w:drawing>
          <wp:inline distT="0" distB="0" distL="0" distR="0" wp14:anchorId="0E29B1B9" wp14:editId="7093C8AA">
            <wp:extent cx="5245910" cy="26860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548" t="42074" r="27163" b="16682"/>
                    <a:stretch/>
                  </pic:blipFill>
                  <pic:spPr bwMode="auto">
                    <a:xfrm>
                      <a:off x="0" y="0"/>
                      <a:ext cx="5287725" cy="2707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2CE3E4" w14:textId="77777777" w:rsidR="00A75596" w:rsidRDefault="00A75596">
      <w:pPr>
        <w:rPr>
          <w:b/>
        </w:rPr>
      </w:pPr>
      <w:r>
        <w:rPr>
          <w:b/>
        </w:rPr>
        <w:br w:type="page"/>
      </w:r>
    </w:p>
    <w:p w14:paraId="132F7CCB" w14:textId="77777777" w:rsidR="00307E27" w:rsidRPr="00307E27" w:rsidRDefault="00A50416" w:rsidP="00EE0600">
      <w:pPr>
        <w:rPr>
          <w:b/>
        </w:rPr>
      </w:pPr>
      <w:r>
        <w:rPr>
          <w:b/>
        </w:rPr>
        <w:lastRenderedPageBreak/>
        <w:t>Opgave 2 (ca. 10</w:t>
      </w:r>
      <w:r w:rsidR="00307E27">
        <w:rPr>
          <w:b/>
        </w:rPr>
        <w:t xml:space="preserve"> min):</w:t>
      </w:r>
    </w:p>
    <w:p w14:paraId="1FD33EDB" w14:textId="77777777" w:rsidR="00006B3D" w:rsidRDefault="00A50416" w:rsidP="00EE0600">
      <w:r>
        <w:t>Brug nedenstående ”Kriterier for mundtlige redegørelser” til at forbedre jeres redegørelse</w:t>
      </w:r>
      <w:r w:rsidR="00F63270">
        <w:t xml:space="preserve"> og gøre den mere sammenhængende</w:t>
      </w:r>
      <w:r>
        <w:t>.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6793"/>
      </w:tblGrid>
      <w:tr w:rsidR="00A75596" w14:paraId="7221F0FB" w14:textId="77777777" w:rsidTr="005D402D">
        <w:tc>
          <w:tcPr>
            <w:tcW w:w="9628" w:type="dxa"/>
            <w:gridSpan w:val="3"/>
            <w:shd w:val="clear" w:color="auto" w:fill="2E74B5" w:themeFill="accent1" w:themeFillShade="BF"/>
          </w:tcPr>
          <w:p w14:paraId="061F1980" w14:textId="77777777" w:rsidR="00A75596" w:rsidRPr="001266BE" w:rsidRDefault="00A75596" w:rsidP="005D402D">
            <w:pPr>
              <w:pStyle w:val="Overskrift2"/>
              <w:rPr>
                <w:b/>
              </w:rPr>
            </w:pPr>
            <w:r w:rsidRPr="00D94829">
              <w:rPr>
                <w:b/>
              </w:rPr>
              <w:t>Kriterier for mundtlige redegørelser i samfundsfag</w:t>
            </w:r>
          </w:p>
        </w:tc>
      </w:tr>
      <w:tr w:rsidR="00A75596" w14:paraId="7C96A320" w14:textId="77777777" w:rsidTr="005D402D"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B26B0D7" w14:textId="77777777" w:rsidR="00A75596" w:rsidRDefault="00A75596" w:rsidP="005D402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Indledning:</w:t>
            </w:r>
          </w:p>
          <w:p w14:paraId="365AF210" w14:textId="77777777" w:rsidR="00A75596" w:rsidRDefault="00A75596" w:rsidP="005D402D">
            <w:pPr>
              <w:rPr>
                <w:b/>
                <w:u w:val="single"/>
              </w:rPr>
            </w:pPr>
          </w:p>
          <w:p w14:paraId="5A050E00" w14:textId="77777777" w:rsidR="00A75596" w:rsidRPr="005F4224" w:rsidRDefault="00A75596" w:rsidP="005D402D">
            <w:r>
              <w:t>(</w:t>
            </w:r>
            <w:r w:rsidRPr="005F4224">
              <w:t>Ca.</w:t>
            </w:r>
            <w:r>
              <w:t xml:space="preserve"> 5-10 sætninger)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EF70D10" w14:textId="77777777" w:rsidR="00A75596" w:rsidRDefault="00A75596" w:rsidP="005D402D"/>
        </w:tc>
        <w:tc>
          <w:tcPr>
            <w:tcW w:w="679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6BCEA57" w14:textId="77777777" w:rsidR="00A75596" w:rsidRDefault="00A75596" w:rsidP="005D402D">
            <w:r>
              <w:t xml:space="preserve">Du skal starte med at præsentere opgaveformuleringen. Heri skal </w:t>
            </w:r>
            <w:r w:rsidR="003E04D9">
              <w:t xml:space="preserve">du </w:t>
            </w:r>
            <w:r>
              <w:t xml:space="preserve">forklare hvad det centrale i </w:t>
            </w:r>
            <w:r w:rsidR="003E04D9">
              <w:t>opgaveformuleringen handler om.</w:t>
            </w:r>
          </w:p>
          <w:p w14:paraId="0876E90B" w14:textId="77777777" w:rsidR="00A75596" w:rsidRPr="001F65AC" w:rsidRDefault="00A75596" w:rsidP="005D402D">
            <w:pPr>
              <w:rPr>
                <w:sz w:val="10"/>
              </w:rPr>
            </w:pPr>
          </w:p>
          <w:p w14:paraId="54D711E1" w14:textId="77777777" w:rsidR="00A75596" w:rsidRDefault="00A75596" w:rsidP="00A75596">
            <w:pPr>
              <w:pStyle w:val="Listeafsni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I denne opgave vil jeg…</w:t>
            </w:r>
          </w:p>
          <w:p w14:paraId="59D5B822" w14:textId="77777777" w:rsidR="00A75596" w:rsidRDefault="00A75596" w:rsidP="00A75596">
            <w:pPr>
              <w:pStyle w:val="Listeafsni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Det centrale i denne opgave er altså…, hvilket vil sige…</w:t>
            </w:r>
          </w:p>
          <w:p w14:paraId="7705D08E" w14:textId="77777777" w:rsidR="00A75596" w:rsidRDefault="00A75596" w:rsidP="00A75596">
            <w:pPr>
              <w:pStyle w:val="Listeafsni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Først vil jeg…, dernæst vil jeg…</w:t>
            </w:r>
          </w:p>
          <w:p w14:paraId="351EE07B" w14:textId="77777777" w:rsidR="00A75596" w:rsidRPr="001266BE" w:rsidRDefault="00A75596" w:rsidP="005D402D">
            <w:pPr>
              <w:rPr>
                <w:i/>
              </w:rPr>
            </w:pPr>
          </w:p>
        </w:tc>
      </w:tr>
      <w:tr w:rsidR="00A75596" w14:paraId="048000F4" w14:textId="77777777" w:rsidTr="005D402D"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808080" w:themeFill="background1" w:themeFillShade="80"/>
          </w:tcPr>
          <w:p w14:paraId="39FCF7AA" w14:textId="77777777" w:rsidR="00A75596" w:rsidRPr="005614BE" w:rsidRDefault="00A75596" w:rsidP="005D402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Beskriv: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808080" w:themeFill="background1" w:themeFillShade="80"/>
          </w:tcPr>
          <w:p w14:paraId="38B6041C" w14:textId="77777777" w:rsidR="00A75596" w:rsidRDefault="00A75596" w:rsidP="005D402D"/>
        </w:tc>
        <w:tc>
          <w:tcPr>
            <w:tcW w:w="6793" w:type="dxa"/>
            <w:tcBorders>
              <w:top w:val="single" w:sz="4" w:space="0" w:color="auto"/>
              <w:bottom w:val="nil"/>
            </w:tcBorders>
            <w:shd w:val="clear" w:color="auto" w:fill="808080" w:themeFill="background1" w:themeFillShade="80"/>
          </w:tcPr>
          <w:p w14:paraId="39C8675C" w14:textId="77777777" w:rsidR="00A75596" w:rsidRDefault="00A75596" w:rsidP="005D402D">
            <w:r>
              <w:t>Dette er hoveddelen af din besvarelse. Her er det vigtigt at du har fokus på opgavespørgsmålet.</w:t>
            </w:r>
          </w:p>
          <w:p w14:paraId="58320F4F" w14:textId="77777777" w:rsidR="00A75596" w:rsidRDefault="00A75596" w:rsidP="005D402D">
            <w:r>
              <w:t>I hoveddelen af redegørelsen skal du være opmærksom på nedenstående.</w:t>
            </w:r>
          </w:p>
          <w:p w14:paraId="13823034" w14:textId="77777777" w:rsidR="00A75596" w:rsidRPr="00BD10E1" w:rsidRDefault="00A75596" w:rsidP="005D402D"/>
        </w:tc>
      </w:tr>
      <w:tr w:rsidR="00A75596" w14:paraId="7DC92FEF" w14:textId="77777777" w:rsidTr="005D402D">
        <w:tc>
          <w:tcPr>
            <w:tcW w:w="2552" w:type="dxa"/>
            <w:tcBorders>
              <w:top w:val="nil"/>
            </w:tcBorders>
            <w:shd w:val="clear" w:color="auto" w:fill="A6A6A6" w:themeFill="background1" w:themeFillShade="A6"/>
          </w:tcPr>
          <w:p w14:paraId="3DB13DBF" w14:textId="77777777" w:rsidR="00A75596" w:rsidRPr="005614BE" w:rsidRDefault="00A75596" w:rsidP="005D402D">
            <w:pPr>
              <w:ind w:left="318"/>
              <w:rPr>
                <w:b/>
                <w:u w:val="single"/>
              </w:rPr>
            </w:pPr>
            <w:r>
              <w:rPr>
                <w:b/>
                <w:u w:val="single"/>
              </w:rPr>
              <w:t>Struktur: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6A6A6" w:themeFill="background1" w:themeFillShade="A6"/>
          </w:tcPr>
          <w:p w14:paraId="539AAF90" w14:textId="77777777" w:rsidR="00A75596" w:rsidRDefault="00A75596" w:rsidP="005D402D"/>
        </w:tc>
        <w:tc>
          <w:tcPr>
            <w:tcW w:w="6793" w:type="dxa"/>
            <w:tcBorders>
              <w:top w:val="nil"/>
            </w:tcBorders>
            <w:shd w:val="clear" w:color="auto" w:fill="A6A6A6" w:themeFill="background1" w:themeFillShade="A6"/>
          </w:tcPr>
          <w:p w14:paraId="704E05B8" w14:textId="77777777" w:rsidR="00A75596" w:rsidRDefault="003E04D9" w:rsidP="005D402D">
            <w:r>
              <w:t xml:space="preserve">Du skal </w:t>
            </w:r>
            <w:r w:rsidR="00A75596">
              <w:t>strukturere din præsentation ved at dele præsentationen ind i mindre dele: Inddel i underemner. Arranger dine ideer i en meningsfuld rækkefølge.</w:t>
            </w:r>
          </w:p>
          <w:p w14:paraId="7C3E5EF3" w14:textId="77777777" w:rsidR="00A75596" w:rsidRPr="001F65AC" w:rsidRDefault="00A75596" w:rsidP="005D402D">
            <w:pPr>
              <w:rPr>
                <w:sz w:val="10"/>
              </w:rPr>
            </w:pPr>
          </w:p>
          <w:p w14:paraId="7FCD7AE6" w14:textId="77777777" w:rsidR="00A75596" w:rsidRPr="005F4224" w:rsidRDefault="00A75596" w:rsidP="00A75596">
            <w:pPr>
              <w:pStyle w:val="Listeafsni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Ser vi først på…, for det andet…, for det tredje…</w:t>
            </w:r>
          </w:p>
          <w:p w14:paraId="08F0B5AE" w14:textId="77777777" w:rsidR="00A75596" w:rsidRDefault="00A75596" w:rsidP="00A75596">
            <w:pPr>
              <w:pStyle w:val="Listeafsni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Ser vi på…, så…</w:t>
            </w:r>
          </w:p>
          <w:p w14:paraId="15768BE3" w14:textId="77777777" w:rsidR="00A75596" w:rsidRDefault="00A75596" w:rsidP="00A75596">
            <w:pPr>
              <w:pStyle w:val="Listeafsni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Det medfører at…</w:t>
            </w:r>
          </w:p>
          <w:p w14:paraId="7FE1355D" w14:textId="77777777" w:rsidR="00A75596" w:rsidRDefault="00A75596" w:rsidP="005D402D"/>
        </w:tc>
      </w:tr>
      <w:tr w:rsidR="00A75596" w14:paraId="1911D21D" w14:textId="77777777" w:rsidTr="005D402D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2A40ED78" w14:textId="77777777" w:rsidR="00A75596" w:rsidRDefault="00A75596" w:rsidP="005D402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Opsummering</w:t>
            </w:r>
            <w:r w:rsidRPr="00DD59C5">
              <w:rPr>
                <w:b/>
                <w:u w:val="single"/>
              </w:rPr>
              <w:t>:</w:t>
            </w:r>
          </w:p>
          <w:p w14:paraId="17E2E1FF" w14:textId="77777777" w:rsidR="00A75596" w:rsidRDefault="00A75596" w:rsidP="005D402D">
            <w:pPr>
              <w:rPr>
                <w:b/>
                <w:u w:val="single"/>
              </w:rPr>
            </w:pPr>
          </w:p>
          <w:p w14:paraId="7604BF76" w14:textId="77777777" w:rsidR="00A75596" w:rsidRPr="005F4224" w:rsidRDefault="00A75596" w:rsidP="005D402D">
            <w:r>
              <w:t>(Ca. 5-10 sætninger)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2F320B2D" w14:textId="77777777" w:rsidR="00A75596" w:rsidRDefault="00A75596" w:rsidP="005D402D"/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2DE39A2F" w14:textId="77777777" w:rsidR="00A75596" w:rsidRDefault="00A75596" w:rsidP="005D402D">
            <w:r>
              <w:t>Du skal afslutte præsentationen med en opsummering af det vigtigste formuleret med mere generelle sætninger. Opsummeringen skal have fokus på opgaveformuleringen.</w:t>
            </w:r>
          </w:p>
          <w:p w14:paraId="0F9ED8F1" w14:textId="77777777" w:rsidR="00A75596" w:rsidRPr="001F65AC" w:rsidRDefault="00A75596" w:rsidP="005D402D">
            <w:pPr>
              <w:rPr>
                <w:sz w:val="10"/>
              </w:rPr>
            </w:pPr>
          </w:p>
          <w:p w14:paraId="5BF53D30" w14:textId="77777777" w:rsidR="00A75596" w:rsidRDefault="00A75596" w:rsidP="00A75596">
            <w:pPr>
              <w:pStyle w:val="Listeafsni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Afslutningsvis kan vi dermed konkludere at…</w:t>
            </w:r>
          </w:p>
          <w:p w14:paraId="6A3937A5" w14:textId="77777777" w:rsidR="00A75596" w:rsidRDefault="00A75596" w:rsidP="00A75596">
            <w:pPr>
              <w:pStyle w:val="Listeafsni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Det kan dermed konkluderes at…</w:t>
            </w:r>
          </w:p>
          <w:p w14:paraId="3018B3A5" w14:textId="77777777" w:rsidR="00A75596" w:rsidRDefault="00A75596" w:rsidP="00A75596">
            <w:pPr>
              <w:pStyle w:val="Listeafsni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Helt overordnet kan man sige at…</w:t>
            </w:r>
          </w:p>
          <w:p w14:paraId="3EB0A0B3" w14:textId="77777777" w:rsidR="00A75596" w:rsidRPr="005F4224" w:rsidRDefault="00A75596" w:rsidP="005D402D">
            <w:pPr>
              <w:rPr>
                <w:i/>
              </w:rPr>
            </w:pPr>
          </w:p>
        </w:tc>
      </w:tr>
    </w:tbl>
    <w:p w14:paraId="5BB66944" w14:textId="77777777" w:rsidR="00307E27" w:rsidRDefault="00307E27" w:rsidP="00EE0600"/>
    <w:p w14:paraId="7FF14185" w14:textId="77777777" w:rsidR="00307E27" w:rsidRPr="00307E27" w:rsidRDefault="00307E27" w:rsidP="00EE0600">
      <w:pPr>
        <w:rPr>
          <w:b/>
        </w:rPr>
      </w:pPr>
      <w:r>
        <w:rPr>
          <w:b/>
        </w:rPr>
        <w:t>Opgave 3 (ca. 10 min):</w:t>
      </w:r>
    </w:p>
    <w:p w14:paraId="656B9A21" w14:textId="50A92573" w:rsidR="00960206" w:rsidRDefault="00006B3D" w:rsidP="00EE0600">
      <w:r>
        <w:t xml:space="preserve">Redegørelsen skal optages </w:t>
      </w:r>
      <w:r w:rsidR="0087672C">
        <w:t>og</w:t>
      </w:r>
      <w:r w:rsidR="00307E27">
        <w:t xml:space="preserve"> placeres på padlet og </w:t>
      </w:r>
      <w:r w:rsidR="00A50416">
        <w:t xml:space="preserve">skal være ca. </w:t>
      </w:r>
      <w:r>
        <w:t>3 min lang.</w:t>
      </w:r>
    </w:p>
    <w:p w14:paraId="040E7F21" w14:textId="522A3E51" w:rsidR="0087672C" w:rsidRDefault="0087672C" w:rsidP="00EE0600">
      <w:r>
        <w:t xml:space="preserve">Link til padlet: </w:t>
      </w:r>
      <w:hyperlink r:id="rId8" w:history="1">
        <w:r w:rsidRPr="009B16BC">
          <w:rPr>
            <w:rStyle w:val="Hyperlink"/>
          </w:rPr>
          <w:t>https://padlet.com/mrs387/cjnbol</w:t>
        </w:r>
        <w:r w:rsidRPr="009B16BC">
          <w:rPr>
            <w:rStyle w:val="Hyperlink"/>
          </w:rPr>
          <w:t>u</w:t>
        </w:r>
        <w:r w:rsidRPr="009B16BC">
          <w:rPr>
            <w:rStyle w:val="Hyperlink"/>
          </w:rPr>
          <w:t>xbe03hixk</w:t>
        </w:r>
      </w:hyperlink>
      <w:r>
        <w:t xml:space="preserve"> </w:t>
      </w:r>
    </w:p>
    <w:p w14:paraId="6C04C5EB" w14:textId="77777777" w:rsidR="00C84403" w:rsidRDefault="00C84403" w:rsidP="00006B3D">
      <w:pPr>
        <w:jc w:val="center"/>
      </w:pPr>
      <w:r>
        <w:rPr>
          <w:noProof/>
          <w:lang w:eastAsia="da-DK"/>
        </w:rPr>
        <w:drawing>
          <wp:inline distT="0" distB="0" distL="0" distR="0" wp14:anchorId="70862661" wp14:editId="657B448F">
            <wp:extent cx="5095875" cy="2063959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6342" t="52038" r="10043" b="14468"/>
                    <a:stretch/>
                  </pic:blipFill>
                  <pic:spPr bwMode="auto">
                    <a:xfrm>
                      <a:off x="0" y="0"/>
                      <a:ext cx="5168154" cy="2093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4403" w:rsidSect="00BD2FDB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951"/>
    <w:multiLevelType w:val="hybridMultilevel"/>
    <w:tmpl w:val="E7E01D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74595"/>
    <w:multiLevelType w:val="hybridMultilevel"/>
    <w:tmpl w:val="E4CAA142"/>
    <w:lvl w:ilvl="0" w:tplc="AA6464F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359B1"/>
    <w:multiLevelType w:val="hybridMultilevel"/>
    <w:tmpl w:val="7CAA043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79911">
    <w:abstractNumId w:val="2"/>
  </w:num>
  <w:num w:numId="2" w16cid:durableId="924650445">
    <w:abstractNumId w:val="0"/>
  </w:num>
  <w:num w:numId="3" w16cid:durableId="986209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80"/>
    <w:rsid w:val="00006B3D"/>
    <w:rsid w:val="000123EC"/>
    <w:rsid w:val="00020A5E"/>
    <w:rsid w:val="00040DAF"/>
    <w:rsid w:val="00062D68"/>
    <w:rsid w:val="0007340C"/>
    <w:rsid w:val="00084D64"/>
    <w:rsid w:val="000B0A87"/>
    <w:rsid w:val="000C0039"/>
    <w:rsid w:val="000C3076"/>
    <w:rsid w:val="000C77E4"/>
    <w:rsid w:val="000C7F93"/>
    <w:rsid w:val="000D2711"/>
    <w:rsid w:val="000D45FE"/>
    <w:rsid w:val="00102B9D"/>
    <w:rsid w:val="001218D7"/>
    <w:rsid w:val="001335F1"/>
    <w:rsid w:val="00163BF8"/>
    <w:rsid w:val="001902A1"/>
    <w:rsid w:val="001E32D4"/>
    <w:rsid w:val="001F3867"/>
    <w:rsid w:val="001F4CF6"/>
    <w:rsid w:val="00207A79"/>
    <w:rsid w:val="002203A0"/>
    <w:rsid w:val="00244AF3"/>
    <w:rsid w:val="002469B2"/>
    <w:rsid w:val="002518DE"/>
    <w:rsid w:val="00260A26"/>
    <w:rsid w:val="002627DE"/>
    <w:rsid w:val="00280E4D"/>
    <w:rsid w:val="00285C1E"/>
    <w:rsid w:val="00295822"/>
    <w:rsid w:val="002A5285"/>
    <w:rsid w:val="002A719C"/>
    <w:rsid w:val="002B4F5C"/>
    <w:rsid w:val="002B6D38"/>
    <w:rsid w:val="002F245C"/>
    <w:rsid w:val="0030587F"/>
    <w:rsid w:val="003072A1"/>
    <w:rsid w:val="00307E27"/>
    <w:rsid w:val="00314A88"/>
    <w:rsid w:val="00315827"/>
    <w:rsid w:val="00366C52"/>
    <w:rsid w:val="003834CE"/>
    <w:rsid w:val="00386336"/>
    <w:rsid w:val="00394066"/>
    <w:rsid w:val="00396D48"/>
    <w:rsid w:val="003A40F5"/>
    <w:rsid w:val="003A5144"/>
    <w:rsid w:val="003B7D91"/>
    <w:rsid w:val="003E04D9"/>
    <w:rsid w:val="004002A0"/>
    <w:rsid w:val="00416EA2"/>
    <w:rsid w:val="00426FD7"/>
    <w:rsid w:val="00442DC9"/>
    <w:rsid w:val="004443D6"/>
    <w:rsid w:val="00457C10"/>
    <w:rsid w:val="0046138C"/>
    <w:rsid w:val="0047017B"/>
    <w:rsid w:val="004A3C23"/>
    <w:rsid w:val="004A4F01"/>
    <w:rsid w:val="004B64BF"/>
    <w:rsid w:val="004B76E8"/>
    <w:rsid w:val="004D7E92"/>
    <w:rsid w:val="004F0446"/>
    <w:rsid w:val="004F769D"/>
    <w:rsid w:val="005069A3"/>
    <w:rsid w:val="00513A43"/>
    <w:rsid w:val="00517531"/>
    <w:rsid w:val="00532318"/>
    <w:rsid w:val="0055343A"/>
    <w:rsid w:val="00556FD8"/>
    <w:rsid w:val="005C4DD1"/>
    <w:rsid w:val="005D428A"/>
    <w:rsid w:val="005D7833"/>
    <w:rsid w:val="005E135A"/>
    <w:rsid w:val="005E64E7"/>
    <w:rsid w:val="005F78CC"/>
    <w:rsid w:val="00600C2C"/>
    <w:rsid w:val="00611B36"/>
    <w:rsid w:val="00621E78"/>
    <w:rsid w:val="00656A26"/>
    <w:rsid w:val="00673378"/>
    <w:rsid w:val="006A06BE"/>
    <w:rsid w:val="006A2F1A"/>
    <w:rsid w:val="006A4316"/>
    <w:rsid w:val="006A4D9D"/>
    <w:rsid w:val="006A5647"/>
    <w:rsid w:val="006D7D23"/>
    <w:rsid w:val="006E3A51"/>
    <w:rsid w:val="006F2987"/>
    <w:rsid w:val="00755764"/>
    <w:rsid w:val="00761C80"/>
    <w:rsid w:val="00770746"/>
    <w:rsid w:val="0077225D"/>
    <w:rsid w:val="007741ED"/>
    <w:rsid w:val="00780550"/>
    <w:rsid w:val="007B2678"/>
    <w:rsid w:val="007B2791"/>
    <w:rsid w:val="007F5D53"/>
    <w:rsid w:val="00802615"/>
    <w:rsid w:val="008200A0"/>
    <w:rsid w:val="00827E4F"/>
    <w:rsid w:val="008324E0"/>
    <w:rsid w:val="00834B5A"/>
    <w:rsid w:val="008404DC"/>
    <w:rsid w:val="008511DC"/>
    <w:rsid w:val="00857DF7"/>
    <w:rsid w:val="0087501E"/>
    <w:rsid w:val="00875FE5"/>
    <w:rsid w:val="0087672C"/>
    <w:rsid w:val="00876B7F"/>
    <w:rsid w:val="00894004"/>
    <w:rsid w:val="008A3782"/>
    <w:rsid w:val="008A6EF1"/>
    <w:rsid w:val="008C6723"/>
    <w:rsid w:val="008D157E"/>
    <w:rsid w:val="008D2578"/>
    <w:rsid w:val="008D5AE5"/>
    <w:rsid w:val="008D5B9D"/>
    <w:rsid w:val="008E39A7"/>
    <w:rsid w:val="008F0E25"/>
    <w:rsid w:val="0090097B"/>
    <w:rsid w:val="009016B8"/>
    <w:rsid w:val="009210C3"/>
    <w:rsid w:val="00924FD2"/>
    <w:rsid w:val="00930110"/>
    <w:rsid w:val="00945F38"/>
    <w:rsid w:val="00950CAD"/>
    <w:rsid w:val="00955981"/>
    <w:rsid w:val="00957BAD"/>
    <w:rsid w:val="00960206"/>
    <w:rsid w:val="0097082D"/>
    <w:rsid w:val="0098686C"/>
    <w:rsid w:val="009D0E45"/>
    <w:rsid w:val="009E0BDA"/>
    <w:rsid w:val="009F4A3C"/>
    <w:rsid w:val="00A1176A"/>
    <w:rsid w:val="00A16948"/>
    <w:rsid w:val="00A20A24"/>
    <w:rsid w:val="00A21DDD"/>
    <w:rsid w:val="00A3030B"/>
    <w:rsid w:val="00A3269C"/>
    <w:rsid w:val="00A44654"/>
    <w:rsid w:val="00A47227"/>
    <w:rsid w:val="00A47A3C"/>
    <w:rsid w:val="00A50416"/>
    <w:rsid w:val="00A52477"/>
    <w:rsid w:val="00A74CDF"/>
    <w:rsid w:val="00A75596"/>
    <w:rsid w:val="00A861A5"/>
    <w:rsid w:val="00AC3D3E"/>
    <w:rsid w:val="00AD7D5D"/>
    <w:rsid w:val="00AE5D88"/>
    <w:rsid w:val="00B012A2"/>
    <w:rsid w:val="00B01A4A"/>
    <w:rsid w:val="00B039F5"/>
    <w:rsid w:val="00B05C5B"/>
    <w:rsid w:val="00B15393"/>
    <w:rsid w:val="00B21C7A"/>
    <w:rsid w:val="00B230AB"/>
    <w:rsid w:val="00B40273"/>
    <w:rsid w:val="00B404ED"/>
    <w:rsid w:val="00B41F7C"/>
    <w:rsid w:val="00B443A9"/>
    <w:rsid w:val="00B84768"/>
    <w:rsid w:val="00B957C7"/>
    <w:rsid w:val="00BA26DD"/>
    <w:rsid w:val="00BA7A2B"/>
    <w:rsid w:val="00BB7B6B"/>
    <w:rsid w:val="00BC0753"/>
    <w:rsid w:val="00BC4C0A"/>
    <w:rsid w:val="00BD2FDB"/>
    <w:rsid w:val="00BE032B"/>
    <w:rsid w:val="00C01B94"/>
    <w:rsid w:val="00C04A23"/>
    <w:rsid w:val="00C13F65"/>
    <w:rsid w:val="00C43D0A"/>
    <w:rsid w:val="00C66E18"/>
    <w:rsid w:val="00C71FBE"/>
    <w:rsid w:val="00C84403"/>
    <w:rsid w:val="00C90BDA"/>
    <w:rsid w:val="00CC2ADE"/>
    <w:rsid w:val="00CC2B21"/>
    <w:rsid w:val="00CE3255"/>
    <w:rsid w:val="00D341A3"/>
    <w:rsid w:val="00D50FDF"/>
    <w:rsid w:val="00D512C2"/>
    <w:rsid w:val="00D64AF4"/>
    <w:rsid w:val="00D715DE"/>
    <w:rsid w:val="00D74BF2"/>
    <w:rsid w:val="00D91EA1"/>
    <w:rsid w:val="00D95D92"/>
    <w:rsid w:val="00DA2C71"/>
    <w:rsid w:val="00DB71A1"/>
    <w:rsid w:val="00DC5C9B"/>
    <w:rsid w:val="00DC66E5"/>
    <w:rsid w:val="00E02EF3"/>
    <w:rsid w:val="00E069DE"/>
    <w:rsid w:val="00E115D5"/>
    <w:rsid w:val="00E35EAD"/>
    <w:rsid w:val="00E477DE"/>
    <w:rsid w:val="00E70469"/>
    <w:rsid w:val="00E7671B"/>
    <w:rsid w:val="00E836A8"/>
    <w:rsid w:val="00EA2D8D"/>
    <w:rsid w:val="00EB0C79"/>
    <w:rsid w:val="00EB6409"/>
    <w:rsid w:val="00EB6CA3"/>
    <w:rsid w:val="00ED505B"/>
    <w:rsid w:val="00ED7604"/>
    <w:rsid w:val="00EE0600"/>
    <w:rsid w:val="00EF22B7"/>
    <w:rsid w:val="00F171FA"/>
    <w:rsid w:val="00F35853"/>
    <w:rsid w:val="00F37529"/>
    <w:rsid w:val="00F40AEA"/>
    <w:rsid w:val="00F519D8"/>
    <w:rsid w:val="00F63270"/>
    <w:rsid w:val="00F71B37"/>
    <w:rsid w:val="00F765A5"/>
    <w:rsid w:val="00F861A3"/>
    <w:rsid w:val="00F92898"/>
    <w:rsid w:val="00F96092"/>
    <w:rsid w:val="00FB68E0"/>
    <w:rsid w:val="00FE2EC0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4504"/>
  <w15:chartTrackingRefBased/>
  <w15:docId w15:val="{81A790C4-F982-419F-989E-1D6E88C6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B3D"/>
  </w:style>
  <w:style w:type="paragraph" w:styleId="Overskrift1">
    <w:name w:val="heading 1"/>
    <w:basedOn w:val="Normal"/>
    <w:next w:val="Normal"/>
    <w:link w:val="Overskrift1Tegn"/>
    <w:uiPriority w:val="9"/>
    <w:qFormat/>
    <w:rsid w:val="00006B3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06B3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6B3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6B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6B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6B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6B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6B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6B3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06B3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006B3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Listeafsnit">
    <w:name w:val="List Paragraph"/>
    <w:basedOn w:val="Normal"/>
    <w:uiPriority w:val="34"/>
    <w:qFormat/>
    <w:rsid w:val="00EE060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06B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06B3D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6B3D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6B3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6B3D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6B3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6B3D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6B3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6B3D"/>
    <w:rPr>
      <w:b/>
      <w:bCs/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06B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6B3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6B3D"/>
    <w:rPr>
      <w:color w:val="44546A" w:themeColor="text2"/>
      <w:sz w:val="28"/>
      <w:szCs w:val="28"/>
    </w:rPr>
  </w:style>
  <w:style w:type="character" w:styleId="Strk">
    <w:name w:val="Strong"/>
    <w:basedOn w:val="Standardskrifttypeiafsnit"/>
    <w:uiPriority w:val="22"/>
    <w:qFormat/>
    <w:rsid w:val="00006B3D"/>
    <w:rPr>
      <w:b/>
      <w:bCs/>
    </w:rPr>
  </w:style>
  <w:style w:type="character" w:styleId="Fremhv">
    <w:name w:val="Emphasis"/>
    <w:basedOn w:val="Standardskrifttypeiafsnit"/>
    <w:uiPriority w:val="20"/>
    <w:qFormat/>
    <w:rsid w:val="00006B3D"/>
    <w:rPr>
      <w:i/>
      <w:iCs/>
      <w:color w:val="000000" w:themeColor="text1"/>
    </w:rPr>
  </w:style>
  <w:style w:type="paragraph" w:styleId="Ingenafstand">
    <w:name w:val="No Spacing"/>
    <w:uiPriority w:val="1"/>
    <w:qFormat/>
    <w:rsid w:val="00006B3D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006B3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006B3D"/>
    <w:rPr>
      <w:i/>
      <w:iCs/>
      <w:color w:val="7B7B7B" w:themeColor="accent3" w:themeShade="BF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6B3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6B3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006B3D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006B3D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006B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006B3D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006B3D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06B3D"/>
    <w:pPr>
      <w:outlineLvl w:val="9"/>
    </w:pPr>
  </w:style>
  <w:style w:type="table" w:styleId="Tabel-Gitter">
    <w:name w:val="Table Grid"/>
    <w:basedOn w:val="Tabel-Normal"/>
    <w:uiPriority w:val="39"/>
    <w:rsid w:val="00A7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7672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7672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00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mrs387/cjnboluxbe03hixk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4" ma:contentTypeDescription="Opret et nyt dokument." ma:contentTypeScope="" ma:versionID="41ad59eecba6818756989972cbf200b7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d1c6bdf2e438ec0af10aea7b31c813cc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EAB10-9DCE-4D64-95A0-36A702505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4B92C-AF6D-480A-98B5-D54C21FC9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E5520</dc:creator>
  <cp:keywords/>
  <dc:description/>
  <cp:lastModifiedBy>Mads Malthe Rifbjerg Søvndal</cp:lastModifiedBy>
  <cp:revision>11</cp:revision>
  <cp:lastPrinted>2017-01-30T13:35:00Z</cp:lastPrinted>
  <dcterms:created xsi:type="dcterms:W3CDTF">2015-11-25T09:28:00Z</dcterms:created>
  <dcterms:modified xsi:type="dcterms:W3CDTF">2023-09-08T07:05:00Z</dcterms:modified>
</cp:coreProperties>
</file>