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34F30" w14:textId="24168903" w:rsidR="00C351E8" w:rsidRDefault="00C351E8" w:rsidP="00F42D75">
      <w:pPr>
        <w:pStyle w:val="Overskrift1"/>
        <w:jc w:val="center"/>
        <w:rPr>
          <w:sz w:val="40"/>
          <w:szCs w:val="40"/>
        </w:rPr>
      </w:pPr>
      <w:r w:rsidRPr="00F42D75">
        <w:rPr>
          <w:sz w:val="40"/>
          <w:szCs w:val="40"/>
        </w:rPr>
        <w:t>Bestemmelse af fedtstof i chips</w:t>
      </w:r>
    </w:p>
    <w:p w14:paraId="79E96F59" w14:textId="58F3547E" w:rsidR="00F27331" w:rsidRPr="00F27331" w:rsidRDefault="00F27331" w:rsidP="00F27331">
      <w:pPr>
        <w:jc w:val="center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12274"/>
      </w:tblGrid>
      <w:tr w:rsidR="00ED0CC5" w14:paraId="456B0AE8" w14:textId="77777777" w:rsidTr="00ED0CC5">
        <w:tc>
          <w:tcPr>
            <w:tcW w:w="3114" w:type="dxa"/>
          </w:tcPr>
          <w:p w14:paraId="3E839692" w14:textId="41BE7412" w:rsidR="00ED0CC5" w:rsidRDefault="00F27331" w:rsidP="00C742BC">
            <w:pPr>
              <w:pStyle w:val="Overskrift3"/>
              <w:spacing w:line="240" w:lineRule="auto"/>
            </w:pPr>
            <w:r>
              <w:t>F</w:t>
            </w:r>
            <w:r w:rsidR="00ED0CC5" w:rsidRPr="00FC41AA">
              <w:t>ormål</w:t>
            </w:r>
            <w:r w:rsidR="00C742BC">
              <w:t xml:space="preserve"> og p</w:t>
            </w:r>
            <w:r w:rsidR="00C742BC" w:rsidRPr="00FC41AA">
              <w:t>roblemstilling</w:t>
            </w:r>
          </w:p>
        </w:tc>
        <w:tc>
          <w:tcPr>
            <w:tcW w:w="12274" w:type="dxa"/>
          </w:tcPr>
          <w:p w14:paraId="59903A36" w14:textId="26F12800" w:rsidR="00C43681" w:rsidRDefault="00C43681" w:rsidP="0051733A">
            <w:pPr>
              <w:spacing w:before="120"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Chips er lavet af kartoffelspåner og indeholder fedtstof (planteolie), stivelse og krydderier, herunder salt. </w:t>
            </w:r>
          </w:p>
          <w:p w14:paraId="593445EA" w14:textId="1EE8124E" w:rsidR="00C43681" w:rsidRPr="0051733A" w:rsidRDefault="0051733A" w:rsidP="0051733A">
            <w:pPr>
              <w:spacing w:before="120" w:after="0" w:line="360" w:lineRule="auto"/>
            </w:pPr>
            <w:r>
              <w:t xml:space="preserve">Formålet er at bestemme fedtindholdet i chips ved at </w:t>
            </w:r>
            <w:r>
              <w:rPr>
                <w:rFonts w:ascii="Times New Roman" w:hAnsi="Times New Roman"/>
              </w:rPr>
              <w:t>ekstrahere fedtstoffet fra de øvrige indholdsstoffer med et velegnet opløsningsmiddel, pentan.</w:t>
            </w:r>
          </w:p>
        </w:tc>
      </w:tr>
      <w:tr w:rsidR="00ED0CC5" w14:paraId="1CCBA799" w14:textId="77777777" w:rsidTr="00ED0CC5">
        <w:tc>
          <w:tcPr>
            <w:tcW w:w="3114" w:type="dxa"/>
          </w:tcPr>
          <w:p w14:paraId="368E4B83" w14:textId="3038A661" w:rsidR="00ED0CC5" w:rsidRDefault="0051733A" w:rsidP="00C742BC">
            <w:pPr>
              <w:pStyle w:val="Overskrift3"/>
            </w:pPr>
            <w:r w:rsidRPr="00FC41AA">
              <w:t>Teori</w:t>
            </w:r>
          </w:p>
        </w:tc>
        <w:tc>
          <w:tcPr>
            <w:tcW w:w="12274" w:type="dxa"/>
          </w:tcPr>
          <w:p w14:paraId="4B5A5B88" w14:textId="77777777" w:rsidR="0051733A" w:rsidRDefault="0051733A" w:rsidP="0051733A">
            <w:pPr>
              <w:spacing w:before="120"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Upolære stoffer er opløselige i upolære opløsningsmidler, mens polære stoffer er opløselige i polære opløsningsmidler. </w:t>
            </w:r>
          </w:p>
          <w:p w14:paraId="0BF3A348" w14:textId="6C31BE31" w:rsidR="00ED0CC5" w:rsidRPr="0051733A" w:rsidRDefault="0051733A" w:rsidP="0051733A">
            <w:pPr>
              <w:spacing w:before="120"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Formler for de stoffer som chips består af kan ses bilag 1.</w:t>
            </w:r>
          </w:p>
        </w:tc>
      </w:tr>
      <w:tr w:rsidR="00ED0CC5" w14:paraId="46EDCF7C" w14:textId="77777777" w:rsidTr="00ED0CC5">
        <w:tc>
          <w:tcPr>
            <w:tcW w:w="3114" w:type="dxa"/>
          </w:tcPr>
          <w:p w14:paraId="4BE95307" w14:textId="0A04D5C7" w:rsidR="00ED0CC5" w:rsidRPr="0051733A" w:rsidRDefault="0051733A" w:rsidP="0051733A">
            <w:pPr>
              <w:pStyle w:val="Overskrift3"/>
              <w:rPr>
                <w:lang w:val="sv-SE"/>
              </w:rPr>
            </w:pPr>
            <w:r w:rsidRPr="00FC41AA">
              <w:rPr>
                <w:lang w:val="sv-SE"/>
              </w:rPr>
              <w:t>Kemikalier</w:t>
            </w:r>
            <w:r>
              <w:rPr>
                <w:lang w:val="sv-SE"/>
              </w:rPr>
              <w:t xml:space="preserve"> og sikkerhed</w:t>
            </w:r>
          </w:p>
        </w:tc>
        <w:tc>
          <w:tcPr>
            <w:tcW w:w="12274" w:type="dxa"/>
          </w:tcPr>
          <w:p w14:paraId="59E271BA" w14:textId="77777777" w:rsidR="0051733A" w:rsidRPr="006A767E" w:rsidRDefault="0051733A" w:rsidP="0051733A">
            <w:pPr>
              <w:spacing w:before="120" w:line="360" w:lineRule="auto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C</w:t>
            </w:r>
            <w:r w:rsidRPr="006A767E">
              <w:rPr>
                <w:rFonts w:ascii="Times New Roman" w:hAnsi="Times New Roman"/>
                <w:lang w:val="sv-SE"/>
              </w:rPr>
              <w:t>hips</w:t>
            </w:r>
            <w:r>
              <w:rPr>
                <w:rFonts w:ascii="Times New Roman" w:hAnsi="Times New Roman"/>
                <w:lang w:val="sv-SE"/>
              </w:rPr>
              <w:t xml:space="preserve">, </w:t>
            </w:r>
            <w:r w:rsidRPr="006A767E">
              <w:rPr>
                <w:rFonts w:ascii="Times New Roman" w:hAnsi="Times New Roman"/>
                <w:lang w:val="sv-SE"/>
              </w:rPr>
              <w:t xml:space="preserve">pentan (kogepunkt ca 36 </w:t>
            </w:r>
            <w:r w:rsidRPr="006A767E">
              <w:rPr>
                <w:rFonts w:ascii="Times New Roman" w:hAnsi="Times New Roman"/>
                <w:vertAlign w:val="superscript"/>
                <w:lang w:val="sv-SE"/>
              </w:rPr>
              <w:t>o</w:t>
            </w:r>
            <w:r w:rsidRPr="006A767E">
              <w:rPr>
                <w:rFonts w:ascii="Times New Roman" w:hAnsi="Times New Roman"/>
                <w:lang w:val="sv-SE"/>
              </w:rPr>
              <w:t xml:space="preserve">C) </w:t>
            </w:r>
          </w:p>
          <w:p w14:paraId="51230118" w14:textId="64763A0D" w:rsidR="00ED0CC5" w:rsidRPr="0051733A" w:rsidRDefault="0051733A" w:rsidP="0051733A">
            <w:pPr>
              <w:spacing w:before="120" w:line="360" w:lineRule="auto"/>
              <w:rPr>
                <w:rFonts w:ascii="Times New Roman" w:hAnsi="Times New Roman"/>
                <w:b/>
                <w:u w:val="single"/>
              </w:rPr>
            </w:pPr>
            <w:r w:rsidRPr="003A135A">
              <w:rPr>
                <w:rFonts w:ascii="Times New Roman" w:hAnsi="Times New Roman"/>
                <w:b/>
                <w:u w:val="single"/>
              </w:rPr>
              <w:t xml:space="preserve">Pga. de giftige dampe fra pentan skal der arbejdes under konstant udsugning. </w:t>
            </w:r>
          </w:p>
        </w:tc>
      </w:tr>
      <w:tr w:rsidR="00ED0CC5" w14:paraId="468AB131" w14:textId="77777777" w:rsidTr="00ED0CC5">
        <w:tc>
          <w:tcPr>
            <w:tcW w:w="3114" w:type="dxa"/>
          </w:tcPr>
          <w:p w14:paraId="2C3D92C0" w14:textId="78E90E2A" w:rsidR="00ED0CC5" w:rsidRDefault="0051733A" w:rsidP="00C742BC">
            <w:pPr>
              <w:pStyle w:val="Overskrift3"/>
              <w:spacing w:line="240" w:lineRule="auto"/>
            </w:pPr>
            <w:r w:rsidRPr="00FC41AA">
              <w:t>Apparatur</w:t>
            </w:r>
          </w:p>
        </w:tc>
        <w:tc>
          <w:tcPr>
            <w:tcW w:w="12274" w:type="dxa"/>
          </w:tcPr>
          <w:p w14:paraId="38915C66" w14:textId="68497BF8" w:rsidR="0051733A" w:rsidRDefault="0051733A" w:rsidP="005173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Pr="001D68A6">
              <w:rPr>
                <w:rFonts w:ascii="Times New Roman" w:hAnsi="Times New Roman"/>
              </w:rPr>
              <w:t xml:space="preserve">orter og </w:t>
            </w:r>
            <w:r>
              <w:rPr>
                <w:rFonts w:ascii="Times New Roman" w:hAnsi="Times New Roman"/>
              </w:rPr>
              <w:t>pistel, tragt, glasuld, v</w:t>
            </w:r>
            <w:r w:rsidRPr="001D68A6">
              <w:rPr>
                <w:rFonts w:ascii="Times New Roman" w:hAnsi="Times New Roman"/>
              </w:rPr>
              <w:t>armt vandbad i sti</w:t>
            </w:r>
            <w:r>
              <w:rPr>
                <w:rFonts w:ascii="Times New Roman" w:hAnsi="Times New Roman"/>
              </w:rPr>
              <w:t>n</w:t>
            </w:r>
            <w:r w:rsidRPr="001D68A6">
              <w:rPr>
                <w:rFonts w:ascii="Times New Roman" w:hAnsi="Times New Roman"/>
              </w:rPr>
              <w:t>kskab</w:t>
            </w:r>
            <w:r>
              <w:rPr>
                <w:rFonts w:ascii="Times New Roman" w:hAnsi="Times New Roman"/>
              </w:rPr>
              <w:t>, 250 mL bægerglas, 250 mL k</w:t>
            </w:r>
            <w:r w:rsidRPr="001D68A6">
              <w:rPr>
                <w:rFonts w:ascii="Times New Roman" w:hAnsi="Times New Roman"/>
              </w:rPr>
              <w:t>onisk kolbe</w:t>
            </w:r>
            <w:r>
              <w:rPr>
                <w:rFonts w:ascii="Times New Roman" w:hAnsi="Times New Roman"/>
              </w:rPr>
              <w:t>, 50 mL måleglas, glasspatel, vægt (fælles)</w:t>
            </w:r>
          </w:p>
          <w:p w14:paraId="5133AD43" w14:textId="77777777" w:rsidR="00ED0CC5" w:rsidRDefault="00ED0CC5" w:rsidP="0051733A">
            <w:pPr>
              <w:pStyle w:val="Overskrift3"/>
              <w:spacing w:before="120" w:line="360" w:lineRule="auto"/>
            </w:pPr>
          </w:p>
        </w:tc>
      </w:tr>
      <w:tr w:rsidR="00ED0CC5" w14:paraId="1FE6BD0F" w14:textId="77777777" w:rsidTr="00ED0CC5">
        <w:tc>
          <w:tcPr>
            <w:tcW w:w="3114" w:type="dxa"/>
          </w:tcPr>
          <w:p w14:paraId="51BC7413" w14:textId="19F031C5" w:rsidR="00ED0CC5" w:rsidRDefault="0051733A" w:rsidP="0051733A">
            <w:pPr>
              <w:pStyle w:val="Overskrift3"/>
            </w:pPr>
            <w:r w:rsidRPr="002C1828">
              <w:t>Udførelse</w:t>
            </w:r>
          </w:p>
        </w:tc>
        <w:tc>
          <w:tcPr>
            <w:tcW w:w="12274" w:type="dxa"/>
          </w:tcPr>
          <w:p w14:paraId="7E9A066F" w14:textId="16C3225C" w:rsidR="00FE05D4" w:rsidRDefault="00E07C72" w:rsidP="00FE05D4">
            <w:pPr>
              <w:spacing w:line="360" w:lineRule="auto"/>
              <w:rPr>
                <w:rFonts w:ascii="Times New Roman" w:hAnsi="Times New Roman"/>
              </w:rPr>
            </w:pPr>
            <w:r w:rsidRPr="00FC41AA">
              <w:rPr>
                <w:noProof/>
                <w:lang w:eastAsia="da-DK"/>
              </w:rPr>
              <w:drawing>
                <wp:anchor distT="0" distB="0" distL="114300" distR="114300" simplePos="0" relativeHeight="251658240" behindDoc="0" locked="0" layoutInCell="1" allowOverlap="1" wp14:anchorId="16DEBEC7" wp14:editId="326CAEDE">
                  <wp:simplePos x="0" y="0"/>
                  <wp:positionH relativeFrom="column">
                    <wp:posOffset>5471371</wp:posOffset>
                  </wp:positionH>
                  <wp:positionV relativeFrom="paragraph">
                    <wp:posOffset>122767</wp:posOffset>
                  </wp:positionV>
                  <wp:extent cx="2122170" cy="1734185"/>
                  <wp:effectExtent l="0" t="0" r="0" b="5715"/>
                  <wp:wrapSquare wrapText="bothSides"/>
                  <wp:docPr id="9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170" cy="1734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05D4">
              <w:rPr>
                <w:rFonts w:ascii="Times New Roman" w:hAnsi="Times New Roman"/>
              </w:rPr>
              <w:t>Forsøget består af 4 dele.</w:t>
            </w:r>
          </w:p>
          <w:p w14:paraId="74801F3C" w14:textId="4D0FA0A2" w:rsidR="006533B0" w:rsidRDefault="006533B0" w:rsidP="006533B0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Morte chips</w:t>
            </w:r>
          </w:p>
          <w:p w14:paraId="27F14BCB" w14:textId="117A2AA8" w:rsidR="006533B0" w:rsidRDefault="006533B0" w:rsidP="006533B0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Ekstraktion af fedt</w:t>
            </w:r>
          </w:p>
          <w:p w14:paraId="759D7C5F" w14:textId="4EDAE1D0" w:rsidR="006533B0" w:rsidRDefault="006533B0" w:rsidP="006533B0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Filtrering </w:t>
            </w:r>
          </w:p>
          <w:p w14:paraId="51ADAAE5" w14:textId="47B09261" w:rsidR="003105B0" w:rsidRPr="00610C5B" w:rsidRDefault="003105B0" w:rsidP="003105B0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Fordampning af pentan i vandbad</w:t>
            </w:r>
          </w:p>
          <w:p w14:paraId="45BDDD7C" w14:textId="736B6C0C" w:rsidR="00ED0CC5" w:rsidRPr="00610C5B" w:rsidRDefault="003105B0" w:rsidP="003105B0">
            <w:r>
              <w:t>De enkelte dele er uddybet i tabellen nedenfor. Det er vigtigt, at du løbende forholder dig til trinnene i de enkelte dele</w:t>
            </w:r>
            <w:r w:rsidR="00E07C72" w:rsidRPr="00FC41AA">
              <w:rPr>
                <w:noProof/>
                <w:lang w:eastAsia="da-DK"/>
              </w:rPr>
              <w:t xml:space="preserve"> </w:t>
            </w:r>
          </w:p>
        </w:tc>
      </w:tr>
    </w:tbl>
    <w:p w14:paraId="4CAF5485" w14:textId="0AF84B6B" w:rsidR="00830EE2" w:rsidRDefault="00830EE2" w:rsidP="0036192C"/>
    <w:p w14:paraId="7271FA25" w14:textId="77777777" w:rsidR="00830EE2" w:rsidRDefault="00830EE2">
      <w:pPr>
        <w:spacing w:after="0" w:line="240" w:lineRule="auto"/>
      </w:pPr>
      <w:r>
        <w:br w:type="page"/>
      </w:r>
    </w:p>
    <w:p w14:paraId="7BA52E90" w14:textId="77777777" w:rsidR="0036192C" w:rsidRDefault="0036192C" w:rsidP="0036192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077"/>
        <w:gridCol w:w="3439"/>
        <w:gridCol w:w="3544"/>
        <w:gridCol w:w="5328"/>
      </w:tblGrid>
      <w:tr w:rsidR="00B02449" w14:paraId="20DAEDC4" w14:textId="77777777" w:rsidTr="00FF77B0">
        <w:tc>
          <w:tcPr>
            <w:tcW w:w="15388" w:type="dxa"/>
            <w:gridSpan w:val="4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67C58DB9" w14:textId="21E8B6A5" w:rsidR="00B02449" w:rsidRDefault="00B02449" w:rsidP="00E07C72">
            <w:pPr>
              <w:pStyle w:val="Overskrift2"/>
              <w:numPr>
                <w:ilvl w:val="0"/>
                <w:numId w:val="6"/>
              </w:numPr>
              <w:jc w:val="center"/>
            </w:pPr>
            <w:r>
              <w:t>MORTE CHIPS</w:t>
            </w:r>
          </w:p>
        </w:tc>
      </w:tr>
      <w:tr w:rsidR="004F7E11" w14:paraId="70402E93" w14:textId="77777777" w:rsidTr="00FF77B0">
        <w:tc>
          <w:tcPr>
            <w:tcW w:w="3077" w:type="dxa"/>
            <w:shd w:val="clear" w:color="auto" w:fill="D6E3BC" w:themeFill="accent3" w:themeFillTint="66"/>
          </w:tcPr>
          <w:p w14:paraId="09E03FD7" w14:textId="67A6F03B" w:rsidR="004F7E11" w:rsidRDefault="004F7E11" w:rsidP="00CB7D0F">
            <w:pPr>
              <w:pStyle w:val="Overskrift2"/>
            </w:pPr>
            <w:r>
              <w:t>Hvad gør vi?</w:t>
            </w:r>
          </w:p>
        </w:tc>
        <w:tc>
          <w:tcPr>
            <w:tcW w:w="3439" w:type="dxa"/>
            <w:shd w:val="clear" w:color="auto" w:fill="D6E3BC" w:themeFill="accent3" w:themeFillTint="66"/>
          </w:tcPr>
          <w:p w14:paraId="7AFDC117" w14:textId="47AAA13C" w:rsidR="004F7E11" w:rsidRDefault="004F7E11" w:rsidP="00CB7D0F">
            <w:pPr>
              <w:pStyle w:val="Overskrift2"/>
            </w:pPr>
            <w:r>
              <w:t>Makro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14:paraId="73E59314" w14:textId="6D1CB653" w:rsidR="004F7E11" w:rsidRDefault="004F7E11" w:rsidP="00CB7D0F">
            <w:pPr>
              <w:pStyle w:val="Overskrift2"/>
            </w:pPr>
            <w:r>
              <w:t>Mikro</w:t>
            </w:r>
          </w:p>
        </w:tc>
        <w:tc>
          <w:tcPr>
            <w:tcW w:w="5328" w:type="dxa"/>
            <w:shd w:val="clear" w:color="auto" w:fill="D6E3BC" w:themeFill="accent3" w:themeFillTint="66"/>
          </w:tcPr>
          <w:p w14:paraId="75B307D3" w14:textId="23A384DB" w:rsidR="004F7E11" w:rsidRDefault="004F7E11" w:rsidP="00CB7D0F">
            <w:pPr>
              <w:pStyle w:val="Overskrift2"/>
            </w:pPr>
            <w:r>
              <w:t>Skriftlig forklaring</w:t>
            </w:r>
          </w:p>
        </w:tc>
      </w:tr>
      <w:tr w:rsidR="00B0227D" w14:paraId="44F58954" w14:textId="77777777" w:rsidTr="00FF77B0">
        <w:tc>
          <w:tcPr>
            <w:tcW w:w="3077" w:type="dxa"/>
            <w:tcBorders>
              <w:bottom w:val="single" w:sz="4" w:space="0" w:color="auto"/>
            </w:tcBorders>
          </w:tcPr>
          <w:p w14:paraId="24674101" w14:textId="77777777" w:rsidR="00B0227D" w:rsidRPr="008021EB" w:rsidRDefault="00B0227D" w:rsidP="008021EB">
            <w:r w:rsidRPr="008021EB">
              <w:t xml:space="preserve">Fælles knuses ca. 100 g chips i en morter. </w:t>
            </w:r>
          </w:p>
          <w:p w14:paraId="443FF82C" w14:textId="77777777" w:rsidR="00B0227D" w:rsidRPr="008021EB" w:rsidRDefault="00B0227D" w:rsidP="008021EB">
            <w:r w:rsidRPr="008021EB">
              <w:t xml:space="preserve">Afvej i vejebåd ca.10 g knust chips nøjagtigt og hæld dem i et tørt bægerglas. </w:t>
            </w:r>
          </w:p>
          <w:p w14:paraId="641F1F71" w14:textId="77777777" w:rsidR="00B0227D" w:rsidRPr="008021EB" w:rsidRDefault="00B0227D" w:rsidP="008021EB">
            <w:r w:rsidRPr="008021EB">
              <w:t>Noter massen i tabel 1.</w:t>
            </w:r>
          </w:p>
          <w:p w14:paraId="1A83FEAA" w14:textId="77777777" w:rsidR="008021EB" w:rsidRPr="008021EB" w:rsidRDefault="008021EB" w:rsidP="008021EB"/>
          <w:p w14:paraId="3259D6AB" w14:textId="77777777" w:rsidR="008021EB" w:rsidRDefault="008021EB" w:rsidP="008021EB"/>
          <w:p w14:paraId="004595C0" w14:textId="77777777" w:rsidR="00830EE2" w:rsidRDefault="00830EE2" w:rsidP="008021EB"/>
          <w:p w14:paraId="61DC3373" w14:textId="77777777" w:rsidR="00830EE2" w:rsidRDefault="00830EE2" w:rsidP="008021EB"/>
          <w:p w14:paraId="62643BEB" w14:textId="77777777" w:rsidR="00830EE2" w:rsidRDefault="00830EE2" w:rsidP="008021EB"/>
          <w:p w14:paraId="638626F6" w14:textId="77777777" w:rsidR="00830EE2" w:rsidRDefault="00830EE2" w:rsidP="008021EB"/>
          <w:p w14:paraId="6600904D" w14:textId="77777777" w:rsidR="00830EE2" w:rsidRDefault="00830EE2" w:rsidP="008021EB"/>
          <w:p w14:paraId="081E0351" w14:textId="77777777" w:rsidR="00830EE2" w:rsidRDefault="00830EE2" w:rsidP="008021EB"/>
          <w:p w14:paraId="32CB5400" w14:textId="77777777" w:rsidR="002262A2" w:rsidRDefault="002262A2" w:rsidP="008021EB"/>
          <w:p w14:paraId="6947A03B" w14:textId="058A4F43" w:rsidR="002262A2" w:rsidRPr="008021EB" w:rsidRDefault="0044620F" w:rsidP="008021EB">
            <w:r w:rsidRPr="002262A2">
              <w:rPr>
                <w:rFonts w:cstheme="minorHAnsi"/>
                <w:i/>
                <w:iCs/>
                <w:sz w:val="18"/>
                <w:szCs w:val="18"/>
              </w:rPr>
              <w:t>Hvorfor er det vigtigt at notere den nøjagtige masse, men uvæsentligt om det præcist er 10,00 g?</w:t>
            </w:r>
          </w:p>
        </w:tc>
        <w:tc>
          <w:tcPr>
            <w:tcW w:w="3439" w:type="dxa"/>
            <w:tcBorders>
              <w:bottom w:val="single" w:sz="4" w:space="0" w:color="auto"/>
            </w:tcBorders>
          </w:tcPr>
          <w:p w14:paraId="7BDAE7BF" w14:textId="77777777" w:rsidR="00B0227D" w:rsidRPr="008021EB" w:rsidRDefault="00B0227D" w:rsidP="008021EB"/>
        </w:tc>
        <w:tc>
          <w:tcPr>
            <w:tcW w:w="3544" w:type="dxa"/>
            <w:tcBorders>
              <w:bottom w:val="single" w:sz="4" w:space="0" w:color="auto"/>
            </w:tcBorders>
          </w:tcPr>
          <w:p w14:paraId="17F9954E" w14:textId="77777777" w:rsidR="00B0227D" w:rsidRPr="008021EB" w:rsidRDefault="00B0227D" w:rsidP="008021EB"/>
        </w:tc>
        <w:tc>
          <w:tcPr>
            <w:tcW w:w="5328" w:type="dxa"/>
            <w:tcBorders>
              <w:bottom w:val="single" w:sz="4" w:space="0" w:color="auto"/>
            </w:tcBorders>
          </w:tcPr>
          <w:p w14:paraId="502A365F" w14:textId="77777777" w:rsidR="002262A2" w:rsidRDefault="002262A2" w:rsidP="008021EB">
            <w:pPr>
              <w:rPr>
                <w:rFonts w:cstheme="minorHAnsi"/>
              </w:rPr>
            </w:pPr>
          </w:p>
          <w:p w14:paraId="6153EE8B" w14:textId="77777777" w:rsidR="002262A2" w:rsidRDefault="002262A2" w:rsidP="008021EB">
            <w:pPr>
              <w:rPr>
                <w:rFonts w:cstheme="minorHAnsi"/>
              </w:rPr>
            </w:pPr>
          </w:p>
          <w:p w14:paraId="6B1EB965" w14:textId="77777777" w:rsidR="002262A2" w:rsidRDefault="002262A2" w:rsidP="008021EB">
            <w:pPr>
              <w:rPr>
                <w:rFonts w:cstheme="minorHAnsi"/>
              </w:rPr>
            </w:pPr>
          </w:p>
          <w:p w14:paraId="6CFD796D" w14:textId="77777777" w:rsidR="002262A2" w:rsidRDefault="002262A2" w:rsidP="008021EB">
            <w:pPr>
              <w:rPr>
                <w:rFonts w:cstheme="minorHAnsi"/>
              </w:rPr>
            </w:pPr>
          </w:p>
          <w:p w14:paraId="496627D7" w14:textId="77777777" w:rsidR="002262A2" w:rsidRDefault="002262A2" w:rsidP="008021EB">
            <w:pPr>
              <w:rPr>
                <w:rFonts w:cstheme="minorHAnsi"/>
              </w:rPr>
            </w:pPr>
          </w:p>
          <w:p w14:paraId="7D7563CA" w14:textId="77777777" w:rsidR="002262A2" w:rsidRDefault="002262A2" w:rsidP="008021EB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6CA34C19" w14:textId="77777777" w:rsidR="002262A2" w:rsidRDefault="002262A2" w:rsidP="008021EB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5717BE8A" w14:textId="0F8BE985" w:rsidR="00B0227D" w:rsidRPr="002262A2" w:rsidRDefault="00B0227D" w:rsidP="008021EB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</w:tbl>
    <w:p w14:paraId="525F9034" w14:textId="77777777" w:rsidR="00830EE2" w:rsidRDefault="00830EE2">
      <w:r>
        <w:rPr>
          <w:b/>
          <w:bCs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077"/>
        <w:gridCol w:w="3439"/>
        <w:gridCol w:w="3544"/>
        <w:gridCol w:w="5328"/>
      </w:tblGrid>
      <w:tr w:rsidR="008021EB" w14:paraId="4A7EABFC" w14:textId="77777777" w:rsidTr="00FF77B0">
        <w:tc>
          <w:tcPr>
            <w:tcW w:w="15388" w:type="dxa"/>
            <w:gridSpan w:val="4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386D0C53" w14:textId="5056B1AC" w:rsidR="008021EB" w:rsidRDefault="006B3D5D" w:rsidP="00E07C72">
            <w:pPr>
              <w:pStyle w:val="Overskrift2"/>
              <w:numPr>
                <w:ilvl w:val="0"/>
                <w:numId w:val="6"/>
              </w:numPr>
              <w:jc w:val="center"/>
            </w:pPr>
            <w:r>
              <w:lastRenderedPageBreak/>
              <w:t>EKSTRAKTION AF FEDT</w:t>
            </w:r>
          </w:p>
        </w:tc>
      </w:tr>
      <w:tr w:rsidR="00D92143" w14:paraId="77CDFA9B" w14:textId="77777777" w:rsidTr="00FF77B0">
        <w:tc>
          <w:tcPr>
            <w:tcW w:w="3077" w:type="dxa"/>
            <w:shd w:val="clear" w:color="auto" w:fill="D6E3BC" w:themeFill="accent3" w:themeFillTint="66"/>
          </w:tcPr>
          <w:p w14:paraId="7898C899" w14:textId="73F43F86" w:rsidR="00D92143" w:rsidRDefault="00D92143" w:rsidP="00D92143">
            <w:pPr>
              <w:pStyle w:val="Overskrift2"/>
            </w:pPr>
            <w:r>
              <w:t>Hvad gør vi?</w:t>
            </w:r>
          </w:p>
        </w:tc>
        <w:tc>
          <w:tcPr>
            <w:tcW w:w="3439" w:type="dxa"/>
            <w:shd w:val="clear" w:color="auto" w:fill="D6E3BC" w:themeFill="accent3" w:themeFillTint="66"/>
          </w:tcPr>
          <w:p w14:paraId="18547E8F" w14:textId="7C35E24D" w:rsidR="00D92143" w:rsidRDefault="00D92143" w:rsidP="00D92143">
            <w:pPr>
              <w:pStyle w:val="Overskrift2"/>
            </w:pPr>
            <w:r>
              <w:t>Makro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14:paraId="7C87F9DB" w14:textId="3A379018" w:rsidR="00D92143" w:rsidRDefault="00D92143" w:rsidP="00D92143">
            <w:pPr>
              <w:pStyle w:val="Overskrift2"/>
            </w:pPr>
            <w:r>
              <w:t>Mikro</w:t>
            </w:r>
          </w:p>
        </w:tc>
        <w:tc>
          <w:tcPr>
            <w:tcW w:w="5328" w:type="dxa"/>
            <w:shd w:val="clear" w:color="auto" w:fill="D6E3BC" w:themeFill="accent3" w:themeFillTint="66"/>
          </w:tcPr>
          <w:p w14:paraId="35617B8F" w14:textId="41CCA40D" w:rsidR="00D92143" w:rsidRDefault="00D92143" w:rsidP="00D92143">
            <w:pPr>
              <w:pStyle w:val="Overskrift2"/>
            </w:pPr>
            <w:r>
              <w:t>Skriftlig forklaring</w:t>
            </w:r>
          </w:p>
        </w:tc>
      </w:tr>
      <w:tr w:rsidR="00FF77B0" w14:paraId="73E29D54" w14:textId="77777777" w:rsidTr="00CE5B5E">
        <w:tc>
          <w:tcPr>
            <w:tcW w:w="3077" w:type="dxa"/>
            <w:tcBorders>
              <w:bottom w:val="single" w:sz="4" w:space="0" w:color="auto"/>
            </w:tcBorders>
          </w:tcPr>
          <w:p w14:paraId="08476CCE" w14:textId="77777777" w:rsidR="00FF77B0" w:rsidRPr="00FF77B0" w:rsidRDefault="00FF77B0" w:rsidP="006B3D5D">
            <w:pPr>
              <w:rPr>
                <w:rFonts w:cstheme="minorHAnsi"/>
              </w:rPr>
            </w:pPr>
            <w:r w:rsidRPr="00FF77B0">
              <w:rPr>
                <w:rFonts w:cstheme="minorHAnsi"/>
              </w:rPr>
              <w:t>Hæld 40 mL pentan i et måleglas i stinkskabet.</w:t>
            </w:r>
          </w:p>
          <w:p w14:paraId="29FBBF77" w14:textId="77777777" w:rsidR="00FF77B0" w:rsidRDefault="00FF77B0" w:rsidP="006B3D5D">
            <w:pPr>
              <w:rPr>
                <w:rFonts w:cstheme="minorHAnsi"/>
              </w:rPr>
            </w:pPr>
            <w:r w:rsidRPr="00FF77B0">
              <w:rPr>
                <w:rFonts w:cstheme="minorHAnsi"/>
              </w:rPr>
              <w:t>Hæld det afmålte pentan i glasset med de knuste chips og rør rundt. Sørg for at holde glasset inde i jeres stinkskab.</w:t>
            </w:r>
          </w:p>
          <w:p w14:paraId="53433798" w14:textId="77777777" w:rsidR="002F7C91" w:rsidRDefault="002F7C91" w:rsidP="006B3D5D"/>
          <w:p w14:paraId="7DCAD5DE" w14:textId="77777777" w:rsidR="006C05A7" w:rsidRDefault="006C05A7" w:rsidP="006B3D5D">
            <w:pPr>
              <w:rPr>
                <w:rFonts w:cstheme="minorHAnsi"/>
                <w:sz w:val="20"/>
              </w:rPr>
            </w:pPr>
          </w:p>
          <w:p w14:paraId="2B8080C2" w14:textId="77777777" w:rsidR="00830EE2" w:rsidRDefault="00830EE2" w:rsidP="006B3D5D">
            <w:pPr>
              <w:rPr>
                <w:rFonts w:cstheme="minorHAnsi"/>
                <w:sz w:val="20"/>
              </w:rPr>
            </w:pPr>
          </w:p>
          <w:p w14:paraId="3592B5B3" w14:textId="77777777" w:rsidR="00830EE2" w:rsidRDefault="00830EE2" w:rsidP="006B3D5D">
            <w:pPr>
              <w:rPr>
                <w:rFonts w:cstheme="minorHAnsi"/>
                <w:sz w:val="20"/>
              </w:rPr>
            </w:pPr>
          </w:p>
          <w:p w14:paraId="436FD7AC" w14:textId="77777777" w:rsidR="00830EE2" w:rsidRDefault="00830EE2" w:rsidP="006B3D5D">
            <w:pPr>
              <w:rPr>
                <w:rFonts w:cstheme="minorHAnsi"/>
                <w:sz w:val="20"/>
              </w:rPr>
            </w:pPr>
          </w:p>
          <w:p w14:paraId="1E9211AD" w14:textId="77777777" w:rsidR="00830EE2" w:rsidRDefault="00830EE2" w:rsidP="006B3D5D">
            <w:pPr>
              <w:rPr>
                <w:rFonts w:cstheme="minorHAnsi"/>
                <w:sz w:val="20"/>
              </w:rPr>
            </w:pPr>
          </w:p>
          <w:p w14:paraId="3BB028B8" w14:textId="77777777" w:rsidR="00830EE2" w:rsidRDefault="00830EE2" w:rsidP="006B3D5D">
            <w:pPr>
              <w:rPr>
                <w:rFonts w:cstheme="minorHAnsi"/>
                <w:sz w:val="20"/>
              </w:rPr>
            </w:pPr>
          </w:p>
          <w:p w14:paraId="3B6AF29C" w14:textId="77777777" w:rsidR="00830EE2" w:rsidRDefault="00830EE2" w:rsidP="006B3D5D">
            <w:pPr>
              <w:rPr>
                <w:rFonts w:cstheme="minorHAnsi"/>
                <w:sz w:val="20"/>
              </w:rPr>
            </w:pPr>
          </w:p>
          <w:p w14:paraId="7F581750" w14:textId="74BFD13C" w:rsidR="002F7C91" w:rsidRPr="006C05A7" w:rsidRDefault="002F7C91" w:rsidP="006B3D5D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6C05A7">
              <w:rPr>
                <w:rFonts w:cstheme="minorHAnsi"/>
                <w:i/>
                <w:iCs/>
                <w:sz w:val="18"/>
                <w:szCs w:val="18"/>
              </w:rPr>
              <w:t>Hvordan ser blandingen ud efter omrøring?</w:t>
            </w:r>
          </w:p>
          <w:p w14:paraId="5A909D9C" w14:textId="77777777" w:rsidR="00C01189" w:rsidRPr="006C05A7" w:rsidRDefault="00C01189" w:rsidP="00C01189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6C05A7">
              <w:rPr>
                <w:rFonts w:cstheme="minorHAnsi"/>
                <w:i/>
                <w:iCs/>
                <w:sz w:val="18"/>
                <w:szCs w:val="18"/>
              </w:rPr>
              <w:t>Er det vigtigt om vi præcist tilsætter 40 mL pentan?</w:t>
            </w:r>
          </w:p>
          <w:p w14:paraId="34140E76" w14:textId="24BF6A1E" w:rsidR="002F7C91" w:rsidRPr="006C05A7" w:rsidRDefault="006C05A7" w:rsidP="006B3D5D">
            <w:pPr>
              <w:rPr>
                <w:rFonts w:cstheme="minorHAnsi"/>
                <w:sz w:val="20"/>
              </w:rPr>
            </w:pPr>
            <w:r w:rsidRPr="006C05A7">
              <w:rPr>
                <w:rFonts w:cstheme="minorHAnsi"/>
                <w:i/>
                <w:iCs/>
                <w:sz w:val="18"/>
                <w:szCs w:val="18"/>
              </w:rPr>
              <w:t>Hvorfor skal vi arbejde i stinkskab?</w:t>
            </w:r>
          </w:p>
        </w:tc>
        <w:tc>
          <w:tcPr>
            <w:tcW w:w="3439" w:type="dxa"/>
            <w:tcBorders>
              <w:bottom w:val="single" w:sz="4" w:space="0" w:color="auto"/>
            </w:tcBorders>
          </w:tcPr>
          <w:p w14:paraId="3BF8D436" w14:textId="77777777" w:rsidR="00FF77B0" w:rsidRDefault="00FF77B0" w:rsidP="006B3D5D"/>
          <w:p w14:paraId="02C18DEF" w14:textId="77777777" w:rsidR="0044620F" w:rsidRDefault="0044620F" w:rsidP="006B3D5D"/>
          <w:p w14:paraId="6EE0017C" w14:textId="77777777" w:rsidR="0044620F" w:rsidRDefault="0044620F" w:rsidP="006B3D5D"/>
          <w:p w14:paraId="50AAB142" w14:textId="77777777" w:rsidR="0044620F" w:rsidRDefault="0044620F" w:rsidP="006B3D5D"/>
          <w:p w14:paraId="3DF2114B" w14:textId="77777777" w:rsidR="0044620F" w:rsidRDefault="0044620F" w:rsidP="006B3D5D"/>
          <w:p w14:paraId="007B8BFA" w14:textId="77777777" w:rsidR="0044620F" w:rsidRDefault="0044620F" w:rsidP="006B3D5D"/>
        </w:tc>
        <w:tc>
          <w:tcPr>
            <w:tcW w:w="3544" w:type="dxa"/>
            <w:tcBorders>
              <w:bottom w:val="single" w:sz="4" w:space="0" w:color="auto"/>
            </w:tcBorders>
          </w:tcPr>
          <w:p w14:paraId="1EB5B7C2" w14:textId="77777777" w:rsidR="00FF77B0" w:rsidRDefault="00FF77B0" w:rsidP="006B3D5D"/>
        </w:tc>
        <w:tc>
          <w:tcPr>
            <w:tcW w:w="5328" w:type="dxa"/>
            <w:tcBorders>
              <w:bottom w:val="single" w:sz="4" w:space="0" w:color="auto"/>
            </w:tcBorders>
          </w:tcPr>
          <w:p w14:paraId="7F3D75F1" w14:textId="77777777" w:rsidR="00FF77B0" w:rsidRDefault="00FF77B0" w:rsidP="006B3D5D"/>
        </w:tc>
      </w:tr>
    </w:tbl>
    <w:p w14:paraId="231016BC" w14:textId="77777777" w:rsidR="00830EE2" w:rsidRDefault="00830EE2">
      <w:r>
        <w:rPr>
          <w:b/>
          <w:bCs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077"/>
        <w:gridCol w:w="3439"/>
        <w:gridCol w:w="3544"/>
        <w:gridCol w:w="5328"/>
      </w:tblGrid>
      <w:tr w:rsidR="00014188" w14:paraId="134BDDE7" w14:textId="77777777" w:rsidTr="00CE5B5E">
        <w:tc>
          <w:tcPr>
            <w:tcW w:w="15388" w:type="dxa"/>
            <w:gridSpan w:val="4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5943A633" w14:textId="2989D5D6" w:rsidR="00014188" w:rsidRDefault="00CE5B5E" w:rsidP="00E07C72">
            <w:pPr>
              <w:pStyle w:val="Overskrift2"/>
              <w:numPr>
                <w:ilvl w:val="0"/>
                <w:numId w:val="6"/>
              </w:numPr>
              <w:jc w:val="center"/>
            </w:pPr>
            <w:r>
              <w:lastRenderedPageBreak/>
              <w:t>FILTRERING</w:t>
            </w:r>
          </w:p>
        </w:tc>
      </w:tr>
      <w:tr w:rsidR="00F02C82" w14:paraId="7D9B3857" w14:textId="77777777" w:rsidTr="00CE5B5E">
        <w:tc>
          <w:tcPr>
            <w:tcW w:w="3077" w:type="dxa"/>
            <w:shd w:val="clear" w:color="auto" w:fill="D6E3BC" w:themeFill="accent3" w:themeFillTint="66"/>
          </w:tcPr>
          <w:p w14:paraId="305FDF72" w14:textId="7A5CFB0D" w:rsidR="00F02C82" w:rsidRDefault="00F02C82" w:rsidP="00F02C82">
            <w:pPr>
              <w:pStyle w:val="Overskrift2"/>
            </w:pPr>
            <w:r>
              <w:t>Hvad gør vi?</w:t>
            </w:r>
          </w:p>
        </w:tc>
        <w:tc>
          <w:tcPr>
            <w:tcW w:w="3439" w:type="dxa"/>
            <w:shd w:val="clear" w:color="auto" w:fill="D6E3BC" w:themeFill="accent3" w:themeFillTint="66"/>
          </w:tcPr>
          <w:p w14:paraId="690BE404" w14:textId="5C181D21" w:rsidR="00F02C82" w:rsidRDefault="00F02C82" w:rsidP="00F02C82">
            <w:pPr>
              <w:pStyle w:val="Overskrift2"/>
            </w:pPr>
            <w:r>
              <w:t>Makro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14:paraId="083751DC" w14:textId="24225B20" w:rsidR="00F02C82" w:rsidRDefault="00F02C82" w:rsidP="00F02C82">
            <w:pPr>
              <w:pStyle w:val="Overskrift2"/>
            </w:pPr>
            <w:r>
              <w:t>Mikro</w:t>
            </w:r>
          </w:p>
        </w:tc>
        <w:tc>
          <w:tcPr>
            <w:tcW w:w="5328" w:type="dxa"/>
            <w:shd w:val="clear" w:color="auto" w:fill="D6E3BC" w:themeFill="accent3" w:themeFillTint="66"/>
          </w:tcPr>
          <w:p w14:paraId="4D4C27AF" w14:textId="550E8FD3" w:rsidR="00F02C82" w:rsidRDefault="00F02C82" w:rsidP="00F02C82">
            <w:pPr>
              <w:pStyle w:val="Overskrift2"/>
            </w:pPr>
            <w:r>
              <w:t>Skriftlig forklaring</w:t>
            </w:r>
          </w:p>
        </w:tc>
      </w:tr>
      <w:tr w:rsidR="00F02C82" w14:paraId="412D9038" w14:textId="77777777" w:rsidTr="00F02C82">
        <w:tc>
          <w:tcPr>
            <w:tcW w:w="3077" w:type="dxa"/>
            <w:tcBorders>
              <w:bottom w:val="single" w:sz="4" w:space="0" w:color="auto"/>
            </w:tcBorders>
          </w:tcPr>
          <w:p w14:paraId="47023E9E" w14:textId="10B03D51" w:rsidR="00F02C82" w:rsidRPr="00830EE2" w:rsidRDefault="00F02C82" w:rsidP="00F02C8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0EE2">
              <w:rPr>
                <w:rFonts w:ascii="Times New Roman" w:hAnsi="Times New Roman"/>
                <w:sz w:val="20"/>
                <w:szCs w:val="20"/>
              </w:rPr>
              <w:t>Vej den tomme koniske kolbe og noter massen i tabel 2.</w:t>
            </w:r>
          </w:p>
          <w:p w14:paraId="45FEB99F" w14:textId="77777777" w:rsidR="00F02C82" w:rsidRPr="00830EE2" w:rsidRDefault="00F02C82" w:rsidP="00F02C8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0EE2">
              <w:rPr>
                <w:rFonts w:ascii="Times New Roman" w:hAnsi="Times New Roman"/>
                <w:sz w:val="20"/>
                <w:szCs w:val="20"/>
              </w:rPr>
              <w:t xml:space="preserve">Filtrer blandingen igennem lidt glasuld i en tragt over i den koniske kolbe. </w:t>
            </w:r>
          </w:p>
          <w:p w14:paraId="716BBA20" w14:textId="77777777" w:rsidR="00F02C82" w:rsidRPr="00830EE2" w:rsidRDefault="00F02C82" w:rsidP="00F02C8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0EE2">
              <w:rPr>
                <w:rFonts w:ascii="Times New Roman" w:hAnsi="Times New Roman"/>
                <w:sz w:val="20"/>
                <w:szCs w:val="20"/>
              </w:rPr>
              <w:t xml:space="preserve">Sørg for at holde så meget som muligt af chipsmassen tilbage i bægerglasset. </w:t>
            </w:r>
          </w:p>
          <w:p w14:paraId="3C290944" w14:textId="5823D33D" w:rsidR="00F02C82" w:rsidRPr="00830EE2" w:rsidRDefault="00F02C82" w:rsidP="00F02C8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0EE2">
              <w:rPr>
                <w:rFonts w:ascii="Times New Roman" w:hAnsi="Times New Roman"/>
                <w:sz w:val="20"/>
                <w:szCs w:val="20"/>
              </w:rPr>
              <w:t xml:space="preserve">For at få alt pentan med over i kolben presses chipsmassen med spatlen. </w:t>
            </w:r>
          </w:p>
          <w:p w14:paraId="0D5555B1" w14:textId="77777777" w:rsidR="00F02C82" w:rsidRPr="00830EE2" w:rsidRDefault="00F02C82" w:rsidP="00F02C8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0EE2">
              <w:rPr>
                <w:rFonts w:ascii="Times New Roman" w:hAnsi="Times New Roman"/>
                <w:sz w:val="20"/>
                <w:szCs w:val="20"/>
              </w:rPr>
              <w:t>Gentag ekstraktionen med 20 mL ekstra pentan, og filtrer også dette over i den koniske kolbe.</w:t>
            </w:r>
          </w:p>
          <w:p w14:paraId="47F6DFCD" w14:textId="77777777" w:rsidR="00F02C82" w:rsidRDefault="00F02C82" w:rsidP="00F02C82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11CA8FEA" w14:textId="156F6BAA" w:rsidR="00830EE2" w:rsidRPr="00830EE2" w:rsidRDefault="00F02C82" w:rsidP="00830EE2">
            <w:pPr>
              <w:spacing w:after="0" w:line="360" w:lineRule="auto"/>
              <w:rPr>
                <w:rFonts w:cstheme="minorHAnsi"/>
                <w:i/>
                <w:iCs/>
                <w:sz w:val="16"/>
                <w:szCs w:val="16"/>
              </w:rPr>
            </w:pPr>
            <w:r w:rsidRPr="00830EE2">
              <w:rPr>
                <w:rFonts w:cstheme="minorHAnsi"/>
                <w:i/>
                <w:iCs/>
                <w:sz w:val="16"/>
                <w:szCs w:val="16"/>
              </w:rPr>
              <w:t>Hvorfor vil vi gerne kende massen af den tomme koniske kolbe?</w:t>
            </w:r>
          </w:p>
          <w:p w14:paraId="62691618" w14:textId="159B150A" w:rsidR="00F02C82" w:rsidRPr="00830EE2" w:rsidRDefault="00F02C82" w:rsidP="00830EE2">
            <w:pPr>
              <w:spacing w:after="0" w:line="360" w:lineRule="auto"/>
              <w:rPr>
                <w:rFonts w:cstheme="minorHAnsi"/>
                <w:i/>
                <w:iCs/>
                <w:sz w:val="16"/>
                <w:szCs w:val="16"/>
              </w:rPr>
            </w:pPr>
            <w:r w:rsidRPr="00830EE2">
              <w:rPr>
                <w:rFonts w:cstheme="minorHAnsi"/>
                <w:i/>
                <w:iCs/>
                <w:sz w:val="16"/>
                <w:szCs w:val="16"/>
              </w:rPr>
              <w:t>Hvorfor skal vi holde chipsmassen tilbage i bægerglasset?</w:t>
            </w:r>
          </w:p>
          <w:p w14:paraId="45E73076" w14:textId="77777777" w:rsidR="00830EE2" w:rsidRPr="00830EE2" w:rsidRDefault="00830EE2" w:rsidP="00830EE2">
            <w:pPr>
              <w:spacing w:after="0" w:line="360" w:lineRule="auto"/>
              <w:rPr>
                <w:rFonts w:cstheme="minorHAnsi"/>
                <w:i/>
                <w:iCs/>
                <w:sz w:val="16"/>
                <w:szCs w:val="16"/>
              </w:rPr>
            </w:pPr>
          </w:p>
          <w:p w14:paraId="74817F64" w14:textId="77777777" w:rsidR="00F02C82" w:rsidRPr="00830EE2" w:rsidRDefault="00F02C82" w:rsidP="00830EE2">
            <w:pPr>
              <w:spacing w:after="0" w:line="360" w:lineRule="auto"/>
              <w:rPr>
                <w:rFonts w:cstheme="minorHAnsi"/>
                <w:i/>
                <w:iCs/>
                <w:sz w:val="16"/>
                <w:szCs w:val="16"/>
              </w:rPr>
            </w:pPr>
            <w:r w:rsidRPr="00830EE2">
              <w:rPr>
                <w:rFonts w:cstheme="minorHAnsi"/>
                <w:i/>
                <w:iCs/>
                <w:sz w:val="16"/>
                <w:szCs w:val="16"/>
              </w:rPr>
              <w:t>Hvorfor skal alt pentanen helst med over i den koniske kolbe?</w:t>
            </w:r>
          </w:p>
          <w:p w14:paraId="4CA6E3F0" w14:textId="6FC27995" w:rsidR="00F02C82" w:rsidRPr="00830EE2" w:rsidRDefault="00F02C82" w:rsidP="00830EE2">
            <w:pPr>
              <w:spacing w:after="0" w:line="360" w:lineRule="auto"/>
              <w:rPr>
                <w:rFonts w:cstheme="minorHAnsi"/>
                <w:i/>
                <w:iCs/>
                <w:sz w:val="16"/>
                <w:szCs w:val="16"/>
              </w:rPr>
            </w:pPr>
            <w:r w:rsidRPr="00830EE2">
              <w:rPr>
                <w:rFonts w:cstheme="minorHAnsi"/>
                <w:i/>
                <w:iCs/>
                <w:sz w:val="16"/>
                <w:szCs w:val="16"/>
              </w:rPr>
              <w:t>Hvorfor gentager vi ekstraktionen?</w:t>
            </w:r>
          </w:p>
          <w:p w14:paraId="18E7B9FF" w14:textId="568BBE24" w:rsidR="00F02C82" w:rsidRPr="00F02C82" w:rsidRDefault="00F02C82" w:rsidP="00830EE2">
            <w:pPr>
              <w:spacing w:after="0" w:line="360" w:lineRule="auto"/>
              <w:rPr>
                <w:rFonts w:cstheme="minorHAnsi"/>
                <w:sz w:val="20"/>
              </w:rPr>
            </w:pPr>
            <w:r w:rsidRPr="00830EE2">
              <w:rPr>
                <w:rFonts w:cstheme="minorHAnsi"/>
                <w:i/>
                <w:iCs/>
                <w:sz w:val="16"/>
                <w:szCs w:val="16"/>
              </w:rPr>
              <w:t>Er det vigtigt om det præcist er 20 mL pentan?</w:t>
            </w:r>
          </w:p>
        </w:tc>
        <w:tc>
          <w:tcPr>
            <w:tcW w:w="3439" w:type="dxa"/>
            <w:tcBorders>
              <w:bottom w:val="single" w:sz="4" w:space="0" w:color="auto"/>
            </w:tcBorders>
          </w:tcPr>
          <w:p w14:paraId="0CD72B54" w14:textId="77777777" w:rsidR="00F02C82" w:rsidRDefault="00F02C82" w:rsidP="00F02C82"/>
        </w:tc>
        <w:tc>
          <w:tcPr>
            <w:tcW w:w="3544" w:type="dxa"/>
            <w:tcBorders>
              <w:bottom w:val="single" w:sz="4" w:space="0" w:color="auto"/>
            </w:tcBorders>
          </w:tcPr>
          <w:p w14:paraId="35A5F821" w14:textId="77777777" w:rsidR="00F02C82" w:rsidRDefault="00F02C82" w:rsidP="00F02C82"/>
        </w:tc>
        <w:tc>
          <w:tcPr>
            <w:tcW w:w="5328" w:type="dxa"/>
            <w:tcBorders>
              <w:bottom w:val="single" w:sz="4" w:space="0" w:color="auto"/>
            </w:tcBorders>
          </w:tcPr>
          <w:p w14:paraId="3B2CCFD2" w14:textId="77777777" w:rsidR="00F02C82" w:rsidRDefault="00F02C82" w:rsidP="00F02C82"/>
        </w:tc>
      </w:tr>
      <w:tr w:rsidR="00F02C82" w14:paraId="7B256777" w14:textId="77777777" w:rsidTr="00F02C82">
        <w:tc>
          <w:tcPr>
            <w:tcW w:w="15388" w:type="dxa"/>
            <w:gridSpan w:val="4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248E1E19" w14:textId="3CA94572" w:rsidR="00F02C82" w:rsidRDefault="00F02C82" w:rsidP="00E07C72">
            <w:pPr>
              <w:pStyle w:val="Overskrift2"/>
              <w:numPr>
                <w:ilvl w:val="0"/>
                <w:numId w:val="6"/>
              </w:numPr>
              <w:jc w:val="center"/>
            </w:pPr>
            <w:r>
              <w:lastRenderedPageBreak/>
              <w:t>FORDAMPNING</w:t>
            </w:r>
          </w:p>
        </w:tc>
      </w:tr>
      <w:tr w:rsidR="00F02C82" w14:paraId="5AD11EB5" w14:textId="77777777" w:rsidTr="00F02C82">
        <w:tc>
          <w:tcPr>
            <w:tcW w:w="3077" w:type="dxa"/>
            <w:shd w:val="clear" w:color="auto" w:fill="D6E3BC" w:themeFill="accent3" w:themeFillTint="66"/>
          </w:tcPr>
          <w:p w14:paraId="0C028186" w14:textId="4616FDEB" w:rsidR="00F02C82" w:rsidRDefault="00F02C82" w:rsidP="00F02C82">
            <w:pPr>
              <w:pStyle w:val="Overskrift2"/>
            </w:pPr>
            <w:r>
              <w:t>Hvad gør vi?</w:t>
            </w:r>
          </w:p>
        </w:tc>
        <w:tc>
          <w:tcPr>
            <w:tcW w:w="3439" w:type="dxa"/>
            <w:shd w:val="clear" w:color="auto" w:fill="D6E3BC" w:themeFill="accent3" w:themeFillTint="66"/>
          </w:tcPr>
          <w:p w14:paraId="572FA89A" w14:textId="7B17E8C0" w:rsidR="00F02C82" w:rsidRDefault="00F02C82" w:rsidP="00F02C82">
            <w:pPr>
              <w:pStyle w:val="Overskrift2"/>
            </w:pPr>
            <w:r>
              <w:t>Makro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14:paraId="5A63FB41" w14:textId="5F48F96C" w:rsidR="00F02C82" w:rsidRDefault="00F02C82" w:rsidP="00F02C82">
            <w:pPr>
              <w:pStyle w:val="Overskrift2"/>
            </w:pPr>
            <w:r>
              <w:t>Mikro</w:t>
            </w:r>
          </w:p>
        </w:tc>
        <w:tc>
          <w:tcPr>
            <w:tcW w:w="5328" w:type="dxa"/>
            <w:shd w:val="clear" w:color="auto" w:fill="D6E3BC" w:themeFill="accent3" w:themeFillTint="66"/>
          </w:tcPr>
          <w:p w14:paraId="48AAC840" w14:textId="0D957ED3" w:rsidR="00F02C82" w:rsidRDefault="00F02C82" w:rsidP="00F02C82">
            <w:pPr>
              <w:pStyle w:val="Overskrift2"/>
            </w:pPr>
            <w:r>
              <w:t>Skriftlig forklaring</w:t>
            </w:r>
          </w:p>
        </w:tc>
      </w:tr>
      <w:tr w:rsidR="00F02C82" w14:paraId="47EE19CB" w14:textId="77777777" w:rsidTr="001726D8">
        <w:tc>
          <w:tcPr>
            <w:tcW w:w="3077" w:type="dxa"/>
          </w:tcPr>
          <w:p w14:paraId="4FAA29EE" w14:textId="14368D0D" w:rsidR="00F02C82" w:rsidRDefault="00BB0219" w:rsidP="00F02C82">
            <w:pPr>
              <w:rPr>
                <w:rFonts w:cstheme="minorHAnsi"/>
                <w:sz w:val="20"/>
              </w:rPr>
            </w:pPr>
            <w:r w:rsidRPr="009A0498">
              <w:rPr>
                <w:rFonts w:cstheme="minorHAnsi"/>
                <w:sz w:val="20"/>
              </w:rPr>
              <w:t>Sæt den koniske kolbe i vandbadet i stinkskabet og lad den stå der ca. 25 min, hvis der er tid til det</w:t>
            </w:r>
            <w:r>
              <w:rPr>
                <w:rFonts w:cstheme="minorHAnsi"/>
                <w:sz w:val="20"/>
              </w:rPr>
              <w:t>.</w:t>
            </w:r>
          </w:p>
          <w:p w14:paraId="7ABC2997" w14:textId="77777777" w:rsidR="00BB0219" w:rsidRDefault="00BB0219" w:rsidP="00BB0219">
            <w:pPr>
              <w:rPr>
                <w:rFonts w:cstheme="minorHAnsi"/>
                <w:sz w:val="20"/>
              </w:rPr>
            </w:pPr>
            <w:r w:rsidRPr="002030E8">
              <w:rPr>
                <w:rFonts w:cstheme="minorHAnsi"/>
                <w:sz w:val="20"/>
              </w:rPr>
              <w:t>Vej den koniske kolbe med indhold og noter massen i tabel 2.</w:t>
            </w:r>
          </w:p>
          <w:p w14:paraId="74B91088" w14:textId="77777777" w:rsidR="00BB0219" w:rsidRDefault="00BB0219" w:rsidP="00F02C82">
            <w:pPr>
              <w:rPr>
                <w:rFonts w:cstheme="minorHAnsi"/>
                <w:sz w:val="20"/>
              </w:rPr>
            </w:pPr>
          </w:p>
          <w:p w14:paraId="681C8473" w14:textId="77777777" w:rsidR="00830EE2" w:rsidRDefault="00830EE2" w:rsidP="00BB0219">
            <w:pPr>
              <w:rPr>
                <w:rFonts w:cstheme="minorHAnsi"/>
                <w:sz w:val="20"/>
              </w:rPr>
            </w:pPr>
          </w:p>
          <w:p w14:paraId="3732769B" w14:textId="77777777" w:rsidR="00830EE2" w:rsidRDefault="00830EE2" w:rsidP="00BB0219">
            <w:pPr>
              <w:rPr>
                <w:rFonts w:cstheme="minorHAnsi"/>
                <w:sz w:val="20"/>
              </w:rPr>
            </w:pPr>
          </w:p>
          <w:p w14:paraId="039D5680" w14:textId="77777777" w:rsidR="00E07C72" w:rsidRDefault="00E07C72" w:rsidP="00BB0219">
            <w:pPr>
              <w:rPr>
                <w:rFonts w:cstheme="minorHAnsi"/>
                <w:sz w:val="20"/>
              </w:rPr>
            </w:pPr>
          </w:p>
          <w:p w14:paraId="5C8F3055" w14:textId="77777777" w:rsidR="00E07C72" w:rsidRDefault="00E07C72" w:rsidP="00BB0219">
            <w:pPr>
              <w:rPr>
                <w:rFonts w:cstheme="minorHAnsi"/>
                <w:sz w:val="20"/>
              </w:rPr>
            </w:pPr>
          </w:p>
          <w:p w14:paraId="750CF610" w14:textId="77777777" w:rsidR="00E07C72" w:rsidRDefault="00E07C72" w:rsidP="00BB0219">
            <w:pPr>
              <w:rPr>
                <w:rFonts w:cstheme="minorHAnsi"/>
                <w:sz w:val="20"/>
              </w:rPr>
            </w:pPr>
          </w:p>
          <w:p w14:paraId="37E5C99F" w14:textId="77777777" w:rsidR="00E07C72" w:rsidRDefault="00E07C72" w:rsidP="00BB0219">
            <w:pPr>
              <w:rPr>
                <w:rFonts w:cstheme="minorHAnsi"/>
                <w:sz w:val="20"/>
              </w:rPr>
            </w:pPr>
          </w:p>
          <w:p w14:paraId="6587D70F" w14:textId="77777777" w:rsidR="00E07C72" w:rsidRDefault="00E07C72" w:rsidP="00BB0219">
            <w:pPr>
              <w:rPr>
                <w:rFonts w:cstheme="minorHAnsi"/>
                <w:sz w:val="20"/>
              </w:rPr>
            </w:pPr>
          </w:p>
          <w:p w14:paraId="1BFF7AC4" w14:textId="77777777" w:rsidR="00E07C72" w:rsidRDefault="00E07C72" w:rsidP="00BB0219">
            <w:pPr>
              <w:rPr>
                <w:rFonts w:cstheme="minorHAnsi"/>
                <w:sz w:val="20"/>
              </w:rPr>
            </w:pPr>
          </w:p>
          <w:p w14:paraId="3A5C63E7" w14:textId="29121EC0" w:rsidR="00BB0219" w:rsidRPr="00830EE2" w:rsidRDefault="00BB0219" w:rsidP="00BB0219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830EE2">
              <w:rPr>
                <w:rFonts w:cstheme="minorHAnsi"/>
                <w:i/>
                <w:iCs/>
                <w:sz w:val="18"/>
                <w:szCs w:val="18"/>
              </w:rPr>
              <w:t>Hvordan ser indholdet af kolben ud?</w:t>
            </w:r>
          </w:p>
          <w:p w14:paraId="04B82181" w14:textId="2D47E9F9" w:rsidR="00BB0219" w:rsidRPr="00830EE2" w:rsidRDefault="00BB0219" w:rsidP="00BB0219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830EE2">
              <w:rPr>
                <w:rFonts w:cstheme="minorHAnsi"/>
                <w:i/>
                <w:iCs/>
                <w:sz w:val="18"/>
                <w:szCs w:val="18"/>
              </w:rPr>
              <w:t>Hvorfor skal kolben stå i et vandbad i stinkskabet i 25 minutter?</w:t>
            </w:r>
          </w:p>
          <w:p w14:paraId="75B3C0D9" w14:textId="24FA4096" w:rsidR="00BB0219" w:rsidRPr="00830EE2" w:rsidRDefault="00BB0219" w:rsidP="00F02C82">
            <w:pPr>
              <w:rPr>
                <w:rFonts w:cstheme="minorHAnsi"/>
                <w:sz w:val="20"/>
              </w:rPr>
            </w:pPr>
            <w:r w:rsidRPr="00830EE2">
              <w:rPr>
                <w:rFonts w:cstheme="minorHAnsi"/>
                <w:i/>
                <w:iCs/>
                <w:sz w:val="18"/>
                <w:szCs w:val="18"/>
              </w:rPr>
              <w:t>Hvor varmt bør vandet i vandbadet være?</w:t>
            </w:r>
          </w:p>
        </w:tc>
        <w:tc>
          <w:tcPr>
            <w:tcW w:w="3439" w:type="dxa"/>
          </w:tcPr>
          <w:p w14:paraId="0BFA2AE3" w14:textId="77777777" w:rsidR="00F02C82" w:rsidRDefault="00F02C82" w:rsidP="00F02C82"/>
        </w:tc>
        <w:tc>
          <w:tcPr>
            <w:tcW w:w="3544" w:type="dxa"/>
          </w:tcPr>
          <w:p w14:paraId="174C093B" w14:textId="77777777" w:rsidR="00F02C82" w:rsidRDefault="00F02C82" w:rsidP="00F02C82"/>
        </w:tc>
        <w:tc>
          <w:tcPr>
            <w:tcW w:w="5328" w:type="dxa"/>
          </w:tcPr>
          <w:p w14:paraId="5B0AC9D7" w14:textId="77777777" w:rsidR="00F02C82" w:rsidRDefault="00F02C82" w:rsidP="00F02C82"/>
        </w:tc>
      </w:tr>
    </w:tbl>
    <w:p w14:paraId="6C39D925" w14:textId="77777777" w:rsidR="00FE05D4" w:rsidRDefault="00FE05D4" w:rsidP="0036192C"/>
    <w:p w14:paraId="77AEC469" w14:textId="7D4A4B2E" w:rsidR="00E6710A" w:rsidRDefault="00E6710A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</w:rPr>
      </w:pPr>
    </w:p>
    <w:p w14:paraId="51BA8BB9" w14:textId="7C8F0C6C" w:rsidR="00E07C72" w:rsidRDefault="00E07C72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</w:rPr>
        <w:br w:type="page"/>
      </w:r>
    </w:p>
    <w:p w14:paraId="16DC91BC" w14:textId="77777777" w:rsidR="00E07C72" w:rsidRDefault="00E07C72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6"/>
        <w:gridCol w:w="2835"/>
        <w:gridCol w:w="4110"/>
        <w:gridCol w:w="5103"/>
      </w:tblGrid>
      <w:tr w:rsidR="00E07C72" w14:paraId="3421CDEC" w14:textId="77777777" w:rsidTr="004C2424">
        <w:tc>
          <w:tcPr>
            <w:tcW w:w="15304" w:type="dxa"/>
            <w:gridSpan w:val="4"/>
            <w:shd w:val="clear" w:color="auto" w:fill="92CDDC" w:themeFill="accent5" w:themeFillTint="99"/>
          </w:tcPr>
          <w:p w14:paraId="23E8C6DD" w14:textId="173F955F" w:rsidR="00E07C72" w:rsidRDefault="00E07C72" w:rsidP="00E07C72">
            <w:pPr>
              <w:pStyle w:val="Overskrift2"/>
              <w:jc w:val="center"/>
            </w:pPr>
            <w:r w:rsidRPr="00070811">
              <w:t>Efterbehandling</w:t>
            </w:r>
            <w:r w:rsidR="003F1E1A">
              <w:t xml:space="preserve"> - udfyld tabellerne </w:t>
            </w:r>
            <w:r w:rsidR="004C2424">
              <w:t>inkl evt. udregninger</w:t>
            </w:r>
          </w:p>
        </w:tc>
      </w:tr>
      <w:tr w:rsidR="003F1E1A" w:rsidRPr="003A135A" w14:paraId="3818E419" w14:textId="77777777" w:rsidTr="004C2424">
        <w:tc>
          <w:tcPr>
            <w:tcW w:w="15304" w:type="dxa"/>
            <w:gridSpan w:val="4"/>
            <w:shd w:val="clear" w:color="auto" w:fill="B6DDE8" w:themeFill="accent5" w:themeFillTint="66"/>
          </w:tcPr>
          <w:p w14:paraId="56EF76F7" w14:textId="77777777" w:rsidR="003F1E1A" w:rsidRPr="005C58B2" w:rsidRDefault="003F1E1A" w:rsidP="003F1E1A">
            <w:pPr>
              <w:pStyle w:val="Overskrift2"/>
              <w:jc w:val="center"/>
              <w:rPr>
                <w:lang w:eastAsia="da-DK"/>
              </w:rPr>
            </w:pPr>
            <w:r w:rsidRPr="005C58B2">
              <w:rPr>
                <w:lang w:eastAsia="da-DK"/>
              </w:rPr>
              <w:t>Tabel 1: Chips</w:t>
            </w:r>
          </w:p>
          <w:p w14:paraId="19C1BA68" w14:textId="77777777" w:rsidR="003F1E1A" w:rsidRPr="003A135A" w:rsidRDefault="003F1E1A" w:rsidP="003F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da-DK"/>
              </w:rPr>
            </w:pPr>
          </w:p>
        </w:tc>
      </w:tr>
      <w:tr w:rsidR="00070811" w:rsidRPr="003A135A" w14:paraId="613CE4BC" w14:textId="77777777" w:rsidTr="004C2424">
        <w:tc>
          <w:tcPr>
            <w:tcW w:w="3256" w:type="dxa"/>
            <w:shd w:val="clear" w:color="auto" w:fill="D6E3BC" w:themeFill="accent3" w:themeFillTint="66"/>
          </w:tcPr>
          <w:p w14:paraId="103A087F" w14:textId="77777777" w:rsidR="00070811" w:rsidRPr="003A135A" w:rsidRDefault="00070811" w:rsidP="000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da-DK"/>
              </w:rPr>
            </w:pPr>
            <w:r w:rsidRPr="003A135A">
              <w:rPr>
                <w:rFonts w:ascii="Times New Roman" w:hAnsi="Times New Roman"/>
                <w:lang w:eastAsia="da-DK"/>
              </w:rPr>
              <w:t>Navn på chips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1D64AD21" w14:textId="77777777" w:rsidR="00070811" w:rsidRPr="003A135A" w:rsidRDefault="00070811" w:rsidP="000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da-DK"/>
              </w:rPr>
            </w:pPr>
            <w:r w:rsidRPr="003A135A">
              <w:rPr>
                <w:rFonts w:ascii="Times New Roman" w:hAnsi="Times New Roman"/>
                <w:lang w:eastAsia="da-DK"/>
              </w:rPr>
              <w:t xml:space="preserve">Fedtindhold </w:t>
            </w:r>
            <w:r w:rsidR="00E60DA4">
              <w:rPr>
                <w:rFonts w:ascii="Times New Roman" w:hAnsi="Times New Roman"/>
                <w:lang w:eastAsia="da-DK"/>
              </w:rPr>
              <w:t>pr.</w:t>
            </w:r>
            <w:r w:rsidRPr="003A135A">
              <w:rPr>
                <w:rFonts w:ascii="Times New Roman" w:hAnsi="Times New Roman"/>
                <w:lang w:eastAsia="da-DK"/>
              </w:rPr>
              <w:t xml:space="preserve"> 100 g chips</w:t>
            </w:r>
          </w:p>
        </w:tc>
        <w:tc>
          <w:tcPr>
            <w:tcW w:w="4110" w:type="dxa"/>
            <w:shd w:val="clear" w:color="auto" w:fill="D6E3BC" w:themeFill="accent3" w:themeFillTint="66"/>
          </w:tcPr>
          <w:p w14:paraId="3A529F49" w14:textId="77777777" w:rsidR="00E60DA4" w:rsidRPr="003A135A" w:rsidRDefault="00E60DA4" w:rsidP="00E6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da-DK"/>
              </w:rPr>
            </w:pPr>
            <w:r w:rsidRPr="003A135A">
              <w:rPr>
                <w:rFonts w:ascii="Times New Roman" w:hAnsi="Times New Roman"/>
                <w:lang w:eastAsia="da-DK"/>
              </w:rPr>
              <w:t>Massen af afvejet chips</w:t>
            </w:r>
          </w:p>
          <w:p w14:paraId="0EB57443" w14:textId="77777777" w:rsidR="00070811" w:rsidRPr="003A135A" w:rsidRDefault="00E60DA4" w:rsidP="00E6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da-DK"/>
              </w:rPr>
            </w:pPr>
            <w:r w:rsidRPr="003A135A">
              <w:rPr>
                <w:rFonts w:ascii="Times New Roman" w:hAnsi="Times New Roman"/>
                <w:lang w:eastAsia="da-DK"/>
              </w:rPr>
              <w:t>m(chips)</w:t>
            </w:r>
          </w:p>
        </w:tc>
        <w:tc>
          <w:tcPr>
            <w:tcW w:w="5103" w:type="dxa"/>
            <w:shd w:val="clear" w:color="auto" w:fill="D6E3BC" w:themeFill="accent3" w:themeFillTint="66"/>
          </w:tcPr>
          <w:p w14:paraId="6239DF6B" w14:textId="77777777" w:rsidR="00070811" w:rsidRPr="003A135A" w:rsidRDefault="00E60DA4" w:rsidP="000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da-DK"/>
              </w:rPr>
            </w:pPr>
            <w:r w:rsidRPr="003A135A">
              <w:rPr>
                <w:rFonts w:ascii="Times New Roman" w:hAnsi="Times New Roman"/>
                <w:lang w:eastAsia="da-DK"/>
              </w:rPr>
              <w:t xml:space="preserve">Forventet masse af fedt i </w:t>
            </w:r>
            <w:r>
              <w:rPr>
                <w:rFonts w:ascii="Times New Roman" w:hAnsi="Times New Roman"/>
                <w:lang w:eastAsia="da-DK"/>
              </w:rPr>
              <w:t>dine</w:t>
            </w:r>
            <w:r w:rsidRPr="003A135A">
              <w:rPr>
                <w:rFonts w:ascii="Times New Roman" w:hAnsi="Times New Roman"/>
                <w:lang w:eastAsia="da-DK"/>
              </w:rPr>
              <w:t xml:space="preserve"> chips</w:t>
            </w:r>
          </w:p>
        </w:tc>
      </w:tr>
      <w:tr w:rsidR="00070811" w:rsidRPr="003A135A" w14:paraId="333015E8" w14:textId="77777777" w:rsidTr="004C2424">
        <w:tc>
          <w:tcPr>
            <w:tcW w:w="3256" w:type="dxa"/>
          </w:tcPr>
          <w:p w14:paraId="781FEA78" w14:textId="77777777" w:rsidR="00070811" w:rsidRDefault="00070811" w:rsidP="000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da-DK"/>
              </w:rPr>
            </w:pPr>
          </w:p>
          <w:p w14:paraId="0D9BFD91" w14:textId="77777777" w:rsidR="00C249E0" w:rsidRDefault="00C249E0" w:rsidP="000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da-DK"/>
              </w:rPr>
            </w:pPr>
          </w:p>
          <w:p w14:paraId="7B72E631" w14:textId="77777777" w:rsidR="003A135A" w:rsidRPr="003A135A" w:rsidRDefault="003A135A" w:rsidP="000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da-DK"/>
              </w:rPr>
            </w:pPr>
          </w:p>
        </w:tc>
        <w:tc>
          <w:tcPr>
            <w:tcW w:w="2835" w:type="dxa"/>
          </w:tcPr>
          <w:p w14:paraId="01F5D586" w14:textId="77777777" w:rsidR="00070811" w:rsidRPr="003A135A" w:rsidRDefault="00070811" w:rsidP="000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da-DK"/>
              </w:rPr>
            </w:pPr>
          </w:p>
        </w:tc>
        <w:tc>
          <w:tcPr>
            <w:tcW w:w="4110" w:type="dxa"/>
          </w:tcPr>
          <w:p w14:paraId="4F0D2290" w14:textId="77777777" w:rsidR="00070811" w:rsidRPr="003A135A" w:rsidRDefault="00070811" w:rsidP="000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da-DK"/>
              </w:rPr>
            </w:pPr>
          </w:p>
        </w:tc>
        <w:tc>
          <w:tcPr>
            <w:tcW w:w="5103" w:type="dxa"/>
          </w:tcPr>
          <w:p w14:paraId="45F3C096" w14:textId="77777777" w:rsidR="00070811" w:rsidRPr="003A135A" w:rsidRDefault="00070811" w:rsidP="000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da-DK"/>
              </w:rPr>
            </w:pPr>
          </w:p>
        </w:tc>
      </w:tr>
    </w:tbl>
    <w:p w14:paraId="56C52FD5" w14:textId="77777777" w:rsidR="00070811" w:rsidRPr="003A135A" w:rsidRDefault="00070811" w:rsidP="000708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97"/>
        <w:gridCol w:w="5103"/>
        <w:gridCol w:w="6804"/>
      </w:tblGrid>
      <w:tr w:rsidR="003F1E1A" w14:paraId="1F1BE682" w14:textId="77777777" w:rsidTr="004C2424">
        <w:tc>
          <w:tcPr>
            <w:tcW w:w="15304" w:type="dxa"/>
            <w:gridSpan w:val="3"/>
            <w:shd w:val="clear" w:color="auto" w:fill="B6DDE8" w:themeFill="accent5" w:themeFillTint="66"/>
          </w:tcPr>
          <w:p w14:paraId="49C82AB9" w14:textId="322D9A49" w:rsidR="003F1E1A" w:rsidRDefault="003F1E1A" w:rsidP="003F1E1A">
            <w:pPr>
              <w:pStyle w:val="Overskrift2"/>
              <w:jc w:val="center"/>
              <w:rPr>
                <w:rFonts w:ascii="Times New Roman" w:hAnsi="Times New Roman"/>
              </w:rPr>
            </w:pPr>
            <w:r w:rsidRPr="003A135A">
              <w:t>Tabel 2: Konisk kolbe med fedtstof</w:t>
            </w:r>
          </w:p>
        </w:tc>
      </w:tr>
      <w:tr w:rsidR="00070811" w14:paraId="7AE18986" w14:textId="77777777" w:rsidTr="004C2424">
        <w:tc>
          <w:tcPr>
            <w:tcW w:w="3397" w:type="dxa"/>
            <w:shd w:val="clear" w:color="auto" w:fill="D6E3BC" w:themeFill="accent3" w:themeFillTint="66"/>
          </w:tcPr>
          <w:p w14:paraId="66F6B0BB" w14:textId="017D9AF5" w:rsidR="00070811" w:rsidRDefault="005C58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Masse</w:t>
            </w:r>
            <w:r w:rsidR="003A135A">
              <w:rPr>
                <w:rFonts w:ascii="Times New Roman" w:hAnsi="Times New Roman"/>
              </w:rPr>
              <w:t xml:space="preserve"> af tom konisk kolbe</w:t>
            </w:r>
          </w:p>
        </w:tc>
        <w:tc>
          <w:tcPr>
            <w:tcW w:w="5103" w:type="dxa"/>
            <w:shd w:val="clear" w:color="auto" w:fill="D6E3BC" w:themeFill="accent3" w:themeFillTint="66"/>
          </w:tcPr>
          <w:p w14:paraId="20E6D7DE" w14:textId="220ADE76" w:rsidR="00070811" w:rsidRDefault="005C58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Masse</w:t>
            </w:r>
            <w:r w:rsidR="003A135A">
              <w:rPr>
                <w:rFonts w:ascii="Times New Roman" w:hAnsi="Times New Roman"/>
              </w:rPr>
              <w:t xml:space="preserve"> af konisk kolbe med fedtstof </w:t>
            </w:r>
          </w:p>
        </w:tc>
        <w:tc>
          <w:tcPr>
            <w:tcW w:w="6804" w:type="dxa"/>
            <w:shd w:val="clear" w:color="auto" w:fill="D6E3BC" w:themeFill="accent3" w:themeFillTint="66"/>
          </w:tcPr>
          <w:p w14:paraId="52F422A2" w14:textId="77777777" w:rsidR="003A135A" w:rsidRDefault="003A135A" w:rsidP="003A13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Masse af fedtstof m(fedtstof)</w:t>
            </w:r>
          </w:p>
        </w:tc>
      </w:tr>
      <w:tr w:rsidR="00070811" w14:paraId="11CD4344" w14:textId="77777777" w:rsidTr="004C2424">
        <w:tc>
          <w:tcPr>
            <w:tcW w:w="3397" w:type="dxa"/>
          </w:tcPr>
          <w:p w14:paraId="3965D05E" w14:textId="77777777" w:rsidR="003A135A" w:rsidRDefault="003A135A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14:paraId="11F77533" w14:textId="77777777" w:rsidR="00070811" w:rsidRDefault="00070811">
            <w:pPr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5D57F134" w14:textId="77777777" w:rsidR="00070811" w:rsidRDefault="00070811">
            <w:pPr>
              <w:rPr>
                <w:rFonts w:ascii="Times New Roman" w:hAnsi="Times New Roman"/>
              </w:rPr>
            </w:pPr>
          </w:p>
        </w:tc>
      </w:tr>
    </w:tbl>
    <w:p w14:paraId="0A9A4659" w14:textId="77777777" w:rsidR="00C351E8" w:rsidRDefault="00C351E8">
      <w:pPr>
        <w:rPr>
          <w:rFonts w:ascii="Times New Roman" w:hAnsi="Times New Roman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524"/>
        <w:gridCol w:w="9780"/>
      </w:tblGrid>
      <w:tr w:rsidR="003F1E1A" w:rsidRPr="003A135A" w14:paraId="63C101B5" w14:textId="77777777" w:rsidTr="004C2424">
        <w:tc>
          <w:tcPr>
            <w:tcW w:w="15304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2EB9BB3" w14:textId="16758007" w:rsidR="003F1E1A" w:rsidRPr="003A135A" w:rsidRDefault="003F1E1A" w:rsidP="003F1E1A">
            <w:pPr>
              <w:pStyle w:val="Overskrift2"/>
              <w:jc w:val="center"/>
            </w:pPr>
            <w:r w:rsidRPr="003A135A">
              <w:t xml:space="preserve">Tabel </w:t>
            </w:r>
            <w:r>
              <w:t>3</w:t>
            </w:r>
            <w:r w:rsidRPr="003A135A">
              <w:t xml:space="preserve">: </w:t>
            </w:r>
            <w:r>
              <w:t>Masseprocent</w:t>
            </w:r>
          </w:p>
        </w:tc>
      </w:tr>
      <w:tr w:rsidR="003F1E1A" w14:paraId="75FCBFAA" w14:textId="77777777" w:rsidTr="004C2424">
        <w:tc>
          <w:tcPr>
            <w:tcW w:w="5524" w:type="dxa"/>
            <w:shd w:val="clear" w:color="auto" w:fill="D6E3BC" w:themeFill="accent3" w:themeFillTint="66"/>
          </w:tcPr>
          <w:p w14:paraId="7E6B7B3B" w14:textId="77777777" w:rsidR="003F1E1A" w:rsidRDefault="003F1E1A" w:rsidP="002359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Beregnet masseprocent</w:t>
            </w:r>
          </w:p>
        </w:tc>
        <w:tc>
          <w:tcPr>
            <w:tcW w:w="9780" w:type="dxa"/>
            <w:shd w:val="clear" w:color="auto" w:fill="D6E3BC" w:themeFill="accent3" w:themeFillTint="66"/>
          </w:tcPr>
          <w:p w14:paraId="7C6377A6" w14:textId="77777777" w:rsidR="003F1E1A" w:rsidRDefault="003F1E1A" w:rsidP="002359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Masseprocent ifølge varedeklaration  </w:t>
            </w:r>
          </w:p>
        </w:tc>
      </w:tr>
      <w:tr w:rsidR="003F1E1A" w14:paraId="08FF4D34" w14:textId="77777777" w:rsidTr="004C2424">
        <w:tc>
          <w:tcPr>
            <w:tcW w:w="5524" w:type="dxa"/>
          </w:tcPr>
          <w:p w14:paraId="58906F6D" w14:textId="77777777" w:rsidR="003F1E1A" w:rsidRDefault="003F1E1A" w:rsidP="0023593B">
            <w:pPr>
              <w:rPr>
                <w:rFonts w:ascii="Times New Roman" w:hAnsi="Times New Roman"/>
              </w:rPr>
            </w:pPr>
          </w:p>
          <w:p w14:paraId="4792C2C5" w14:textId="77777777" w:rsidR="003F1E1A" w:rsidRDefault="003F1E1A" w:rsidP="0023593B">
            <w:pPr>
              <w:rPr>
                <w:rFonts w:ascii="Times New Roman" w:hAnsi="Times New Roman"/>
              </w:rPr>
            </w:pPr>
          </w:p>
          <w:p w14:paraId="7C51D5FD" w14:textId="77777777" w:rsidR="003F1E1A" w:rsidRDefault="003F1E1A" w:rsidP="0023593B">
            <w:pPr>
              <w:rPr>
                <w:rFonts w:ascii="Times New Roman" w:hAnsi="Times New Roman"/>
              </w:rPr>
            </w:pPr>
          </w:p>
        </w:tc>
        <w:tc>
          <w:tcPr>
            <w:tcW w:w="9780" w:type="dxa"/>
          </w:tcPr>
          <w:p w14:paraId="6A8B4737" w14:textId="77777777" w:rsidR="003F1E1A" w:rsidRDefault="003F1E1A" w:rsidP="0023593B">
            <w:pPr>
              <w:rPr>
                <w:rFonts w:ascii="Times New Roman" w:hAnsi="Times New Roman"/>
              </w:rPr>
            </w:pPr>
          </w:p>
        </w:tc>
      </w:tr>
    </w:tbl>
    <w:p w14:paraId="45417AAA" w14:textId="77777777" w:rsidR="00693997" w:rsidRDefault="00693997" w:rsidP="00E6710A">
      <w:pPr>
        <w:pStyle w:val="Overskrift3"/>
      </w:pPr>
    </w:p>
    <w:p w14:paraId="7C0B9D20" w14:textId="77777777" w:rsidR="00693997" w:rsidRDefault="00693997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4C2424" w14:paraId="664436B1" w14:textId="77777777" w:rsidTr="004C2424">
        <w:tc>
          <w:tcPr>
            <w:tcW w:w="15388" w:type="dxa"/>
            <w:shd w:val="clear" w:color="auto" w:fill="92CDDC" w:themeFill="accent5" w:themeFillTint="99"/>
          </w:tcPr>
          <w:p w14:paraId="5DD8EE8B" w14:textId="5A83D324" w:rsidR="004C2424" w:rsidRDefault="004C2424" w:rsidP="004C2424">
            <w:pPr>
              <w:pStyle w:val="Overskrift2"/>
              <w:jc w:val="center"/>
            </w:pPr>
            <w:r>
              <w:lastRenderedPageBreak/>
              <w:t>BILAG 1</w:t>
            </w:r>
          </w:p>
        </w:tc>
      </w:tr>
      <w:tr w:rsidR="004C2424" w14:paraId="43B5E99C" w14:textId="77777777" w:rsidTr="004C2424">
        <w:tc>
          <w:tcPr>
            <w:tcW w:w="15388" w:type="dxa"/>
          </w:tcPr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03"/>
              <w:gridCol w:w="5303"/>
            </w:tblGrid>
            <w:tr w:rsidR="004C2424" w14:paraId="7924D05A" w14:textId="77777777" w:rsidTr="00CC73C7">
              <w:tc>
                <w:tcPr>
                  <w:tcW w:w="5303" w:type="dxa"/>
                </w:tcPr>
                <w:p w14:paraId="0A1E8BFC" w14:textId="77777777" w:rsidR="004C2424" w:rsidRDefault="004C2424" w:rsidP="004C242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2320">
                    <w:rPr>
                      <w:rFonts w:ascii="Times New Roman" w:hAnsi="Times New Roman"/>
                      <w:sz w:val="28"/>
                      <w:szCs w:val="28"/>
                    </w:rPr>
                    <w:t>Fedts</w:t>
                  </w:r>
                  <w:r>
                    <w:rPr>
                      <w:rFonts w:ascii="Arial" w:hAnsi="Arial" w:cs="Arial"/>
                      <w:noProof/>
                      <w:vanish/>
                      <w:color w:val="0000FF"/>
                      <w:sz w:val="27"/>
                      <w:szCs w:val="27"/>
                      <w:lang w:eastAsia="da-DK"/>
                    </w:rPr>
                    <w:drawing>
                      <wp:inline distT="0" distB="0" distL="0" distR="0" wp14:anchorId="64673AF3" wp14:editId="674D67A6">
                        <wp:extent cx="1345565" cy="3338195"/>
                        <wp:effectExtent l="0" t="0" r="6985" b="0"/>
                        <wp:docPr id="1" name="rg_hi" descr="http://t1.gstatic.com/images?q=tbn:ANd9GcTh7MmWS9VfLOrySd3qeuDKNHdbl6d9r1u70SCZXXGDtesMONdt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://t1.gstatic.com/images?q=tbn:ANd9GcTh7MmWS9VfLOrySd3qeuDKNHdbl6d9r1u70SCZXXGDtesMONdt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5565" cy="3338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52320">
                    <w:rPr>
                      <w:rFonts w:ascii="Times New Roman" w:hAnsi="Times New Roman"/>
                      <w:sz w:val="28"/>
                      <w:szCs w:val="28"/>
                    </w:rPr>
                    <w:t>to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f</w:t>
                  </w:r>
                </w:p>
                <w:p w14:paraId="50ECE6BD" w14:textId="77777777" w:rsidR="004C2424" w:rsidRDefault="004C2424" w:rsidP="004C242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da-DK"/>
                    </w:rPr>
                    <w:drawing>
                      <wp:inline distT="0" distB="0" distL="0" distR="0" wp14:anchorId="1F8E304F" wp14:editId="783AEDEC">
                        <wp:extent cx="1233545" cy="3121236"/>
                        <wp:effectExtent l="0" t="0" r="0" b="3175"/>
                        <wp:docPr id="11" name="il_fi" descr="http://www.adm.dtu.dk/upload/institutter/bic/sites/biotech academy/enzymer/t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adm.dtu.dk/upload/institutter/bic/sites/biotech academy/enzymer/t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0760" cy="31394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03" w:type="dxa"/>
                </w:tcPr>
                <w:p w14:paraId="2B5CB03C" w14:textId="77777777" w:rsidR="004C2424" w:rsidRDefault="004C2424" w:rsidP="004C242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Pentan</w:t>
                  </w:r>
                </w:p>
                <w:p w14:paraId="3FD1A6BB" w14:textId="77777777" w:rsidR="00C249E0" w:rsidRDefault="004C2424" w:rsidP="00C249E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noProof/>
                      <w:lang w:eastAsia="da-DK"/>
                    </w:rPr>
                    <w:drawing>
                      <wp:inline distT="0" distB="0" distL="0" distR="0" wp14:anchorId="2C72A9A3" wp14:editId="288B9EFE">
                        <wp:extent cx="1735667" cy="752756"/>
                        <wp:effectExtent l="0" t="0" r="4445" b="0"/>
                        <wp:docPr id="12" name="Billede 12" descr="http://www.hamm-chemie.de/images/j12/penta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hamm-chemie.de/images/j12/penta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7011" cy="7576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766752E" w14:textId="77777777" w:rsidR="00C249E0" w:rsidRDefault="00C249E0" w:rsidP="00C249E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9B6D582" w14:textId="40AA3822" w:rsidR="00C249E0" w:rsidRPr="000F568F" w:rsidRDefault="00C249E0" w:rsidP="00C249E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F568F">
                    <w:rPr>
                      <w:rFonts w:ascii="Arial" w:hAnsi="Arial" w:cs="Arial"/>
                      <w:sz w:val="24"/>
                      <w:szCs w:val="24"/>
                    </w:rPr>
                    <w:t>Salt</w:t>
                  </w:r>
                </w:p>
                <w:p w14:paraId="46299D0A" w14:textId="77777777" w:rsidR="00C249E0" w:rsidRDefault="00C249E0" w:rsidP="00C249E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da-DK"/>
                    </w:rPr>
                    <w:drawing>
                      <wp:inline distT="0" distB="0" distL="0" distR="0" wp14:anchorId="03CFE5BE" wp14:editId="550CAA72">
                        <wp:extent cx="2580707" cy="1361652"/>
                        <wp:effectExtent l="0" t="0" r="0" b="0"/>
                        <wp:docPr id="8" name="Billede 8" descr="http://www.osmonicbd.com/images/nacl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osmonicbd.com/images/nacl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6553" cy="13647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DE1C3E4" w14:textId="457A670B" w:rsidR="004C2424" w:rsidRDefault="004C2424" w:rsidP="004C242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1459F453" w14:textId="77777777" w:rsidR="004C2424" w:rsidRPr="000F568F" w:rsidRDefault="004C2424" w:rsidP="004C24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vanish/>
                <w:color w:val="0000FF"/>
                <w:sz w:val="27"/>
                <w:szCs w:val="27"/>
                <w:lang w:eastAsia="da-DK"/>
              </w:rPr>
              <w:drawing>
                <wp:inline distT="0" distB="0" distL="0" distR="0" wp14:anchorId="1F0FDEE3" wp14:editId="3EE67552">
                  <wp:extent cx="1345565" cy="3338195"/>
                  <wp:effectExtent l="0" t="0" r="6985" b="0"/>
                  <wp:docPr id="3" name="Billede 3" descr="http://t1.gstatic.com/images?q=tbn:ANd9GcTh7MmWS9VfLOrySd3qeuDKNHdbl6d9r1u70SCZXXGDtesMONdt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1.gstatic.com/images?q=tbn:ANd9GcTh7MmWS9VfLOrySd3qeuDKNHdbl6d9r1u70SCZXXGDtesMONdt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565" cy="333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vanish/>
                <w:color w:val="0000FF"/>
                <w:sz w:val="27"/>
                <w:szCs w:val="27"/>
                <w:lang w:eastAsia="da-DK"/>
              </w:rPr>
              <w:drawing>
                <wp:inline distT="0" distB="0" distL="0" distR="0" wp14:anchorId="2A2F8FE0" wp14:editId="7DAF49FB">
                  <wp:extent cx="1345565" cy="3338195"/>
                  <wp:effectExtent l="0" t="0" r="6985" b="0"/>
                  <wp:docPr id="4" name="Billede 4" descr="http://t1.gstatic.com/images?q=tbn:ANd9GcTh7MmWS9VfLOrySd3qeuDKNHdbl6d9r1u70SCZXXGDtesMONdt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1.gstatic.com/images?q=tbn:ANd9GcTh7MmWS9VfLOrySd3qeuDKNHdbl6d9r1u70SCZXXGDtesMONdt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565" cy="333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vanish/>
                <w:color w:val="0000FF"/>
                <w:sz w:val="27"/>
                <w:szCs w:val="27"/>
                <w:lang w:eastAsia="da-DK"/>
              </w:rPr>
              <w:drawing>
                <wp:inline distT="0" distB="0" distL="0" distR="0" wp14:anchorId="48B61892" wp14:editId="0CD97295">
                  <wp:extent cx="1345565" cy="3338195"/>
                  <wp:effectExtent l="0" t="0" r="6985" b="0"/>
                  <wp:docPr id="5" name="Billede 5" descr="http://t1.gstatic.com/images?q=tbn:ANd9GcTh7MmWS9VfLOrySd3qeuDKNHdbl6d9r1u70SCZXXGDtesMONdt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1.gstatic.com/images?q=tbn:ANd9GcTh7MmWS9VfLOrySd3qeuDKNHdbl6d9r1u70SCZXXGDtesMONdt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565" cy="333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vanish/>
                <w:color w:val="0000FF"/>
                <w:sz w:val="27"/>
                <w:szCs w:val="27"/>
                <w:lang w:eastAsia="da-DK"/>
              </w:rPr>
              <w:drawing>
                <wp:inline distT="0" distB="0" distL="0" distR="0" wp14:anchorId="0D0D73EE" wp14:editId="582534F8">
                  <wp:extent cx="1345565" cy="3338195"/>
                  <wp:effectExtent l="0" t="0" r="6985" b="0"/>
                  <wp:docPr id="6" name="Billede 6" descr="http://t1.gstatic.com/images?q=tbn:ANd9GcTh7MmWS9VfLOrySd3qeuDKNHdbl6d9r1u70SCZXXGDtesMONdt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1.gstatic.com/images?q=tbn:ANd9GcTh7MmWS9VfLOrySd3qeuDKNHdbl6d9r1u70SCZXXGDtesMONdt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565" cy="333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FECFB8" w14:textId="68511E99" w:rsidR="004C2424" w:rsidRDefault="00C249E0" w:rsidP="004C24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a-DK"/>
              </w:rPr>
              <w:drawing>
                <wp:anchor distT="0" distB="0" distL="114300" distR="114300" simplePos="0" relativeHeight="251659264" behindDoc="0" locked="0" layoutInCell="1" allowOverlap="1" wp14:anchorId="27300538" wp14:editId="5E7E4DA2">
                  <wp:simplePos x="0" y="0"/>
                  <wp:positionH relativeFrom="column">
                    <wp:posOffset>1302596</wp:posOffset>
                  </wp:positionH>
                  <wp:positionV relativeFrom="paragraph">
                    <wp:posOffset>212513</wp:posOffset>
                  </wp:positionV>
                  <wp:extent cx="5762625" cy="1664970"/>
                  <wp:effectExtent l="0" t="0" r="3175" b="0"/>
                  <wp:wrapSquare wrapText="bothSides"/>
                  <wp:docPr id="7" name="Billede 7" descr="http://bioaktivator.systime.dk/fileadmin/filer/figurer_fra_Biologi_C_B/Modul_1-20/12_Naeringsstoffer_i_foeden/Figur_6_-_Amylo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bioaktivator.systime.dk/fileadmin/filer/figurer_fra_Biologi_C_B/Modul_1-20/12_Naeringsstoffer_i_foeden/Figur_6_-_Amylo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166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2424" w:rsidRPr="000F568F">
              <w:rPr>
                <w:rFonts w:ascii="Times New Roman" w:hAnsi="Times New Roman"/>
                <w:sz w:val="28"/>
                <w:szCs w:val="28"/>
              </w:rPr>
              <w:t>Et lille udsnit af stivelses opbygning består af flere 100 disse carbonring</w:t>
            </w:r>
            <w:r w:rsidR="004C2424">
              <w:rPr>
                <w:rFonts w:ascii="Times New Roman" w:hAnsi="Times New Roman"/>
                <w:sz w:val="28"/>
                <w:szCs w:val="28"/>
              </w:rPr>
              <w:t>e</w:t>
            </w:r>
            <w:r w:rsidR="004C2424" w:rsidRPr="000F56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A5772E3" w14:textId="31C4DCA3" w:rsidR="00C249E0" w:rsidRDefault="00C249E0" w:rsidP="004C242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63A7FC" w14:textId="340EC1AC" w:rsidR="00C249E0" w:rsidRDefault="00C249E0" w:rsidP="004C242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2ADD16" w14:textId="070CF304" w:rsidR="00C249E0" w:rsidRDefault="00C249E0" w:rsidP="004C242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421EBFE" w14:textId="77777777" w:rsidR="004C2424" w:rsidRDefault="004C2424" w:rsidP="004C2424">
            <w:pPr>
              <w:rPr>
                <w:rFonts w:ascii="Times New Roman" w:hAnsi="Times New Roman"/>
              </w:rPr>
            </w:pPr>
          </w:p>
          <w:p w14:paraId="61F3093A" w14:textId="77777777" w:rsidR="004C2424" w:rsidRDefault="004C2424" w:rsidP="00E6710A">
            <w:pPr>
              <w:pStyle w:val="Overskrift3"/>
            </w:pPr>
          </w:p>
        </w:tc>
      </w:tr>
    </w:tbl>
    <w:p w14:paraId="17F26DB3" w14:textId="77777777" w:rsidR="002D1F97" w:rsidRDefault="002D1F97">
      <w:pPr>
        <w:rPr>
          <w:rFonts w:ascii="Times New Roman" w:hAnsi="Times New Roman"/>
        </w:rPr>
      </w:pPr>
    </w:p>
    <w:sectPr w:rsidR="002D1F97" w:rsidSect="003619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26A32" w14:textId="77777777" w:rsidR="009B3231" w:rsidRDefault="009B3231" w:rsidP="00652320">
      <w:pPr>
        <w:spacing w:after="0" w:line="240" w:lineRule="auto"/>
      </w:pPr>
      <w:r>
        <w:separator/>
      </w:r>
    </w:p>
  </w:endnote>
  <w:endnote w:type="continuationSeparator" w:id="0">
    <w:p w14:paraId="1734A247" w14:textId="77777777" w:rsidR="009B3231" w:rsidRDefault="009B3231" w:rsidP="00652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F88A9" w14:textId="77777777" w:rsidR="009B3231" w:rsidRDefault="009B3231" w:rsidP="00652320">
      <w:pPr>
        <w:spacing w:after="0" w:line="240" w:lineRule="auto"/>
      </w:pPr>
      <w:r>
        <w:separator/>
      </w:r>
    </w:p>
  </w:footnote>
  <w:footnote w:type="continuationSeparator" w:id="0">
    <w:p w14:paraId="05850210" w14:textId="77777777" w:rsidR="009B3231" w:rsidRDefault="009B3231" w:rsidP="00652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C0151"/>
    <w:multiLevelType w:val="hybridMultilevel"/>
    <w:tmpl w:val="725480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446F1"/>
    <w:multiLevelType w:val="hybridMultilevel"/>
    <w:tmpl w:val="2EC4A3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64738"/>
    <w:multiLevelType w:val="multilevel"/>
    <w:tmpl w:val="05DC3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9208EB"/>
    <w:multiLevelType w:val="hybridMultilevel"/>
    <w:tmpl w:val="0644DD4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C2CD2"/>
    <w:multiLevelType w:val="multilevel"/>
    <w:tmpl w:val="76306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377811"/>
    <w:multiLevelType w:val="hybridMultilevel"/>
    <w:tmpl w:val="3C4450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583218">
    <w:abstractNumId w:val="1"/>
  </w:num>
  <w:num w:numId="2" w16cid:durableId="1787577281">
    <w:abstractNumId w:val="0"/>
  </w:num>
  <w:num w:numId="3" w16cid:durableId="1002244205">
    <w:abstractNumId w:val="2"/>
  </w:num>
  <w:num w:numId="4" w16cid:durableId="692996488">
    <w:abstractNumId w:val="4"/>
  </w:num>
  <w:num w:numId="5" w16cid:durableId="1135104213">
    <w:abstractNumId w:val="3"/>
  </w:num>
  <w:num w:numId="6" w16cid:durableId="10505712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405"/>
    <w:rsid w:val="00014188"/>
    <w:rsid w:val="00026E9F"/>
    <w:rsid w:val="00042F02"/>
    <w:rsid w:val="00052664"/>
    <w:rsid w:val="00070811"/>
    <w:rsid w:val="00083AF5"/>
    <w:rsid w:val="000A318D"/>
    <w:rsid w:val="000F568F"/>
    <w:rsid w:val="00124FEB"/>
    <w:rsid w:val="001431BC"/>
    <w:rsid w:val="00151B5B"/>
    <w:rsid w:val="001830A2"/>
    <w:rsid w:val="001C59CC"/>
    <w:rsid w:val="001D68A6"/>
    <w:rsid w:val="001F00E1"/>
    <w:rsid w:val="001F5039"/>
    <w:rsid w:val="001F56A3"/>
    <w:rsid w:val="002262A2"/>
    <w:rsid w:val="002C1828"/>
    <w:rsid w:val="002D1F97"/>
    <w:rsid w:val="002F7C91"/>
    <w:rsid w:val="003105B0"/>
    <w:rsid w:val="0036192C"/>
    <w:rsid w:val="0037082F"/>
    <w:rsid w:val="00384811"/>
    <w:rsid w:val="003868F3"/>
    <w:rsid w:val="003A135A"/>
    <w:rsid w:val="003F0853"/>
    <w:rsid w:val="003F1E1A"/>
    <w:rsid w:val="004100DB"/>
    <w:rsid w:val="0044620F"/>
    <w:rsid w:val="00470405"/>
    <w:rsid w:val="0047209C"/>
    <w:rsid w:val="004A4CE7"/>
    <w:rsid w:val="004B38C2"/>
    <w:rsid w:val="004C2424"/>
    <w:rsid w:val="004F7E11"/>
    <w:rsid w:val="00504600"/>
    <w:rsid w:val="0051733A"/>
    <w:rsid w:val="00522D86"/>
    <w:rsid w:val="00545E2C"/>
    <w:rsid w:val="005C58B2"/>
    <w:rsid w:val="005D4F1D"/>
    <w:rsid w:val="005E3761"/>
    <w:rsid w:val="005F1A19"/>
    <w:rsid w:val="006074C7"/>
    <w:rsid w:val="00610C5B"/>
    <w:rsid w:val="006474BB"/>
    <w:rsid w:val="00652320"/>
    <w:rsid w:val="006533B0"/>
    <w:rsid w:val="00693997"/>
    <w:rsid w:val="006A767E"/>
    <w:rsid w:val="006B3D5D"/>
    <w:rsid w:val="006C05A7"/>
    <w:rsid w:val="006D18DF"/>
    <w:rsid w:val="006F6A58"/>
    <w:rsid w:val="00705885"/>
    <w:rsid w:val="00783895"/>
    <w:rsid w:val="008021EB"/>
    <w:rsid w:val="00822596"/>
    <w:rsid w:val="00827FA1"/>
    <w:rsid w:val="00830EE2"/>
    <w:rsid w:val="00833476"/>
    <w:rsid w:val="00886044"/>
    <w:rsid w:val="008E73A5"/>
    <w:rsid w:val="009A5337"/>
    <w:rsid w:val="009B2BC2"/>
    <w:rsid w:val="009B3231"/>
    <w:rsid w:val="00A1192A"/>
    <w:rsid w:val="00A60884"/>
    <w:rsid w:val="00A60DDD"/>
    <w:rsid w:val="00A61248"/>
    <w:rsid w:val="00AA1AFF"/>
    <w:rsid w:val="00B0227D"/>
    <w:rsid w:val="00B02449"/>
    <w:rsid w:val="00B257B5"/>
    <w:rsid w:val="00B63F9C"/>
    <w:rsid w:val="00B67A18"/>
    <w:rsid w:val="00B71A7E"/>
    <w:rsid w:val="00B92907"/>
    <w:rsid w:val="00BA0971"/>
    <w:rsid w:val="00BB0219"/>
    <w:rsid w:val="00C01189"/>
    <w:rsid w:val="00C249E0"/>
    <w:rsid w:val="00C351E8"/>
    <w:rsid w:val="00C43681"/>
    <w:rsid w:val="00C71508"/>
    <w:rsid w:val="00C723F8"/>
    <w:rsid w:val="00C742BC"/>
    <w:rsid w:val="00CB7D0F"/>
    <w:rsid w:val="00CE5B5E"/>
    <w:rsid w:val="00CF3B24"/>
    <w:rsid w:val="00D2516F"/>
    <w:rsid w:val="00D5711C"/>
    <w:rsid w:val="00D92143"/>
    <w:rsid w:val="00D97955"/>
    <w:rsid w:val="00DC4619"/>
    <w:rsid w:val="00DD47A7"/>
    <w:rsid w:val="00E07C72"/>
    <w:rsid w:val="00E60DA4"/>
    <w:rsid w:val="00E6710A"/>
    <w:rsid w:val="00E86834"/>
    <w:rsid w:val="00E92A34"/>
    <w:rsid w:val="00ED0CC5"/>
    <w:rsid w:val="00F02C82"/>
    <w:rsid w:val="00F27331"/>
    <w:rsid w:val="00F42D75"/>
    <w:rsid w:val="00F43FB0"/>
    <w:rsid w:val="00F51567"/>
    <w:rsid w:val="00F51623"/>
    <w:rsid w:val="00FA7AB0"/>
    <w:rsid w:val="00FC41AA"/>
    <w:rsid w:val="00FE05D4"/>
    <w:rsid w:val="00FF0EBA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A9A6A4"/>
  <w15:docId w15:val="{AC15D4F4-9D36-4B84-AA89-E20867B2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F1D"/>
    <w:pPr>
      <w:spacing w:after="200" w:line="276" w:lineRule="auto"/>
    </w:pPr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locked/>
    <w:rsid w:val="002D1F9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locked/>
    <w:rsid w:val="00E671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locked/>
    <w:rsid w:val="00E671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65232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652320"/>
    <w:rPr>
      <w:rFonts w:cs="Times New Roman"/>
      <w:sz w:val="22"/>
      <w:lang w:eastAsia="en-US"/>
    </w:rPr>
  </w:style>
  <w:style w:type="paragraph" w:styleId="Sidefod">
    <w:name w:val="footer"/>
    <w:basedOn w:val="Normal"/>
    <w:link w:val="SidefodTegn"/>
    <w:uiPriority w:val="99"/>
    <w:rsid w:val="0065232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652320"/>
    <w:rPr>
      <w:rFonts w:cs="Times New Roman"/>
      <w:sz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4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43FB0"/>
    <w:rPr>
      <w:rFonts w:ascii="Tahoma" w:hAnsi="Tahoma" w:cs="Tahoma"/>
      <w:sz w:val="16"/>
      <w:szCs w:val="16"/>
      <w:lang w:eastAsia="en-US"/>
    </w:rPr>
  </w:style>
  <w:style w:type="table" w:styleId="Tabel-Gitter">
    <w:name w:val="Table Grid"/>
    <w:basedOn w:val="Tabel-Normal"/>
    <w:uiPriority w:val="39"/>
    <w:locked/>
    <w:rsid w:val="002C1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C1828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rsid w:val="00E671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Overskrift3Tegn">
    <w:name w:val="Overskrift 3 Tegn"/>
    <w:basedOn w:val="Standardskrifttypeiafsnit"/>
    <w:link w:val="Overskrift3"/>
    <w:rsid w:val="00E6710A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D1F9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dk/imgres?imgurl=http://www.adm.dtu.dk/upload/institutter/bic/sites/biotech%20academy/enzymer/tg.png&amp;imgrefurl=http://www.adm.dtu.dk/Sites/bic_biotech_academy/undervisningsprojekter/enzymer/teori/lipase.aspx&amp;usg=__7ELH6EuzTWvU9MbpY3wtgBvhUKg=&amp;h=456&amp;w=180&amp;sz=41&amp;hl=da&amp;start=0&amp;zoom=1&amp;tbnid=nQDNqhkIz-WHRM:&amp;tbnh=127&amp;tbnw=48&amp;ei=SbZLTfqrK8qCOr_76NYP&amp;prev=/images?q%3Dtriglycerid%26hl%3Dda%26biw%3D1012%26bih%3D535%26gbv%3D2%26tbs%3Disch:1&amp;itbs=1&amp;iact=hc&amp;vpx=562&amp;vpy=26&amp;dur=485&amp;hovh=358&amp;hovw=141&amp;tx=77&amp;ty=177&amp;oei=D7ZLTZG4GI6bOuOptOUP&amp;esq=5&amp;page=1&amp;ndsp=18&amp;ved=1t:429,r" TargetMode="External"/><Relationship Id="rId13" Type="http://schemas.openxmlformats.org/officeDocument/2006/relationships/hyperlink" Target="http://www.google.dk/imgres?imgurl=http://www.adm.dtu.dk/upload/institutter/bic/sites/biotech%20academy/enzymer/tg.png&amp;imgrefurl=http://www.adm.dtu.dk/Sites/bic_biotech_academy/undervisningsprojekter/enzymer/teori/lipase.aspx&amp;usg=__7ELH6EuzTWvU9MbpY3wtgBvhUKg=&amp;h=456&amp;w=180&amp;sz=41&amp;hl=da&amp;start=0&amp;zoom=1&amp;tbnid=nQDNqhkIz-WHRM:&amp;tbnh=127&amp;tbnw=48&amp;ei=D7ZLTZG4GI6bOuOptOUP&amp;prev=/images?q%3Dtriglycerid%26hl%3Dda%26biw%3D1012%26bih%3D535%26gbv%3D2%26tbs%3Disch:1&amp;itbs=1&amp;iact=hc&amp;vpx=562&amp;vpy=26&amp;dur=8188&amp;hovh=358&amp;hovw=141&amp;tx=73&amp;ty=140&amp;oei=D7ZLTZG4GI6bOuOptOUP&amp;esq=1&amp;page=1&amp;ndsp=18&amp;ved=1t:429,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478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Bestemmelse af fedtstof i chips</vt:lpstr>
    </vt:vector>
  </TitlesOfParts>
  <Company>ITS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Bestemmelse af fedtstof i chips</dc:title>
  <dc:creator>ITS</dc:creator>
  <cp:lastModifiedBy>Hanne Stenholt</cp:lastModifiedBy>
  <cp:revision>3</cp:revision>
  <cp:lastPrinted>2015-10-29T13:12:00Z</cp:lastPrinted>
  <dcterms:created xsi:type="dcterms:W3CDTF">2023-11-13T19:33:00Z</dcterms:created>
  <dcterms:modified xsi:type="dcterms:W3CDTF">2023-11-13T19:34:00Z</dcterms:modified>
</cp:coreProperties>
</file>