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796C5F" w14:textId="3FE7301B" w:rsidR="00A45178" w:rsidRPr="00A45178" w:rsidRDefault="00A45178" w:rsidP="00A45178">
      <w:pPr>
        <w:spacing w:before="100" w:beforeAutospacing="1" w:after="100" w:afterAutospacing="1" w:line="240" w:lineRule="auto"/>
        <w:outlineLvl w:val="0"/>
        <w:rPr>
          <w:rFonts w:ascii="Times New Roman" w:eastAsia="Times New Roman" w:hAnsi="Times New Roman" w:cs="Times New Roman"/>
          <w:b/>
          <w:bCs/>
          <w:kern w:val="36"/>
          <w:sz w:val="48"/>
          <w:szCs w:val="48"/>
          <w:lang w:eastAsia="da-DK"/>
        </w:rPr>
      </w:pPr>
      <w:r w:rsidRPr="00A45178">
        <w:rPr>
          <w:rFonts w:ascii="Times New Roman" w:eastAsia="Times New Roman" w:hAnsi="Times New Roman" w:cs="Times New Roman"/>
          <w:b/>
          <w:bCs/>
          <w:kern w:val="36"/>
          <w:sz w:val="48"/>
          <w:szCs w:val="48"/>
          <w:lang w:eastAsia="da-DK"/>
        </w:rPr>
        <w:t xml:space="preserve">Den kolde krig: Tidslinje </w:t>
      </w:r>
      <w:r w:rsidR="00402D12">
        <w:rPr>
          <w:rFonts w:ascii="Times New Roman" w:eastAsia="Times New Roman" w:hAnsi="Times New Roman" w:cs="Times New Roman"/>
          <w:b/>
          <w:bCs/>
          <w:kern w:val="36"/>
          <w:sz w:val="48"/>
          <w:szCs w:val="48"/>
          <w:lang w:eastAsia="da-DK"/>
        </w:rPr>
        <w:t>(Besøg en vismand)</w:t>
      </w:r>
    </w:p>
    <w:p w14:paraId="773F3C8B" w14:textId="3D2020C6" w:rsidR="00A45178" w:rsidRPr="00A45178" w:rsidRDefault="00A45178" w:rsidP="00A45178">
      <w:pPr>
        <w:pStyle w:val="Undertitel"/>
        <w:rPr>
          <w:rFonts w:eastAsia="Times New Roman"/>
          <w:lang w:eastAsia="da-DK"/>
        </w:rPr>
      </w:pPr>
      <w:r w:rsidRPr="00A45178">
        <w:rPr>
          <w:rFonts w:eastAsia="Times New Roman"/>
          <w:lang w:eastAsia="da-DK"/>
        </w:rPr>
        <w:t>8. september 2016 af Historiens Højdepunkter</w:t>
      </w:r>
      <w:r>
        <w:rPr>
          <w:rFonts w:eastAsia="Times New Roman"/>
          <w:lang w:eastAsia="da-DK"/>
        </w:rPr>
        <w:t xml:space="preserve">, </w:t>
      </w:r>
      <w:hyperlink r:id="rId7" w:history="1">
        <w:r w:rsidRPr="00CE45DA">
          <w:rPr>
            <w:rStyle w:val="Hyperlink"/>
            <w:rFonts w:ascii="Times New Roman" w:eastAsia="Times New Roman" w:hAnsi="Times New Roman" w:cs="Times New Roman"/>
            <w:sz w:val="24"/>
            <w:szCs w:val="24"/>
            <w:lang w:eastAsia="da-DK"/>
          </w:rPr>
          <w:t>https://historienet.dk/krig/den-kolde-krig/den-kolde-krig-tidslinje</w:t>
        </w:r>
      </w:hyperlink>
      <w:r>
        <w:rPr>
          <w:rFonts w:eastAsia="Times New Roman"/>
          <w:lang w:eastAsia="da-DK"/>
        </w:rPr>
        <w:t xml:space="preserve"> </w:t>
      </w:r>
      <w:r w:rsidR="008838B3">
        <w:rPr>
          <w:rFonts w:eastAsia="Times New Roman"/>
          <w:lang w:eastAsia="da-DK"/>
        </w:rPr>
        <w:t>, uddrag</w:t>
      </w:r>
    </w:p>
    <w:p w14:paraId="0F74496F" w14:textId="05347DAC" w:rsidR="00A45178" w:rsidRPr="00B55FAF" w:rsidRDefault="00B55FAF" w:rsidP="00B55FAF">
      <w:pPr>
        <w:spacing w:before="100" w:beforeAutospacing="1" w:after="100" w:afterAutospacing="1" w:line="276" w:lineRule="auto"/>
        <w:outlineLvl w:val="1"/>
        <w:rPr>
          <w:rFonts w:ascii="Times New Roman" w:eastAsia="Times New Roman" w:hAnsi="Times New Roman" w:cs="Times New Roman"/>
          <w:b/>
          <w:bCs/>
          <w:sz w:val="24"/>
          <w:szCs w:val="36"/>
          <w:lang w:eastAsia="da-DK"/>
        </w:rPr>
      </w:pPr>
      <w:r w:rsidRPr="00B55FAF">
        <w:rPr>
          <w:rFonts w:ascii="Times New Roman" w:eastAsia="Times New Roman" w:hAnsi="Times New Roman" w:cs="Times New Roman"/>
          <w:b/>
          <w:bCs/>
          <w:sz w:val="27"/>
          <w:szCs w:val="27"/>
          <w:lang w:eastAsia="da-DK"/>
        </w:rPr>
        <w:t>(1</w:t>
      </w:r>
      <w:r>
        <w:rPr>
          <w:rFonts w:ascii="Times New Roman" w:eastAsia="Times New Roman" w:hAnsi="Times New Roman" w:cs="Times New Roman"/>
          <w:b/>
          <w:bCs/>
          <w:sz w:val="27"/>
          <w:szCs w:val="27"/>
          <w:lang w:eastAsia="da-DK"/>
        </w:rPr>
        <w:t xml:space="preserve">) </w:t>
      </w:r>
      <w:r w:rsidR="00A45178" w:rsidRPr="00B55FAF">
        <w:rPr>
          <w:rFonts w:ascii="Times New Roman" w:eastAsia="Times New Roman" w:hAnsi="Times New Roman" w:cs="Times New Roman"/>
          <w:b/>
          <w:bCs/>
          <w:sz w:val="27"/>
          <w:szCs w:val="27"/>
          <w:lang w:eastAsia="da-DK"/>
        </w:rPr>
        <w:t>1945-49: Den kolde krig indledes</w:t>
      </w:r>
    </w:p>
    <w:p w14:paraId="7B31DC38" w14:textId="4401B778" w:rsidR="00A45178" w:rsidRPr="00A45178" w:rsidRDefault="00A45178" w:rsidP="00C93EAB">
      <w:pPr>
        <w:spacing w:before="100" w:beforeAutospacing="1" w:after="100" w:afterAutospacing="1" w:line="276" w:lineRule="auto"/>
        <w:rPr>
          <w:rFonts w:ascii="Times New Roman" w:eastAsia="Times New Roman" w:hAnsi="Times New Roman" w:cs="Times New Roman"/>
          <w:sz w:val="24"/>
          <w:szCs w:val="24"/>
          <w:lang w:eastAsia="da-DK"/>
        </w:rPr>
      </w:pPr>
      <w:r w:rsidRPr="00A45178">
        <w:rPr>
          <w:rFonts w:ascii="Times New Roman" w:eastAsia="Times New Roman" w:hAnsi="Times New Roman" w:cs="Times New Roman"/>
          <w:sz w:val="24"/>
          <w:szCs w:val="24"/>
          <w:lang w:eastAsia="da-DK"/>
        </w:rPr>
        <w:t>Efter 2. verdenskrig ligger Tysklands skæbne i hænderne på sejrherrerne, der beslutter at dele landet op i en østlig og en vestlig besættelseszone</w:t>
      </w:r>
      <w:r w:rsidR="00B132A2">
        <w:rPr>
          <w:rFonts w:ascii="Times New Roman" w:eastAsia="Times New Roman" w:hAnsi="Times New Roman" w:cs="Times New Roman"/>
          <w:sz w:val="24"/>
          <w:szCs w:val="24"/>
          <w:lang w:eastAsia="da-DK"/>
        </w:rPr>
        <w:t>, samt Berlin i fire besættelseszoner,</w:t>
      </w:r>
      <w:r w:rsidRPr="00A45178">
        <w:rPr>
          <w:rFonts w:ascii="Times New Roman" w:eastAsia="Times New Roman" w:hAnsi="Times New Roman" w:cs="Times New Roman"/>
          <w:sz w:val="24"/>
          <w:szCs w:val="24"/>
          <w:lang w:eastAsia="da-DK"/>
        </w:rPr>
        <w:t xml:space="preserve"> kontrolleret af Sovjetunionen og de allierede – USA, England og Frankrig. De nye besættelsesmagter strides om, hvordan fremtidens Tyskland skal se ud, og forholdet mellem øst og vest kølnes. Den kolde krig er brudt ud. </w:t>
      </w:r>
      <w:r w:rsidRPr="00A45178">
        <w:rPr>
          <w:rFonts w:ascii="Times New Roman" w:eastAsia="Times New Roman" w:hAnsi="Times New Roman" w:cs="Times New Roman"/>
          <w:sz w:val="24"/>
          <w:szCs w:val="24"/>
          <w:lang w:eastAsia="da-DK"/>
        </w:rPr>
        <w:br/>
      </w:r>
      <w:r w:rsidRPr="00A45178">
        <w:rPr>
          <w:rFonts w:ascii="Times New Roman" w:eastAsia="Times New Roman" w:hAnsi="Times New Roman" w:cs="Times New Roman"/>
          <w:sz w:val="24"/>
          <w:szCs w:val="24"/>
          <w:lang w:eastAsia="da-DK"/>
        </w:rPr>
        <w:br/>
        <w:t xml:space="preserve">I Tyskland viser forskellen mellem øst og vest sig snart tydeligt. Mens genopbygningen begynder i vest, hiver </w:t>
      </w:r>
      <w:r w:rsidRPr="00AE1F16">
        <w:rPr>
          <w:rFonts w:ascii="Times New Roman" w:eastAsia="Times New Roman" w:hAnsi="Times New Roman" w:cs="Times New Roman"/>
          <w:sz w:val="24"/>
          <w:szCs w:val="24"/>
          <w:lang w:eastAsia="da-DK"/>
        </w:rPr>
        <w:t>Josef Stalin</w:t>
      </w:r>
      <w:r w:rsidR="00AE1F16">
        <w:rPr>
          <w:rFonts w:ascii="Times New Roman" w:eastAsia="Times New Roman" w:hAnsi="Times New Roman" w:cs="Times New Roman"/>
          <w:sz w:val="24"/>
          <w:szCs w:val="24"/>
          <w:lang w:eastAsia="da-DK"/>
        </w:rPr>
        <w:t>, Sovjetunionens leder</w:t>
      </w:r>
      <w:r w:rsidRPr="00A45178">
        <w:rPr>
          <w:rFonts w:ascii="Times New Roman" w:eastAsia="Times New Roman" w:hAnsi="Times New Roman" w:cs="Times New Roman"/>
          <w:sz w:val="24"/>
          <w:szCs w:val="24"/>
          <w:lang w:eastAsia="da-DK"/>
        </w:rPr>
        <w:t xml:space="preserve"> alle værdier ud af det krigshærgede øst. Især Berlin bliver centrum for magtkampen.</w:t>
      </w:r>
    </w:p>
    <w:p w14:paraId="42DA59B0" w14:textId="5C82D2AD" w:rsidR="00A45178" w:rsidRPr="00A45178" w:rsidRDefault="00A45178" w:rsidP="00A45178">
      <w:pPr>
        <w:spacing w:after="0" w:line="240" w:lineRule="auto"/>
        <w:rPr>
          <w:rFonts w:ascii="Times New Roman" w:eastAsia="Times New Roman" w:hAnsi="Times New Roman" w:cs="Times New Roman"/>
          <w:sz w:val="24"/>
          <w:szCs w:val="24"/>
          <w:lang w:eastAsia="da-DK"/>
        </w:rPr>
      </w:pPr>
    </w:p>
    <w:p w14:paraId="6F842860" w14:textId="6B353DC0" w:rsidR="00430605" w:rsidRDefault="00C15A8C" w:rsidP="00C93EAB">
      <w:pPr>
        <w:spacing w:before="100" w:beforeAutospacing="1" w:after="100" w:afterAutospacing="1" w:line="240" w:lineRule="auto"/>
        <w:rPr>
          <w:rStyle w:val="Svagfremhvning"/>
          <w:lang w:eastAsia="da-DK"/>
        </w:rPr>
      </w:pPr>
      <w:r w:rsidRPr="00A45178">
        <w:rPr>
          <w:rFonts w:ascii="Times New Roman" w:eastAsia="Times New Roman" w:hAnsi="Times New Roman" w:cs="Times New Roman"/>
          <w:noProof/>
          <w:sz w:val="24"/>
          <w:szCs w:val="24"/>
          <w:lang w:eastAsia="da-DK"/>
        </w:rPr>
        <w:drawing>
          <wp:anchor distT="0" distB="0" distL="114300" distR="114300" simplePos="0" relativeHeight="251658240" behindDoc="0" locked="0" layoutInCell="1" allowOverlap="1" wp14:anchorId="663663AF" wp14:editId="457E1C5A">
            <wp:simplePos x="0" y="0"/>
            <wp:positionH relativeFrom="margin">
              <wp:align>left</wp:align>
            </wp:positionH>
            <wp:positionV relativeFrom="paragraph">
              <wp:posOffset>574734</wp:posOffset>
            </wp:positionV>
            <wp:extent cx="4989195" cy="3327400"/>
            <wp:effectExtent l="0" t="0" r="1905" b="6350"/>
            <wp:wrapSquare wrapText="bothSides"/>
            <wp:docPr id="7" name="Billede 7" descr="https://images.interactives.dk/churchill-tale-2o4kRsu7eu9b_geDTSzhog.jpg?auto=compress&amp;ch=Width%2CDPR&amp;dpr=1.5&amp;ixjsv=2.2.4&amp;q=66&amp;w=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interactives.dk/churchill-tale-2o4kRsu7eu9b_geDTSzhog.jpg?auto=compress&amp;ch=Width%2CDPR&amp;dpr=1.5&amp;ixjsv=2.2.4&amp;q=66&amp;w=6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9195" cy="332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178" w:rsidRPr="00C47019">
        <w:rPr>
          <w:rStyle w:val="Svagfremhvning"/>
          <w:lang w:eastAsia="da-DK"/>
        </w:rPr>
        <w:t>1946: Winston Churchill holder sin</w:t>
      </w:r>
      <w:r w:rsidR="002136A9" w:rsidRPr="00C47019">
        <w:rPr>
          <w:rStyle w:val="Svagfremhvning"/>
          <w:lang w:eastAsia="da-DK"/>
        </w:rPr>
        <w:t xml:space="preserve"> </w:t>
      </w:r>
      <w:r w:rsidR="00C47019" w:rsidRPr="00C47019">
        <w:rPr>
          <w:rStyle w:val="Svagfremhvning"/>
          <w:lang w:eastAsia="da-DK"/>
        </w:rPr>
        <w:t>“</w:t>
      </w:r>
      <w:r w:rsidR="00A45178" w:rsidRPr="00C47019">
        <w:rPr>
          <w:rStyle w:val="Svagfremhvning"/>
          <w:lang w:eastAsia="da-DK"/>
        </w:rPr>
        <w:t>Jerntæppetale”</w:t>
      </w:r>
      <w:r w:rsidR="00616F92">
        <w:rPr>
          <w:rStyle w:val="Svagfremhvning"/>
          <w:lang w:eastAsia="da-DK"/>
        </w:rPr>
        <w:t xml:space="preserve"> i Fulton, USA</w:t>
      </w:r>
      <w:r w:rsidR="00C47019" w:rsidRPr="00C47019">
        <w:rPr>
          <w:rStyle w:val="Svagfremhvning"/>
          <w:lang w:eastAsia="da-DK"/>
        </w:rPr>
        <w:t xml:space="preserve">, og </w:t>
      </w:r>
      <w:r w:rsidR="00C47019">
        <w:rPr>
          <w:rStyle w:val="Svagfremhvning"/>
          <w:lang w:eastAsia="da-DK"/>
        </w:rPr>
        <w:t xml:space="preserve">dermed </w:t>
      </w:r>
      <w:r w:rsidR="00616F92">
        <w:rPr>
          <w:rStyle w:val="Svagfremhvning"/>
          <w:lang w:eastAsia="da-DK"/>
        </w:rPr>
        <w:t>forklarer</w:t>
      </w:r>
      <w:r w:rsidR="00C47019">
        <w:rPr>
          <w:rStyle w:val="Svagfremhvning"/>
          <w:lang w:eastAsia="da-DK"/>
        </w:rPr>
        <w:t xml:space="preserve"> </w:t>
      </w:r>
      <w:r w:rsidR="00430605">
        <w:rPr>
          <w:rStyle w:val="Svagfremhvning"/>
          <w:lang w:eastAsia="da-DK"/>
        </w:rPr>
        <w:t>den bipolare verdensorden</w:t>
      </w:r>
      <w:r w:rsidR="00C47019">
        <w:rPr>
          <w:rStyle w:val="Svagfremhvning"/>
          <w:lang w:eastAsia="da-DK"/>
        </w:rPr>
        <w:t>.</w:t>
      </w:r>
      <w:r w:rsidR="00C93EAB" w:rsidRPr="00C47019">
        <w:rPr>
          <w:rStyle w:val="Svagfremhvning"/>
          <w:lang w:eastAsia="da-DK"/>
        </w:rPr>
        <w:t xml:space="preserve">  </w:t>
      </w:r>
    </w:p>
    <w:p w14:paraId="62BA7D53" w14:textId="083189E7" w:rsidR="00A45178" w:rsidRPr="00C47019" w:rsidRDefault="00A45178" w:rsidP="00C93EAB">
      <w:pPr>
        <w:spacing w:before="100" w:beforeAutospacing="1" w:after="100" w:afterAutospacing="1" w:line="240" w:lineRule="auto"/>
        <w:rPr>
          <w:rStyle w:val="Svagfremhvning"/>
          <w:lang w:eastAsia="da-DK"/>
        </w:rPr>
      </w:pPr>
      <w:r w:rsidRPr="00C47019">
        <w:rPr>
          <w:rStyle w:val="Svagfremhvning"/>
          <w:lang w:eastAsia="da-DK"/>
        </w:rPr>
        <w:t xml:space="preserve">© Getty Images </w:t>
      </w:r>
    </w:p>
    <w:p w14:paraId="2766D0F7" w14:textId="05FFDB01" w:rsidR="00A45178" w:rsidRPr="00C47019" w:rsidRDefault="00A45178"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2E6B5837" w14:textId="052A1D36" w:rsidR="00A45178" w:rsidRPr="00C47019" w:rsidRDefault="00A45178"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3BAF43D6" w14:textId="4DCA2A74" w:rsidR="002136A9" w:rsidRPr="00C47019" w:rsidRDefault="002136A9"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5FCB8971" w14:textId="77777777" w:rsidR="002136A9" w:rsidRPr="00C47019" w:rsidRDefault="002136A9"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67241091" w14:textId="77777777" w:rsidR="00A45178" w:rsidRPr="00C47019" w:rsidRDefault="00A45178"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6CB440F1" w14:textId="77777777" w:rsidR="00C93EAB" w:rsidRPr="00C47019" w:rsidRDefault="00C93EAB" w:rsidP="002136A9">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70F91F2C" w14:textId="77777777" w:rsidR="00C93EAB" w:rsidRPr="00C47019" w:rsidRDefault="00C93EAB" w:rsidP="002136A9">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16985C4B" w14:textId="77777777" w:rsidR="00C93EAB" w:rsidRPr="00C47019" w:rsidRDefault="00C93EAB" w:rsidP="002136A9">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5F8B056B" w14:textId="77777777" w:rsidR="00C93EAB" w:rsidRPr="00C47019" w:rsidRDefault="00C93EAB" w:rsidP="002136A9">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16C87E20" w14:textId="77777777" w:rsidR="00C15A8C" w:rsidRPr="00C47019" w:rsidRDefault="00C15A8C" w:rsidP="002136A9">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1DFBE710" w14:textId="5AFDD461" w:rsidR="002136A9" w:rsidRDefault="00C15A8C" w:rsidP="002136A9">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r w:rsidRPr="00A45178">
        <w:rPr>
          <w:rFonts w:ascii="Times New Roman" w:eastAsia="Times New Roman" w:hAnsi="Times New Roman" w:cs="Times New Roman"/>
          <w:noProof/>
          <w:sz w:val="24"/>
          <w:szCs w:val="24"/>
          <w:lang w:eastAsia="da-DK"/>
        </w:rPr>
        <w:lastRenderedPageBreak/>
        <w:drawing>
          <wp:anchor distT="0" distB="0" distL="114300" distR="114300" simplePos="0" relativeHeight="251659264" behindDoc="0" locked="0" layoutInCell="1" allowOverlap="1" wp14:anchorId="2A80E027" wp14:editId="3D0CCF1A">
            <wp:simplePos x="0" y="0"/>
            <wp:positionH relativeFrom="margin">
              <wp:posOffset>3286125</wp:posOffset>
            </wp:positionH>
            <wp:positionV relativeFrom="paragraph">
              <wp:posOffset>5080</wp:posOffset>
            </wp:positionV>
            <wp:extent cx="2604135" cy="3837940"/>
            <wp:effectExtent l="0" t="0" r="5715" b="0"/>
            <wp:wrapSquare wrapText="bothSides"/>
            <wp:docPr id="6" name="Billede 6" descr="https://images.interactives.dk/kommunistjagt-5JnR-bKTypCDLhDs4tY12Q.jpg?auto=compress&amp;ch=Width%2CDPR&amp;dpr=1.5&amp;h=900&amp;ixjsv=2.2.4&amp;q=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interactives.dk/kommunistjagt-5JnR-bKTypCDLhDs4tY12Q.jpg?auto=compress&amp;ch=Width%2CDPR&amp;dpr=1.5&amp;h=900&amp;ixjsv=2.2.4&amp;q=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4135" cy="383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FAF">
        <w:rPr>
          <w:rFonts w:ascii="Times New Roman" w:eastAsia="Times New Roman" w:hAnsi="Times New Roman" w:cs="Times New Roman"/>
          <w:b/>
          <w:bCs/>
          <w:sz w:val="27"/>
          <w:szCs w:val="27"/>
          <w:lang w:eastAsia="da-DK"/>
        </w:rPr>
        <w:t>(</w:t>
      </w:r>
      <w:r w:rsidR="00FA1EA8">
        <w:rPr>
          <w:rFonts w:ascii="Times New Roman" w:eastAsia="Times New Roman" w:hAnsi="Times New Roman" w:cs="Times New Roman"/>
          <w:b/>
          <w:bCs/>
          <w:sz w:val="27"/>
          <w:szCs w:val="27"/>
          <w:lang w:eastAsia="da-DK"/>
        </w:rPr>
        <w:t>1</w:t>
      </w:r>
      <w:r w:rsidR="00B55FAF">
        <w:rPr>
          <w:rFonts w:ascii="Times New Roman" w:eastAsia="Times New Roman" w:hAnsi="Times New Roman" w:cs="Times New Roman"/>
          <w:b/>
          <w:bCs/>
          <w:sz w:val="27"/>
          <w:szCs w:val="27"/>
          <w:lang w:eastAsia="da-DK"/>
        </w:rPr>
        <w:t xml:space="preserve">) </w:t>
      </w:r>
      <w:r w:rsidR="00A45178" w:rsidRPr="00A45178">
        <w:rPr>
          <w:rFonts w:ascii="Times New Roman" w:eastAsia="Times New Roman" w:hAnsi="Times New Roman" w:cs="Times New Roman"/>
          <w:b/>
          <w:bCs/>
          <w:sz w:val="27"/>
          <w:szCs w:val="27"/>
          <w:lang w:eastAsia="da-DK"/>
        </w:rPr>
        <w:t>1947-54: Jagten på de røde</w:t>
      </w:r>
    </w:p>
    <w:p w14:paraId="274125AA" w14:textId="71CFA4C5" w:rsidR="00A45178" w:rsidRPr="00A45178" w:rsidRDefault="00A45178" w:rsidP="00C15A8C">
      <w:pPr>
        <w:spacing w:before="100" w:beforeAutospacing="1" w:after="100" w:afterAutospacing="1" w:line="276" w:lineRule="auto"/>
        <w:outlineLvl w:val="2"/>
        <w:rPr>
          <w:rFonts w:ascii="Times New Roman" w:eastAsia="Times New Roman" w:hAnsi="Times New Roman" w:cs="Times New Roman"/>
          <w:sz w:val="24"/>
          <w:szCs w:val="24"/>
          <w:lang w:eastAsia="da-DK"/>
        </w:rPr>
      </w:pPr>
      <w:r w:rsidRPr="00A45178">
        <w:rPr>
          <w:rFonts w:ascii="Times New Roman" w:eastAsia="Times New Roman" w:hAnsi="Times New Roman" w:cs="Times New Roman"/>
          <w:sz w:val="24"/>
          <w:szCs w:val="24"/>
          <w:lang w:eastAsia="da-DK"/>
        </w:rPr>
        <w:t xml:space="preserve">I Hollywood bliver 10 prominente filmfolk anklaget for at sprede kommunistisk propaganda gennem deres produktioner. Anklagerne, der lægger filmfolkenes karrierer i ruiner, er startskuddet til en heftig klapjagt på kommunister, som eskalerer, da senator </w:t>
      </w:r>
      <w:r w:rsidRPr="00C47019">
        <w:rPr>
          <w:rFonts w:ascii="Times New Roman" w:eastAsia="Times New Roman" w:hAnsi="Times New Roman" w:cs="Times New Roman"/>
          <w:sz w:val="24"/>
          <w:szCs w:val="24"/>
          <w:lang w:eastAsia="da-DK"/>
        </w:rPr>
        <w:t>Joseph McCarthy</w:t>
      </w:r>
      <w:r w:rsidRPr="00A45178">
        <w:rPr>
          <w:rFonts w:ascii="Times New Roman" w:eastAsia="Times New Roman" w:hAnsi="Times New Roman" w:cs="Times New Roman"/>
          <w:sz w:val="24"/>
          <w:szCs w:val="24"/>
          <w:lang w:eastAsia="da-DK"/>
        </w:rPr>
        <w:t xml:space="preserve"> går ind i kampen mod “de røde” i USA. </w:t>
      </w:r>
      <w:r w:rsidRPr="00A45178">
        <w:rPr>
          <w:rFonts w:ascii="Times New Roman" w:eastAsia="Times New Roman" w:hAnsi="Times New Roman" w:cs="Times New Roman"/>
          <w:sz w:val="24"/>
          <w:szCs w:val="24"/>
          <w:lang w:eastAsia="da-DK"/>
        </w:rPr>
        <w:br/>
      </w:r>
      <w:r w:rsidRPr="00A45178">
        <w:rPr>
          <w:rFonts w:ascii="Times New Roman" w:eastAsia="Times New Roman" w:hAnsi="Times New Roman" w:cs="Times New Roman"/>
          <w:sz w:val="24"/>
          <w:szCs w:val="24"/>
          <w:lang w:eastAsia="da-DK"/>
        </w:rPr>
        <w:br/>
        <w:t>Landet skal finkæmmes for venstreorienterede. Ingen kan vide sig sikker. Tusindvis af formodede kommunister bliver fyret fra deres job, og mindst 150 ryger i fængsel. Værst går det for ægteparret Julius og Ethel Rosenberg, der dømmes for sovjetisk spionage og ender i den elektriske stol.</w:t>
      </w:r>
    </w:p>
    <w:p w14:paraId="2CAE00B5" w14:textId="6C5CC858" w:rsidR="00A45178" w:rsidRPr="00A45178" w:rsidRDefault="00A45178" w:rsidP="009D04AF">
      <w:pPr>
        <w:spacing w:before="100" w:beforeAutospacing="1" w:after="100" w:afterAutospacing="1" w:line="240" w:lineRule="auto"/>
        <w:jc w:val="right"/>
        <w:rPr>
          <w:rStyle w:val="Svagfremhvning"/>
        </w:rPr>
      </w:pPr>
      <w:r w:rsidRPr="00A45178">
        <w:rPr>
          <w:rStyle w:val="Svagfremhvning"/>
          <w:lang w:eastAsia="da-DK"/>
        </w:rPr>
        <w:t>1950: Kommunistjagt</w:t>
      </w:r>
    </w:p>
    <w:p w14:paraId="45B29D15" w14:textId="77777777" w:rsidR="00C15A8C" w:rsidRDefault="00C15A8C"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2A387474" w14:textId="59943FA1" w:rsidR="00A45178" w:rsidRPr="00A45178" w:rsidRDefault="00B55FAF"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r>
        <w:rPr>
          <w:rFonts w:ascii="Times New Roman" w:eastAsia="Times New Roman" w:hAnsi="Times New Roman" w:cs="Times New Roman"/>
          <w:b/>
          <w:bCs/>
          <w:sz w:val="27"/>
          <w:szCs w:val="27"/>
          <w:lang w:eastAsia="da-DK"/>
        </w:rPr>
        <w:t>(</w:t>
      </w:r>
      <w:r w:rsidR="002B2C4D">
        <w:rPr>
          <w:rFonts w:ascii="Times New Roman" w:eastAsia="Times New Roman" w:hAnsi="Times New Roman" w:cs="Times New Roman"/>
          <w:b/>
          <w:bCs/>
          <w:sz w:val="27"/>
          <w:szCs w:val="27"/>
          <w:lang w:eastAsia="da-DK"/>
        </w:rPr>
        <w:t>1</w:t>
      </w:r>
      <w:r>
        <w:rPr>
          <w:rFonts w:ascii="Times New Roman" w:eastAsia="Times New Roman" w:hAnsi="Times New Roman" w:cs="Times New Roman"/>
          <w:b/>
          <w:bCs/>
          <w:sz w:val="27"/>
          <w:szCs w:val="27"/>
          <w:lang w:eastAsia="da-DK"/>
        </w:rPr>
        <w:t xml:space="preserve">) </w:t>
      </w:r>
      <w:r w:rsidR="009D04AF">
        <w:rPr>
          <w:rFonts w:ascii="Times New Roman" w:eastAsia="Times New Roman" w:hAnsi="Times New Roman" w:cs="Times New Roman"/>
          <w:b/>
          <w:bCs/>
          <w:sz w:val="27"/>
          <w:szCs w:val="27"/>
          <w:lang w:eastAsia="da-DK"/>
        </w:rPr>
        <w:t>1</w:t>
      </w:r>
      <w:r w:rsidR="00A45178" w:rsidRPr="00A45178">
        <w:rPr>
          <w:rFonts w:ascii="Times New Roman" w:eastAsia="Times New Roman" w:hAnsi="Times New Roman" w:cs="Times New Roman"/>
          <w:b/>
          <w:bCs/>
          <w:sz w:val="27"/>
          <w:szCs w:val="27"/>
          <w:lang w:eastAsia="da-DK"/>
        </w:rPr>
        <w:t>950-53: Krig i Korea</w:t>
      </w:r>
    </w:p>
    <w:p w14:paraId="52D84D52" w14:textId="0ACE8C2A" w:rsidR="00A45178" w:rsidRPr="00A45178" w:rsidRDefault="00A45178" w:rsidP="00C15A8C">
      <w:pPr>
        <w:spacing w:before="100" w:beforeAutospacing="1" w:after="100" w:afterAutospacing="1" w:line="276" w:lineRule="auto"/>
        <w:rPr>
          <w:rFonts w:ascii="Times New Roman" w:eastAsia="Times New Roman" w:hAnsi="Times New Roman" w:cs="Times New Roman"/>
          <w:sz w:val="24"/>
          <w:szCs w:val="24"/>
          <w:lang w:eastAsia="da-DK"/>
        </w:rPr>
      </w:pPr>
      <w:r w:rsidRPr="00A45178">
        <w:rPr>
          <w:rFonts w:ascii="Times New Roman" w:eastAsia="Times New Roman" w:hAnsi="Times New Roman" w:cs="Times New Roman"/>
          <w:sz w:val="24"/>
          <w:szCs w:val="24"/>
          <w:lang w:eastAsia="da-DK"/>
        </w:rPr>
        <w:t xml:space="preserve">Den kolde krig bliver varm, da nordkoreanske soldater krydser den 38. nordlige breddegrad, som udgør grænsen til Sydkorea, og invaderer nabolandet. </w:t>
      </w:r>
      <w:r w:rsidRPr="00A45178">
        <w:rPr>
          <w:rFonts w:ascii="Times New Roman" w:eastAsia="Times New Roman" w:hAnsi="Times New Roman" w:cs="Times New Roman"/>
          <w:sz w:val="24"/>
          <w:szCs w:val="24"/>
          <w:lang w:eastAsia="da-DK"/>
        </w:rPr>
        <w:br/>
      </w:r>
      <w:r w:rsidRPr="00A45178">
        <w:rPr>
          <w:rFonts w:ascii="Times New Roman" w:eastAsia="Times New Roman" w:hAnsi="Times New Roman" w:cs="Times New Roman"/>
          <w:sz w:val="24"/>
          <w:szCs w:val="24"/>
          <w:lang w:eastAsia="da-DK"/>
        </w:rPr>
        <w:br/>
        <w:t xml:space="preserve">Både Nordkoreas kommunistiske leder, Kim Il-Sung, og Sydkoreas amerikansk støttede præsident, Syngman Rhee, har ambitioner om at overtage herredømmet over Koreahalvøen. Men ingen er stærke nok til at erobre hele territoriet. </w:t>
      </w:r>
      <w:r w:rsidRPr="00A45178">
        <w:rPr>
          <w:rFonts w:ascii="Times New Roman" w:eastAsia="Times New Roman" w:hAnsi="Times New Roman" w:cs="Times New Roman"/>
          <w:sz w:val="24"/>
          <w:szCs w:val="24"/>
          <w:lang w:eastAsia="da-DK"/>
        </w:rPr>
        <w:br/>
      </w:r>
      <w:r w:rsidRPr="00A45178">
        <w:rPr>
          <w:rFonts w:ascii="Times New Roman" w:eastAsia="Times New Roman" w:hAnsi="Times New Roman" w:cs="Times New Roman"/>
          <w:sz w:val="24"/>
          <w:szCs w:val="24"/>
          <w:lang w:eastAsia="da-DK"/>
        </w:rPr>
        <w:br/>
        <w:t>Kampene bølger frem og tilbage. På hver sin side af frontlinjen blander FN og Kina sig i krigen, som hærger landet. Konflikten koster millioner af civile koreanere livet og sender endnu flere på flugt.</w:t>
      </w:r>
      <w:r w:rsidR="00E5428D">
        <w:rPr>
          <w:rFonts w:ascii="Times New Roman" w:eastAsia="Times New Roman" w:hAnsi="Times New Roman" w:cs="Times New Roman"/>
          <w:sz w:val="24"/>
          <w:szCs w:val="24"/>
          <w:lang w:eastAsia="da-DK"/>
        </w:rPr>
        <w:t xml:space="preserve"> I jul</w:t>
      </w:r>
      <w:r w:rsidR="00CE65E9">
        <w:rPr>
          <w:rFonts w:ascii="Times New Roman" w:eastAsia="Times New Roman" w:hAnsi="Times New Roman" w:cs="Times New Roman"/>
          <w:sz w:val="24"/>
          <w:szCs w:val="24"/>
          <w:lang w:eastAsia="da-DK"/>
        </w:rPr>
        <w:t>i</w:t>
      </w:r>
      <w:r w:rsidR="00E5428D">
        <w:rPr>
          <w:rFonts w:ascii="Times New Roman" w:eastAsia="Times New Roman" w:hAnsi="Times New Roman" w:cs="Times New Roman"/>
          <w:sz w:val="24"/>
          <w:szCs w:val="24"/>
          <w:lang w:eastAsia="da-DK"/>
        </w:rPr>
        <w:t xml:space="preserve"> 1953 indgik parterne en våbenhvile, </w:t>
      </w:r>
      <w:r w:rsidR="003F3752">
        <w:rPr>
          <w:rFonts w:ascii="Times New Roman" w:eastAsia="Times New Roman" w:hAnsi="Times New Roman" w:cs="Times New Roman"/>
          <w:sz w:val="24"/>
          <w:szCs w:val="24"/>
          <w:lang w:eastAsia="da-DK"/>
        </w:rPr>
        <w:t>som aldrig blev fulgt op af en formel fredsslutning – forholdet mellem Nord- og Sydkorea forblev spændt.</w:t>
      </w:r>
    </w:p>
    <w:p w14:paraId="4F1B320F" w14:textId="049E9A2F" w:rsidR="00A45178" w:rsidRPr="00A45178" w:rsidRDefault="00B55FAF"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r>
        <w:rPr>
          <w:rFonts w:ascii="Times New Roman" w:eastAsia="Times New Roman" w:hAnsi="Times New Roman" w:cs="Times New Roman"/>
          <w:b/>
          <w:bCs/>
          <w:sz w:val="27"/>
          <w:szCs w:val="27"/>
          <w:lang w:eastAsia="da-DK"/>
        </w:rPr>
        <w:t>(</w:t>
      </w:r>
      <w:r w:rsidR="00FA1EA8">
        <w:rPr>
          <w:rFonts w:ascii="Times New Roman" w:eastAsia="Times New Roman" w:hAnsi="Times New Roman" w:cs="Times New Roman"/>
          <w:b/>
          <w:bCs/>
          <w:sz w:val="27"/>
          <w:szCs w:val="27"/>
          <w:lang w:eastAsia="da-DK"/>
        </w:rPr>
        <w:t>2</w:t>
      </w:r>
      <w:r>
        <w:rPr>
          <w:rFonts w:ascii="Times New Roman" w:eastAsia="Times New Roman" w:hAnsi="Times New Roman" w:cs="Times New Roman"/>
          <w:b/>
          <w:bCs/>
          <w:sz w:val="27"/>
          <w:szCs w:val="27"/>
          <w:lang w:eastAsia="da-DK"/>
        </w:rPr>
        <w:t xml:space="preserve">) </w:t>
      </w:r>
      <w:r w:rsidR="00A45178" w:rsidRPr="00A45178">
        <w:rPr>
          <w:rFonts w:ascii="Times New Roman" w:eastAsia="Times New Roman" w:hAnsi="Times New Roman" w:cs="Times New Roman"/>
          <w:b/>
          <w:bCs/>
          <w:sz w:val="27"/>
          <w:szCs w:val="27"/>
          <w:lang w:eastAsia="da-DK"/>
        </w:rPr>
        <w:t>1961: Berlinmuren manifesterer den kolde krig</w:t>
      </w:r>
    </w:p>
    <w:p w14:paraId="615C392C" w14:textId="7D439E7C" w:rsidR="00A45178" w:rsidRPr="00A45178" w:rsidRDefault="00A45178" w:rsidP="00C15A8C">
      <w:pPr>
        <w:spacing w:before="100" w:beforeAutospacing="1" w:after="100" w:afterAutospacing="1" w:line="276" w:lineRule="auto"/>
        <w:rPr>
          <w:rFonts w:ascii="Times New Roman" w:eastAsia="Times New Roman" w:hAnsi="Times New Roman" w:cs="Times New Roman"/>
          <w:sz w:val="24"/>
          <w:szCs w:val="24"/>
          <w:lang w:eastAsia="da-DK"/>
        </w:rPr>
      </w:pPr>
      <w:r w:rsidRPr="00A45178">
        <w:rPr>
          <w:rFonts w:ascii="Times New Roman" w:eastAsia="Times New Roman" w:hAnsi="Times New Roman" w:cs="Times New Roman"/>
          <w:sz w:val="24"/>
          <w:szCs w:val="24"/>
          <w:lang w:eastAsia="da-DK"/>
        </w:rPr>
        <w:t>Armoden i det sovjetisk besatte DDR ansporer over halvanden million østtyskere til at tage flugten til Vesten. En varm augustnat</w:t>
      </w:r>
      <w:r w:rsidR="00E340F1">
        <w:rPr>
          <w:rFonts w:ascii="Times New Roman" w:eastAsia="Times New Roman" w:hAnsi="Times New Roman" w:cs="Times New Roman"/>
          <w:sz w:val="24"/>
          <w:szCs w:val="24"/>
          <w:lang w:eastAsia="da-DK"/>
        </w:rPr>
        <w:t xml:space="preserve"> (d. 13. august 1961) </w:t>
      </w:r>
      <w:r w:rsidRPr="00A45178">
        <w:rPr>
          <w:rFonts w:ascii="Times New Roman" w:eastAsia="Times New Roman" w:hAnsi="Times New Roman" w:cs="Times New Roman"/>
          <w:sz w:val="24"/>
          <w:szCs w:val="24"/>
          <w:lang w:eastAsia="da-DK"/>
        </w:rPr>
        <w:t xml:space="preserve">trækker politifolk det første pigtrådshegn gennem Berlins gader. Snart ruller hundredvis af kampvogne ind for at omringe den delte hovedstad. Hvis østtyskerne ikke vil blive frivilligt, må de stoppes af en mur. </w:t>
      </w:r>
      <w:r w:rsidRPr="00A45178">
        <w:rPr>
          <w:rFonts w:ascii="Times New Roman" w:eastAsia="Times New Roman" w:hAnsi="Times New Roman" w:cs="Times New Roman"/>
          <w:sz w:val="24"/>
          <w:szCs w:val="24"/>
          <w:lang w:eastAsia="da-DK"/>
        </w:rPr>
        <w:br/>
      </w:r>
      <w:r w:rsidRPr="00A45178">
        <w:rPr>
          <w:rFonts w:ascii="Times New Roman" w:eastAsia="Times New Roman" w:hAnsi="Times New Roman" w:cs="Times New Roman"/>
          <w:sz w:val="24"/>
          <w:szCs w:val="24"/>
          <w:lang w:eastAsia="da-DK"/>
        </w:rPr>
        <w:br/>
        <w:t xml:space="preserve">Gennem de næste tre år skyder en 15 kilometer lang mur op, og 130 kilometer trådhegn med 165 vagttårne inddæmmer Vestberlin. Familier og venner bliver splittet af </w:t>
      </w:r>
      <w:r w:rsidRPr="008563BB">
        <w:rPr>
          <w:rFonts w:ascii="Times New Roman" w:eastAsia="Times New Roman" w:hAnsi="Times New Roman" w:cs="Times New Roman"/>
          <w:sz w:val="24"/>
          <w:szCs w:val="24"/>
          <w:lang w:eastAsia="da-DK"/>
        </w:rPr>
        <w:t>Berlinmuren</w:t>
      </w:r>
      <w:r w:rsidRPr="00A45178">
        <w:rPr>
          <w:rFonts w:ascii="Times New Roman" w:eastAsia="Times New Roman" w:hAnsi="Times New Roman" w:cs="Times New Roman"/>
          <w:sz w:val="24"/>
          <w:szCs w:val="24"/>
          <w:lang w:eastAsia="da-DK"/>
        </w:rPr>
        <w:t>, mens de, der forsøger at flygte, ofte ender i ingenmandsland som ofre for vagternes kugler.</w:t>
      </w:r>
    </w:p>
    <w:p w14:paraId="2A0A3104" w14:textId="1932A173" w:rsidR="00A45178" w:rsidRPr="00A45178" w:rsidRDefault="00A45178" w:rsidP="00A45178">
      <w:pPr>
        <w:spacing w:after="0" w:line="240" w:lineRule="auto"/>
        <w:rPr>
          <w:rFonts w:ascii="Times New Roman" w:eastAsia="Times New Roman" w:hAnsi="Times New Roman" w:cs="Times New Roman"/>
          <w:sz w:val="24"/>
          <w:szCs w:val="24"/>
          <w:lang w:eastAsia="da-DK"/>
        </w:rPr>
      </w:pPr>
      <w:r w:rsidRPr="00A45178">
        <w:rPr>
          <w:rFonts w:ascii="Times New Roman" w:eastAsia="Times New Roman" w:hAnsi="Times New Roman" w:cs="Times New Roman"/>
          <w:noProof/>
          <w:sz w:val="24"/>
          <w:szCs w:val="24"/>
          <w:lang w:eastAsia="da-DK"/>
        </w:rPr>
        <w:lastRenderedPageBreak/>
        <w:drawing>
          <wp:anchor distT="0" distB="0" distL="114300" distR="114300" simplePos="0" relativeHeight="251660288" behindDoc="0" locked="0" layoutInCell="1" allowOverlap="1" wp14:anchorId="0DE6E3DD" wp14:editId="690C1FA3">
            <wp:simplePos x="0" y="0"/>
            <wp:positionH relativeFrom="column">
              <wp:posOffset>-8255</wp:posOffset>
            </wp:positionH>
            <wp:positionV relativeFrom="paragraph">
              <wp:posOffset>2540</wp:posOffset>
            </wp:positionV>
            <wp:extent cx="3253105" cy="2169795"/>
            <wp:effectExtent l="0" t="0" r="4445" b="1905"/>
            <wp:wrapSquare wrapText="bothSides"/>
            <wp:docPr id="5" name="Billede 5" descr="https://images.interactives.dk/berlinmuren-bygges-rGRGCILXCu6nUmzW9ZVn6A.jpg?auto=compress&amp;ch=Width%2CDPR&amp;dpr=1.5&amp;ixjsv=2.2.4&amp;q=66&amp;w=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interactives.dk/berlinmuren-bygges-rGRGCILXCu6nUmzW9ZVn6A.jpg?auto=compress&amp;ch=Width%2CDPR&amp;dpr=1.5&amp;ixjsv=2.2.4&amp;q=66&amp;w=6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3105"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072CBC" w14:textId="16719B0C" w:rsidR="00A45178" w:rsidRPr="00A45178" w:rsidRDefault="00A45178" w:rsidP="00A45178">
      <w:pPr>
        <w:spacing w:before="100" w:beforeAutospacing="1" w:after="100" w:afterAutospacing="1" w:line="240" w:lineRule="auto"/>
        <w:rPr>
          <w:rStyle w:val="Svagfremhvning"/>
          <w:lang w:eastAsia="da-DK"/>
        </w:rPr>
      </w:pPr>
      <w:r w:rsidRPr="00A45178">
        <w:rPr>
          <w:rStyle w:val="Svagfremhvning"/>
          <w:lang w:eastAsia="da-DK"/>
        </w:rPr>
        <w:t>1961: Byggeriet af Berlinmuren starter</w:t>
      </w:r>
    </w:p>
    <w:p w14:paraId="024C10AD" w14:textId="36ED2EBA" w:rsidR="00A45178" w:rsidRDefault="00A45178"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3B28714C" w14:textId="162BE108" w:rsidR="00A45178" w:rsidRDefault="00A45178"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198F5026" w14:textId="1C4B7039" w:rsidR="00A45178" w:rsidRDefault="00A45178"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2A027CA0" w14:textId="4D2F1688" w:rsidR="00A45178" w:rsidRDefault="00A45178"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3C73D028" w14:textId="018643F5" w:rsidR="00A45178" w:rsidRDefault="00A45178"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616879E0" w14:textId="41470640" w:rsidR="00A45178" w:rsidRPr="00A45178" w:rsidRDefault="00B55FAF"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r>
        <w:rPr>
          <w:rFonts w:ascii="Times New Roman" w:eastAsia="Times New Roman" w:hAnsi="Times New Roman" w:cs="Times New Roman"/>
          <w:b/>
          <w:bCs/>
          <w:sz w:val="27"/>
          <w:szCs w:val="27"/>
          <w:lang w:eastAsia="da-DK"/>
        </w:rPr>
        <w:t>(</w:t>
      </w:r>
      <w:r w:rsidR="002B2C4D">
        <w:rPr>
          <w:rFonts w:ascii="Times New Roman" w:eastAsia="Times New Roman" w:hAnsi="Times New Roman" w:cs="Times New Roman"/>
          <w:b/>
          <w:bCs/>
          <w:sz w:val="27"/>
          <w:szCs w:val="27"/>
          <w:lang w:eastAsia="da-DK"/>
        </w:rPr>
        <w:t>2</w:t>
      </w:r>
      <w:r>
        <w:rPr>
          <w:rFonts w:ascii="Times New Roman" w:eastAsia="Times New Roman" w:hAnsi="Times New Roman" w:cs="Times New Roman"/>
          <w:b/>
          <w:bCs/>
          <w:sz w:val="27"/>
          <w:szCs w:val="27"/>
          <w:lang w:eastAsia="da-DK"/>
        </w:rPr>
        <w:t xml:space="preserve">) </w:t>
      </w:r>
      <w:r w:rsidR="00A45178" w:rsidRPr="00A45178">
        <w:rPr>
          <w:rFonts w:ascii="Times New Roman" w:eastAsia="Times New Roman" w:hAnsi="Times New Roman" w:cs="Times New Roman"/>
          <w:b/>
          <w:bCs/>
          <w:sz w:val="27"/>
          <w:szCs w:val="27"/>
          <w:lang w:eastAsia="da-DK"/>
        </w:rPr>
        <w:t>1961: Fiasko i Svinebugten</w:t>
      </w:r>
    </w:p>
    <w:p w14:paraId="001878A5" w14:textId="5F978A28" w:rsidR="00A45178" w:rsidRPr="00A45178" w:rsidRDefault="00A45178" w:rsidP="00E7788E">
      <w:pPr>
        <w:spacing w:before="100" w:beforeAutospacing="1" w:after="100" w:afterAutospacing="1" w:line="276" w:lineRule="auto"/>
        <w:rPr>
          <w:rFonts w:ascii="Times New Roman" w:eastAsia="Times New Roman" w:hAnsi="Times New Roman" w:cs="Times New Roman"/>
          <w:sz w:val="24"/>
          <w:szCs w:val="24"/>
          <w:lang w:eastAsia="da-DK"/>
        </w:rPr>
      </w:pPr>
      <w:r w:rsidRPr="00A45178">
        <w:rPr>
          <w:rFonts w:ascii="Times New Roman" w:eastAsia="Times New Roman" w:hAnsi="Times New Roman" w:cs="Times New Roman"/>
          <w:sz w:val="24"/>
          <w:szCs w:val="24"/>
          <w:lang w:eastAsia="da-DK"/>
        </w:rPr>
        <w:t xml:space="preserve">I spidsen for sin </w:t>
      </w:r>
      <w:r w:rsidR="00D709C4">
        <w:rPr>
          <w:rFonts w:ascii="Times New Roman" w:eastAsia="Times New Roman" w:hAnsi="Times New Roman" w:cs="Times New Roman"/>
          <w:sz w:val="24"/>
          <w:szCs w:val="24"/>
          <w:lang w:eastAsia="da-DK"/>
        </w:rPr>
        <w:t xml:space="preserve">kommunistiske </w:t>
      </w:r>
      <w:r w:rsidRPr="00A45178">
        <w:rPr>
          <w:rFonts w:ascii="Times New Roman" w:eastAsia="Times New Roman" w:hAnsi="Times New Roman" w:cs="Times New Roman"/>
          <w:sz w:val="24"/>
          <w:szCs w:val="24"/>
          <w:lang w:eastAsia="da-DK"/>
        </w:rPr>
        <w:t xml:space="preserve">oprørshær har den revolutionære </w:t>
      </w:r>
      <w:r w:rsidRPr="008563BB">
        <w:rPr>
          <w:rFonts w:ascii="Times New Roman" w:eastAsia="Times New Roman" w:hAnsi="Times New Roman" w:cs="Times New Roman"/>
          <w:sz w:val="24"/>
          <w:szCs w:val="24"/>
          <w:lang w:eastAsia="da-DK"/>
        </w:rPr>
        <w:t>Fidel Castro</w:t>
      </w:r>
      <w:r w:rsidRPr="00A45178">
        <w:rPr>
          <w:rFonts w:ascii="Times New Roman" w:eastAsia="Times New Roman" w:hAnsi="Times New Roman" w:cs="Times New Roman"/>
          <w:sz w:val="24"/>
          <w:szCs w:val="24"/>
          <w:lang w:eastAsia="da-DK"/>
        </w:rPr>
        <w:t xml:space="preserve"> i 1959 væltet den amerikansk støttede diktator på Cuba, Batista, og omdannet øen til en socialistisk stat. Det huer ikke den amerikanske regering, der før revolutionen kontrollerede Cuba. </w:t>
      </w:r>
      <w:r w:rsidRPr="00A45178">
        <w:rPr>
          <w:rFonts w:ascii="Times New Roman" w:eastAsia="Times New Roman" w:hAnsi="Times New Roman" w:cs="Times New Roman"/>
          <w:sz w:val="24"/>
          <w:szCs w:val="24"/>
          <w:lang w:eastAsia="da-DK"/>
        </w:rPr>
        <w:br/>
      </w:r>
      <w:r w:rsidRPr="00A45178">
        <w:rPr>
          <w:rFonts w:ascii="Times New Roman" w:eastAsia="Times New Roman" w:hAnsi="Times New Roman" w:cs="Times New Roman"/>
          <w:sz w:val="24"/>
          <w:szCs w:val="24"/>
          <w:lang w:eastAsia="da-DK"/>
        </w:rPr>
        <w:br/>
        <w:t>CIA begynder forberedelserne til en invasion af øen. Præsident John F. Kennedy støtter idéen – på den betingelse, at tropperne skal bestå af eksilcubanere. Den 17. april sættes 1.500 eksilcubanere i land ved Svinebugten for at starte en kontrarevolution. Men allerede inden tre døgn må de kapitulere. Invasionen bliver det endelige brud mellem USA og Cuba.</w:t>
      </w:r>
    </w:p>
    <w:p w14:paraId="76554469" w14:textId="730C318E" w:rsidR="00A45178" w:rsidRPr="00A45178" w:rsidRDefault="006519AB"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r>
        <w:rPr>
          <w:rFonts w:ascii="Times New Roman" w:eastAsia="Times New Roman" w:hAnsi="Times New Roman" w:cs="Times New Roman"/>
          <w:b/>
          <w:bCs/>
          <w:sz w:val="27"/>
          <w:szCs w:val="27"/>
          <w:lang w:eastAsia="da-DK"/>
        </w:rPr>
        <w:t>(</w:t>
      </w:r>
      <w:r w:rsidR="002B2C4D">
        <w:rPr>
          <w:rFonts w:ascii="Times New Roman" w:eastAsia="Times New Roman" w:hAnsi="Times New Roman" w:cs="Times New Roman"/>
          <w:b/>
          <w:bCs/>
          <w:sz w:val="27"/>
          <w:szCs w:val="27"/>
          <w:lang w:eastAsia="da-DK"/>
        </w:rPr>
        <w:t>2</w:t>
      </w:r>
      <w:r>
        <w:rPr>
          <w:rFonts w:ascii="Times New Roman" w:eastAsia="Times New Roman" w:hAnsi="Times New Roman" w:cs="Times New Roman"/>
          <w:b/>
          <w:bCs/>
          <w:sz w:val="27"/>
          <w:szCs w:val="27"/>
          <w:lang w:eastAsia="da-DK"/>
        </w:rPr>
        <w:t xml:space="preserve">) </w:t>
      </w:r>
      <w:r w:rsidR="00A45178" w:rsidRPr="00A45178">
        <w:rPr>
          <w:rFonts w:ascii="Times New Roman" w:eastAsia="Times New Roman" w:hAnsi="Times New Roman" w:cs="Times New Roman"/>
          <w:b/>
          <w:bCs/>
          <w:sz w:val="27"/>
          <w:szCs w:val="27"/>
          <w:lang w:eastAsia="da-DK"/>
        </w:rPr>
        <w:t>1962: Tæt på atomkrig</w:t>
      </w:r>
    </w:p>
    <w:p w14:paraId="402E675B" w14:textId="292A9439" w:rsidR="00A45178" w:rsidRPr="00A45178" w:rsidRDefault="003A5673" w:rsidP="00E7788E">
      <w:pPr>
        <w:spacing w:before="100" w:beforeAutospacing="1" w:after="100" w:afterAutospacing="1" w:line="276" w:lineRule="auto"/>
        <w:rPr>
          <w:rFonts w:ascii="Times New Roman" w:eastAsia="Times New Roman" w:hAnsi="Times New Roman" w:cs="Times New Roman"/>
          <w:sz w:val="24"/>
          <w:szCs w:val="24"/>
          <w:lang w:eastAsia="da-DK"/>
        </w:rPr>
      </w:pPr>
      <w:r w:rsidRPr="00A45178">
        <w:rPr>
          <w:rFonts w:ascii="Times New Roman" w:eastAsia="Times New Roman" w:hAnsi="Times New Roman" w:cs="Times New Roman"/>
          <w:noProof/>
          <w:sz w:val="24"/>
          <w:szCs w:val="24"/>
          <w:lang w:eastAsia="da-DK"/>
        </w:rPr>
        <w:drawing>
          <wp:anchor distT="0" distB="0" distL="114300" distR="114300" simplePos="0" relativeHeight="251661312" behindDoc="0" locked="0" layoutInCell="1" allowOverlap="1" wp14:anchorId="03BFDD82" wp14:editId="5A401FAD">
            <wp:simplePos x="0" y="0"/>
            <wp:positionH relativeFrom="column">
              <wp:posOffset>2747745</wp:posOffset>
            </wp:positionH>
            <wp:positionV relativeFrom="paragraph">
              <wp:posOffset>2177209</wp:posOffset>
            </wp:positionV>
            <wp:extent cx="2925445" cy="1950720"/>
            <wp:effectExtent l="0" t="0" r="8255" b="0"/>
            <wp:wrapSquare wrapText="bothSides"/>
            <wp:docPr id="4" name="Billede 4" descr="https://images.interactives.dk/cubakrisen-C935BzqvqQzdrcyUGLOfUw.jpg?auto=compress&amp;ch=Width%2CDPR&amp;dpr=1.5&amp;ixjsv=2.2.4&amp;q=66&amp;w=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interactives.dk/cubakrisen-C935BzqvqQzdrcyUGLOfUw.jpg?auto=compress&amp;ch=Width%2CDPR&amp;dpr=1.5&amp;ixjsv=2.2.4&amp;q=66&amp;w=6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5445"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178" w:rsidRPr="00A45178">
        <w:rPr>
          <w:rFonts w:ascii="Times New Roman" w:eastAsia="Times New Roman" w:hAnsi="Times New Roman" w:cs="Times New Roman"/>
          <w:sz w:val="24"/>
          <w:szCs w:val="24"/>
          <w:lang w:eastAsia="da-DK"/>
        </w:rPr>
        <w:t xml:space="preserve">Den 16. oktober </w:t>
      </w:r>
      <w:r w:rsidR="002067BD">
        <w:rPr>
          <w:rFonts w:ascii="Times New Roman" w:eastAsia="Times New Roman" w:hAnsi="Times New Roman" w:cs="Times New Roman"/>
          <w:sz w:val="24"/>
          <w:szCs w:val="24"/>
          <w:lang w:eastAsia="da-DK"/>
        </w:rPr>
        <w:t>træder</w:t>
      </w:r>
      <w:r w:rsidR="00A45178" w:rsidRPr="00A45178">
        <w:rPr>
          <w:rFonts w:ascii="Times New Roman" w:eastAsia="Times New Roman" w:hAnsi="Times New Roman" w:cs="Times New Roman"/>
          <w:sz w:val="24"/>
          <w:szCs w:val="24"/>
          <w:lang w:eastAsia="da-DK"/>
        </w:rPr>
        <w:t xml:space="preserve"> USA’s præsident, John F. Kennedy, frem for åben skærm med en dyster besked til amerikanerne. Spionfly har taget luftfotografier af atommissilanlæg på Cuba kun godt 150 kilometer fra den amerikanske kyst. USA er derfor pludselig inden for rækkevidde af kommunistiske atomvåben.</w:t>
      </w:r>
      <w:r w:rsidR="00A45178" w:rsidRPr="00A45178">
        <w:rPr>
          <w:rFonts w:ascii="Times New Roman" w:eastAsia="Times New Roman" w:hAnsi="Times New Roman" w:cs="Times New Roman"/>
          <w:sz w:val="24"/>
          <w:szCs w:val="24"/>
          <w:lang w:eastAsia="da-DK"/>
        </w:rPr>
        <w:br/>
      </w:r>
      <w:r w:rsidR="00A45178" w:rsidRPr="00A45178">
        <w:rPr>
          <w:rFonts w:ascii="Times New Roman" w:eastAsia="Times New Roman" w:hAnsi="Times New Roman" w:cs="Times New Roman"/>
          <w:sz w:val="24"/>
          <w:szCs w:val="24"/>
          <w:lang w:eastAsia="da-DK"/>
        </w:rPr>
        <w:br/>
        <w:t xml:space="preserve">Manden bag atomanlæggene er den sovjetiske leder, Nikita Khrusjtjov, der har forsøgt at holde baserne på Cuba hemmelige. Mens han desperat forsøger at indlede forhandlinger med USA, nærmer amerikanske krigsskibe og militærfly sig tropeøen. En atomkrig </w:t>
      </w:r>
      <w:r>
        <w:rPr>
          <w:rFonts w:ascii="Times New Roman" w:eastAsia="Times New Roman" w:hAnsi="Times New Roman" w:cs="Times New Roman"/>
          <w:sz w:val="24"/>
          <w:szCs w:val="24"/>
          <w:lang w:eastAsia="da-DK"/>
        </w:rPr>
        <w:t xml:space="preserve">bryder heldigvis ikke ud, </w:t>
      </w:r>
      <w:r w:rsidR="004A790D">
        <w:rPr>
          <w:rFonts w:ascii="Times New Roman" w:eastAsia="Times New Roman" w:hAnsi="Times New Roman" w:cs="Times New Roman"/>
          <w:sz w:val="24"/>
          <w:szCs w:val="24"/>
          <w:lang w:eastAsia="da-DK"/>
        </w:rPr>
        <w:t>Sydv</w:t>
      </w:r>
      <w:r>
        <w:rPr>
          <w:rFonts w:ascii="Times New Roman" w:eastAsia="Times New Roman" w:hAnsi="Times New Roman" w:cs="Times New Roman"/>
          <w:sz w:val="24"/>
          <w:szCs w:val="24"/>
          <w:lang w:eastAsia="da-DK"/>
        </w:rPr>
        <w:t xml:space="preserve"> trække</w:t>
      </w:r>
      <w:r w:rsidR="00E34296">
        <w:rPr>
          <w:rFonts w:ascii="Times New Roman" w:eastAsia="Times New Roman" w:hAnsi="Times New Roman" w:cs="Times New Roman"/>
          <w:sz w:val="24"/>
          <w:szCs w:val="24"/>
          <w:lang w:eastAsia="da-DK"/>
        </w:rPr>
        <w:t>r</w:t>
      </w:r>
      <w:r>
        <w:rPr>
          <w:rFonts w:ascii="Times New Roman" w:eastAsia="Times New Roman" w:hAnsi="Times New Roman" w:cs="Times New Roman"/>
          <w:sz w:val="24"/>
          <w:szCs w:val="24"/>
          <w:lang w:eastAsia="da-DK"/>
        </w:rPr>
        <w:t xml:space="preserve"> missilerne tilbage – </w:t>
      </w:r>
      <w:r w:rsidR="00E34296">
        <w:rPr>
          <w:rFonts w:ascii="Times New Roman" w:eastAsia="Times New Roman" w:hAnsi="Times New Roman" w:cs="Times New Roman"/>
          <w:sz w:val="24"/>
          <w:szCs w:val="24"/>
          <w:lang w:eastAsia="da-DK"/>
        </w:rPr>
        <w:t xml:space="preserve">dog </w:t>
      </w:r>
      <w:r>
        <w:rPr>
          <w:rFonts w:ascii="Times New Roman" w:eastAsia="Times New Roman" w:hAnsi="Times New Roman" w:cs="Times New Roman"/>
          <w:sz w:val="24"/>
          <w:szCs w:val="24"/>
          <w:lang w:eastAsia="da-DK"/>
        </w:rPr>
        <w:t xml:space="preserve">i sidste øjeblik. For at forbedre </w:t>
      </w:r>
      <w:r w:rsidR="00E34296">
        <w:rPr>
          <w:rFonts w:ascii="Times New Roman" w:eastAsia="Times New Roman" w:hAnsi="Times New Roman" w:cs="Times New Roman"/>
          <w:sz w:val="24"/>
          <w:szCs w:val="24"/>
          <w:lang w:eastAsia="da-DK"/>
        </w:rPr>
        <w:t xml:space="preserve">den fremtidige </w:t>
      </w:r>
      <w:r>
        <w:rPr>
          <w:rFonts w:ascii="Times New Roman" w:eastAsia="Times New Roman" w:hAnsi="Times New Roman" w:cs="Times New Roman"/>
          <w:sz w:val="24"/>
          <w:szCs w:val="24"/>
          <w:lang w:eastAsia="da-DK"/>
        </w:rPr>
        <w:t>kommunikation mellem USA og Sovjetunionen, oprettes en direkte ”</w:t>
      </w:r>
      <w:r w:rsidR="003F3131">
        <w:rPr>
          <w:rFonts w:ascii="Times New Roman" w:eastAsia="Times New Roman" w:hAnsi="Times New Roman" w:cs="Times New Roman"/>
          <w:sz w:val="24"/>
          <w:szCs w:val="24"/>
          <w:lang w:eastAsia="da-DK"/>
        </w:rPr>
        <w:t>hotline</w:t>
      </w:r>
      <w:r>
        <w:rPr>
          <w:rFonts w:ascii="Times New Roman" w:eastAsia="Times New Roman" w:hAnsi="Times New Roman" w:cs="Times New Roman"/>
          <w:sz w:val="24"/>
          <w:szCs w:val="24"/>
          <w:lang w:eastAsia="da-DK"/>
        </w:rPr>
        <w:t>” mellem de to supermagter.</w:t>
      </w:r>
    </w:p>
    <w:p w14:paraId="4F3FE799" w14:textId="013FC505" w:rsidR="00A45178" w:rsidRPr="00A45178" w:rsidRDefault="00A45178" w:rsidP="00A45178">
      <w:pPr>
        <w:spacing w:after="0" w:line="240" w:lineRule="auto"/>
        <w:rPr>
          <w:rFonts w:ascii="Times New Roman" w:eastAsia="Times New Roman" w:hAnsi="Times New Roman" w:cs="Times New Roman"/>
          <w:sz w:val="24"/>
          <w:szCs w:val="24"/>
          <w:lang w:eastAsia="da-DK"/>
        </w:rPr>
      </w:pPr>
    </w:p>
    <w:p w14:paraId="61A4B4BE" w14:textId="136C272A" w:rsidR="00A45178" w:rsidRPr="009D04AF" w:rsidRDefault="00A45178" w:rsidP="00C977F5">
      <w:pPr>
        <w:spacing w:before="100" w:beforeAutospacing="1" w:after="100" w:afterAutospacing="1" w:line="240" w:lineRule="auto"/>
        <w:jc w:val="right"/>
        <w:rPr>
          <w:rStyle w:val="Svagfremhvning"/>
          <w:lang w:eastAsia="da-DK"/>
        </w:rPr>
      </w:pPr>
      <w:r w:rsidRPr="009D04AF">
        <w:rPr>
          <w:rStyle w:val="Svagfremhvning"/>
          <w:lang w:eastAsia="da-DK"/>
        </w:rPr>
        <w:t>1962: Cubakrisen</w:t>
      </w:r>
    </w:p>
    <w:p w14:paraId="06B6C6E7" w14:textId="77777777" w:rsidR="00A45178" w:rsidRPr="009D04AF" w:rsidRDefault="00A45178" w:rsidP="00C977F5">
      <w:pPr>
        <w:spacing w:after="0" w:line="240" w:lineRule="auto"/>
        <w:jc w:val="right"/>
        <w:rPr>
          <w:rStyle w:val="Svagfremhvning"/>
          <w:lang w:eastAsia="da-DK"/>
        </w:rPr>
      </w:pPr>
      <w:r w:rsidRPr="009D04AF">
        <w:rPr>
          <w:rStyle w:val="Svagfremhvning"/>
          <w:lang w:eastAsia="da-DK"/>
        </w:rPr>
        <w:t xml:space="preserve">© Wikimedia </w:t>
      </w:r>
    </w:p>
    <w:p w14:paraId="5A03A0CC" w14:textId="406F87BE" w:rsidR="00781F8A" w:rsidRDefault="00781F8A"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29A02F1C" w14:textId="40250BD5" w:rsidR="00781F8A" w:rsidRDefault="00781F8A"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2CF93248" w14:textId="71CE50C8" w:rsidR="00A45178" w:rsidRPr="00A45178" w:rsidRDefault="006519AB"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r>
        <w:rPr>
          <w:rFonts w:ascii="Times New Roman" w:eastAsia="Times New Roman" w:hAnsi="Times New Roman" w:cs="Times New Roman"/>
          <w:b/>
          <w:bCs/>
          <w:sz w:val="27"/>
          <w:szCs w:val="27"/>
          <w:lang w:eastAsia="da-DK"/>
        </w:rPr>
        <w:lastRenderedPageBreak/>
        <w:t>(</w:t>
      </w:r>
      <w:r w:rsidR="002B2C4D">
        <w:rPr>
          <w:rFonts w:ascii="Times New Roman" w:eastAsia="Times New Roman" w:hAnsi="Times New Roman" w:cs="Times New Roman"/>
          <w:b/>
          <w:bCs/>
          <w:sz w:val="27"/>
          <w:szCs w:val="27"/>
          <w:lang w:eastAsia="da-DK"/>
        </w:rPr>
        <w:t>3</w:t>
      </w:r>
      <w:r>
        <w:rPr>
          <w:rFonts w:ascii="Times New Roman" w:eastAsia="Times New Roman" w:hAnsi="Times New Roman" w:cs="Times New Roman"/>
          <w:b/>
          <w:bCs/>
          <w:sz w:val="27"/>
          <w:szCs w:val="27"/>
          <w:lang w:eastAsia="da-DK"/>
        </w:rPr>
        <w:t xml:space="preserve">) </w:t>
      </w:r>
      <w:r w:rsidR="00A45178" w:rsidRPr="00A45178">
        <w:rPr>
          <w:rFonts w:ascii="Times New Roman" w:eastAsia="Times New Roman" w:hAnsi="Times New Roman" w:cs="Times New Roman"/>
          <w:b/>
          <w:bCs/>
          <w:sz w:val="27"/>
          <w:szCs w:val="27"/>
          <w:lang w:eastAsia="da-DK"/>
        </w:rPr>
        <w:t xml:space="preserve">1960-75: </w:t>
      </w:r>
      <w:r w:rsidR="000400F0" w:rsidRPr="00A45178">
        <w:rPr>
          <w:rFonts w:ascii="Times New Roman" w:eastAsia="Times New Roman" w:hAnsi="Times New Roman" w:cs="Times New Roman"/>
          <w:b/>
          <w:bCs/>
          <w:sz w:val="27"/>
          <w:szCs w:val="27"/>
          <w:lang w:eastAsia="da-DK"/>
        </w:rPr>
        <w:t>Vietnam-krigen</w:t>
      </w:r>
    </w:p>
    <w:p w14:paraId="6F0ACDFE" w14:textId="28137E77" w:rsidR="00A45178" w:rsidRPr="00A45178" w:rsidRDefault="00A45178" w:rsidP="00E7788E">
      <w:pPr>
        <w:spacing w:before="100" w:beforeAutospacing="1" w:after="100" w:afterAutospacing="1" w:line="276" w:lineRule="auto"/>
        <w:rPr>
          <w:rFonts w:ascii="Times New Roman" w:eastAsia="Times New Roman" w:hAnsi="Times New Roman" w:cs="Times New Roman"/>
          <w:sz w:val="24"/>
          <w:szCs w:val="24"/>
          <w:lang w:eastAsia="da-DK"/>
        </w:rPr>
      </w:pPr>
      <w:r w:rsidRPr="00A45178">
        <w:rPr>
          <w:rFonts w:ascii="Times New Roman" w:eastAsia="Times New Roman" w:hAnsi="Times New Roman" w:cs="Times New Roman"/>
          <w:sz w:val="24"/>
          <w:szCs w:val="24"/>
          <w:lang w:eastAsia="da-DK"/>
        </w:rPr>
        <w:t>Da kommunistiske guerillasoldater gør oprør mod styret i Sydvietnam, går USA</w:t>
      </w:r>
      <w:r w:rsidR="00E72A16">
        <w:rPr>
          <w:rFonts w:ascii="Times New Roman" w:eastAsia="Times New Roman" w:hAnsi="Times New Roman" w:cs="Times New Roman"/>
          <w:sz w:val="24"/>
          <w:szCs w:val="24"/>
          <w:lang w:eastAsia="da-DK"/>
        </w:rPr>
        <w:t xml:space="preserve"> i 1965</w:t>
      </w:r>
      <w:r w:rsidRPr="00A45178">
        <w:rPr>
          <w:rFonts w:ascii="Times New Roman" w:eastAsia="Times New Roman" w:hAnsi="Times New Roman" w:cs="Times New Roman"/>
          <w:sz w:val="24"/>
          <w:szCs w:val="24"/>
          <w:lang w:eastAsia="da-DK"/>
        </w:rPr>
        <w:t xml:space="preserve"> ind i kampen. En halv million amerikanske soldater sendes til det asiatiske land på den anden side af kloden. </w:t>
      </w:r>
      <w:r w:rsidRPr="00A45178">
        <w:rPr>
          <w:rFonts w:ascii="Times New Roman" w:eastAsia="Times New Roman" w:hAnsi="Times New Roman" w:cs="Times New Roman"/>
          <w:sz w:val="24"/>
          <w:szCs w:val="24"/>
          <w:lang w:eastAsia="da-DK"/>
        </w:rPr>
        <w:br/>
      </w:r>
      <w:r w:rsidRPr="00A45178">
        <w:rPr>
          <w:rFonts w:ascii="Times New Roman" w:eastAsia="Times New Roman" w:hAnsi="Times New Roman" w:cs="Times New Roman"/>
          <w:sz w:val="24"/>
          <w:szCs w:val="24"/>
          <w:lang w:eastAsia="da-DK"/>
        </w:rPr>
        <w:br/>
        <w:t xml:space="preserve">Uden nogen overordnet strategi jagter </w:t>
      </w:r>
      <w:r w:rsidR="00CF790F">
        <w:rPr>
          <w:rFonts w:ascii="Times New Roman" w:eastAsia="Times New Roman" w:hAnsi="Times New Roman" w:cs="Times New Roman"/>
          <w:sz w:val="24"/>
          <w:szCs w:val="24"/>
          <w:lang w:eastAsia="da-DK"/>
        </w:rPr>
        <w:t>amerikanerne</w:t>
      </w:r>
      <w:r w:rsidRPr="00A45178">
        <w:rPr>
          <w:rFonts w:ascii="Times New Roman" w:eastAsia="Times New Roman" w:hAnsi="Times New Roman" w:cs="Times New Roman"/>
          <w:sz w:val="24"/>
          <w:szCs w:val="24"/>
          <w:lang w:eastAsia="da-DK"/>
        </w:rPr>
        <w:t xml:space="preserve"> oprørsbevægelsen Viet Cong i den ukendte jungle, og aldrig kan de vide sig sikre mod guerillakrigerne, der gemmer sig i tunnelsystemer under skovbunden. Efter 10 års krig vender USA’s tropper hjem uden succes. Krigens helt store tabere er dog den vietnamesiske befolkning, der lemlæstes af brændende napalm, tortur og bomber. </w:t>
      </w:r>
    </w:p>
    <w:p w14:paraId="0C8D8150" w14:textId="3436EDCF" w:rsidR="00A45178" w:rsidRPr="00A45178" w:rsidRDefault="006519AB"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r>
        <w:rPr>
          <w:rFonts w:ascii="Times New Roman" w:eastAsia="Times New Roman" w:hAnsi="Times New Roman" w:cs="Times New Roman"/>
          <w:b/>
          <w:bCs/>
          <w:sz w:val="27"/>
          <w:szCs w:val="27"/>
          <w:lang w:eastAsia="da-DK"/>
        </w:rPr>
        <w:t>(</w:t>
      </w:r>
      <w:r w:rsidR="002B2C4D">
        <w:rPr>
          <w:rFonts w:ascii="Times New Roman" w:eastAsia="Times New Roman" w:hAnsi="Times New Roman" w:cs="Times New Roman"/>
          <w:b/>
          <w:bCs/>
          <w:sz w:val="27"/>
          <w:szCs w:val="27"/>
          <w:lang w:eastAsia="da-DK"/>
        </w:rPr>
        <w:t>3</w:t>
      </w:r>
      <w:r>
        <w:rPr>
          <w:rFonts w:ascii="Times New Roman" w:eastAsia="Times New Roman" w:hAnsi="Times New Roman" w:cs="Times New Roman"/>
          <w:b/>
          <w:bCs/>
          <w:sz w:val="27"/>
          <w:szCs w:val="27"/>
          <w:lang w:eastAsia="da-DK"/>
        </w:rPr>
        <w:t xml:space="preserve">) </w:t>
      </w:r>
      <w:r w:rsidR="00A45178" w:rsidRPr="00A45178">
        <w:rPr>
          <w:rFonts w:ascii="Times New Roman" w:eastAsia="Times New Roman" w:hAnsi="Times New Roman" w:cs="Times New Roman"/>
          <w:b/>
          <w:bCs/>
          <w:sz w:val="27"/>
          <w:szCs w:val="27"/>
          <w:lang w:eastAsia="da-DK"/>
        </w:rPr>
        <w:t>1968: Forår i Prag</w:t>
      </w:r>
    </w:p>
    <w:p w14:paraId="2BA68D3D" w14:textId="462660A8" w:rsidR="00A45178" w:rsidRPr="00A45178" w:rsidRDefault="00A45178" w:rsidP="00E7788E">
      <w:pPr>
        <w:spacing w:before="100" w:beforeAutospacing="1" w:after="100" w:afterAutospacing="1" w:line="276" w:lineRule="auto"/>
        <w:rPr>
          <w:rFonts w:ascii="Times New Roman" w:eastAsia="Times New Roman" w:hAnsi="Times New Roman" w:cs="Times New Roman"/>
          <w:sz w:val="24"/>
          <w:szCs w:val="24"/>
          <w:lang w:eastAsia="da-DK"/>
        </w:rPr>
      </w:pPr>
      <w:r w:rsidRPr="00A45178">
        <w:rPr>
          <w:rFonts w:ascii="Times New Roman" w:eastAsia="Times New Roman" w:hAnsi="Times New Roman" w:cs="Times New Roman"/>
          <w:sz w:val="24"/>
          <w:szCs w:val="24"/>
          <w:lang w:eastAsia="da-DK"/>
        </w:rPr>
        <w:t xml:space="preserve">Da en ny leder kommer til magten i Tjekkoslovakiet, begynder et tøbrud i landet, der ellers har været en kommunistisk mønsterstat. Den reformvenlige førstesekretær, Alexander Dubcek, vil indføre såkaldt “socialisme med et menneskeligt ansigt”. </w:t>
      </w:r>
      <w:r w:rsidRPr="00A45178">
        <w:rPr>
          <w:rFonts w:ascii="Times New Roman" w:eastAsia="Times New Roman" w:hAnsi="Times New Roman" w:cs="Times New Roman"/>
          <w:sz w:val="24"/>
          <w:szCs w:val="24"/>
          <w:lang w:eastAsia="da-DK"/>
        </w:rPr>
        <w:br/>
      </w:r>
      <w:r w:rsidRPr="00A45178">
        <w:rPr>
          <w:rFonts w:ascii="Times New Roman" w:eastAsia="Times New Roman" w:hAnsi="Times New Roman" w:cs="Times New Roman"/>
          <w:sz w:val="24"/>
          <w:szCs w:val="24"/>
          <w:lang w:eastAsia="da-DK"/>
        </w:rPr>
        <w:br/>
        <w:t xml:space="preserve">Frihedstrangen breder sig i Prags gader. Gennem foråret samles unge på byens broer og pladser, hvor de spiller musik, optræder og udveksler idéer. Men glæden er kort. For den sovjetiske ledelse i Kreml ser med skræk og foragt på udviklingen. </w:t>
      </w:r>
      <w:r w:rsidRPr="00A45178">
        <w:rPr>
          <w:rFonts w:ascii="Times New Roman" w:eastAsia="Times New Roman" w:hAnsi="Times New Roman" w:cs="Times New Roman"/>
          <w:sz w:val="24"/>
          <w:szCs w:val="24"/>
          <w:lang w:eastAsia="da-DK"/>
        </w:rPr>
        <w:br/>
      </w:r>
      <w:r w:rsidRPr="00A45178">
        <w:rPr>
          <w:rFonts w:ascii="Times New Roman" w:eastAsia="Times New Roman" w:hAnsi="Times New Roman" w:cs="Times New Roman"/>
          <w:sz w:val="24"/>
          <w:szCs w:val="24"/>
          <w:lang w:eastAsia="da-DK"/>
        </w:rPr>
        <w:br/>
        <w:t xml:space="preserve">I august sender de 300.000 tropper fra Warszawapagtens </w:t>
      </w:r>
      <w:r w:rsidR="00FE7FA6">
        <w:rPr>
          <w:rFonts w:ascii="Times New Roman" w:eastAsia="Times New Roman" w:hAnsi="Times New Roman" w:cs="Times New Roman"/>
          <w:sz w:val="24"/>
          <w:szCs w:val="24"/>
          <w:lang w:eastAsia="da-DK"/>
        </w:rPr>
        <w:t xml:space="preserve">(Østblokkens) </w:t>
      </w:r>
      <w:r w:rsidRPr="00A45178">
        <w:rPr>
          <w:rFonts w:ascii="Times New Roman" w:eastAsia="Times New Roman" w:hAnsi="Times New Roman" w:cs="Times New Roman"/>
          <w:sz w:val="24"/>
          <w:szCs w:val="24"/>
          <w:lang w:eastAsia="da-DK"/>
        </w:rPr>
        <w:t>lande ind over grænsen til Tjekkoslovakiet. Foråret i Prag bliver hurtigt til efterår.</w:t>
      </w:r>
    </w:p>
    <w:p w14:paraId="2F853953" w14:textId="40F6295E" w:rsidR="00A45178" w:rsidRPr="00A45178" w:rsidRDefault="00A45178" w:rsidP="00A45178">
      <w:pPr>
        <w:spacing w:after="0" w:line="240" w:lineRule="auto"/>
        <w:rPr>
          <w:rFonts w:ascii="Times New Roman" w:eastAsia="Times New Roman" w:hAnsi="Times New Roman" w:cs="Times New Roman"/>
          <w:sz w:val="24"/>
          <w:szCs w:val="24"/>
          <w:lang w:eastAsia="da-DK"/>
        </w:rPr>
      </w:pPr>
      <w:r w:rsidRPr="00A45178">
        <w:rPr>
          <w:rFonts w:ascii="Times New Roman" w:eastAsia="Times New Roman" w:hAnsi="Times New Roman" w:cs="Times New Roman"/>
          <w:noProof/>
          <w:sz w:val="24"/>
          <w:szCs w:val="24"/>
          <w:lang w:eastAsia="da-DK"/>
        </w:rPr>
        <w:drawing>
          <wp:anchor distT="0" distB="0" distL="114300" distR="114300" simplePos="0" relativeHeight="251662336" behindDoc="0" locked="0" layoutInCell="1" allowOverlap="1" wp14:anchorId="382C3E0C" wp14:editId="48AD37D2">
            <wp:simplePos x="0" y="0"/>
            <wp:positionH relativeFrom="column">
              <wp:posOffset>-2540</wp:posOffset>
            </wp:positionH>
            <wp:positionV relativeFrom="paragraph">
              <wp:posOffset>0</wp:posOffset>
            </wp:positionV>
            <wp:extent cx="3865349" cy="2577838"/>
            <wp:effectExtent l="0" t="0" r="1905" b="0"/>
            <wp:wrapSquare wrapText="bothSides"/>
            <wp:docPr id="3" name="Billede 3" descr="https://images.interactives.dk/prag-5fR4k7RMl8JeiRcEXkxHJA.jpg?auto=compress&amp;ch=Width%2CDPR&amp;dpr=1.5&amp;ixjsv=2.2.4&amp;q=66&amp;w=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interactives.dk/prag-5fR4k7RMl8JeiRcEXkxHJA.jpg?auto=compress&amp;ch=Width%2CDPR&amp;dpr=1.5&amp;ixjsv=2.2.4&amp;q=66&amp;w=6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5349" cy="2577838"/>
                    </a:xfrm>
                    <a:prstGeom prst="rect">
                      <a:avLst/>
                    </a:prstGeom>
                    <a:noFill/>
                    <a:ln>
                      <a:noFill/>
                    </a:ln>
                  </pic:spPr>
                </pic:pic>
              </a:graphicData>
            </a:graphic>
          </wp:anchor>
        </w:drawing>
      </w:r>
    </w:p>
    <w:p w14:paraId="24F4E8AA" w14:textId="05589CC6" w:rsidR="00A45178" w:rsidRPr="009D04AF" w:rsidRDefault="00A45178" w:rsidP="00A45178">
      <w:pPr>
        <w:spacing w:before="100" w:beforeAutospacing="1" w:after="100" w:afterAutospacing="1" w:line="240" w:lineRule="auto"/>
        <w:rPr>
          <w:rStyle w:val="Svagfremhvning"/>
          <w:lang w:eastAsia="da-DK"/>
        </w:rPr>
      </w:pPr>
      <w:r w:rsidRPr="009D04AF">
        <w:rPr>
          <w:rStyle w:val="Svagfremhvning"/>
          <w:lang w:eastAsia="da-DK"/>
        </w:rPr>
        <w:t>1968: Forår i Prag</w:t>
      </w:r>
    </w:p>
    <w:p w14:paraId="628E8E7C" w14:textId="431F057D" w:rsidR="00A45178" w:rsidRPr="009D04AF" w:rsidRDefault="00A45178" w:rsidP="00A45178">
      <w:pPr>
        <w:spacing w:after="0" w:line="240" w:lineRule="auto"/>
        <w:rPr>
          <w:rStyle w:val="Svagfremhvning"/>
          <w:lang w:eastAsia="da-DK"/>
        </w:rPr>
      </w:pPr>
      <w:r w:rsidRPr="009D04AF">
        <w:rPr>
          <w:rStyle w:val="Svagfremhvning"/>
          <w:lang w:eastAsia="da-DK"/>
        </w:rPr>
        <w:t xml:space="preserve">© Scanpix </w:t>
      </w:r>
    </w:p>
    <w:p w14:paraId="738ED305" w14:textId="59EF9830" w:rsidR="009D04AF" w:rsidRDefault="009D04AF"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1191327F" w14:textId="746C4BC8" w:rsidR="009D04AF" w:rsidRDefault="009D04AF"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79400835" w14:textId="53D63F5A" w:rsidR="009D04AF" w:rsidRDefault="009D04AF"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7FA2842E" w14:textId="48DBD774" w:rsidR="009D04AF" w:rsidRDefault="009D04AF"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127D8446" w14:textId="2716DDC2" w:rsidR="009D04AF" w:rsidRDefault="009D04AF"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p>
    <w:p w14:paraId="11FD04E4" w14:textId="321792AE" w:rsidR="00A45178" w:rsidRPr="00A45178" w:rsidRDefault="006519AB"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r>
        <w:rPr>
          <w:rFonts w:ascii="Times New Roman" w:eastAsia="Times New Roman" w:hAnsi="Times New Roman" w:cs="Times New Roman"/>
          <w:b/>
          <w:bCs/>
          <w:sz w:val="27"/>
          <w:szCs w:val="27"/>
          <w:lang w:eastAsia="da-DK"/>
        </w:rPr>
        <w:t>(</w:t>
      </w:r>
      <w:r w:rsidR="00A8748F">
        <w:rPr>
          <w:rFonts w:ascii="Times New Roman" w:eastAsia="Times New Roman" w:hAnsi="Times New Roman" w:cs="Times New Roman"/>
          <w:b/>
          <w:bCs/>
          <w:sz w:val="27"/>
          <w:szCs w:val="27"/>
          <w:lang w:eastAsia="da-DK"/>
        </w:rPr>
        <w:t>3</w:t>
      </w:r>
      <w:r>
        <w:rPr>
          <w:rFonts w:ascii="Times New Roman" w:eastAsia="Times New Roman" w:hAnsi="Times New Roman" w:cs="Times New Roman"/>
          <w:b/>
          <w:bCs/>
          <w:sz w:val="27"/>
          <w:szCs w:val="27"/>
          <w:lang w:eastAsia="da-DK"/>
        </w:rPr>
        <w:t xml:space="preserve">) </w:t>
      </w:r>
      <w:r w:rsidR="00A45178" w:rsidRPr="00A45178">
        <w:rPr>
          <w:rFonts w:ascii="Times New Roman" w:eastAsia="Times New Roman" w:hAnsi="Times New Roman" w:cs="Times New Roman"/>
          <w:b/>
          <w:bCs/>
          <w:sz w:val="27"/>
          <w:szCs w:val="27"/>
          <w:lang w:eastAsia="da-DK"/>
        </w:rPr>
        <w:t>1970-75: Den kolde krig lurer i egne rækker</w:t>
      </w:r>
    </w:p>
    <w:p w14:paraId="32B14A23" w14:textId="229FE4B6" w:rsidR="00A45178" w:rsidRPr="00A45178" w:rsidRDefault="00A45178" w:rsidP="00E7788E">
      <w:pPr>
        <w:spacing w:before="100" w:beforeAutospacing="1" w:after="100" w:afterAutospacing="1" w:line="276" w:lineRule="auto"/>
        <w:rPr>
          <w:rFonts w:ascii="Times New Roman" w:eastAsia="Times New Roman" w:hAnsi="Times New Roman" w:cs="Times New Roman"/>
          <w:sz w:val="24"/>
          <w:szCs w:val="24"/>
          <w:lang w:eastAsia="da-DK"/>
        </w:rPr>
      </w:pPr>
      <w:r w:rsidRPr="00A45178">
        <w:rPr>
          <w:rFonts w:ascii="Times New Roman" w:eastAsia="Times New Roman" w:hAnsi="Times New Roman" w:cs="Times New Roman"/>
          <w:sz w:val="24"/>
          <w:szCs w:val="24"/>
          <w:lang w:eastAsia="da-DK"/>
        </w:rPr>
        <w:t xml:space="preserve">Jerntæppet, der skærer ned gennem Europa, tegner grænsen mellem ærkefjenderne, den kommunistiske Østblok og den kapitalistiske Vestblok. Men “fjenden” lurer også i egne rækker. </w:t>
      </w:r>
      <w:r w:rsidRPr="00A45178">
        <w:rPr>
          <w:rFonts w:ascii="Times New Roman" w:eastAsia="Times New Roman" w:hAnsi="Times New Roman" w:cs="Times New Roman"/>
          <w:sz w:val="24"/>
          <w:szCs w:val="24"/>
          <w:lang w:eastAsia="da-DK"/>
        </w:rPr>
        <w:br/>
        <w:t>Politiske aktivister på den yderste venstrefløj sender skrækbølger gennem hele den vestlige verden med spektakulære kidnapninger og terroraktioner i solidaritetens og kommunismens navn</w:t>
      </w:r>
      <w:r w:rsidR="008649EC">
        <w:rPr>
          <w:rFonts w:ascii="Times New Roman" w:eastAsia="Times New Roman" w:hAnsi="Times New Roman" w:cs="Times New Roman"/>
          <w:sz w:val="24"/>
          <w:szCs w:val="24"/>
          <w:lang w:eastAsia="da-DK"/>
        </w:rPr>
        <w:t xml:space="preserve"> (fx RAF, </w:t>
      </w:r>
      <w:r w:rsidR="008649EC">
        <w:rPr>
          <w:rFonts w:ascii="Times New Roman" w:eastAsia="Times New Roman" w:hAnsi="Times New Roman" w:cs="Times New Roman"/>
          <w:i/>
          <w:sz w:val="24"/>
          <w:szCs w:val="24"/>
          <w:lang w:eastAsia="da-DK"/>
        </w:rPr>
        <w:t>Rote Armee Fraktion</w:t>
      </w:r>
      <w:r w:rsidR="008649EC">
        <w:rPr>
          <w:rFonts w:ascii="Times New Roman" w:eastAsia="Times New Roman" w:hAnsi="Times New Roman" w:cs="Times New Roman"/>
          <w:sz w:val="24"/>
          <w:szCs w:val="24"/>
          <w:lang w:eastAsia="da-DK"/>
        </w:rPr>
        <w:t xml:space="preserve"> i Tyskland).</w:t>
      </w:r>
    </w:p>
    <w:p w14:paraId="5675FA1A" w14:textId="66C3D561" w:rsidR="00A45178" w:rsidRPr="00A45178" w:rsidRDefault="006519AB"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r>
        <w:rPr>
          <w:rFonts w:ascii="Times New Roman" w:eastAsia="Times New Roman" w:hAnsi="Times New Roman" w:cs="Times New Roman"/>
          <w:b/>
          <w:bCs/>
          <w:sz w:val="27"/>
          <w:szCs w:val="27"/>
          <w:lang w:eastAsia="da-DK"/>
        </w:rPr>
        <w:lastRenderedPageBreak/>
        <w:t>(</w:t>
      </w:r>
      <w:r w:rsidR="00A8748F">
        <w:rPr>
          <w:rFonts w:ascii="Times New Roman" w:eastAsia="Times New Roman" w:hAnsi="Times New Roman" w:cs="Times New Roman"/>
          <w:b/>
          <w:bCs/>
          <w:sz w:val="27"/>
          <w:szCs w:val="27"/>
          <w:lang w:eastAsia="da-DK"/>
        </w:rPr>
        <w:t>4</w:t>
      </w:r>
      <w:r>
        <w:rPr>
          <w:rFonts w:ascii="Times New Roman" w:eastAsia="Times New Roman" w:hAnsi="Times New Roman" w:cs="Times New Roman"/>
          <w:b/>
          <w:bCs/>
          <w:sz w:val="27"/>
          <w:szCs w:val="27"/>
          <w:lang w:eastAsia="da-DK"/>
        </w:rPr>
        <w:t xml:space="preserve">) </w:t>
      </w:r>
      <w:r w:rsidR="00A45178" w:rsidRPr="00A45178">
        <w:rPr>
          <w:rFonts w:ascii="Times New Roman" w:eastAsia="Times New Roman" w:hAnsi="Times New Roman" w:cs="Times New Roman"/>
          <w:b/>
          <w:bCs/>
          <w:sz w:val="27"/>
          <w:szCs w:val="27"/>
          <w:lang w:eastAsia="da-DK"/>
        </w:rPr>
        <w:t>1972-79: Aftale om nedrustning</w:t>
      </w:r>
    </w:p>
    <w:p w14:paraId="0708AC0A" w14:textId="4DFB35ED" w:rsidR="00A45178" w:rsidRPr="00A45178" w:rsidRDefault="00AE28C7" w:rsidP="00AE28C7">
      <w:pPr>
        <w:spacing w:before="100" w:beforeAutospacing="1" w:after="100" w:afterAutospacing="1" w:line="276" w:lineRule="auto"/>
        <w:rPr>
          <w:rFonts w:ascii="Times New Roman" w:eastAsia="Times New Roman" w:hAnsi="Times New Roman" w:cs="Times New Roman"/>
          <w:sz w:val="24"/>
          <w:szCs w:val="24"/>
          <w:lang w:eastAsia="da-DK"/>
        </w:rPr>
      </w:pPr>
      <w:r w:rsidRPr="00A45178">
        <w:rPr>
          <w:rFonts w:ascii="Times New Roman" w:eastAsia="Times New Roman" w:hAnsi="Times New Roman" w:cs="Times New Roman"/>
          <w:noProof/>
          <w:sz w:val="24"/>
          <w:szCs w:val="24"/>
          <w:lang w:eastAsia="da-DK"/>
        </w:rPr>
        <w:drawing>
          <wp:anchor distT="0" distB="0" distL="114300" distR="114300" simplePos="0" relativeHeight="251663360" behindDoc="0" locked="0" layoutInCell="1" allowOverlap="1" wp14:anchorId="1EB09EB1" wp14:editId="3A4DEB14">
            <wp:simplePos x="0" y="0"/>
            <wp:positionH relativeFrom="margin">
              <wp:align>left</wp:align>
            </wp:positionH>
            <wp:positionV relativeFrom="paragraph">
              <wp:posOffset>1229360</wp:posOffset>
            </wp:positionV>
            <wp:extent cx="3145155" cy="2097405"/>
            <wp:effectExtent l="0" t="0" r="0" b="0"/>
            <wp:wrapSquare wrapText="bothSides"/>
            <wp:docPr id="2" name="Billede 2" descr="https://images.interactives.dk/salt-KuDrJAZH_rOetcvyHojxHw.jpg?auto=compress&amp;ch=Width%2CDPR&amp;dpr=1.5&amp;ixjsv=2.2.4&amp;q=66&amp;w=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interactives.dk/salt-KuDrJAZH_rOetcvyHojxHw.jpg?auto=compress&amp;ch=Width%2CDPR&amp;dpr=1.5&amp;ixjsv=2.2.4&amp;q=66&amp;w=6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5155" cy="2097405"/>
                    </a:xfrm>
                    <a:prstGeom prst="rect">
                      <a:avLst/>
                    </a:prstGeom>
                    <a:noFill/>
                    <a:ln>
                      <a:noFill/>
                    </a:ln>
                  </pic:spPr>
                </pic:pic>
              </a:graphicData>
            </a:graphic>
          </wp:anchor>
        </w:drawing>
      </w:r>
      <w:r w:rsidR="00A45178" w:rsidRPr="00A45178">
        <w:rPr>
          <w:rFonts w:ascii="Times New Roman" w:eastAsia="Times New Roman" w:hAnsi="Times New Roman" w:cs="Times New Roman"/>
          <w:sz w:val="24"/>
          <w:szCs w:val="24"/>
          <w:lang w:eastAsia="da-DK"/>
        </w:rPr>
        <w:t xml:space="preserve">Efter næsten tre årtiers våbenkapløb mellem USA og Sovjetunionen bugner begge supermagters lagre med atomvåben. Begge har nok til at udslette den halve verden. </w:t>
      </w:r>
      <w:r w:rsidR="00A45178" w:rsidRPr="00A45178">
        <w:rPr>
          <w:rFonts w:ascii="Times New Roman" w:eastAsia="Times New Roman" w:hAnsi="Times New Roman" w:cs="Times New Roman"/>
          <w:sz w:val="24"/>
          <w:szCs w:val="24"/>
          <w:lang w:eastAsia="da-DK"/>
        </w:rPr>
        <w:br/>
      </w:r>
      <w:r w:rsidR="00A45178" w:rsidRPr="00A45178">
        <w:rPr>
          <w:rFonts w:ascii="Times New Roman" w:eastAsia="Times New Roman" w:hAnsi="Times New Roman" w:cs="Times New Roman"/>
          <w:sz w:val="24"/>
          <w:szCs w:val="24"/>
          <w:lang w:eastAsia="da-DK"/>
        </w:rPr>
        <w:br/>
        <w:t xml:space="preserve">Den sprængfarlige situation bekymrer de to blokkes ledere, som indser, at kapløbet må stoppe nu. De indleder forhandlinger om nedrustning. </w:t>
      </w:r>
      <w:r w:rsidR="00A45178" w:rsidRPr="00A45178">
        <w:rPr>
          <w:rFonts w:ascii="Times New Roman" w:eastAsia="Times New Roman" w:hAnsi="Times New Roman" w:cs="Times New Roman"/>
          <w:sz w:val="24"/>
          <w:szCs w:val="24"/>
          <w:lang w:eastAsia="da-DK"/>
        </w:rPr>
        <w:br/>
      </w:r>
      <w:r w:rsidR="00A45178" w:rsidRPr="00A45178">
        <w:rPr>
          <w:rFonts w:ascii="Times New Roman" w:eastAsia="Times New Roman" w:hAnsi="Times New Roman" w:cs="Times New Roman"/>
          <w:sz w:val="24"/>
          <w:szCs w:val="24"/>
          <w:lang w:eastAsia="da-DK"/>
        </w:rPr>
        <w:br/>
        <w:t>I 1972 mødes USA’s præsident, Richard Nixon, og Sovjetunionens leder, Leonid Brez</w:t>
      </w:r>
      <w:r w:rsidR="007D6F26">
        <w:rPr>
          <w:rFonts w:ascii="Times New Roman" w:eastAsia="Times New Roman" w:hAnsi="Times New Roman" w:cs="Times New Roman"/>
          <w:sz w:val="24"/>
          <w:szCs w:val="24"/>
          <w:lang w:eastAsia="da-DK"/>
        </w:rPr>
        <w:t>jn</w:t>
      </w:r>
      <w:r w:rsidR="00A45178" w:rsidRPr="00A45178">
        <w:rPr>
          <w:rFonts w:ascii="Times New Roman" w:eastAsia="Times New Roman" w:hAnsi="Times New Roman" w:cs="Times New Roman"/>
          <w:sz w:val="24"/>
          <w:szCs w:val="24"/>
          <w:lang w:eastAsia="da-DK"/>
        </w:rPr>
        <w:t>ev, i Moskva for at underskrive den første af to såkaldte SALT-aftaler, der begrænser landenes mængde af atomvåben, bombefly og ubåde. Den næste aftale, SALT II, underskrives i 1979.</w:t>
      </w:r>
    </w:p>
    <w:p w14:paraId="72BCA105" w14:textId="1AE9752D" w:rsidR="00A45178" w:rsidRPr="00A45178" w:rsidRDefault="00A45178" w:rsidP="00A45178">
      <w:pPr>
        <w:spacing w:after="0" w:line="240" w:lineRule="auto"/>
        <w:rPr>
          <w:rFonts w:ascii="Times New Roman" w:eastAsia="Times New Roman" w:hAnsi="Times New Roman" w:cs="Times New Roman"/>
          <w:sz w:val="24"/>
          <w:szCs w:val="24"/>
          <w:lang w:eastAsia="da-DK"/>
        </w:rPr>
      </w:pPr>
    </w:p>
    <w:p w14:paraId="6F6FF290" w14:textId="4265E1A3" w:rsidR="00A45178" w:rsidRPr="00AE28C7" w:rsidRDefault="00A45178" w:rsidP="00AE28C7">
      <w:pPr>
        <w:spacing w:before="100" w:beforeAutospacing="1" w:after="100" w:afterAutospacing="1" w:line="240" w:lineRule="auto"/>
        <w:rPr>
          <w:rStyle w:val="Svagfremhvning"/>
          <w:sz w:val="20"/>
          <w:lang w:eastAsia="da-DK"/>
        </w:rPr>
      </w:pPr>
      <w:r w:rsidRPr="00AE28C7">
        <w:rPr>
          <w:rStyle w:val="Svagfremhvning"/>
          <w:sz w:val="20"/>
          <w:lang w:eastAsia="da-DK"/>
        </w:rPr>
        <w:t>1979: SALT II-traktaten underskrives</w:t>
      </w:r>
      <w:r w:rsidR="00AE28C7">
        <w:rPr>
          <w:rStyle w:val="Svagfremhvning"/>
          <w:sz w:val="20"/>
          <w:lang w:eastAsia="da-DK"/>
        </w:rPr>
        <w:t xml:space="preserve"> </w:t>
      </w:r>
      <w:r w:rsidRPr="00AE28C7">
        <w:rPr>
          <w:rStyle w:val="Svagfremhvning"/>
          <w:sz w:val="20"/>
          <w:lang w:eastAsia="da-DK"/>
        </w:rPr>
        <w:t xml:space="preserve">© Wikimedia </w:t>
      </w:r>
    </w:p>
    <w:p w14:paraId="34B960C5" w14:textId="3527F462" w:rsidR="00A45178" w:rsidRPr="00A45178" w:rsidRDefault="006519AB" w:rsidP="00A45178">
      <w:pPr>
        <w:spacing w:before="100" w:beforeAutospacing="1" w:after="100" w:afterAutospacing="1" w:line="240" w:lineRule="auto"/>
        <w:outlineLvl w:val="2"/>
        <w:rPr>
          <w:rFonts w:ascii="Times New Roman" w:eastAsia="Times New Roman" w:hAnsi="Times New Roman" w:cs="Times New Roman"/>
          <w:b/>
          <w:bCs/>
          <w:sz w:val="27"/>
          <w:szCs w:val="27"/>
          <w:lang w:eastAsia="da-DK"/>
        </w:rPr>
      </w:pPr>
      <w:r>
        <w:rPr>
          <w:rFonts w:ascii="Times New Roman" w:eastAsia="Times New Roman" w:hAnsi="Times New Roman" w:cs="Times New Roman"/>
          <w:b/>
          <w:bCs/>
          <w:sz w:val="27"/>
          <w:szCs w:val="27"/>
          <w:lang w:eastAsia="da-DK"/>
        </w:rPr>
        <w:t>(</w:t>
      </w:r>
      <w:r w:rsidR="00A8748F">
        <w:rPr>
          <w:rFonts w:ascii="Times New Roman" w:eastAsia="Times New Roman" w:hAnsi="Times New Roman" w:cs="Times New Roman"/>
          <w:b/>
          <w:bCs/>
          <w:sz w:val="27"/>
          <w:szCs w:val="27"/>
          <w:lang w:eastAsia="da-DK"/>
        </w:rPr>
        <w:t>4</w:t>
      </w:r>
      <w:r>
        <w:rPr>
          <w:rFonts w:ascii="Times New Roman" w:eastAsia="Times New Roman" w:hAnsi="Times New Roman" w:cs="Times New Roman"/>
          <w:b/>
          <w:bCs/>
          <w:sz w:val="27"/>
          <w:szCs w:val="27"/>
          <w:lang w:eastAsia="da-DK"/>
        </w:rPr>
        <w:t xml:space="preserve">) </w:t>
      </w:r>
      <w:r w:rsidR="00A45178" w:rsidRPr="00A45178">
        <w:rPr>
          <w:rFonts w:ascii="Times New Roman" w:eastAsia="Times New Roman" w:hAnsi="Times New Roman" w:cs="Times New Roman"/>
          <w:b/>
          <w:bCs/>
          <w:sz w:val="27"/>
          <w:szCs w:val="27"/>
          <w:lang w:eastAsia="da-DK"/>
        </w:rPr>
        <w:t>1985-89: Den kolde krig lakker mod enden</w:t>
      </w:r>
    </w:p>
    <w:p w14:paraId="46C2331E" w14:textId="76D3675E" w:rsidR="00A45178" w:rsidRPr="00A45178" w:rsidRDefault="00A45178" w:rsidP="00AE28C7">
      <w:pPr>
        <w:spacing w:before="100" w:beforeAutospacing="1" w:after="100" w:afterAutospacing="1" w:line="276" w:lineRule="auto"/>
        <w:rPr>
          <w:rFonts w:ascii="Times New Roman" w:eastAsia="Times New Roman" w:hAnsi="Times New Roman" w:cs="Times New Roman"/>
          <w:sz w:val="24"/>
          <w:szCs w:val="24"/>
          <w:lang w:eastAsia="da-DK"/>
        </w:rPr>
      </w:pPr>
      <w:r w:rsidRPr="00A45178">
        <w:rPr>
          <w:rFonts w:ascii="Times New Roman" w:eastAsia="Times New Roman" w:hAnsi="Times New Roman" w:cs="Times New Roman"/>
          <w:sz w:val="24"/>
          <w:szCs w:val="24"/>
          <w:lang w:eastAsia="da-DK"/>
        </w:rPr>
        <w:t xml:space="preserve">“Østblokkens regimer må lære at stå på egne ben”, lyder budskabet fra Sovjetunionens nye leder, Mikhail Gorbatjov. De frihedshungrende østeuropæiske befolkninger tager ham på ordet. </w:t>
      </w:r>
      <w:r w:rsidRPr="00A45178">
        <w:rPr>
          <w:rFonts w:ascii="Times New Roman" w:eastAsia="Times New Roman" w:hAnsi="Times New Roman" w:cs="Times New Roman"/>
          <w:sz w:val="24"/>
          <w:szCs w:val="24"/>
          <w:lang w:eastAsia="da-DK"/>
        </w:rPr>
        <w:br/>
      </w:r>
      <w:r w:rsidRPr="00A45178">
        <w:rPr>
          <w:rFonts w:ascii="Times New Roman" w:eastAsia="Times New Roman" w:hAnsi="Times New Roman" w:cs="Times New Roman"/>
          <w:sz w:val="24"/>
          <w:szCs w:val="24"/>
          <w:lang w:eastAsia="da-DK"/>
        </w:rPr>
        <w:br/>
        <w:t xml:space="preserve">Uden frygt for sovjetiske repressalier rører frihedsbevægelserne på sig. I Leipzig går over 100.000 indbyggere på gaden med slagordene “Ned med muren!”. Demonstrationerne fortsætter mandag efter mandag. I Polen dukker den fængslede fagforeningsmand op på tv for at udfordre systemet. Mindre end et år senere </w:t>
      </w:r>
      <w:r w:rsidR="00523296">
        <w:rPr>
          <w:rFonts w:ascii="Times New Roman" w:eastAsia="Times New Roman" w:hAnsi="Times New Roman" w:cs="Times New Roman"/>
          <w:sz w:val="24"/>
          <w:szCs w:val="24"/>
          <w:lang w:eastAsia="da-DK"/>
        </w:rPr>
        <w:t xml:space="preserve">falder Berlinmuren d. 9. november 1989, og de østtyske Trabanter </w:t>
      </w:r>
      <w:r w:rsidRPr="00A45178">
        <w:rPr>
          <w:rFonts w:ascii="Times New Roman" w:eastAsia="Times New Roman" w:hAnsi="Times New Roman" w:cs="Times New Roman"/>
          <w:sz w:val="24"/>
          <w:szCs w:val="24"/>
          <w:lang w:eastAsia="da-DK"/>
        </w:rPr>
        <w:t>kører ind i Vesten.</w:t>
      </w:r>
    </w:p>
    <w:p w14:paraId="232FDFAA" w14:textId="77777777" w:rsidR="00A45178" w:rsidRPr="00A45178" w:rsidRDefault="00A45178" w:rsidP="00A45178">
      <w:pPr>
        <w:spacing w:after="0" w:line="240" w:lineRule="auto"/>
        <w:rPr>
          <w:rFonts w:ascii="Times New Roman" w:eastAsia="Times New Roman" w:hAnsi="Times New Roman" w:cs="Times New Roman"/>
          <w:sz w:val="24"/>
          <w:szCs w:val="24"/>
          <w:lang w:eastAsia="da-DK"/>
        </w:rPr>
      </w:pPr>
      <w:r w:rsidRPr="00A45178">
        <w:rPr>
          <w:rFonts w:ascii="Times New Roman" w:eastAsia="Times New Roman" w:hAnsi="Times New Roman" w:cs="Times New Roman"/>
          <w:noProof/>
          <w:sz w:val="24"/>
          <w:szCs w:val="24"/>
          <w:lang w:eastAsia="da-DK"/>
        </w:rPr>
        <w:drawing>
          <wp:anchor distT="0" distB="0" distL="114300" distR="114300" simplePos="0" relativeHeight="251664384" behindDoc="0" locked="0" layoutInCell="1" allowOverlap="1" wp14:anchorId="29DC2AD9" wp14:editId="1E451848">
            <wp:simplePos x="0" y="0"/>
            <wp:positionH relativeFrom="margin">
              <wp:align>left</wp:align>
            </wp:positionH>
            <wp:positionV relativeFrom="paragraph">
              <wp:posOffset>635</wp:posOffset>
            </wp:positionV>
            <wp:extent cx="4237355" cy="2825750"/>
            <wp:effectExtent l="0" t="0" r="0" b="0"/>
            <wp:wrapSquare wrapText="bothSides"/>
            <wp:docPr id="1" name="Billede 1" descr="https://images.interactives.dk/jeltsin-fp7SDmKwrSv8C2cckpLzsw.jpg?auto=compress&amp;ch=Width%2CDPR&amp;dpr=1.5&amp;ixjsv=2.2.4&amp;q=66&amp;w=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interactives.dk/jeltsin-fp7SDmKwrSv8C2cckpLzsw.jpg?auto=compress&amp;ch=Width%2CDPR&amp;dpr=1.5&amp;ixjsv=2.2.4&amp;q=66&amp;w=6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7355" cy="282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65760" w14:textId="4AF5BEA4" w:rsidR="00A45178" w:rsidRPr="00AE28C7" w:rsidRDefault="00A45178" w:rsidP="00AE28C7">
      <w:pPr>
        <w:spacing w:before="100" w:beforeAutospacing="1" w:after="100" w:afterAutospacing="1" w:line="240" w:lineRule="auto"/>
        <w:rPr>
          <w:rStyle w:val="Svagfremhvning"/>
          <w:lang w:eastAsia="da-DK"/>
        </w:rPr>
      </w:pPr>
      <w:r w:rsidRPr="00AE28C7">
        <w:rPr>
          <w:rStyle w:val="Svagfremhvning"/>
          <w:lang w:eastAsia="da-DK"/>
        </w:rPr>
        <w:t>1991: Styret i Kreml smuldrer</w:t>
      </w:r>
      <w:r w:rsidR="00AE28C7">
        <w:rPr>
          <w:rStyle w:val="Svagfremhvning"/>
          <w:lang w:eastAsia="da-DK"/>
        </w:rPr>
        <w:t xml:space="preserve"> </w:t>
      </w:r>
      <w:r w:rsidRPr="00AE28C7">
        <w:rPr>
          <w:rStyle w:val="Svagfremhvning"/>
          <w:lang w:eastAsia="da-DK"/>
        </w:rPr>
        <w:t xml:space="preserve">© Scanpix </w:t>
      </w:r>
    </w:p>
    <w:p w14:paraId="2E62F217" w14:textId="376A17D5" w:rsidR="001C5B42" w:rsidRDefault="001C5B42">
      <w:r>
        <w:br w:type="page"/>
      </w:r>
    </w:p>
    <w:p w14:paraId="7C21082A" w14:textId="48E06C98" w:rsidR="00A45178" w:rsidRDefault="001C5B42">
      <w:pPr>
        <w:rPr>
          <w:rFonts w:ascii="Times New Roman" w:eastAsia="Times New Roman" w:hAnsi="Times New Roman" w:cs="Times New Roman"/>
          <w:b/>
          <w:bCs/>
          <w:sz w:val="27"/>
          <w:szCs w:val="27"/>
          <w:lang w:eastAsia="da-DK"/>
        </w:rPr>
      </w:pPr>
      <w:r>
        <w:rPr>
          <w:rFonts w:ascii="Times New Roman" w:eastAsia="Times New Roman" w:hAnsi="Times New Roman" w:cs="Times New Roman"/>
          <w:b/>
          <w:bCs/>
          <w:sz w:val="27"/>
          <w:szCs w:val="27"/>
          <w:lang w:eastAsia="da-DK"/>
        </w:rPr>
        <w:lastRenderedPageBreak/>
        <w:t>Spørgsmål til tidslinjen</w:t>
      </w:r>
    </w:p>
    <w:p w14:paraId="47B4BC56" w14:textId="77777777" w:rsidR="00402D12" w:rsidRPr="00402D12" w:rsidRDefault="00402D12" w:rsidP="00402D12">
      <w:pPr>
        <w:numPr>
          <w:ilvl w:val="0"/>
          <w:numId w:val="4"/>
        </w:numPr>
        <w:spacing w:after="0" w:line="600" w:lineRule="auto"/>
        <w:ind w:left="540"/>
        <w:textAlignment w:val="center"/>
        <w:rPr>
          <w:rFonts w:ascii="Calibri" w:eastAsia="Times New Roman" w:hAnsi="Calibri" w:cs="Calibri"/>
          <w:sz w:val="24"/>
          <w:szCs w:val="24"/>
          <w:lang w:eastAsia="da-DK"/>
        </w:rPr>
      </w:pPr>
      <w:r w:rsidRPr="00402D12">
        <w:rPr>
          <w:rFonts w:ascii="Calibri" w:eastAsia="Times New Roman" w:hAnsi="Calibri" w:cs="Calibri"/>
          <w:sz w:val="24"/>
          <w:szCs w:val="24"/>
          <w:lang w:eastAsia="da-DK"/>
        </w:rPr>
        <w:t>Hvem holder "Jerntæppetalen" og hvornår?</w:t>
      </w:r>
    </w:p>
    <w:p w14:paraId="7BAA14B1" w14:textId="77777777" w:rsidR="00402D12" w:rsidRPr="00402D12" w:rsidRDefault="00402D12" w:rsidP="00402D12">
      <w:pPr>
        <w:numPr>
          <w:ilvl w:val="0"/>
          <w:numId w:val="4"/>
        </w:numPr>
        <w:spacing w:after="0" w:line="600" w:lineRule="auto"/>
        <w:ind w:left="540"/>
        <w:textAlignment w:val="center"/>
        <w:rPr>
          <w:rFonts w:ascii="Calibri" w:eastAsia="Times New Roman" w:hAnsi="Calibri" w:cs="Calibri"/>
          <w:sz w:val="24"/>
          <w:szCs w:val="24"/>
          <w:lang w:eastAsia="da-DK"/>
        </w:rPr>
      </w:pPr>
      <w:r w:rsidRPr="00402D12">
        <w:rPr>
          <w:rFonts w:ascii="Calibri" w:eastAsia="Times New Roman" w:hAnsi="Calibri" w:cs="Calibri"/>
          <w:sz w:val="24"/>
          <w:szCs w:val="24"/>
          <w:lang w:eastAsia="da-DK"/>
        </w:rPr>
        <w:t>Hvordan behandlede de allierede Tyskland efter deres sejr i Anden verdenskrig?</w:t>
      </w:r>
    </w:p>
    <w:p w14:paraId="46E8C841" w14:textId="77777777" w:rsidR="00402D12" w:rsidRPr="00402D12" w:rsidRDefault="00402D12" w:rsidP="00402D12">
      <w:pPr>
        <w:numPr>
          <w:ilvl w:val="0"/>
          <w:numId w:val="4"/>
        </w:numPr>
        <w:spacing w:after="0" w:line="600" w:lineRule="auto"/>
        <w:ind w:left="540"/>
        <w:textAlignment w:val="center"/>
        <w:rPr>
          <w:rFonts w:ascii="Calibri" w:eastAsia="Times New Roman" w:hAnsi="Calibri" w:cs="Calibri"/>
          <w:sz w:val="24"/>
          <w:szCs w:val="24"/>
          <w:lang w:eastAsia="da-DK"/>
        </w:rPr>
      </w:pPr>
      <w:r w:rsidRPr="00402D12">
        <w:rPr>
          <w:rFonts w:ascii="Calibri" w:eastAsia="Times New Roman" w:hAnsi="Calibri" w:cs="Calibri"/>
          <w:sz w:val="24"/>
          <w:szCs w:val="24"/>
          <w:lang w:eastAsia="da-DK"/>
        </w:rPr>
        <w:t>Hvad knyttes til senator Joseph McCarthys navn i USA (1947-1954)?</w:t>
      </w:r>
    </w:p>
    <w:p w14:paraId="6B574C7D" w14:textId="77777777" w:rsidR="00402D12" w:rsidRPr="00402D12" w:rsidRDefault="00402D12" w:rsidP="00402D12">
      <w:pPr>
        <w:numPr>
          <w:ilvl w:val="0"/>
          <w:numId w:val="4"/>
        </w:numPr>
        <w:spacing w:after="0" w:line="600" w:lineRule="auto"/>
        <w:ind w:left="540"/>
        <w:textAlignment w:val="center"/>
        <w:rPr>
          <w:rFonts w:ascii="Calibri" w:eastAsia="Times New Roman" w:hAnsi="Calibri" w:cs="Calibri"/>
          <w:sz w:val="24"/>
          <w:szCs w:val="24"/>
          <w:lang w:eastAsia="da-DK"/>
        </w:rPr>
      </w:pPr>
      <w:r w:rsidRPr="00402D12">
        <w:rPr>
          <w:rFonts w:ascii="Calibri" w:eastAsia="Times New Roman" w:hAnsi="Calibri" w:cs="Calibri"/>
          <w:sz w:val="24"/>
          <w:szCs w:val="24"/>
          <w:lang w:eastAsia="da-DK"/>
        </w:rPr>
        <w:t>Hvilke styrkeforhold kendetegnede Korea-krigen og hvem støttede hvem?</w:t>
      </w:r>
    </w:p>
    <w:p w14:paraId="0F1E4050" w14:textId="77777777" w:rsidR="00402D12" w:rsidRPr="00402D12" w:rsidRDefault="00402D12" w:rsidP="00402D12">
      <w:pPr>
        <w:numPr>
          <w:ilvl w:val="0"/>
          <w:numId w:val="4"/>
        </w:numPr>
        <w:spacing w:after="0" w:line="600" w:lineRule="auto"/>
        <w:ind w:left="540"/>
        <w:textAlignment w:val="center"/>
        <w:rPr>
          <w:rFonts w:ascii="Calibri" w:eastAsia="Times New Roman" w:hAnsi="Calibri" w:cs="Calibri"/>
          <w:sz w:val="24"/>
          <w:szCs w:val="24"/>
          <w:lang w:eastAsia="da-DK"/>
        </w:rPr>
      </w:pPr>
      <w:r w:rsidRPr="00402D12">
        <w:rPr>
          <w:rFonts w:ascii="Calibri" w:eastAsia="Times New Roman" w:hAnsi="Calibri" w:cs="Calibri"/>
          <w:sz w:val="24"/>
          <w:szCs w:val="24"/>
          <w:lang w:eastAsia="da-DK"/>
        </w:rPr>
        <w:t>Hvordan slutter krigen i Korea?</w:t>
      </w:r>
    </w:p>
    <w:p w14:paraId="1695FBEE" w14:textId="77777777" w:rsidR="00402D12" w:rsidRPr="00402D12" w:rsidRDefault="00402D12" w:rsidP="00402D12">
      <w:pPr>
        <w:numPr>
          <w:ilvl w:val="0"/>
          <w:numId w:val="4"/>
        </w:numPr>
        <w:spacing w:after="0" w:line="600" w:lineRule="auto"/>
        <w:ind w:left="540"/>
        <w:textAlignment w:val="center"/>
        <w:rPr>
          <w:rFonts w:ascii="Calibri" w:eastAsia="Times New Roman" w:hAnsi="Calibri" w:cs="Calibri"/>
          <w:sz w:val="24"/>
          <w:szCs w:val="24"/>
          <w:lang w:eastAsia="da-DK"/>
        </w:rPr>
      </w:pPr>
      <w:r w:rsidRPr="00402D12">
        <w:rPr>
          <w:rFonts w:ascii="Calibri" w:eastAsia="Times New Roman" w:hAnsi="Calibri" w:cs="Calibri"/>
          <w:sz w:val="24"/>
          <w:szCs w:val="24"/>
          <w:lang w:eastAsia="da-DK"/>
        </w:rPr>
        <w:t>Hvilke to vigtige begivenheder viser den kolde krigs alvor i 1961?</w:t>
      </w:r>
    </w:p>
    <w:p w14:paraId="12EE9C26" w14:textId="77777777" w:rsidR="00402D12" w:rsidRPr="00402D12" w:rsidRDefault="00402D12" w:rsidP="00402D12">
      <w:pPr>
        <w:numPr>
          <w:ilvl w:val="0"/>
          <w:numId w:val="4"/>
        </w:numPr>
        <w:spacing w:after="0" w:line="600" w:lineRule="auto"/>
        <w:ind w:left="540"/>
        <w:textAlignment w:val="center"/>
        <w:rPr>
          <w:rFonts w:ascii="Calibri" w:eastAsia="Times New Roman" w:hAnsi="Calibri" w:cs="Calibri"/>
          <w:sz w:val="24"/>
          <w:szCs w:val="24"/>
          <w:lang w:eastAsia="da-DK"/>
        </w:rPr>
      </w:pPr>
      <w:r w:rsidRPr="00402D12">
        <w:rPr>
          <w:rFonts w:ascii="Calibri" w:eastAsia="Times New Roman" w:hAnsi="Calibri" w:cs="Calibri"/>
          <w:sz w:val="24"/>
          <w:szCs w:val="24"/>
          <w:lang w:eastAsia="da-DK"/>
        </w:rPr>
        <w:t>Hvorfor kommer den bipolare verden tæt på en atomkrig i 1962?</w:t>
      </w:r>
    </w:p>
    <w:p w14:paraId="66E92A9B" w14:textId="77777777" w:rsidR="00402D12" w:rsidRPr="00402D12" w:rsidRDefault="00402D12" w:rsidP="00402D12">
      <w:pPr>
        <w:numPr>
          <w:ilvl w:val="0"/>
          <w:numId w:val="4"/>
        </w:numPr>
        <w:spacing w:after="0" w:line="600" w:lineRule="auto"/>
        <w:ind w:left="540"/>
        <w:textAlignment w:val="center"/>
        <w:rPr>
          <w:rFonts w:ascii="Calibri" w:eastAsia="Times New Roman" w:hAnsi="Calibri" w:cs="Calibri"/>
          <w:sz w:val="24"/>
          <w:szCs w:val="24"/>
          <w:lang w:eastAsia="da-DK"/>
        </w:rPr>
      </w:pPr>
      <w:r w:rsidRPr="00402D12">
        <w:rPr>
          <w:rFonts w:ascii="Calibri" w:eastAsia="Times New Roman" w:hAnsi="Calibri" w:cs="Calibri"/>
          <w:sz w:val="24"/>
          <w:szCs w:val="24"/>
          <w:lang w:eastAsia="da-DK"/>
        </w:rPr>
        <w:t>Hvad var Viet Cong?</w:t>
      </w:r>
    </w:p>
    <w:p w14:paraId="1A145D1E" w14:textId="77777777" w:rsidR="00402D12" w:rsidRPr="00402D12" w:rsidRDefault="00402D12" w:rsidP="00402D12">
      <w:pPr>
        <w:numPr>
          <w:ilvl w:val="0"/>
          <w:numId w:val="4"/>
        </w:numPr>
        <w:spacing w:after="0" w:line="600" w:lineRule="auto"/>
        <w:ind w:left="540"/>
        <w:textAlignment w:val="center"/>
        <w:rPr>
          <w:rFonts w:ascii="Calibri" w:eastAsia="Times New Roman" w:hAnsi="Calibri" w:cs="Calibri"/>
          <w:sz w:val="24"/>
          <w:szCs w:val="24"/>
          <w:lang w:eastAsia="da-DK"/>
        </w:rPr>
      </w:pPr>
      <w:r w:rsidRPr="00402D12">
        <w:rPr>
          <w:rFonts w:ascii="Calibri" w:eastAsia="Times New Roman" w:hAnsi="Calibri" w:cs="Calibri"/>
          <w:sz w:val="24"/>
          <w:szCs w:val="24"/>
          <w:lang w:eastAsia="da-DK"/>
        </w:rPr>
        <w:t>Hvornår og hvorfor bliver "Foråret i Prag" stoppet?</w:t>
      </w:r>
    </w:p>
    <w:p w14:paraId="1A451574" w14:textId="77777777" w:rsidR="00402D12" w:rsidRPr="00402D12" w:rsidRDefault="00402D12" w:rsidP="00402D12">
      <w:pPr>
        <w:numPr>
          <w:ilvl w:val="0"/>
          <w:numId w:val="4"/>
        </w:numPr>
        <w:spacing w:after="0" w:line="600" w:lineRule="auto"/>
        <w:ind w:left="540"/>
        <w:textAlignment w:val="center"/>
        <w:rPr>
          <w:rFonts w:ascii="Calibri" w:eastAsia="Times New Roman" w:hAnsi="Calibri" w:cs="Calibri"/>
          <w:sz w:val="24"/>
          <w:szCs w:val="24"/>
          <w:lang w:eastAsia="da-DK"/>
        </w:rPr>
      </w:pPr>
      <w:r w:rsidRPr="00402D12">
        <w:rPr>
          <w:rFonts w:ascii="Calibri" w:eastAsia="Times New Roman" w:hAnsi="Calibri" w:cs="Calibri"/>
          <w:sz w:val="24"/>
          <w:szCs w:val="24"/>
          <w:lang w:eastAsia="da-DK"/>
        </w:rPr>
        <w:t>Hvilken interne trussel forskrækker Vestblokken i starten af 1970'erne?</w:t>
      </w:r>
    </w:p>
    <w:p w14:paraId="6754B68A" w14:textId="77777777" w:rsidR="00402D12" w:rsidRPr="00402D12" w:rsidRDefault="00402D12" w:rsidP="00402D12">
      <w:pPr>
        <w:numPr>
          <w:ilvl w:val="0"/>
          <w:numId w:val="4"/>
        </w:numPr>
        <w:spacing w:after="0" w:line="600" w:lineRule="auto"/>
        <w:ind w:left="540"/>
        <w:textAlignment w:val="center"/>
        <w:rPr>
          <w:rFonts w:ascii="Calibri" w:eastAsia="Times New Roman" w:hAnsi="Calibri" w:cs="Calibri"/>
          <w:sz w:val="24"/>
          <w:szCs w:val="24"/>
          <w:lang w:eastAsia="da-DK"/>
        </w:rPr>
      </w:pPr>
      <w:r w:rsidRPr="00402D12">
        <w:rPr>
          <w:rFonts w:ascii="Calibri" w:eastAsia="Times New Roman" w:hAnsi="Calibri" w:cs="Calibri"/>
          <w:sz w:val="24"/>
          <w:szCs w:val="24"/>
          <w:lang w:eastAsia="da-DK"/>
        </w:rPr>
        <w:t>Hvad er SALT?</w:t>
      </w:r>
    </w:p>
    <w:p w14:paraId="37EBBD33" w14:textId="77777777" w:rsidR="00402D12" w:rsidRPr="00402D12" w:rsidRDefault="00402D12" w:rsidP="00402D12">
      <w:pPr>
        <w:numPr>
          <w:ilvl w:val="0"/>
          <w:numId w:val="4"/>
        </w:numPr>
        <w:spacing w:after="0" w:line="600" w:lineRule="auto"/>
        <w:ind w:left="540"/>
        <w:textAlignment w:val="center"/>
        <w:rPr>
          <w:rFonts w:ascii="Calibri" w:eastAsia="Times New Roman" w:hAnsi="Calibri" w:cs="Calibri"/>
          <w:sz w:val="24"/>
          <w:szCs w:val="24"/>
          <w:lang w:eastAsia="da-DK"/>
        </w:rPr>
      </w:pPr>
      <w:r w:rsidRPr="00402D12">
        <w:rPr>
          <w:rFonts w:ascii="Calibri" w:eastAsia="Times New Roman" w:hAnsi="Calibri" w:cs="Calibri"/>
          <w:sz w:val="24"/>
          <w:szCs w:val="24"/>
          <w:lang w:eastAsia="da-DK"/>
        </w:rPr>
        <w:t>Hvilke begivenheder varslede enden af den kolde krig?</w:t>
      </w:r>
    </w:p>
    <w:p w14:paraId="64B2D2DE" w14:textId="77777777" w:rsidR="001C5B42" w:rsidRDefault="001C5B42"/>
    <w:sectPr w:rsidR="001C5B42" w:rsidSect="00A45178">
      <w:headerReference w:type="default" r:id="rId15"/>
      <w:pgSz w:w="11906" w:h="16838"/>
      <w:pgMar w:top="1134" w:right="147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10BB85" w14:textId="77777777" w:rsidR="00520D94" w:rsidRDefault="00520D94" w:rsidP="009D04AF">
      <w:pPr>
        <w:spacing w:after="0" w:line="240" w:lineRule="auto"/>
      </w:pPr>
      <w:r>
        <w:separator/>
      </w:r>
    </w:p>
  </w:endnote>
  <w:endnote w:type="continuationSeparator" w:id="0">
    <w:p w14:paraId="6D873A97" w14:textId="77777777" w:rsidR="00520D94" w:rsidRDefault="00520D94" w:rsidP="009D0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16B3AA" w14:textId="77777777" w:rsidR="00520D94" w:rsidRDefault="00520D94" w:rsidP="009D04AF">
      <w:pPr>
        <w:spacing w:after="0" w:line="240" w:lineRule="auto"/>
      </w:pPr>
      <w:r>
        <w:separator/>
      </w:r>
    </w:p>
  </w:footnote>
  <w:footnote w:type="continuationSeparator" w:id="0">
    <w:p w14:paraId="5E340C9D" w14:textId="77777777" w:rsidR="00520D94" w:rsidRDefault="00520D94" w:rsidP="009D04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282AA" w14:textId="43D3AD19" w:rsidR="009D04AF" w:rsidRDefault="009D04AF">
    <w:pPr>
      <w:pStyle w:val="Sidehoved"/>
    </w:pPr>
    <w:r>
      <w:rPr>
        <w:noProof/>
      </w:rPr>
      <mc:AlternateContent>
        <mc:Choice Requires="wps">
          <w:drawing>
            <wp:anchor distT="0" distB="0" distL="114300" distR="114300" simplePos="0" relativeHeight="251660288" behindDoc="0" locked="0" layoutInCell="0" allowOverlap="1" wp14:anchorId="1DA87B7F" wp14:editId="63966DAF">
              <wp:simplePos x="0" y="0"/>
              <wp:positionH relativeFrom="margin">
                <wp:align>left</wp:align>
              </wp:positionH>
              <wp:positionV relativeFrom="topMargin">
                <wp:align>center</wp:align>
              </wp:positionV>
              <wp:extent cx="5943600" cy="170815"/>
              <wp:effectExtent l="0" t="0" r="0" b="1905"/>
              <wp:wrapNone/>
              <wp:docPr id="218" name="Tekstfelt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el"/>
                            <w:id w:val="78679243"/>
                            <w:dataBinding w:prefixMappings="xmlns:ns0='http://schemas.openxmlformats.org/package/2006/metadata/core-properties' xmlns:ns1='http://purl.org/dc/elements/1.1/'" w:xpath="/ns0:coreProperties[1]/ns1:title[1]" w:storeItemID="{6C3C8BC8-F283-45AE-878A-BAB7291924A1}"/>
                            <w:text/>
                          </w:sdtPr>
                          <w:sdtContent>
                            <w:p w14:paraId="5B5A8139" w14:textId="7DBE6470" w:rsidR="009D04AF" w:rsidRDefault="009D04AF">
                              <w:pPr>
                                <w:spacing w:after="0" w:line="240" w:lineRule="auto"/>
                              </w:pPr>
                              <w:r>
                                <w:t>Ideologiernes kamp – Den kolde krig, Historie 3g /EB</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DA87B7F" id="_x0000_t202" coordsize="21600,21600" o:spt="202" path="m,l,21600r21600,l21600,xe">
              <v:stroke joinstyle="miter"/>
              <v:path gradientshapeok="t" o:connecttype="rect"/>
            </v:shapetype>
            <v:shape id="Tekstfelt 218"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" o:allowincell="f" filled="f" stroked="f">
              <v:textbox style="mso-fit-shape-to-text:t" inset=",0,,0">
                <w:txbxContent>
                  <w:sdt>
                    <w:sdtPr>
                      <w:alias w:val="Titel"/>
                      <w:id w:val="78679243"/>
                      <w:dataBinding w:prefixMappings="xmlns:ns0='http://schemas.openxmlformats.org/package/2006/metadata/core-properties' xmlns:ns1='http://purl.org/dc/elements/1.1/'" w:xpath="/ns0:coreProperties[1]/ns1:title[1]" w:storeItemID="{6C3C8BC8-F283-45AE-878A-BAB7291924A1}"/>
                      <w:text/>
                    </w:sdtPr>
                    <w:sdtContent>
                      <w:p w14:paraId="5B5A8139" w14:textId="7DBE6470" w:rsidR="009D04AF" w:rsidRDefault="009D04AF">
                        <w:pPr>
                          <w:spacing w:after="0" w:line="240" w:lineRule="auto"/>
                        </w:pPr>
                        <w:r>
                          <w:t>Ideologiernes kamp – Den kolde krig, Historie 3g /EB</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1CFAB568" wp14:editId="590E20A9">
              <wp:simplePos x="0" y="0"/>
              <wp:positionH relativeFrom="page">
                <wp:align>left</wp:align>
              </wp:positionH>
              <wp:positionV relativeFrom="topMargin">
                <wp:align>center</wp:align>
              </wp:positionV>
              <wp:extent cx="914400" cy="170815"/>
              <wp:effectExtent l="0" t="0" r="0" b="635"/>
              <wp:wrapNone/>
              <wp:docPr id="219" name="Tekstfelt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69842419" w14:textId="77777777" w:rsidR="009D04AF" w:rsidRDefault="009D04AF">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CFAB568" id="Tekstfelt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" o:allowincell="f" fillcolor="#a8d08d [1945]" stroked="f">
              <v:textbox style="mso-fit-shape-to-text:t" inset=",0,,0">
                <w:txbxContent>
                  <w:p w14:paraId="69842419" w14:textId="77777777" w:rsidR="009D04AF" w:rsidRDefault="009D04AF">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BF5282"/>
    <w:multiLevelType w:val="hybridMultilevel"/>
    <w:tmpl w:val="7804D196"/>
    <w:lvl w:ilvl="0" w:tplc="CC44C0A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45551027"/>
    <w:multiLevelType w:val="hybridMultilevel"/>
    <w:tmpl w:val="CC321C0A"/>
    <w:lvl w:ilvl="0" w:tplc="CE1CB372">
      <w:start w:val="1"/>
      <w:numFmt w:val="decimal"/>
      <w:lvlText w:val="(%1)"/>
      <w:lvlJc w:val="left"/>
      <w:pPr>
        <w:ind w:left="720" w:hanging="360"/>
      </w:pPr>
      <w:rPr>
        <w:rFonts w:hint="default"/>
        <w:sz w:val="27"/>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66BB50B3"/>
    <w:multiLevelType w:val="multilevel"/>
    <w:tmpl w:val="5EE4E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B874EF8"/>
    <w:multiLevelType w:val="hybridMultilevel"/>
    <w:tmpl w:val="DF02D550"/>
    <w:lvl w:ilvl="0" w:tplc="F9F00FC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726875309">
    <w:abstractNumId w:val="0"/>
  </w:num>
  <w:num w:numId="2" w16cid:durableId="1255480884">
    <w:abstractNumId w:val="3"/>
  </w:num>
  <w:num w:numId="3" w16cid:durableId="1467089638">
    <w:abstractNumId w:val="1"/>
  </w:num>
  <w:num w:numId="4" w16cid:durableId="34503672">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178"/>
    <w:rsid w:val="000400F0"/>
    <w:rsid w:val="00125B54"/>
    <w:rsid w:val="001C5B42"/>
    <w:rsid w:val="002067BD"/>
    <w:rsid w:val="002136A9"/>
    <w:rsid w:val="00276951"/>
    <w:rsid w:val="002B2C4D"/>
    <w:rsid w:val="003A5673"/>
    <w:rsid w:val="003F3131"/>
    <w:rsid w:val="003F3752"/>
    <w:rsid w:val="00402D12"/>
    <w:rsid w:val="00405B2A"/>
    <w:rsid w:val="00430605"/>
    <w:rsid w:val="00455DCF"/>
    <w:rsid w:val="004A790D"/>
    <w:rsid w:val="00520D94"/>
    <w:rsid w:val="00523296"/>
    <w:rsid w:val="0052439A"/>
    <w:rsid w:val="00616F92"/>
    <w:rsid w:val="006519AB"/>
    <w:rsid w:val="006B7C08"/>
    <w:rsid w:val="006D4C95"/>
    <w:rsid w:val="00781F8A"/>
    <w:rsid w:val="007D6F26"/>
    <w:rsid w:val="008563BB"/>
    <w:rsid w:val="008649EC"/>
    <w:rsid w:val="008838B3"/>
    <w:rsid w:val="009D04AF"/>
    <w:rsid w:val="00A45178"/>
    <w:rsid w:val="00A8748F"/>
    <w:rsid w:val="00AE1F16"/>
    <w:rsid w:val="00AE28C7"/>
    <w:rsid w:val="00AE636D"/>
    <w:rsid w:val="00AF556F"/>
    <w:rsid w:val="00B132A2"/>
    <w:rsid w:val="00B55FAF"/>
    <w:rsid w:val="00B96E87"/>
    <w:rsid w:val="00BC607B"/>
    <w:rsid w:val="00C15A8C"/>
    <w:rsid w:val="00C47019"/>
    <w:rsid w:val="00C93EAB"/>
    <w:rsid w:val="00C977F5"/>
    <w:rsid w:val="00CE65E9"/>
    <w:rsid w:val="00CF790F"/>
    <w:rsid w:val="00D709C4"/>
    <w:rsid w:val="00DD5F85"/>
    <w:rsid w:val="00E340F1"/>
    <w:rsid w:val="00E34296"/>
    <w:rsid w:val="00E5428D"/>
    <w:rsid w:val="00E72A16"/>
    <w:rsid w:val="00E7788E"/>
    <w:rsid w:val="00F0289D"/>
    <w:rsid w:val="00F70234"/>
    <w:rsid w:val="00FA1EA8"/>
    <w:rsid w:val="00FE7FA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5DDB7"/>
  <w15:chartTrackingRefBased/>
  <w15:docId w15:val="{C80DBA33-5861-4C1A-AD0E-8E2E09CC4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A451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A45178"/>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Overskrift3">
    <w:name w:val="heading 3"/>
    <w:basedOn w:val="Normal"/>
    <w:link w:val="Overskrift3Tegn"/>
    <w:uiPriority w:val="9"/>
    <w:qFormat/>
    <w:rsid w:val="00A45178"/>
    <w:pPr>
      <w:spacing w:before="100" w:beforeAutospacing="1" w:after="100" w:afterAutospacing="1" w:line="240" w:lineRule="auto"/>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45178"/>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A45178"/>
    <w:rPr>
      <w:rFonts w:ascii="Times New Roman" w:eastAsia="Times New Roman" w:hAnsi="Times New Roman" w:cs="Times New Roman"/>
      <w:b/>
      <w:bCs/>
      <w:sz w:val="36"/>
      <w:szCs w:val="36"/>
      <w:lang w:eastAsia="da-DK"/>
    </w:rPr>
  </w:style>
  <w:style w:type="character" w:customStyle="1" w:styleId="Overskrift3Tegn">
    <w:name w:val="Overskrift 3 Tegn"/>
    <w:basedOn w:val="Standardskrifttypeiafsnit"/>
    <w:link w:val="Overskrift3"/>
    <w:uiPriority w:val="9"/>
    <w:rsid w:val="00A45178"/>
    <w:rPr>
      <w:rFonts w:ascii="Times New Roman" w:eastAsia="Times New Roman" w:hAnsi="Times New Roman" w:cs="Times New Roman"/>
      <w:b/>
      <w:bCs/>
      <w:sz w:val="27"/>
      <w:szCs w:val="27"/>
      <w:lang w:eastAsia="da-DK"/>
    </w:rPr>
  </w:style>
  <w:style w:type="character" w:styleId="Hyperlink">
    <w:name w:val="Hyperlink"/>
    <w:basedOn w:val="Standardskrifttypeiafsnit"/>
    <w:uiPriority w:val="99"/>
    <w:unhideWhenUsed/>
    <w:rsid w:val="00A45178"/>
    <w:rPr>
      <w:color w:val="0000FF"/>
      <w:u w:val="single"/>
    </w:rPr>
  </w:style>
  <w:style w:type="paragraph" w:styleId="NormalWeb">
    <w:name w:val="Normal (Web)"/>
    <w:basedOn w:val="Normal"/>
    <w:uiPriority w:val="99"/>
    <w:semiHidden/>
    <w:unhideWhenUsed/>
    <w:rsid w:val="00A4517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image-copyright">
    <w:name w:val="image-copyright"/>
    <w:basedOn w:val="Standardskrifttypeiafsnit"/>
    <w:rsid w:val="00A45178"/>
  </w:style>
  <w:style w:type="character" w:styleId="Ulstomtale">
    <w:name w:val="Unresolved Mention"/>
    <w:basedOn w:val="Standardskrifttypeiafsnit"/>
    <w:uiPriority w:val="99"/>
    <w:semiHidden/>
    <w:unhideWhenUsed/>
    <w:rsid w:val="00A45178"/>
    <w:rPr>
      <w:color w:val="605E5C"/>
      <w:shd w:val="clear" w:color="auto" w:fill="E1DFDD"/>
    </w:rPr>
  </w:style>
  <w:style w:type="paragraph" w:styleId="Undertitel">
    <w:name w:val="Subtitle"/>
    <w:basedOn w:val="Normal"/>
    <w:next w:val="Normal"/>
    <w:link w:val="UndertitelTegn"/>
    <w:uiPriority w:val="11"/>
    <w:qFormat/>
    <w:rsid w:val="00A45178"/>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A45178"/>
    <w:rPr>
      <w:rFonts w:eastAsiaTheme="minorEastAsia"/>
      <w:color w:val="5A5A5A" w:themeColor="text1" w:themeTint="A5"/>
      <w:spacing w:val="15"/>
    </w:rPr>
  </w:style>
  <w:style w:type="character" w:styleId="Svagfremhvning">
    <w:name w:val="Subtle Emphasis"/>
    <w:basedOn w:val="Standardskrifttypeiafsnit"/>
    <w:uiPriority w:val="19"/>
    <w:qFormat/>
    <w:rsid w:val="00A45178"/>
    <w:rPr>
      <w:i/>
      <w:iCs/>
      <w:color w:val="404040" w:themeColor="text1" w:themeTint="BF"/>
    </w:rPr>
  </w:style>
  <w:style w:type="paragraph" w:styleId="Sidehoved">
    <w:name w:val="header"/>
    <w:basedOn w:val="Normal"/>
    <w:link w:val="SidehovedTegn"/>
    <w:uiPriority w:val="99"/>
    <w:unhideWhenUsed/>
    <w:rsid w:val="009D04A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D04AF"/>
  </w:style>
  <w:style w:type="paragraph" w:styleId="Sidefod">
    <w:name w:val="footer"/>
    <w:basedOn w:val="Normal"/>
    <w:link w:val="SidefodTegn"/>
    <w:uiPriority w:val="99"/>
    <w:unhideWhenUsed/>
    <w:rsid w:val="009D04A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D04AF"/>
  </w:style>
  <w:style w:type="paragraph" w:styleId="Listeafsnit">
    <w:name w:val="List Paragraph"/>
    <w:basedOn w:val="Normal"/>
    <w:uiPriority w:val="34"/>
    <w:qFormat/>
    <w:rsid w:val="00B55FAF"/>
    <w:pPr>
      <w:ind w:left="720"/>
      <w:contextualSpacing/>
    </w:pPr>
  </w:style>
  <w:style w:type="character" w:styleId="BesgtLink">
    <w:name w:val="FollowedHyperlink"/>
    <w:basedOn w:val="Standardskrifttypeiafsnit"/>
    <w:uiPriority w:val="99"/>
    <w:semiHidden/>
    <w:unhideWhenUsed/>
    <w:rsid w:val="004306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2775896">
      <w:bodyDiv w:val="1"/>
      <w:marLeft w:val="0"/>
      <w:marRight w:val="0"/>
      <w:marTop w:val="0"/>
      <w:marBottom w:val="0"/>
      <w:divBdr>
        <w:top w:val="none" w:sz="0" w:space="0" w:color="auto"/>
        <w:left w:val="none" w:sz="0" w:space="0" w:color="auto"/>
        <w:bottom w:val="none" w:sz="0" w:space="0" w:color="auto"/>
        <w:right w:val="none" w:sz="0" w:space="0" w:color="auto"/>
      </w:divBdr>
    </w:div>
    <w:div w:id="1489206865">
      <w:bodyDiv w:val="1"/>
      <w:marLeft w:val="0"/>
      <w:marRight w:val="0"/>
      <w:marTop w:val="0"/>
      <w:marBottom w:val="0"/>
      <w:divBdr>
        <w:top w:val="none" w:sz="0" w:space="0" w:color="auto"/>
        <w:left w:val="none" w:sz="0" w:space="0" w:color="auto"/>
        <w:bottom w:val="none" w:sz="0" w:space="0" w:color="auto"/>
        <w:right w:val="none" w:sz="0" w:space="0" w:color="auto"/>
      </w:divBdr>
      <w:divsChild>
        <w:div w:id="1101681517">
          <w:marLeft w:val="0"/>
          <w:marRight w:val="0"/>
          <w:marTop w:val="0"/>
          <w:marBottom w:val="0"/>
          <w:divBdr>
            <w:top w:val="none" w:sz="0" w:space="0" w:color="auto"/>
            <w:left w:val="none" w:sz="0" w:space="0" w:color="auto"/>
            <w:bottom w:val="none" w:sz="0" w:space="0" w:color="auto"/>
            <w:right w:val="none" w:sz="0" w:space="0" w:color="auto"/>
          </w:divBdr>
          <w:divsChild>
            <w:div w:id="288173488">
              <w:marLeft w:val="0"/>
              <w:marRight w:val="0"/>
              <w:marTop w:val="0"/>
              <w:marBottom w:val="0"/>
              <w:divBdr>
                <w:top w:val="none" w:sz="0" w:space="0" w:color="auto"/>
                <w:left w:val="none" w:sz="0" w:space="0" w:color="auto"/>
                <w:bottom w:val="none" w:sz="0" w:space="0" w:color="auto"/>
                <w:right w:val="none" w:sz="0" w:space="0" w:color="auto"/>
              </w:divBdr>
              <w:divsChild>
                <w:div w:id="197550738">
                  <w:marLeft w:val="0"/>
                  <w:marRight w:val="0"/>
                  <w:marTop w:val="0"/>
                  <w:marBottom w:val="0"/>
                  <w:divBdr>
                    <w:top w:val="none" w:sz="0" w:space="0" w:color="auto"/>
                    <w:left w:val="none" w:sz="0" w:space="0" w:color="auto"/>
                    <w:bottom w:val="none" w:sz="0" w:space="0" w:color="auto"/>
                    <w:right w:val="none" w:sz="0" w:space="0" w:color="auto"/>
                  </w:divBdr>
                  <w:divsChild>
                    <w:div w:id="1672223386">
                      <w:marLeft w:val="0"/>
                      <w:marRight w:val="0"/>
                      <w:marTop w:val="0"/>
                      <w:marBottom w:val="0"/>
                      <w:divBdr>
                        <w:top w:val="none" w:sz="0" w:space="0" w:color="auto"/>
                        <w:left w:val="none" w:sz="0" w:space="0" w:color="auto"/>
                        <w:bottom w:val="none" w:sz="0" w:space="0" w:color="auto"/>
                        <w:right w:val="none" w:sz="0" w:space="0" w:color="auto"/>
                      </w:divBdr>
                      <w:divsChild>
                        <w:div w:id="1281759036">
                          <w:marLeft w:val="0"/>
                          <w:marRight w:val="0"/>
                          <w:marTop w:val="0"/>
                          <w:marBottom w:val="0"/>
                          <w:divBdr>
                            <w:top w:val="none" w:sz="0" w:space="0" w:color="auto"/>
                            <w:left w:val="none" w:sz="0" w:space="0" w:color="auto"/>
                            <w:bottom w:val="none" w:sz="0" w:space="0" w:color="auto"/>
                            <w:right w:val="none" w:sz="0" w:space="0" w:color="auto"/>
                          </w:divBdr>
                        </w:div>
                      </w:divsChild>
                    </w:div>
                    <w:div w:id="105975032">
                      <w:marLeft w:val="0"/>
                      <w:marRight w:val="0"/>
                      <w:marTop w:val="0"/>
                      <w:marBottom w:val="0"/>
                      <w:divBdr>
                        <w:top w:val="none" w:sz="0" w:space="0" w:color="auto"/>
                        <w:left w:val="none" w:sz="0" w:space="0" w:color="auto"/>
                        <w:bottom w:val="none" w:sz="0" w:space="0" w:color="auto"/>
                        <w:right w:val="none" w:sz="0" w:space="0" w:color="auto"/>
                      </w:divBdr>
                      <w:divsChild>
                        <w:div w:id="967248803">
                          <w:marLeft w:val="0"/>
                          <w:marRight w:val="0"/>
                          <w:marTop w:val="0"/>
                          <w:marBottom w:val="0"/>
                          <w:divBdr>
                            <w:top w:val="none" w:sz="0" w:space="0" w:color="auto"/>
                            <w:left w:val="none" w:sz="0" w:space="0" w:color="auto"/>
                            <w:bottom w:val="none" w:sz="0" w:space="0" w:color="auto"/>
                            <w:right w:val="none" w:sz="0" w:space="0" w:color="auto"/>
                          </w:divBdr>
                          <w:divsChild>
                            <w:div w:id="30396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65101">
          <w:marLeft w:val="0"/>
          <w:marRight w:val="0"/>
          <w:marTop w:val="0"/>
          <w:marBottom w:val="0"/>
          <w:divBdr>
            <w:top w:val="none" w:sz="0" w:space="0" w:color="auto"/>
            <w:left w:val="none" w:sz="0" w:space="0" w:color="auto"/>
            <w:bottom w:val="none" w:sz="0" w:space="0" w:color="auto"/>
            <w:right w:val="none" w:sz="0" w:space="0" w:color="auto"/>
          </w:divBdr>
          <w:divsChild>
            <w:div w:id="714162728">
              <w:marLeft w:val="0"/>
              <w:marRight w:val="0"/>
              <w:marTop w:val="0"/>
              <w:marBottom w:val="0"/>
              <w:divBdr>
                <w:top w:val="none" w:sz="0" w:space="0" w:color="auto"/>
                <w:left w:val="none" w:sz="0" w:space="0" w:color="auto"/>
                <w:bottom w:val="none" w:sz="0" w:space="0" w:color="auto"/>
                <w:right w:val="none" w:sz="0" w:space="0" w:color="auto"/>
              </w:divBdr>
              <w:divsChild>
                <w:div w:id="1994020718">
                  <w:marLeft w:val="0"/>
                  <w:marRight w:val="0"/>
                  <w:marTop w:val="0"/>
                  <w:marBottom w:val="0"/>
                  <w:divBdr>
                    <w:top w:val="none" w:sz="0" w:space="0" w:color="auto"/>
                    <w:left w:val="none" w:sz="0" w:space="0" w:color="auto"/>
                    <w:bottom w:val="none" w:sz="0" w:space="0" w:color="auto"/>
                    <w:right w:val="none" w:sz="0" w:space="0" w:color="auto"/>
                  </w:divBdr>
                  <w:divsChild>
                    <w:div w:id="1807233087">
                      <w:marLeft w:val="0"/>
                      <w:marRight w:val="0"/>
                      <w:marTop w:val="0"/>
                      <w:marBottom w:val="0"/>
                      <w:divBdr>
                        <w:top w:val="none" w:sz="0" w:space="0" w:color="auto"/>
                        <w:left w:val="none" w:sz="0" w:space="0" w:color="auto"/>
                        <w:bottom w:val="none" w:sz="0" w:space="0" w:color="auto"/>
                        <w:right w:val="none" w:sz="0" w:space="0" w:color="auto"/>
                      </w:divBdr>
                      <w:divsChild>
                        <w:div w:id="31275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559433">
              <w:marLeft w:val="0"/>
              <w:marRight w:val="0"/>
              <w:marTop w:val="0"/>
              <w:marBottom w:val="0"/>
              <w:divBdr>
                <w:top w:val="none" w:sz="0" w:space="0" w:color="auto"/>
                <w:left w:val="none" w:sz="0" w:space="0" w:color="auto"/>
                <w:bottom w:val="none" w:sz="0" w:space="0" w:color="auto"/>
                <w:right w:val="none" w:sz="0" w:space="0" w:color="auto"/>
              </w:divBdr>
              <w:divsChild>
                <w:div w:id="1657538232">
                  <w:marLeft w:val="0"/>
                  <w:marRight w:val="0"/>
                  <w:marTop w:val="0"/>
                  <w:marBottom w:val="0"/>
                  <w:divBdr>
                    <w:top w:val="none" w:sz="0" w:space="0" w:color="auto"/>
                    <w:left w:val="none" w:sz="0" w:space="0" w:color="auto"/>
                    <w:bottom w:val="none" w:sz="0" w:space="0" w:color="auto"/>
                    <w:right w:val="none" w:sz="0" w:space="0" w:color="auto"/>
                  </w:divBdr>
                  <w:divsChild>
                    <w:div w:id="1880165629">
                      <w:marLeft w:val="0"/>
                      <w:marRight w:val="0"/>
                      <w:marTop w:val="0"/>
                      <w:marBottom w:val="0"/>
                      <w:divBdr>
                        <w:top w:val="none" w:sz="0" w:space="0" w:color="auto"/>
                        <w:left w:val="none" w:sz="0" w:space="0" w:color="auto"/>
                        <w:bottom w:val="none" w:sz="0" w:space="0" w:color="auto"/>
                        <w:right w:val="none" w:sz="0" w:space="0" w:color="auto"/>
                      </w:divBdr>
                      <w:divsChild>
                        <w:div w:id="1554392239">
                          <w:marLeft w:val="0"/>
                          <w:marRight w:val="0"/>
                          <w:marTop w:val="0"/>
                          <w:marBottom w:val="0"/>
                          <w:divBdr>
                            <w:top w:val="none" w:sz="0" w:space="0" w:color="auto"/>
                            <w:left w:val="none" w:sz="0" w:space="0" w:color="auto"/>
                            <w:bottom w:val="none" w:sz="0" w:space="0" w:color="auto"/>
                            <w:right w:val="none" w:sz="0" w:space="0" w:color="auto"/>
                          </w:divBdr>
                          <w:divsChild>
                            <w:div w:id="618725782">
                              <w:marLeft w:val="0"/>
                              <w:marRight w:val="0"/>
                              <w:marTop w:val="0"/>
                              <w:marBottom w:val="0"/>
                              <w:divBdr>
                                <w:top w:val="none" w:sz="0" w:space="0" w:color="auto"/>
                                <w:left w:val="none" w:sz="0" w:space="0" w:color="auto"/>
                                <w:bottom w:val="none" w:sz="0" w:space="0" w:color="auto"/>
                                <w:right w:val="none" w:sz="0" w:space="0" w:color="auto"/>
                              </w:divBdr>
                            </w:div>
                            <w:div w:id="15676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71549">
              <w:marLeft w:val="0"/>
              <w:marRight w:val="0"/>
              <w:marTop w:val="0"/>
              <w:marBottom w:val="0"/>
              <w:divBdr>
                <w:top w:val="none" w:sz="0" w:space="0" w:color="auto"/>
                <w:left w:val="none" w:sz="0" w:space="0" w:color="auto"/>
                <w:bottom w:val="none" w:sz="0" w:space="0" w:color="auto"/>
                <w:right w:val="none" w:sz="0" w:space="0" w:color="auto"/>
              </w:divBdr>
              <w:divsChild>
                <w:div w:id="2011905304">
                  <w:marLeft w:val="0"/>
                  <w:marRight w:val="0"/>
                  <w:marTop w:val="0"/>
                  <w:marBottom w:val="0"/>
                  <w:divBdr>
                    <w:top w:val="none" w:sz="0" w:space="0" w:color="auto"/>
                    <w:left w:val="none" w:sz="0" w:space="0" w:color="auto"/>
                    <w:bottom w:val="none" w:sz="0" w:space="0" w:color="auto"/>
                    <w:right w:val="none" w:sz="0" w:space="0" w:color="auto"/>
                  </w:divBdr>
                  <w:divsChild>
                    <w:div w:id="1999963049">
                      <w:marLeft w:val="0"/>
                      <w:marRight w:val="0"/>
                      <w:marTop w:val="0"/>
                      <w:marBottom w:val="0"/>
                      <w:divBdr>
                        <w:top w:val="none" w:sz="0" w:space="0" w:color="auto"/>
                        <w:left w:val="none" w:sz="0" w:space="0" w:color="auto"/>
                        <w:bottom w:val="none" w:sz="0" w:space="0" w:color="auto"/>
                        <w:right w:val="none" w:sz="0" w:space="0" w:color="auto"/>
                      </w:divBdr>
                      <w:divsChild>
                        <w:div w:id="11733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1679">
              <w:marLeft w:val="0"/>
              <w:marRight w:val="0"/>
              <w:marTop w:val="0"/>
              <w:marBottom w:val="0"/>
              <w:divBdr>
                <w:top w:val="none" w:sz="0" w:space="0" w:color="auto"/>
                <w:left w:val="none" w:sz="0" w:space="0" w:color="auto"/>
                <w:bottom w:val="none" w:sz="0" w:space="0" w:color="auto"/>
                <w:right w:val="none" w:sz="0" w:space="0" w:color="auto"/>
              </w:divBdr>
              <w:divsChild>
                <w:div w:id="2017032060">
                  <w:marLeft w:val="0"/>
                  <w:marRight w:val="0"/>
                  <w:marTop w:val="0"/>
                  <w:marBottom w:val="0"/>
                  <w:divBdr>
                    <w:top w:val="none" w:sz="0" w:space="0" w:color="auto"/>
                    <w:left w:val="none" w:sz="0" w:space="0" w:color="auto"/>
                    <w:bottom w:val="none" w:sz="0" w:space="0" w:color="auto"/>
                    <w:right w:val="none" w:sz="0" w:space="0" w:color="auto"/>
                  </w:divBdr>
                  <w:divsChild>
                    <w:div w:id="81537777">
                      <w:marLeft w:val="0"/>
                      <w:marRight w:val="0"/>
                      <w:marTop w:val="0"/>
                      <w:marBottom w:val="0"/>
                      <w:divBdr>
                        <w:top w:val="none" w:sz="0" w:space="0" w:color="auto"/>
                        <w:left w:val="none" w:sz="0" w:space="0" w:color="auto"/>
                        <w:bottom w:val="none" w:sz="0" w:space="0" w:color="auto"/>
                        <w:right w:val="none" w:sz="0" w:space="0" w:color="auto"/>
                      </w:divBdr>
                      <w:divsChild>
                        <w:div w:id="122118858">
                          <w:marLeft w:val="0"/>
                          <w:marRight w:val="0"/>
                          <w:marTop w:val="0"/>
                          <w:marBottom w:val="0"/>
                          <w:divBdr>
                            <w:top w:val="none" w:sz="0" w:space="0" w:color="auto"/>
                            <w:left w:val="none" w:sz="0" w:space="0" w:color="auto"/>
                            <w:bottom w:val="none" w:sz="0" w:space="0" w:color="auto"/>
                            <w:right w:val="none" w:sz="0" w:space="0" w:color="auto"/>
                          </w:divBdr>
                          <w:divsChild>
                            <w:div w:id="685441536">
                              <w:marLeft w:val="0"/>
                              <w:marRight w:val="0"/>
                              <w:marTop w:val="0"/>
                              <w:marBottom w:val="0"/>
                              <w:divBdr>
                                <w:top w:val="none" w:sz="0" w:space="0" w:color="auto"/>
                                <w:left w:val="none" w:sz="0" w:space="0" w:color="auto"/>
                                <w:bottom w:val="none" w:sz="0" w:space="0" w:color="auto"/>
                                <w:right w:val="none" w:sz="0" w:space="0" w:color="auto"/>
                              </w:divBdr>
                            </w:div>
                            <w:div w:id="11868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286502">
              <w:marLeft w:val="0"/>
              <w:marRight w:val="0"/>
              <w:marTop w:val="0"/>
              <w:marBottom w:val="0"/>
              <w:divBdr>
                <w:top w:val="none" w:sz="0" w:space="0" w:color="auto"/>
                <w:left w:val="none" w:sz="0" w:space="0" w:color="auto"/>
                <w:bottom w:val="none" w:sz="0" w:space="0" w:color="auto"/>
                <w:right w:val="none" w:sz="0" w:space="0" w:color="auto"/>
              </w:divBdr>
              <w:divsChild>
                <w:div w:id="329066189">
                  <w:marLeft w:val="0"/>
                  <w:marRight w:val="0"/>
                  <w:marTop w:val="0"/>
                  <w:marBottom w:val="0"/>
                  <w:divBdr>
                    <w:top w:val="none" w:sz="0" w:space="0" w:color="auto"/>
                    <w:left w:val="none" w:sz="0" w:space="0" w:color="auto"/>
                    <w:bottom w:val="none" w:sz="0" w:space="0" w:color="auto"/>
                    <w:right w:val="none" w:sz="0" w:space="0" w:color="auto"/>
                  </w:divBdr>
                  <w:divsChild>
                    <w:div w:id="395856358">
                      <w:marLeft w:val="0"/>
                      <w:marRight w:val="0"/>
                      <w:marTop w:val="0"/>
                      <w:marBottom w:val="0"/>
                      <w:divBdr>
                        <w:top w:val="none" w:sz="0" w:space="0" w:color="auto"/>
                        <w:left w:val="none" w:sz="0" w:space="0" w:color="auto"/>
                        <w:bottom w:val="none" w:sz="0" w:space="0" w:color="auto"/>
                        <w:right w:val="none" w:sz="0" w:space="0" w:color="auto"/>
                      </w:divBdr>
                      <w:divsChild>
                        <w:div w:id="198234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74028">
              <w:marLeft w:val="0"/>
              <w:marRight w:val="0"/>
              <w:marTop w:val="0"/>
              <w:marBottom w:val="0"/>
              <w:divBdr>
                <w:top w:val="none" w:sz="0" w:space="0" w:color="auto"/>
                <w:left w:val="none" w:sz="0" w:space="0" w:color="auto"/>
                <w:bottom w:val="none" w:sz="0" w:space="0" w:color="auto"/>
                <w:right w:val="none" w:sz="0" w:space="0" w:color="auto"/>
              </w:divBdr>
              <w:divsChild>
                <w:div w:id="25103278">
                  <w:marLeft w:val="0"/>
                  <w:marRight w:val="0"/>
                  <w:marTop w:val="0"/>
                  <w:marBottom w:val="0"/>
                  <w:divBdr>
                    <w:top w:val="none" w:sz="0" w:space="0" w:color="auto"/>
                    <w:left w:val="none" w:sz="0" w:space="0" w:color="auto"/>
                    <w:bottom w:val="none" w:sz="0" w:space="0" w:color="auto"/>
                    <w:right w:val="none" w:sz="0" w:space="0" w:color="auto"/>
                  </w:divBdr>
                  <w:divsChild>
                    <w:div w:id="343745245">
                      <w:marLeft w:val="0"/>
                      <w:marRight w:val="0"/>
                      <w:marTop w:val="0"/>
                      <w:marBottom w:val="0"/>
                      <w:divBdr>
                        <w:top w:val="none" w:sz="0" w:space="0" w:color="auto"/>
                        <w:left w:val="none" w:sz="0" w:space="0" w:color="auto"/>
                        <w:bottom w:val="none" w:sz="0" w:space="0" w:color="auto"/>
                        <w:right w:val="none" w:sz="0" w:space="0" w:color="auto"/>
                      </w:divBdr>
                      <w:divsChild>
                        <w:div w:id="1719013818">
                          <w:marLeft w:val="0"/>
                          <w:marRight w:val="0"/>
                          <w:marTop w:val="0"/>
                          <w:marBottom w:val="0"/>
                          <w:divBdr>
                            <w:top w:val="none" w:sz="0" w:space="0" w:color="auto"/>
                            <w:left w:val="none" w:sz="0" w:space="0" w:color="auto"/>
                            <w:bottom w:val="none" w:sz="0" w:space="0" w:color="auto"/>
                            <w:right w:val="none" w:sz="0" w:space="0" w:color="auto"/>
                          </w:divBdr>
                          <w:divsChild>
                            <w:div w:id="1342272567">
                              <w:marLeft w:val="0"/>
                              <w:marRight w:val="0"/>
                              <w:marTop w:val="0"/>
                              <w:marBottom w:val="0"/>
                              <w:divBdr>
                                <w:top w:val="none" w:sz="0" w:space="0" w:color="auto"/>
                                <w:left w:val="none" w:sz="0" w:space="0" w:color="auto"/>
                                <w:bottom w:val="none" w:sz="0" w:space="0" w:color="auto"/>
                                <w:right w:val="none" w:sz="0" w:space="0" w:color="auto"/>
                              </w:divBdr>
                            </w:div>
                            <w:div w:id="49048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00062">
              <w:marLeft w:val="0"/>
              <w:marRight w:val="0"/>
              <w:marTop w:val="0"/>
              <w:marBottom w:val="0"/>
              <w:divBdr>
                <w:top w:val="none" w:sz="0" w:space="0" w:color="auto"/>
                <w:left w:val="none" w:sz="0" w:space="0" w:color="auto"/>
                <w:bottom w:val="none" w:sz="0" w:space="0" w:color="auto"/>
                <w:right w:val="none" w:sz="0" w:space="0" w:color="auto"/>
              </w:divBdr>
              <w:divsChild>
                <w:div w:id="324289242">
                  <w:marLeft w:val="0"/>
                  <w:marRight w:val="0"/>
                  <w:marTop w:val="0"/>
                  <w:marBottom w:val="0"/>
                  <w:divBdr>
                    <w:top w:val="none" w:sz="0" w:space="0" w:color="auto"/>
                    <w:left w:val="none" w:sz="0" w:space="0" w:color="auto"/>
                    <w:bottom w:val="none" w:sz="0" w:space="0" w:color="auto"/>
                    <w:right w:val="none" w:sz="0" w:space="0" w:color="auto"/>
                  </w:divBdr>
                  <w:divsChild>
                    <w:div w:id="496385819">
                      <w:marLeft w:val="0"/>
                      <w:marRight w:val="0"/>
                      <w:marTop w:val="0"/>
                      <w:marBottom w:val="0"/>
                      <w:divBdr>
                        <w:top w:val="none" w:sz="0" w:space="0" w:color="auto"/>
                        <w:left w:val="none" w:sz="0" w:space="0" w:color="auto"/>
                        <w:bottom w:val="none" w:sz="0" w:space="0" w:color="auto"/>
                        <w:right w:val="none" w:sz="0" w:space="0" w:color="auto"/>
                      </w:divBdr>
                      <w:divsChild>
                        <w:div w:id="82012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47273">
              <w:marLeft w:val="0"/>
              <w:marRight w:val="0"/>
              <w:marTop w:val="0"/>
              <w:marBottom w:val="0"/>
              <w:divBdr>
                <w:top w:val="none" w:sz="0" w:space="0" w:color="auto"/>
                <w:left w:val="none" w:sz="0" w:space="0" w:color="auto"/>
                <w:bottom w:val="none" w:sz="0" w:space="0" w:color="auto"/>
                <w:right w:val="none" w:sz="0" w:space="0" w:color="auto"/>
              </w:divBdr>
              <w:divsChild>
                <w:div w:id="703561045">
                  <w:marLeft w:val="0"/>
                  <w:marRight w:val="0"/>
                  <w:marTop w:val="0"/>
                  <w:marBottom w:val="0"/>
                  <w:divBdr>
                    <w:top w:val="none" w:sz="0" w:space="0" w:color="auto"/>
                    <w:left w:val="none" w:sz="0" w:space="0" w:color="auto"/>
                    <w:bottom w:val="none" w:sz="0" w:space="0" w:color="auto"/>
                    <w:right w:val="none" w:sz="0" w:space="0" w:color="auto"/>
                  </w:divBdr>
                  <w:divsChild>
                    <w:div w:id="1120421530">
                      <w:marLeft w:val="0"/>
                      <w:marRight w:val="0"/>
                      <w:marTop w:val="0"/>
                      <w:marBottom w:val="0"/>
                      <w:divBdr>
                        <w:top w:val="none" w:sz="0" w:space="0" w:color="auto"/>
                        <w:left w:val="none" w:sz="0" w:space="0" w:color="auto"/>
                        <w:bottom w:val="none" w:sz="0" w:space="0" w:color="auto"/>
                        <w:right w:val="none" w:sz="0" w:space="0" w:color="auto"/>
                      </w:divBdr>
                      <w:divsChild>
                        <w:div w:id="1500777651">
                          <w:marLeft w:val="0"/>
                          <w:marRight w:val="0"/>
                          <w:marTop w:val="0"/>
                          <w:marBottom w:val="0"/>
                          <w:divBdr>
                            <w:top w:val="none" w:sz="0" w:space="0" w:color="auto"/>
                            <w:left w:val="none" w:sz="0" w:space="0" w:color="auto"/>
                            <w:bottom w:val="none" w:sz="0" w:space="0" w:color="auto"/>
                            <w:right w:val="none" w:sz="0" w:space="0" w:color="auto"/>
                          </w:divBdr>
                          <w:divsChild>
                            <w:div w:id="556355538">
                              <w:marLeft w:val="0"/>
                              <w:marRight w:val="0"/>
                              <w:marTop w:val="0"/>
                              <w:marBottom w:val="0"/>
                              <w:divBdr>
                                <w:top w:val="none" w:sz="0" w:space="0" w:color="auto"/>
                                <w:left w:val="none" w:sz="0" w:space="0" w:color="auto"/>
                                <w:bottom w:val="none" w:sz="0" w:space="0" w:color="auto"/>
                                <w:right w:val="none" w:sz="0" w:space="0" w:color="auto"/>
                              </w:divBdr>
                            </w:div>
                            <w:div w:id="139646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241260">
              <w:marLeft w:val="0"/>
              <w:marRight w:val="0"/>
              <w:marTop w:val="0"/>
              <w:marBottom w:val="0"/>
              <w:divBdr>
                <w:top w:val="none" w:sz="0" w:space="0" w:color="auto"/>
                <w:left w:val="none" w:sz="0" w:space="0" w:color="auto"/>
                <w:bottom w:val="none" w:sz="0" w:space="0" w:color="auto"/>
                <w:right w:val="none" w:sz="0" w:space="0" w:color="auto"/>
              </w:divBdr>
              <w:divsChild>
                <w:div w:id="1675760774">
                  <w:marLeft w:val="0"/>
                  <w:marRight w:val="0"/>
                  <w:marTop w:val="0"/>
                  <w:marBottom w:val="0"/>
                  <w:divBdr>
                    <w:top w:val="none" w:sz="0" w:space="0" w:color="auto"/>
                    <w:left w:val="none" w:sz="0" w:space="0" w:color="auto"/>
                    <w:bottom w:val="none" w:sz="0" w:space="0" w:color="auto"/>
                    <w:right w:val="none" w:sz="0" w:space="0" w:color="auto"/>
                  </w:divBdr>
                  <w:divsChild>
                    <w:div w:id="1307322430">
                      <w:marLeft w:val="0"/>
                      <w:marRight w:val="0"/>
                      <w:marTop w:val="0"/>
                      <w:marBottom w:val="0"/>
                      <w:divBdr>
                        <w:top w:val="none" w:sz="0" w:space="0" w:color="auto"/>
                        <w:left w:val="none" w:sz="0" w:space="0" w:color="auto"/>
                        <w:bottom w:val="none" w:sz="0" w:space="0" w:color="auto"/>
                        <w:right w:val="none" w:sz="0" w:space="0" w:color="auto"/>
                      </w:divBdr>
                      <w:divsChild>
                        <w:div w:id="5277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69898">
              <w:marLeft w:val="0"/>
              <w:marRight w:val="0"/>
              <w:marTop w:val="0"/>
              <w:marBottom w:val="0"/>
              <w:divBdr>
                <w:top w:val="none" w:sz="0" w:space="0" w:color="auto"/>
                <w:left w:val="none" w:sz="0" w:space="0" w:color="auto"/>
                <w:bottom w:val="none" w:sz="0" w:space="0" w:color="auto"/>
                <w:right w:val="none" w:sz="0" w:space="0" w:color="auto"/>
              </w:divBdr>
              <w:divsChild>
                <w:div w:id="601645502">
                  <w:marLeft w:val="0"/>
                  <w:marRight w:val="0"/>
                  <w:marTop w:val="0"/>
                  <w:marBottom w:val="0"/>
                  <w:divBdr>
                    <w:top w:val="none" w:sz="0" w:space="0" w:color="auto"/>
                    <w:left w:val="none" w:sz="0" w:space="0" w:color="auto"/>
                    <w:bottom w:val="none" w:sz="0" w:space="0" w:color="auto"/>
                    <w:right w:val="none" w:sz="0" w:space="0" w:color="auto"/>
                  </w:divBdr>
                  <w:divsChild>
                    <w:div w:id="2030138197">
                      <w:marLeft w:val="0"/>
                      <w:marRight w:val="0"/>
                      <w:marTop w:val="0"/>
                      <w:marBottom w:val="0"/>
                      <w:divBdr>
                        <w:top w:val="none" w:sz="0" w:space="0" w:color="auto"/>
                        <w:left w:val="none" w:sz="0" w:space="0" w:color="auto"/>
                        <w:bottom w:val="none" w:sz="0" w:space="0" w:color="auto"/>
                        <w:right w:val="none" w:sz="0" w:space="0" w:color="auto"/>
                      </w:divBdr>
                      <w:divsChild>
                        <w:div w:id="19474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2005">
              <w:marLeft w:val="0"/>
              <w:marRight w:val="0"/>
              <w:marTop w:val="0"/>
              <w:marBottom w:val="0"/>
              <w:divBdr>
                <w:top w:val="none" w:sz="0" w:space="0" w:color="auto"/>
                <w:left w:val="none" w:sz="0" w:space="0" w:color="auto"/>
                <w:bottom w:val="none" w:sz="0" w:space="0" w:color="auto"/>
                <w:right w:val="none" w:sz="0" w:space="0" w:color="auto"/>
              </w:divBdr>
              <w:divsChild>
                <w:div w:id="1799840517">
                  <w:marLeft w:val="0"/>
                  <w:marRight w:val="0"/>
                  <w:marTop w:val="0"/>
                  <w:marBottom w:val="0"/>
                  <w:divBdr>
                    <w:top w:val="none" w:sz="0" w:space="0" w:color="auto"/>
                    <w:left w:val="none" w:sz="0" w:space="0" w:color="auto"/>
                    <w:bottom w:val="none" w:sz="0" w:space="0" w:color="auto"/>
                    <w:right w:val="none" w:sz="0" w:space="0" w:color="auto"/>
                  </w:divBdr>
                  <w:divsChild>
                    <w:div w:id="176894095">
                      <w:marLeft w:val="0"/>
                      <w:marRight w:val="0"/>
                      <w:marTop w:val="0"/>
                      <w:marBottom w:val="0"/>
                      <w:divBdr>
                        <w:top w:val="none" w:sz="0" w:space="0" w:color="auto"/>
                        <w:left w:val="none" w:sz="0" w:space="0" w:color="auto"/>
                        <w:bottom w:val="none" w:sz="0" w:space="0" w:color="auto"/>
                        <w:right w:val="none" w:sz="0" w:space="0" w:color="auto"/>
                      </w:divBdr>
                      <w:divsChild>
                        <w:div w:id="137503066">
                          <w:marLeft w:val="0"/>
                          <w:marRight w:val="0"/>
                          <w:marTop w:val="0"/>
                          <w:marBottom w:val="0"/>
                          <w:divBdr>
                            <w:top w:val="none" w:sz="0" w:space="0" w:color="auto"/>
                            <w:left w:val="none" w:sz="0" w:space="0" w:color="auto"/>
                            <w:bottom w:val="none" w:sz="0" w:space="0" w:color="auto"/>
                            <w:right w:val="none" w:sz="0" w:space="0" w:color="auto"/>
                          </w:divBdr>
                          <w:divsChild>
                            <w:div w:id="470363924">
                              <w:marLeft w:val="0"/>
                              <w:marRight w:val="0"/>
                              <w:marTop w:val="0"/>
                              <w:marBottom w:val="0"/>
                              <w:divBdr>
                                <w:top w:val="none" w:sz="0" w:space="0" w:color="auto"/>
                                <w:left w:val="none" w:sz="0" w:space="0" w:color="auto"/>
                                <w:bottom w:val="none" w:sz="0" w:space="0" w:color="auto"/>
                                <w:right w:val="none" w:sz="0" w:space="0" w:color="auto"/>
                              </w:divBdr>
                            </w:div>
                            <w:div w:id="56560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124517">
              <w:marLeft w:val="0"/>
              <w:marRight w:val="0"/>
              <w:marTop w:val="0"/>
              <w:marBottom w:val="0"/>
              <w:divBdr>
                <w:top w:val="none" w:sz="0" w:space="0" w:color="auto"/>
                <w:left w:val="none" w:sz="0" w:space="0" w:color="auto"/>
                <w:bottom w:val="none" w:sz="0" w:space="0" w:color="auto"/>
                <w:right w:val="none" w:sz="0" w:space="0" w:color="auto"/>
              </w:divBdr>
              <w:divsChild>
                <w:div w:id="1348629271">
                  <w:marLeft w:val="0"/>
                  <w:marRight w:val="0"/>
                  <w:marTop w:val="0"/>
                  <w:marBottom w:val="0"/>
                  <w:divBdr>
                    <w:top w:val="none" w:sz="0" w:space="0" w:color="auto"/>
                    <w:left w:val="none" w:sz="0" w:space="0" w:color="auto"/>
                    <w:bottom w:val="none" w:sz="0" w:space="0" w:color="auto"/>
                    <w:right w:val="none" w:sz="0" w:space="0" w:color="auto"/>
                  </w:divBdr>
                  <w:divsChild>
                    <w:div w:id="205146926">
                      <w:marLeft w:val="0"/>
                      <w:marRight w:val="0"/>
                      <w:marTop w:val="0"/>
                      <w:marBottom w:val="0"/>
                      <w:divBdr>
                        <w:top w:val="none" w:sz="0" w:space="0" w:color="auto"/>
                        <w:left w:val="none" w:sz="0" w:space="0" w:color="auto"/>
                        <w:bottom w:val="none" w:sz="0" w:space="0" w:color="auto"/>
                        <w:right w:val="none" w:sz="0" w:space="0" w:color="auto"/>
                      </w:divBdr>
                      <w:divsChild>
                        <w:div w:id="84779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476">
              <w:marLeft w:val="0"/>
              <w:marRight w:val="0"/>
              <w:marTop w:val="0"/>
              <w:marBottom w:val="0"/>
              <w:divBdr>
                <w:top w:val="none" w:sz="0" w:space="0" w:color="auto"/>
                <w:left w:val="none" w:sz="0" w:space="0" w:color="auto"/>
                <w:bottom w:val="none" w:sz="0" w:space="0" w:color="auto"/>
                <w:right w:val="none" w:sz="0" w:space="0" w:color="auto"/>
              </w:divBdr>
              <w:divsChild>
                <w:div w:id="73163016">
                  <w:marLeft w:val="0"/>
                  <w:marRight w:val="0"/>
                  <w:marTop w:val="0"/>
                  <w:marBottom w:val="0"/>
                  <w:divBdr>
                    <w:top w:val="none" w:sz="0" w:space="0" w:color="auto"/>
                    <w:left w:val="none" w:sz="0" w:space="0" w:color="auto"/>
                    <w:bottom w:val="none" w:sz="0" w:space="0" w:color="auto"/>
                    <w:right w:val="none" w:sz="0" w:space="0" w:color="auto"/>
                  </w:divBdr>
                  <w:divsChild>
                    <w:div w:id="1737699134">
                      <w:marLeft w:val="0"/>
                      <w:marRight w:val="0"/>
                      <w:marTop w:val="0"/>
                      <w:marBottom w:val="0"/>
                      <w:divBdr>
                        <w:top w:val="none" w:sz="0" w:space="0" w:color="auto"/>
                        <w:left w:val="none" w:sz="0" w:space="0" w:color="auto"/>
                        <w:bottom w:val="none" w:sz="0" w:space="0" w:color="auto"/>
                        <w:right w:val="none" w:sz="0" w:space="0" w:color="auto"/>
                      </w:divBdr>
                      <w:divsChild>
                        <w:div w:id="436026041">
                          <w:marLeft w:val="0"/>
                          <w:marRight w:val="0"/>
                          <w:marTop w:val="0"/>
                          <w:marBottom w:val="0"/>
                          <w:divBdr>
                            <w:top w:val="none" w:sz="0" w:space="0" w:color="auto"/>
                            <w:left w:val="none" w:sz="0" w:space="0" w:color="auto"/>
                            <w:bottom w:val="none" w:sz="0" w:space="0" w:color="auto"/>
                            <w:right w:val="none" w:sz="0" w:space="0" w:color="auto"/>
                          </w:divBdr>
                          <w:divsChild>
                            <w:div w:id="57752719">
                              <w:marLeft w:val="0"/>
                              <w:marRight w:val="0"/>
                              <w:marTop w:val="0"/>
                              <w:marBottom w:val="0"/>
                              <w:divBdr>
                                <w:top w:val="none" w:sz="0" w:space="0" w:color="auto"/>
                                <w:left w:val="none" w:sz="0" w:space="0" w:color="auto"/>
                                <w:bottom w:val="none" w:sz="0" w:space="0" w:color="auto"/>
                                <w:right w:val="none" w:sz="0" w:space="0" w:color="auto"/>
                              </w:divBdr>
                            </w:div>
                            <w:div w:id="140503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855665">
              <w:marLeft w:val="0"/>
              <w:marRight w:val="0"/>
              <w:marTop w:val="0"/>
              <w:marBottom w:val="0"/>
              <w:divBdr>
                <w:top w:val="none" w:sz="0" w:space="0" w:color="auto"/>
                <w:left w:val="none" w:sz="0" w:space="0" w:color="auto"/>
                <w:bottom w:val="none" w:sz="0" w:space="0" w:color="auto"/>
                <w:right w:val="none" w:sz="0" w:space="0" w:color="auto"/>
              </w:divBdr>
              <w:divsChild>
                <w:div w:id="1959408179">
                  <w:marLeft w:val="0"/>
                  <w:marRight w:val="0"/>
                  <w:marTop w:val="0"/>
                  <w:marBottom w:val="0"/>
                  <w:divBdr>
                    <w:top w:val="none" w:sz="0" w:space="0" w:color="auto"/>
                    <w:left w:val="none" w:sz="0" w:space="0" w:color="auto"/>
                    <w:bottom w:val="none" w:sz="0" w:space="0" w:color="auto"/>
                    <w:right w:val="none" w:sz="0" w:space="0" w:color="auto"/>
                  </w:divBdr>
                  <w:divsChild>
                    <w:div w:id="1115905287">
                      <w:marLeft w:val="0"/>
                      <w:marRight w:val="0"/>
                      <w:marTop w:val="0"/>
                      <w:marBottom w:val="0"/>
                      <w:divBdr>
                        <w:top w:val="none" w:sz="0" w:space="0" w:color="auto"/>
                        <w:left w:val="none" w:sz="0" w:space="0" w:color="auto"/>
                        <w:bottom w:val="none" w:sz="0" w:space="0" w:color="auto"/>
                        <w:right w:val="none" w:sz="0" w:space="0" w:color="auto"/>
                      </w:divBdr>
                      <w:divsChild>
                        <w:div w:id="19256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01653">
              <w:marLeft w:val="0"/>
              <w:marRight w:val="0"/>
              <w:marTop w:val="0"/>
              <w:marBottom w:val="0"/>
              <w:divBdr>
                <w:top w:val="none" w:sz="0" w:space="0" w:color="auto"/>
                <w:left w:val="none" w:sz="0" w:space="0" w:color="auto"/>
                <w:bottom w:val="none" w:sz="0" w:space="0" w:color="auto"/>
                <w:right w:val="none" w:sz="0" w:space="0" w:color="auto"/>
              </w:divBdr>
              <w:divsChild>
                <w:div w:id="591084371">
                  <w:marLeft w:val="0"/>
                  <w:marRight w:val="0"/>
                  <w:marTop w:val="0"/>
                  <w:marBottom w:val="0"/>
                  <w:divBdr>
                    <w:top w:val="none" w:sz="0" w:space="0" w:color="auto"/>
                    <w:left w:val="none" w:sz="0" w:space="0" w:color="auto"/>
                    <w:bottom w:val="none" w:sz="0" w:space="0" w:color="auto"/>
                    <w:right w:val="none" w:sz="0" w:space="0" w:color="auto"/>
                  </w:divBdr>
                  <w:divsChild>
                    <w:div w:id="1505974950">
                      <w:marLeft w:val="0"/>
                      <w:marRight w:val="0"/>
                      <w:marTop w:val="0"/>
                      <w:marBottom w:val="0"/>
                      <w:divBdr>
                        <w:top w:val="none" w:sz="0" w:space="0" w:color="auto"/>
                        <w:left w:val="none" w:sz="0" w:space="0" w:color="auto"/>
                        <w:bottom w:val="none" w:sz="0" w:space="0" w:color="auto"/>
                        <w:right w:val="none" w:sz="0" w:space="0" w:color="auto"/>
                      </w:divBdr>
                      <w:divsChild>
                        <w:div w:id="1859271720">
                          <w:marLeft w:val="0"/>
                          <w:marRight w:val="0"/>
                          <w:marTop w:val="0"/>
                          <w:marBottom w:val="0"/>
                          <w:divBdr>
                            <w:top w:val="none" w:sz="0" w:space="0" w:color="auto"/>
                            <w:left w:val="none" w:sz="0" w:space="0" w:color="auto"/>
                            <w:bottom w:val="none" w:sz="0" w:space="0" w:color="auto"/>
                            <w:right w:val="none" w:sz="0" w:space="0" w:color="auto"/>
                          </w:divBdr>
                          <w:divsChild>
                            <w:div w:id="333386974">
                              <w:marLeft w:val="0"/>
                              <w:marRight w:val="0"/>
                              <w:marTop w:val="0"/>
                              <w:marBottom w:val="0"/>
                              <w:divBdr>
                                <w:top w:val="none" w:sz="0" w:space="0" w:color="auto"/>
                                <w:left w:val="none" w:sz="0" w:space="0" w:color="auto"/>
                                <w:bottom w:val="none" w:sz="0" w:space="0" w:color="auto"/>
                                <w:right w:val="none" w:sz="0" w:space="0" w:color="auto"/>
                              </w:divBdr>
                            </w:div>
                            <w:div w:id="5303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historienet.dk/krig/den-kolde-krig/den-kolde-krig-tidslinje"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6</Pages>
  <Words>1185</Words>
  <Characters>7231</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Ideologiernes kamp – Den kolde krig, Historie 3g /EB</dc:title>
  <dc:subject/>
  <dc:creator>Erika Bánkuti Østergaard</dc:creator>
  <cp:keywords/>
  <dc:description/>
  <cp:lastModifiedBy>Erika Bánkuti Østergaard</cp:lastModifiedBy>
  <cp:revision>54</cp:revision>
  <dcterms:created xsi:type="dcterms:W3CDTF">2019-03-24T11:17:00Z</dcterms:created>
  <dcterms:modified xsi:type="dcterms:W3CDTF">2025-01-07T19:27:00Z</dcterms:modified>
</cp:coreProperties>
</file>