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5F849" w14:textId="06A358A5" w:rsidR="00E8124B" w:rsidRDefault="00E8124B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Romeo </w:t>
      </w:r>
      <w:proofErr w:type="spellStart"/>
      <w:r>
        <w:rPr>
          <w:b/>
          <w:bCs/>
          <w:sz w:val="40"/>
          <w:szCs w:val="40"/>
          <w:u w:val="single"/>
        </w:rPr>
        <w:t>Dallaire</w:t>
      </w:r>
      <w:proofErr w:type="spellEnd"/>
      <w:r>
        <w:rPr>
          <w:b/>
          <w:bCs/>
          <w:sz w:val="40"/>
          <w:szCs w:val="40"/>
          <w:u w:val="single"/>
        </w:rPr>
        <w:t xml:space="preserve"> og FN – fælles tavle</w:t>
      </w:r>
    </w:p>
    <w:p w14:paraId="0FBF5D19" w14:textId="520C7D1F" w:rsidR="00E8124B" w:rsidRDefault="00E8124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Hvad er handlingsforløbet i forhold til </w:t>
      </w:r>
      <w:proofErr w:type="spellStart"/>
      <w:r>
        <w:rPr>
          <w:b/>
          <w:bCs/>
          <w:sz w:val="36"/>
          <w:szCs w:val="36"/>
        </w:rPr>
        <w:t>Dallaire</w:t>
      </w:r>
      <w:proofErr w:type="spellEnd"/>
      <w:r>
        <w:rPr>
          <w:b/>
          <w:bCs/>
          <w:sz w:val="36"/>
          <w:szCs w:val="36"/>
        </w:rPr>
        <w:t xml:space="preserve"> og hans viden om folkedrabet (1993-1994)?</w:t>
      </w:r>
    </w:p>
    <w:p w14:paraId="6F9F47A6" w14:textId="33D7175D" w:rsidR="00E8124B" w:rsidRDefault="00022D4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1993</w:t>
      </w:r>
    </w:p>
    <w:p w14:paraId="24F93974" w14:textId="77777777" w:rsidR="00EC615C" w:rsidRPr="00043DDB" w:rsidRDefault="00EC615C" w:rsidP="00EC615C">
      <w:pPr>
        <w:rPr>
          <w:sz w:val="28"/>
          <w:szCs w:val="28"/>
          <w:lang w:val="en-US"/>
        </w:rPr>
      </w:pPr>
      <w:r w:rsidRPr="00043DDB">
        <w:rPr>
          <w:sz w:val="28"/>
          <w:szCs w:val="28"/>
          <w:lang w:val="en-US"/>
        </w:rPr>
        <w:t xml:space="preserve">Oktober: </w:t>
      </w:r>
    </w:p>
    <w:p w14:paraId="5AD5BEDA" w14:textId="08055BAA" w:rsidR="00043DDB" w:rsidRDefault="00273CAE" w:rsidP="00EC615C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D.3.oktober, </w:t>
      </w:r>
      <w:r w:rsidR="00043DDB" w:rsidRPr="00207578">
        <w:rPr>
          <w:sz w:val="28"/>
          <w:szCs w:val="28"/>
        </w:rPr>
        <w:t>UNAMIR (United Nations Assistance Mission</w:t>
      </w:r>
      <w:r w:rsidR="00EC615C" w:rsidRPr="00207578">
        <w:rPr>
          <w:sz w:val="28"/>
          <w:szCs w:val="28"/>
        </w:rPr>
        <w:t xml:space="preserve"> to Rwanda) bliver etableret med </w:t>
      </w:r>
      <w:proofErr w:type="spellStart"/>
      <w:r w:rsidR="00EC615C" w:rsidRPr="00207578">
        <w:rPr>
          <w:sz w:val="28"/>
          <w:szCs w:val="28"/>
        </w:rPr>
        <w:t>Dallaire</w:t>
      </w:r>
      <w:proofErr w:type="spellEnd"/>
      <w:r w:rsidR="00EC615C" w:rsidRPr="00207578">
        <w:rPr>
          <w:sz w:val="28"/>
          <w:szCs w:val="28"/>
        </w:rPr>
        <w:t xml:space="preserve"> som </w:t>
      </w:r>
      <w:r w:rsidR="00207578" w:rsidRPr="00207578">
        <w:rPr>
          <w:sz w:val="28"/>
          <w:szCs w:val="28"/>
        </w:rPr>
        <w:t>øverstbefa</w:t>
      </w:r>
      <w:r w:rsidR="00207578">
        <w:rPr>
          <w:sz w:val="28"/>
          <w:szCs w:val="28"/>
        </w:rPr>
        <w:t>lende</w:t>
      </w:r>
      <w:r w:rsidR="006C26BD">
        <w:rPr>
          <w:sz w:val="28"/>
          <w:szCs w:val="28"/>
        </w:rPr>
        <w:t xml:space="preserve">, for at overvåge fredsforhandlinger mellem Rwandas militær/regering og RPF. </w:t>
      </w:r>
    </w:p>
    <w:p w14:paraId="3B69B94A" w14:textId="77777777" w:rsidR="004C5002" w:rsidRDefault="004C5002" w:rsidP="004C5002">
      <w:pPr>
        <w:pStyle w:val="Listeafsnit"/>
        <w:rPr>
          <w:sz w:val="28"/>
          <w:szCs w:val="28"/>
        </w:rPr>
      </w:pPr>
    </w:p>
    <w:p w14:paraId="4B6CB115" w14:textId="62C074D5" w:rsidR="00244AD5" w:rsidRPr="00207578" w:rsidRDefault="00244AD5" w:rsidP="00EC615C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UNAMIR</w:t>
      </w:r>
      <w:r w:rsidR="004C5002">
        <w:rPr>
          <w:sz w:val="28"/>
          <w:szCs w:val="28"/>
        </w:rPr>
        <w:t xml:space="preserve"> finder ud af at </w:t>
      </w:r>
      <w:proofErr w:type="spellStart"/>
      <w:r w:rsidR="004C5002">
        <w:rPr>
          <w:sz w:val="28"/>
          <w:szCs w:val="28"/>
        </w:rPr>
        <w:t>Interahamwe</w:t>
      </w:r>
      <w:proofErr w:type="spellEnd"/>
      <w:r w:rsidR="004C5002">
        <w:rPr>
          <w:sz w:val="28"/>
          <w:szCs w:val="28"/>
        </w:rPr>
        <w:t xml:space="preserve"> har opkøbt og importeret store mængder af våben. </w:t>
      </w:r>
      <w:r w:rsidR="003C3C06">
        <w:rPr>
          <w:sz w:val="28"/>
          <w:szCs w:val="28"/>
        </w:rPr>
        <w:t>(FOLKEDRABSSTADIE: Organisering)</w:t>
      </w:r>
    </w:p>
    <w:p w14:paraId="66B636B4" w14:textId="77777777" w:rsidR="00022D41" w:rsidRPr="00207578" w:rsidRDefault="00022D41">
      <w:pPr>
        <w:rPr>
          <w:b/>
          <w:bCs/>
          <w:sz w:val="28"/>
          <w:szCs w:val="28"/>
          <w:u w:val="single"/>
        </w:rPr>
      </w:pPr>
    </w:p>
    <w:p w14:paraId="5B6E00D2" w14:textId="7A4B6A7B" w:rsidR="00022D41" w:rsidRPr="00022D41" w:rsidRDefault="00022D4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1994</w:t>
      </w:r>
    </w:p>
    <w:p w14:paraId="6C05C7A8" w14:textId="77777777" w:rsidR="007B7260" w:rsidRDefault="00537A1A">
      <w:pPr>
        <w:rPr>
          <w:sz w:val="28"/>
          <w:szCs w:val="28"/>
        </w:rPr>
      </w:pPr>
      <w:r>
        <w:rPr>
          <w:sz w:val="28"/>
          <w:szCs w:val="28"/>
        </w:rPr>
        <w:t>Januar:</w:t>
      </w:r>
      <w:r w:rsidR="004B668F">
        <w:rPr>
          <w:sz w:val="28"/>
          <w:szCs w:val="28"/>
        </w:rPr>
        <w:t xml:space="preserve"> </w:t>
      </w:r>
    </w:p>
    <w:p w14:paraId="161F9F5A" w14:textId="40806C95" w:rsidR="00022D41" w:rsidRDefault="000A7F9E" w:rsidP="007B726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7B7260">
        <w:rPr>
          <w:sz w:val="28"/>
          <w:szCs w:val="28"/>
        </w:rPr>
        <w:t xml:space="preserve">Et højtstående medlem af </w:t>
      </w:r>
      <w:proofErr w:type="spellStart"/>
      <w:r w:rsidRPr="007B7260">
        <w:rPr>
          <w:sz w:val="28"/>
          <w:szCs w:val="28"/>
        </w:rPr>
        <w:t>Interahamwe</w:t>
      </w:r>
      <w:proofErr w:type="spellEnd"/>
      <w:r w:rsidRPr="007B7260">
        <w:rPr>
          <w:sz w:val="28"/>
          <w:szCs w:val="28"/>
        </w:rPr>
        <w:t xml:space="preserve"> </w:t>
      </w:r>
      <w:r w:rsidR="008564C5" w:rsidRPr="007B7260">
        <w:rPr>
          <w:sz w:val="28"/>
          <w:szCs w:val="28"/>
        </w:rPr>
        <w:t xml:space="preserve">kontakter </w:t>
      </w:r>
      <w:proofErr w:type="spellStart"/>
      <w:r w:rsidR="008564C5" w:rsidRPr="007B7260">
        <w:rPr>
          <w:sz w:val="28"/>
          <w:szCs w:val="28"/>
        </w:rPr>
        <w:t>Dallaire</w:t>
      </w:r>
      <w:proofErr w:type="spellEnd"/>
      <w:r w:rsidR="008564C5" w:rsidRPr="007B7260">
        <w:rPr>
          <w:sz w:val="28"/>
          <w:szCs w:val="28"/>
        </w:rPr>
        <w:t xml:space="preserve">, og fortæller </w:t>
      </w:r>
      <w:r w:rsidR="0055151B" w:rsidRPr="007B7260">
        <w:rPr>
          <w:sz w:val="28"/>
          <w:szCs w:val="28"/>
        </w:rPr>
        <w:t xml:space="preserve">at </w:t>
      </w:r>
      <w:proofErr w:type="spellStart"/>
      <w:r w:rsidR="0055151B" w:rsidRPr="007B7260">
        <w:rPr>
          <w:sz w:val="28"/>
          <w:szCs w:val="28"/>
        </w:rPr>
        <w:t>Interahamwe</w:t>
      </w:r>
      <w:proofErr w:type="spellEnd"/>
      <w:r w:rsidR="0055151B" w:rsidRPr="007B7260">
        <w:rPr>
          <w:sz w:val="28"/>
          <w:szCs w:val="28"/>
        </w:rPr>
        <w:t xml:space="preserve"> planlægger et folkedrab på tutsierne, og at han kan hjælpe med at finde og beslaglægge </w:t>
      </w:r>
      <w:r w:rsidR="00FD115D" w:rsidRPr="007B7260">
        <w:rPr>
          <w:sz w:val="28"/>
          <w:szCs w:val="28"/>
        </w:rPr>
        <w:t>våbnene</w:t>
      </w:r>
      <w:r w:rsidR="0055151B" w:rsidRPr="007B7260">
        <w:rPr>
          <w:sz w:val="28"/>
          <w:szCs w:val="28"/>
        </w:rPr>
        <w:t>, hvis han blive</w:t>
      </w:r>
      <w:r w:rsidR="00501ECC" w:rsidRPr="007B7260">
        <w:rPr>
          <w:sz w:val="28"/>
          <w:szCs w:val="28"/>
        </w:rPr>
        <w:t xml:space="preserve">r </w:t>
      </w:r>
      <w:r w:rsidR="0055151B" w:rsidRPr="007B7260">
        <w:rPr>
          <w:sz w:val="28"/>
          <w:szCs w:val="28"/>
        </w:rPr>
        <w:t xml:space="preserve">hjulpet ud af landet. </w:t>
      </w:r>
    </w:p>
    <w:p w14:paraId="5B1DEB6A" w14:textId="3C4088B6" w:rsidR="000F37C8" w:rsidRDefault="00224FA7" w:rsidP="00EA3477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spellStart"/>
      <w:r w:rsidRPr="00224FA7">
        <w:rPr>
          <w:sz w:val="28"/>
          <w:szCs w:val="28"/>
        </w:rPr>
        <w:t>Dallaire</w:t>
      </w:r>
      <w:proofErr w:type="spellEnd"/>
      <w:r w:rsidRPr="00224FA7">
        <w:rPr>
          <w:sz w:val="28"/>
          <w:szCs w:val="28"/>
        </w:rPr>
        <w:t xml:space="preserve"> kontakter FN i New York og fortæ</w:t>
      </w:r>
      <w:r>
        <w:rPr>
          <w:sz w:val="28"/>
          <w:szCs w:val="28"/>
        </w:rPr>
        <w:t xml:space="preserve">ller om at der er et folkedrab undervejs, og at han har mulighed for at beslaglægge </w:t>
      </w:r>
      <w:r w:rsidR="00FD115D">
        <w:rPr>
          <w:sz w:val="28"/>
          <w:szCs w:val="28"/>
        </w:rPr>
        <w:t>våbnene</w:t>
      </w:r>
      <w:r>
        <w:rPr>
          <w:sz w:val="28"/>
          <w:szCs w:val="28"/>
        </w:rPr>
        <w:t>.</w:t>
      </w:r>
      <w:r w:rsidR="003748DE">
        <w:rPr>
          <w:sz w:val="28"/>
          <w:szCs w:val="28"/>
        </w:rPr>
        <w:t xml:space="preserve"> FN svarer at han ”under ingen omstændigheder må beslaglægge </w:t>
      </w:r>
      <w:r w:rsidR="00FD115D">
        <w:rPr>
          <w:sz w:val="28"/>
          <w:szCs w:val="28"/>
        </w:rPr>
        <w:t>våbnene</w:t>
      </w:r>
      <w:r w:rsidR="003748DE">
        <w:rPr>
          <w:sz w:val="28"/>
          <w:szCs w:val="28"/>
        </w:rPr>
        <w:t>”</w:t>
      </w:r>
      <w:r w:rsidR="009A5EC3">
        <w:rPr>
          <w:sz w:val="28"/>
          <w:szCs w:val="28"/>
        </w:rPr>
        <w:t xml:space="preserve">, men at han skal kontakte Belgien, USA mm. for at få </w:t>
      </w:r>
      <w:r w:rsidR="00216B93">
        <w:rPr>
          <w:sz w:val="28"/>
          <w:szCs w:val="28"/>
        </w:rPr>
        <w:t xml:space="preserve">dem til at beslaglægge </w:t>
      </w:r>
      <w:r w:rsidR="00FD115D">
        <w:rPr>
          <w:sz w:val="28"/>
          <w:szCs w:val="28"/>
        </w:rPr>
        <w:t>våbnene</w:t>
      </w:r>
      <w:r w:rsidR="00216B93">
        <w:rPr>
          <w:sz w:val="28"/>
          <w:szCs w:val="28"/>
        </w:rPr>
        <w:t>.</w:t>
      </w:r>
      <w:r w:rsidR="00EA3477">
        <w:rPr>
          <w:sz w:val="28"/>
          <w:szCs w:val="28"/>
        </w:rPr>
        <w:t xml:space="preserve"> Derudover går FN’s kontor for fredsbevarende missioner ikke videre med det i FN systemet. </w:t>
      </w:r>
    </w:p>
    <w:p w14:paraId="13F50EAE" w14:textId="227BC875" w:rsidR="007B7260" w:rsidRPr="00EA3477" w:rsidRDefault="000F37C8" w:rsidP="00EA3477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Dallarie prøver mindst </w:t>
      </w:r>
      <w:r w:rsidR="003B50B7">
        <w:rPr>
          <w:sz w:val="28"/>
          <w:szCs w:val="28"/>
        </w:rPr>
        <w:t xml:space="preserve">fem gange at overtale FN i New York til at give ham lov til at gribe ind. </w:t>
      </w:r>
      <w:r w:rsidR="00216B93" w:rsidRPr="00EA3477">
        <w:rPr>
          <w:sz w:val="28"/>
          <w:szCs w:val="28"/>
        </w:rPr>
        <w:t xml:space="preserve"> </w:t>
      </w:r>
      <w:r w:rsidR="00224FA7" w:rsidRPr="00EA3477">
        <w:rPr>
          <w:sz w:val="28"/>
          <w:szCs w:val="28"/>
        </w:rPr>
        <w:t xml:space="preserve"> </w:t>
      </w:r>
    </w:p>
    <w:p w14:paraId="5516F2AB" w14:textId="6C686DB3" w:rsidR="002A166E" w:rsidRDefault="00022D41">
      <w:pPr>
        <w:rPr>
          <w:sz w:val="28"/>
          <w:szCs w:val="28"/>
        </w:rPr>
      </w:pPr>
      <w:r>
        <w:rPr>
          <w:sz w:val="28"/>
          <w:szCs w:val="28"/>
        </w:rPr>
        <w:t>April</w:t>
      </w:r>
      <w:r w:rsidR="002A166E">
        <w:rPr>
          <w:sz w:val="28"/>
          <w:szCs w:val="28"/>
        </w:rPr>
        <w:t>:</w:t>
      </w:r>
    </w:p>
    <w:p w14:paraId="21431725" w14:textId="46E4EF6A" w:rsidR="00E8124B" w:rsidRDefault="003B50B7" w:rsidP="003B50B7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4. april</w:t>
      </w:r>
      <w:r w:rsidR="001E73D6">
        <w:rPr>
          <w:sz w:val="28"/>
          <w:szCs w:val="28"/>
        </w:rPr>
        <w:t xml:space="preserve"> – General </w:t>
      </w:r>
      <w:proofErr w:type="spellStart"/>
      <w:r w:rsidR="001E73D6">
        <w:rPr>
          <w:sz w:val="28"/>
          <w:szCs w:val="28"/>
        </w:rPr>
        <w:t>Bagosora</w:t>
      </w:r>
      <w:proofErr w:type="spellEnd"/>
      <w:r w:rsidR="001E73D6">
        <w:rPr>
          <w:sz w:val="28"/>
          <w:szCs w:val="28"/>
        </w:rPr>
        <w:t xml:space="preserve"> (Rwandas militær) fortæller </w:t>
      </w:r>
      <w:proofErr w:type="spellStart"/>
      <w:r w:rsidR="00EC7F39">
        <w:rPr>
          <w:sz w:val="28"/>
          <w:szCs w:val="28"/>
        </w:rPr>
        <w:t>Dallaire</w:t>
      </w:r>
      <w:proofErr w:type="spellEnd"/>
      <w:r w:rsidR="00EC7F39">
        <w:rPr>
          <w:sz w:val="28"/>
          <w:szCs w:val="28"/>
        </w:rPr>
        <w:t xml:space="preserve"> at </w:t>
      </w:r>
      <w:proofErr w:type="spellStart"/>
      <w:r w:rsidR="00EC7F39">
        <w:rPr>
          <w:sz w:val="28"/>
          <w:szCs w:val="28"/>
        </w:rPr>
        <w:t>hutuerne</w:t>
      </w:r>
      <w:proofErr w:type="spellEnd"/>
      <w:r w:rsidR="00EC7F39">
        <w:rPr>
          <w:sz w:val="28"/>
          <w:szCs w:val="28"/>
        </w:rPr>
        <w:t xml:space="preserve"> vil dræbe tutsierne. </w:t>
      </w:r>
      <w:proofErr w:type="spellStart"/>
      <w:r w:rsidR="00EC7F39">
        <w:rPr>
          <w:sz w:val="28"/>
          <w:szCs w:val="28"/>
        </w:rPr>
        <w:t>Dallaire</w:t>
      </w:r>
      <w:proofErr w:type="spellEnd"/>
      <w:r w:rsidR="00EC7F39">
        <w:rPr>
          <w:sz w:val="28"/>
          <w:szCs w:val="28"/>
        </w:rPr>
        <w:t xml:space="preserve"> kan ikke gøre noget</w:t>
      </w:r>
    </w:p>
    <w:p w14:paraId="3851933F" w14:textId="10BCA08A" w:rsidR="00EC7F39" w:rsidRDefault="0039426F" w:rsidP="0039426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FOLKEDRABET STARTER</w:t>
      </w:r>
    </w:p>
    <w:p w14:paraId="2F4621F8" w14:textId="4A8B2909" w:rsidR="0039426F" w:rsidRPr="003B50B7" w:rsidRDefault="0039426F" w:rsidP="0039426F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Efter at ti belgiske soldater bliver dræbt, </w:t>
      </w:r>
      <w:r w:rsidR="00C82034">
        <w:rPr>
          <w:sz w:val="28"/>
          <w:szCs w:val="28"/>
        </w:rPr>
        <w:t xml:space="preserve">kræver FN’s Sikkerhedsråd at </w:t>
      </w:r>
      <w:proofErr w:type="spellStart"/>
      <w:r w:rsidR="00C82034">
        <w:rPr>
          <w:sz w:val="28"/>
          <w:szCs w:val="28"/>
        </w:rPr>
        <w:t>Dallaires</w:t>
      </w:r>
      <w:proofErr w:type="spellEnd"/>
      <w:r w:rsidR="00C82034">
        <w:rPr>
          <w:sz w:val="28"/>
          <w:szCs w:val="28"/>
        </w:rPr>
        <w:t xml:space="preserve"> styrke bliver sat ned til 270 soldater. </w:t>
      </w:r>
      <w:r w:rsidR="00C82034" w:rsidRPr="00C82034">
        <w:rPr>
          <w:sz w:val="28"/>
          <w:szCs w:val="28"/>
        </w:rPr>
        <w:sym w:font="Wingdings" w:char="F0E0"/>
      </w:r>
      <w:r w:rsidR="00C82034">
        <w:rPr>
          <w:sz w:val="28"/>
          <w:szCs w:val="28"/>
        </w:rPr>
        <w:t xml:space="preserve"> Dallarie lykkes </w:t>
      </w:r>
      <w:r w:rsidR="00AB0B3A">
        <w:rPr>
          <w:sz w:val="28"/>
          <w:szCs w:val="28"/>
        </w:rPr>
        <w:t>allig</w:t>
      </w:r>
      <w:r w:rsidR="00FD115D">
        <w:rPr>
          <w:sz w:val="28"/>
          <w:szCs w:val="28"/>
        </w:rPr>
        <w:t>e</w:t>
      </w:r>
      <w:r w:rsidR="00AB0B3A">
        <w:rPr>
          <w:sz w:val="28"/>
          <w:szCs w:val="28"/>
        </w:rPr>
        <w:t>vel med at redde 10.000 tutsier.</w:t>
      </w:r>
    </w:p>
    <w:p w14:paraId="6419FD19" w14:textId="77777777" w:rsidR="00E8124B" w:rsidRPr="00AB0B3A" w:rsidRDefault="00E8124B">
      <w:pPr>
        <w:rPr>
          <w:sz w:val="28"/>
          <w:szCs w:val="28"/>
        </w:rPr>
      </w:pPr>
    </w:p>
    <w:p w14:paraId="740BD47A" w14:textId="77777777" w:rsidR="00E8124B" w:rsidRPr="00E8124B" w:rsidRDefault="00E8124B">
      <w:pPr>
        <w:rPr>
          <w:b/>
          <w:bCs/>
          <w:sz w:val="40"/>
          <w:szCs w:val="40"/>
          <w:u w:val="single"/>
        </w:rPr>
      </w:pPr>
    </w:p>
    <w:sectPr w:rsidR="00E8124B" w:rsidRPr="00E812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750B7"/>
    <w:multiLevelType w:val="hybridMultilevel"/>
    <w:tmpl w:val="F0BC0A90"/>
    <w:lvl w:ilvl="0" w:tplc="795E96FC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4B"/>
    <w:rsid w:val="0000006E"/>
    <w:rsid w:val="00022D41"/>
    <w:rsid w:val="00043DDB"/>
    <w:rsid w:val="000A7F9E"/>
    <w:rsid w:val="000F37C8"/>
    <w:rsid w:val="0011412B"/>
    <w:rsid w:val="001E73D6"/>
    <w:rsid w:val="00207578"/>
    <w:rsid w:val="00216B93"/>
    <w:rsid w:val="00224FA7"/>
    <w:rsid w:val="00244AD5"/>
    <w:rsid w:val="00273CAE"/>
    <w:rsid w:val="002A166E"/>
    <w:rsid w:val="003748DE"/>
    <w:rsid w:val="0039426F"/>
    <w:rsid w:val="003B50B7"/>
    <w:rsid w:val="003C3C06"/>
    <w:rsid w:val="003E311A"/>
    <w:rsid w:val="004B668F"/>
    <w:rsid w:val="004C5002"/>
    <w:rsid w:val="00501ECC"/>
    <w:rsid w:val="0051127A"/>
    <w:rsid w:val="00537A1A"/>
    <w:rsid w:val="0055151B"/>
    <w:rsid w:val="006C26BD"/>
    <w:rsid w:val="007B7260"/>
    <w:rsid w:val="007E1CDE"/>
    <w:rsid w:val="007F17B4"/>
    <w:rsid w:val="008564C5"/>
    <w:rsid w:val="009A5EC3"/>
    <w:rsid w:val="00AB0B3A"/>
    <w:rsid w:val="00C82034"/>
    <w:rsid w:val="00E07AEE"/>
    <w:rsid w:val="00E8124B"/>
    <w:rsid w:val="00EA3477"/>
    <w:rsid w:val="00EC615C"/>
    <w:rsid w:val="00EC7F39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B21F"/>
  <w15:chartTrackingRefBased/>
  <w15:docId w15:val="{D5CD8E26-BB9D-4E49-A1D1-930485CC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81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1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1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1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1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1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1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1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1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1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1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1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12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12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12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12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12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12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81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81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81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81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8124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8124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8124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81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8124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812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211</Words>
  <Characters>1292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36</cp:revision>
  <dcterms:created xsi:type="dcterms:W3CDTF">2024-11-19T08:14:00Z</dcterms:created>
  <dcterms:modified xsi:type="dcterms:W3CDTF">2024-11-19T08:54:00Z</dcterms:modified>
</cp:coreProperties>
</file>