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D8FB" w14:textId="77777777" w:rsidR="00165A59" w:rsidRDefault="00165A59"/>
    <w:p w14:paraId="425EF8CF" w14:textId="77777777" w:rsidR="006679A2" w:rsidRPr="006679A2" w:rsidRDefault="006679A2">
      <w:pPr>
        <w:rPr>
          <w:b/>
          <w:bCs/>
        </w:rPr>
      </w:pPr>
    </w:p>
    <w:p w14:paraId="41141189" w14:textId="5E09C32A" w:rsidR="006679A2" w:rsidRDefault="006679A2">
      <w:pPr>
        <w:rPr>
          <w:b/>
          <w:bCs/>
          <w:lang w:val="en-US"/>
        </w:rPr>
      </w:pPr>
      <w:r w:rsidRPr="006679A2">
        <w:rPr>
          <w:b/>
          <w:bCs/>
          <w:lang w:val="en-US"/>
        </w:rPr>
        <w:t xml:space="preserve">Argumentative essay Disney’s </w:t>
      </w:r>
      <w:r w:rsidR="00A315DB">
        <w:rPr>
          <w:b/>
          <w:bCs/>
          <w:lang w:val="en-US"/>
        </w:rPr>
        <w:t>W</w:t>
      </w:r>
      <w:r w:rsidRPr="006679A2">
        <w:rPr>
          <w:b/>
          <w:bCs/>
          <w:lang w:val="en-US"/>
        </w:rPr>
        <w:t xml:space="preserve">oke </w:t>
      </w:r>
      <w:r w:rsidR="00A315DB">
        <w:rPr>
          <w:b/>
          <w:bCs/>
          <w:lang w:val="en-US"/>
        </w:rPr>
        <w:t>C</w:t>
      </w:r>
      <w:r w:rsidRPr="006679A2">
        <w:rPr>
          <w:b/>
          <w:bCs/>
          <w:lang w:val="en-US"/>
        </w:rPr>
        <w:t>ulture</w:t>
      </w:r>
    </w:p>
    <w:p w14:paraId="20875BB6" w14:textId="015CC20B" w:rsidR="00BE3A8A" w:rsidRPr="006679A2" w:rsidRDefault="00BE3A8A">
      <w:pPr>
        <w:rPr>
          <w:b/>
          <w:bCs/>
          <w:lang w:val="en-US"/>
        </w:rPr>
      </w:pPr>
      <w:r>
        <w:rPr>
          <w:noProof/>
        </w:rPr>
        <w:drawing>
          <wp:inline distT="0" distB="0" distL="0" distR="0" wp14:anchorId="6C29E004" wp14:editId="1461A752">
            <wp:extent cx="3515995" cy="1296035"/>
            <wp:effectExtent l="0" t="0" r="8255" b="0"/>
            <wp:docPr id="1835705131" name="Billede 1" descr="Hør de kendte Disney-fortællinger som lydbøger | eRe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ør de kendte Disney-fortællinger som lydbøger | eReol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5995" cy="1296035"/>
                    </a:xfrm>
                    <a:prstGeom prst="rect">
                      <a:avLst/>
                    </a:prstGeom>
                    <a:noFill/>
                    <a:ln>
                      <a:noFill/>
                    </a:ln>
                  </pic:spPr>
                </pic:pic>
              </a:graphicData>
            </a:graphic>
          </wp:inline>
        </w:drawing>
      </w:r>
    </w:p>
    <w:p w14:paraId="6DC0BF3D" w14:textId="77777777" w:rsidR="006679A2" w:rsidRPr="006679A2" w:rsidRDefault="006679A2">
      <w:pPr>
        <w:rPr>
          <w:b/>
          <w:bCs/>
          <w:lang w:val="en-US"/>
        </w:rPr>
      </w:pPr>
    </w:p>
    <w:p w14:paraId="34279FEF" w14:textId="77777777" w:rsidR="006679A2" w:rsidRPr="006679A2" w:rsidRDefault="006679A2">
      <w:pPr>
        <w:rPr>
          <w:b/>
          <w:bCs/>
          <w:lang w:val="en-US"/>
        </w:rPr>
      </w:pPr>
    </w:p>
    <w:p w14:paraId="056FF3E5" w14:textId="67CDC394" w:rsidR="006679A2" w:rsidRPr="001D5312" w:rsidRDefault="006679A2">
      <w:pPr>
        <w:rPr>
          <w:b/>
          <w:bCs/>
        </w:rPr>
      </w:pPr>
      <w:proofErr w:type="spellStart"/>
      <w:r w:rsidRPr="001D5312">
        <w:rPr>
          <w:b/>
          <w:bCs/>
        </w:rPr>
        <w:t>Introduction</w:t>
      </w:r>
      <w:proofErr w:type="spellEnd"/>
      <w:r w:rsidRPr="001D5312">
        <w:rPr>
          <w:b/>
          <w:bCs/>
        </w:rPr>
        <w:t xml:space="preserve"> and </w:t>
      </w:r>
      <w:proofErr w:type="spellStart"/>
      <w:r w:rsidRPr="001D5312">
        <w:rPr>
          <w:b/>
          <w:bCs/>
        </w:rPr>
        <w:t>thesis</w:t>
      </w:r>
      <w:proofErr w:type="spellEnd"/>
      <w:r w:rsidRPr="001D5312">
        <w:rPr>
          <w:b/>
          <w:bCs/>
        </w:rPr>
        <w:t xml:space="preserve"> statement</w:t>
      </w:r>
    </w:p>
    <w:p w14:paraId="0791899D" w14:textId="43EB5203" w:rsidR="00DE1431" w:rsidRDefault="00DE1431">
      <w:pPr>
        <w:rPr>
          <w:b/>
          <w:bCs/>
          <w:i/>
          <w:iCs/>
        </w:rPr>
      </w:pPr>
      <w:r>
        <w:rPr>
          <w:b/>
          <w:bCs/>
          <w:i/>
          <w:iCs/>
        </w:rPr>
        <w:t>Hvordan skal indledningen opbygges og hvordan stemmer det overens med nedenstående indledning?</w:t>
      </w:r>
    </w:p>
    <w:p w14:paraId="05A2B1DA" w14:textId="5F1018BA" w:rsidR="006679A2" w:rsidRPr="006679A2" w:rsidRDefault="00DE1431">
      <w:pPr>
        <w:rPr>
          <w:b/>
          <w:bCs/>
          <w:i/>
          <w:iCs/>
        </w:rPr>
      </w:pPr>
      <w:hyperlink r:id="rId7" w:anchor="c338" w:history="1">
        <w:r w:rsidRPr="005025B6">
          <w:rPr>
            <w:rStyle w:val="Hyperlink"/>
            <w:b/>
            <w:bCs/>
            <w:i/>
            <w:iCs/>
          </w:rPr>
          <w:t>https://skriftligeksameniengelskhhx.systime.dk/?id=152#c338</w:t>
        </w:r>
      </w:hyperlink>
      <w:r>
        <w:rPr>
          <w:b/>
          <w:bCs/>
          <w:i/>
          <w:iCs/>
        </w:rPr>
        <w:t xml:space="preserve"> </w:t>
      </w:r>
    </w:p>
    <w:p w14:paraId="4C22B02B" w14:textId="77777777" w:rsidR="001D5312" w:rsidRPr="00167F07" w:rsidRDefault="001D5312" w:rsidP="001D5312">
      <w:pPr>
        <w:spacing w:line="360" w:lineRule="auto"/>
        <w:rPr>
          <w:rFonts w:ascii="Times New Roman" w:hAnsi="Times New Roman" w:cs="Times New Roman"/>
          <w:lang w:val="en-US"/>
        </w:rPr>
      </w:pPr>
      <w:r w:rsidRPr="00167F07">
        <w:rPr>
          <w:rFonts w:ascii="Times New Roman" w:hAnsi="Times New Roman" w:cs="Times New Roman"/>
          <w:lang w:val="en-US"/>
        </w:rPr>
        <w:t xml:space="preserve">The Walt Disney Studio has been put under fire for </w:t>
      </w:r>
      <w:proofErr w:type="gramStart"/>
      <w:r w:rsidRPr="00167F07">
        <w:rPr>
          <w:rFonts w:ascii="Times New Roman" w:hAnsi="Times New Roman" w:cs="Times New Roman"/>
          <w:lang w:val="en-US"/>
        </w:rPr>
        <w:t>it</w:t>
      </w:r>
      <w:r>
        <w:rPr>
          <w:rFonts w:ascii="Times New Roman" w:hAnsi="Times New Roman" w:cs="Times New Roman"/>
          <w:lang w:val="en-US"/>
        </w:rPr>
        <w:t>s</w:t>
      </w:r>
      <w:proofErr w:type="gramEnd"/>
      <w:r w:rsidRPr="00167F07">
        <w:rPr>
          <w:rFonts w:ascii="Times New Roman" w:hAnsi="Times New Roman" w:cs="Times New Roman"/>
          <w:lang w:val="en-US"/>
        </w:rPr>
        <w:t xml:space="preserve"> </w:t>
      </w:r>
      <w:proofErr w:type="gramStart"/>
      <w:r w:rsidRPr="00167F07">
        <w:rPr>
          <w:rFonts w:ascii="Times New Roman" w:hAnsi="Times New Roman" w:cs="Times New Roman"/>
          <w:lang w:val="en-US"/>
        </w:rPr>
        <w:t>woke</w:t>
      </w:r>
      <w:proofErr w:type="gramEnd"/>
      <w:r w:rsidRPr="00167F07">
        <w:rPr>
          <w:rFonts w:ascii="Times New Roman" w:hAnsi="Times New Roman" w:cs="Times New Roman"/>
          <w:lang w:val="en-US"/>
        </w:rPr>
        <w:t xml:space="preserve"> agenda. </w:t>
      </w:r>
      <w:proofErr w:type="gramStart"/>
      <w:r w:rsidRPr="00167F07">
        <w:rPr>
          <w:rFonts w:ascii="Times New Roman" w:hAnsi="Times New Roman" w:cs="Times New Roman"/>
          <w:lang w:val="en-US"/>
        </w:rPr>
        <w:t>In particular following</w:t>
      </w:r>
      <w:proofErr w:type="gramEnd"/>
      <w:r w:rsidRPr="00167F07">
        <w:rPr>
          <w:rFonts w:ascii="Times New Roman" w:hAnsi="Times New Roman" w:cs="Times New Roman"/>
          <w:lang w:val="en-US"/>
        </w:rPr>
        <w:t xml:space="preserve"> the switching out the classic character for the remake of the classic princess Disney movie: “The little mermaid”. Entertainment companies, such as the Walt Disney Studio, must carefully navigate the fine line of genuine social awareness with the risk of superficial wokewashing in their productions.</w:t>
      </w:r>
    </w:p>
    <w:p w14:paraId="49B3C350" w14:textId="77777777" w:rsidR="006679A2" w:rsidRPr="001D5312" w:rsidRDefault="006679A2">
      <w:pPr>
        <w:rPr>
          <w:b/>
          <w:bCs/>
          <w:lang w:val="en-US"/>
        </w:rPr>
      </w:pPr>
    </w:p>
    <w:p w14:paraId="4174BD7F" w14:textId="77DAA61E" w:rsidR="006679A2" w:rsidRPr="001D5312" w:rsidRDefault="006679A2">
      <w:pPr>
        <w:rPr>
          <w:b/>
          <w:bCs/>
        </w:rPr>
      </w:pPr>
      <w:r w:rsidRPr="001D5312">
        <w:rPr>
          <w:b/>
          <w:bCs/>
        </w:rPr>
        <w:t>Bodypart</w:t>
      </w:r>
    </w:p>
    <w:p w14:paraId="10016D44" w14:textId="7458CACB" w:rsidR="00DE1431" w:rsidRPr="00DE1431" w:rsidRDefault="00DE1431">
      <w:pPr>
        <w:rPr>
          <w:b/>
          <w:bCs/>
        </w:rPr>
      </w:pPr>
      <w:r w:rsidRPr="00DE1431">
        <w:rPr>
          <w:b/>
          <w:bCs/>
        </w:rPr>
        <w:t xml:space="preserve">Overholder nedenstående uddrag </w:t>
      </w:r>
      <w:r>
        <w:rPr>
          <w:b/>
          <w:bCs/>
        </w:rPr>
        <w:t xml:space="preserve">kravene til et </w:t>
      </w:r>
      <w:proofErr w:type="spellStart"/>
      <w:r>
        <w:rPr>
          <w:b/>
          <w:bCs/>
        </w:rPr>
        <w:t>argumentative</w:t>
      </w:r>
      <w:proofErr w:type="spellEnd"/>
      <w:r>
        <w:rPr>
          <w:b/>
          <w:bCs/>
        </w:rPr>
        <w:t xml:space="preserve"> essay?</w:t>
      </w:r>
    </w:p>
    <w:p w14:paraId="1AC943B9" w14:textId="3702508C" w:rsidR="00DE1431" w:rsidRPr="00DE1431" w:rsidRDefault="00DE1431">
      <w:pPr>
        <w:rPr>
          <w:b/>
          <w:bCs/>
        </w:rPr>
      </w:pPr>
      <w:hyperlink r:id="rId8" w:history="1">
        <w:r w:rsidRPr="00DE1431">
          <w:rPr>
            <w:rStyle w:val="Hyperlink"/>
            <w:b/>
            <w:bCs/>
          </w:rPr>
          <w:t>https://app.minlaering.dk/bog/42/kapitel/55578/sektion/55621</w:t>
        </w:r>
      </w:hyperlink>
      <w:r w:rsidRPr="00DE1431">
        <w:rPr>
          <w:b/>
          <w:bCs/>
        </w:rPr>
        <w:t xml:space="preserve"> </w:t>
      </w:r>
    </w:p>
    <w:p w14:paraId="02B12520" w14:textId="77777777" w:rsidR="00A315DB" w:rsidRPr="00A315DB" w:rsidRDefault="00A315DB" w:rsidP="00A315DB">
      <w:pPr>
        <w:spacing w:line="360" w:lineRule="auto"/>
        <w:rPr>
          <w:rFonts w:ascii="Times New Roman" w:hAnsi="Times New Roman" w:cs="Times New Roman"/>
          <w:color w:val="000000" w:themeColor="text1"/>
          <w:lang w:val="en-US"/>
        </w:rPr>
      </w:pPr>
      <w:r w:rsidRPr="00A315DB">
        <w:rPr>
          <w:rFonts w:ascii="Times New Roman" w:hAnsi="Times New Roman" w:cs="Times New Roman"/>
          <w:color w:val="000000" w:themeColor="text1"/>
          <w:lang w:val="en-US"/>
        </w:rPr>
        <w:t xml:space="preserve">In my argumentative essay about Disney, I’d like to argue that the </w:t>
      </w:r>
      <w:proofErr w:type="gramStart"/>
      <w:r w:rsidRPr="00A315DB">
        <w:rPr>
          <w:rFonts w:ascii="Times New Roman" w:hAnsi="Times New Roman" w:cs="Times New Roman"/>
          <w:color w:val="000000" w:themeColor="text1"/>
          <w:lang w:val="en-US"/>
        </w:rPr>
        <w:t>reason</w:t>
      </w:r>
      <w:proofErr w:type="gramEnd"/>
      <w:r w:rsidRPr="00A315DB">
        <w:rPr>
          <w:rFonts w:ascii="Times New Roman" w:hAnsi="Times New Roman" w:cs="Times New Roman"/>
          <w:color w:val="000000" w:themeColor="text1"/>
          <w:lang w:val="en-US"/>
        </w:rPr>
        <w:t xml:space="preserve"> behind some </w:t>
      </w:r>
      <w:proofErr w:type="gramStart"/>
      <w:r w:rsidRPr="00A315DB">
        <w:rPr>
          <w:rFonts w:ascii="Times New Roman" w:hAnsi="Times New Roman" w:cs="Times New Roman"/>
          <w:color w:val="000000" w:themeColor="text1"/>
          <w:lang w:val="en-US"/>
        </w:rPr>
        <w:t>peoples</w:t>
      </w:r>
      <w:proofErr w:type="gramEnd"/>
      <w:r w:rsidRPr="00A315DB">
        <w:rPr>
          <w:rFonts w:ascii="Times New Roman" w:hAnsi="Times New Roman" w:cs="Times New Roman"/>
          <w:color w:val="000000" w:themeColor="text1"/>
          <w:lang w:val="en-US"/>
        </w:rPr>
        <w:t xml:space="preserve"> perceived boredom of Disney’s movies and media are first and foremost not because of wokeness and clunky political messaging as spiked.com believes, it’s in fact not even a noticeable percentage that thinks this. And the reason some people find it boring could be the shift in media and entertainment consumption habits, which are rubbing off on the entire entertainment industry that isn’t considered shortform, along with Disney just pulling old movies and ideas out of the “vault” and then releasing it in cinema, could be the reason that the audience feels bored. Another reason the audience could feel bored could be the remakes of old movies, where there is not anything new </w:t>
      </w:r>
      <w:proofErr w:type="gramStart"/>
      <w:r w:rsidRPr="00A315DB">
        <w:rPr>
          <w:rFonts w:ascii="Times New Roman" w:hAnsi="Times New Roman" w:cs="Times New Roman"/>
          <w:color w:val="000000" w:themeColor="text1"/>
          <w:lang w:val="en-US"/>
        </w:rPr>
        <w:t>to</w:t>
      </w:r>
      <w:proofErr w:type="gramEnd"/>
      <w:r w:rsidRPr="00A315DB">
        <w:rPr>
          <w:rFonts w:ascii="Times New Roman" w:hAnsi="Times New Roman" w:cs="Times New Roman"/>
          <w:color w:val="000000" w:themeColor="text1"/>
          <w:lang w:val="en-US"/>
        </w:rPr>
        <w:t xml:space="preserve"> the table, along with the lack of creativity and predictable storytelling.</w:t>
      </w:r>
    </w:p>
    <w:p w14:paraId="60E9F5A5" w14:textId="77777777" w:rsidR="00A315DB" w:rsidRPr="00A315DB" w:rsidRDefault="00A315DB" w:rsidP="00A315DB">
      <w:pPr>
        <w:spacing w:line="360" w:lineRule="auto"/>
        <w:rPr>
          <w:rFonts w:ascii="Times New Roman" w:hAnsi="Times New Roman" w:cs="Times New Roman"/>
          <w:color w:val="000000" w:themeColor="text1"/>
          <w:lang w:val="en-US"/>
        </w:rPr>
      </w:pPr>
    </w:p>
    <w:p w14:paraId="0A819D8E" w14:textId="77777777" w:rsidR="00A315DB" w:rsidRPr="00A315DB" w:rsidRDefault="00A315DB" w:rsidP="00A315DB">
      <w:pPr>
        <w:spacing w:line="360" w:lineRule="auto"/>
        <w:rPr>
          <w:rFonts w:ascii="Times New Roman" w:hAnsi="Times New Roman" w:cs="Times New Roman"/>
          <w:color w:val="000000" w:themeColor="text1"/>
          <w:lang w:val="en-US"/>
        </w:rPr>
      </w:pPr>
      <w:r w:rsidRPr="00A315DB">
        <w:rPr>
          <w:rFonts w:ascii="Times New Roman" w:hAnsi="Times New Roman" w:cs="Times New Roman"/>
          <w:color w:val="000000" w:themeColor="text1"/>
          <w:lang w:val="en-US"/>
        </w:rPr>
        <w:lastRenderedPageBreak/>
        <w:t xml:space="preserve">I want to start the argumentative essay off </w:t>
      </w:r>
      <w:proofErr w:type="gramStart"/>
      <w:r w:rsidRPr="00A315DB">
        <w:rPr>
          <w:rFonts w:ascii="Times New Roman" w:hAnsi="Times New Roman" w:cs="Times New Roman"/>
          <w:color w:val="000000" w:themeColor="text1"/>
          <w:lang w:val="en-US"/>
        </w:rPr>
        <w:t>with</w:t>
      </w:r>
      <w:proofErr w:type="gramEnd"/>
      <w:r w:rsidRPr="00A315DB">
        <w:rPr>
          <w:rFonts w:ascii="Times New Roman" w:hAnsi="Times New Roman" w:cs="Times New Roman"/>
          <w:color w:val="000000" w:themeColor="text1"/>
          <w:lang w:val="en-US"/>
        </w:rPr>
        <w:t xml:space="preserve"> making it clear that Disney’s revenue and general popularity </w:t>
      </w:r>
      <w:proofErr w:type="gramStart"/>
      <w:r w:rsidRPr="00A315DB">
        <w:rPr>
          <w:rFonts w:ascii="Times New Roman" w:hAnsi="Times New Roman" w:cs="Times New Roman"/>
          <w:color w:val="000000" w:themeColor="text1"/>
          <w:lang w:val="en-US"/>
        </w:rPr>
        <w:t>has</w:t>
      </w:r>
      <w:proofErr w:type="gramEnd"/>
      <w:r w:rsidRPr="00A315DB">
        <w:rPr>
          <w:rFonts w:ascii="Times New Roman" w:hAnsi="Times New Roman" w:cs="Times New Roman"/>
          <w:color w:val="000000" w:themeColor="text1"/>
          <w:lang w:val="en-US"/>
        </w:rPr>
        <w:t xml:space="preserve"> not been weighed down a noticeable amount by their progressive social messaging and wokeness in their recent movies, contrary to what spiked-online.com believes. Afterwards, I would like to explore other possible reasons for the decline in popularity.</w:t>
      </w:r>
    </w:p>
    <w:p w14:paraId="363A9DB5" w14:textId="77777777" w:rsidR="006679A2" w:rsidRPr="00A315DB" w:rsidRDefault="006679A2">
      <w:pPr>
        <w:rPr>
          <w:b/>
          <w:bCs/>
          <w:lang w:val="en-US"/>
        </w:rPr>
      </w:pPr>
    </w:p>
    <w:p w14:paraId="7DCA7C8F" w14:textId="77777777" w:rsidR="006679A2" w:rsidRPr="006D7B64" w:rsidRDefault="006679A2">
      <w:pPr>
        <w:rPr>
          <w:b/>
          <w:bCs/>
          <w:lang w:val="en-US"/>
        </w:rPr>
      </w:pPr>
    </w:p>
    <w:p w14:paraId="4CFBCBEC" w14:textId="77777777" w:rsidR="006679A2" w:rsidRPr="006D7B64" w:rsidRDefault="006679A2" w:rsidP="006679A2">
      <w:pPr>
        <w:rPr>
          <w:b/>
          <w:bCs/>
          <w:lang w:val="en-US"/>
        </w:rPr>
      </w:pPr>
    </w:p>
    <w:p w14:paraId="72CAFE37" w14:textId="77777777" w:rsidR="006679A2" w:rsidRPr="001D5312" w:rsidRDefault="006679A2" w:rsidP="006679A2">
      <w:pPr>
        <w:rPr>
          <w:b/>
          <w:bCs/>
        </w:rPr>
      </w:pPr>
      <w:proofErr w:type="spellStart"/>
      <w:r w:rsidRPr="001D5312">
        <w:rPr>
          <w:b/>
          <w:bCs/>
        </w:rPr>
        <w:t>Sources</w:t>
      </w:r>
      <w:proofErr w:type="spellEnd"/>
    </w:p>
    <w:p w14:paraId="1FDB72F1" w14:textId="48D0B810" w:rsidR="006679A2" w:rsidRPr="006679A2" w:rsidRDefault="006679A2" w:rsidP="006679A2">
      <w:pPr>
        <w:rPr>
          <w:b/>
          <w:bCs/>
          <w:i/>
          <w:iCs/>
        </w:rPr>
      </w:pPr>
      <w:r w:rsidRPr="006679A2">
        <w:rPr>
          <w:b/>
          <w:bCs/>
          <w:i/>
          <w:iCs/>
        </w:rPr>
        <w:t xml:space="preserve">Kommenter på kildeangivelser I nedenstående afsnit. Ret så henvisningerne bliver i overensstemmelse med følgende: </w:t>
      </w:r>
    </w:p>
    <w:p w14:paraId="708769E1" w14:textId="5F6E4D6F" w:rsidR="006679A2" w:rsidRPr="006679A2" w:rsidRDefault="006679A2" w:rsidP="006679A2">
      <w:pPr>
        <w:rPr>
          <w:b/>
          <w:bCs/>
        </w:rPr>
      </w:pPr>
      <w:hyperlink r:id="rId9" w:history="1">
        <w:r w:rsidRPr="005025B6">
          <w:rPr>
            <w:rStyle w:val="Hyperlink"/>
            <w:b/>
            <w:bCs/>
          </w:rPr>
          <w:t>https://skriftligeksameniengelskhhx.systime.dk/?id=149&amp;ADMCMD_simUser=1</w:t>
        </w:r>
      </w:hyperlink>
      <w:r>
        <w:rPr>
          <w:b/>
          <w:bCs/>
        </w:rPr>
        <w:t xml:space="preserve"> </w:t>
      </w:r>
    </w:p>
    <w:p w14:paraId="2B0FE761" w14:textId="77777777" w:rsidR="001D5312" w:rsidRDefault="001D5312" w:rsidP="001D5312">
      <w:pPr>
        <w:spacing w:line="360" w:lineRule="auto"/>
        <w:rPr>
          <w:rFonts w:cs="Times New Roman"/>
          <w:i/>
          <w:iCs/>
          <w:color w:val="000000"/>
          <w:vertAlign w:val="superscript"/>
          <w:lang w:val="en-US"/>
        </w:rPr>
      </w:pPr>
      <w:r w:rsidRPr="00952C34">
        <w:rPr>
          <w:rFonts w:cs="Times New Roman"/>
          <w:color w:val="000000"/>
          <w:lang w:val="en-US"/>
        </w:rPr>
        <w:t xml:space="preserve">Many critics argue that Disney’s focus on diversity and political messages has led to </w:t>
      </w:r>
      <w:proofErr w:type="gramStart"/>
      <w:r w:rsidRPr="00952C34">
        <w:rPr>
          <w:rFonts w:cs="Times New Roman"/>
          <w:color w:val="000000"/>
          <w:lang w:val="en-US"/>
        </w:rPr>
        <w:t>disappointing</w:t>
      </w:r>
      <w:proofErr w:type="gramEnd"/>
      <w:r w:rsidRPr="00952C34">
        <w:rPr>
          <w:rFonts w:cs="Times New Roman"/>
          <w:color w:val="000000"/>
          <w:lang w:val="en-US"/>
        </w:rPr>
        <w:t xml:space="preserve">, both when it comes to entertaining but also the box office results. In recent years, several of Disney’s biggest releases have failed to meet </w:t>
      </w:r>
      <w:proofErr w:type="gramStart"/>
      <w:r w:rsidRPr="00952C34">
        <w:rPr>
          <w:rFonts w:cs="Times New Roman"/>
          <w:color w:val="000000"/>
          <w:lang w:val="en-US"/>
        </w:rPr>
        <w:t>expectations</w:t>
      </w:r>
      <w:proofErr w:type="gramEnd"/>
      <w:r w:rsidRPr="00952C34">
        <w:rPr>
          <w:rFonts w:cs="Times New Roman"/>
          <w:color w:val="000000"/>
          <w:lang w:val="en-US"/>
        </w:rPr>
        <w:t xml:space="preserve"> which has led to losing large amounts of money. One explanation, critics </w:t>
      </w:r>
      <w:proofErr w:type="gramStart"/>
      <w:r w:rsidRPr="00952C34">
        <w:rPr>
          <w:rFonts w:cs="Times New Roman"/>
          <w:color w:val="000000"/>
          <w:lang w:val="en-US"/>
        </w:rPr>
        <w:t>claim</w:t>
      </w:r>
      <w:proofErr w:type="gramEnd"/>
      <w:r w:rsidRPr="00952C34">
        <w:rPr>
          <w:rFonts w:cs="Times New Roman"/>
          <w:color w:val="000000"/>
          <w:lang w:val="en-US"/>
        </w:rPr>
        <w:t xml:space="preserve"> is that audiences are growing tired of films that feel more like political statements than entertainment. “</w:t>
      </w:r>
      <w:r w:rsidRPr="00952C34">
        <w:rPr>
          <w:rFonts w:cs="Times New Roman"/>
          <w:i/>
          <w:iCs/>
          <w:color w:val="000000"/>
          <w:lang w:val="en-US"/>
        </w:rPr>
        <w:t>Karey Burke, president of Disney’s General Entertainment Content division, said in a leaked video in 2022 that she wants 50 per cent of all Disney characters to be either LGBT or from an ethnic-minority background.”</w:t>
      </w:r>
      <w:r w:rsidRPr="00952C34">
        <w:rPr>
          <w:rStyle w:val="Fodnotehenvisning"/>
          <w:rFonts w:cs="Times New Roman"/>
          <w:color w:val="000000"/>
          <w:lang w:val="en-US"/>
        </w:rPr>
        <w:t xml:space="preserve"> </w:t>
      </w:r>
      <w:r>
        <w:rPr>
          <w:rStyle w:val="Fodnotehenvisning"/>
          <w:rFonts w:cs="Times New Roman"/>
          <w:color w:val="000000"/>
          <w:lang w:val="en-US"/>
        </w:rPr>
        <w:footnoteReference w:id="1"/>
      </w:r>
      <w:r w:rsidRPr="000E6C16">
        <w:rPr>
          <w:rFonts w:cs="Times New Roman"/>
          <w:i/>
          <w:iCs/>
          <w:color w:val="000000"/>
          <w:vertAlign w:val="superscript"/>
          <w:lang w:val="en-US"/>
        </w:rPr>
        <w:t xml:space="preserve"> </w:t>
      </w:r>
    </w:p>
    <w:p w14:paraId="692A2EEA" w14:textId="77777777" w:rsidR="001D5312" w:rsidRDefault="001D5312" w:rsidP="001D5312">
      <w:pPr>
        <w:spacing w:line="360" w:lineRule="auto"/>
        <w:rPr>
          <w:rFonts w:cs="Times New Roman"/>
          <w:i/>
          <w:iCs/>
          <w:color w:val="000000"/>
          <w:vertAlign w:val="superscript"/>
          <w:lang w:val="en-US"/>
        </w:rPr>
      </w:pPr>
    </w:p>
    <w:p w14:paraId="24B264F9" w14:textId="77777777" w:rsidR="001D5312" w:rsidRDefault="001D5312" w:rsidP="001D5312">
      <w:pPr>
        <w:spacing w:line="360" w:lineRule="auto"/>
        <w:rPr>
          <w:rFonts w:cs="Times New Roman"/>
          <w:i/>
          <w:iCs/>
          <w:color w:val="000000"/>
          <w:vertAlign w:val="superscript"/>
          <w:lang w:val="en-US"/>
        </w:rPr>
      </w:pPr>
    </w:p>
    <w:p w14:paraId="0D8EE580" w14:textId="332D32F0" w:rsidR="001D5312" w:rsidRPr="000E6C16" w:rsidRDefault="001D5312" w:rsidP="001D5312">
      <w:pPr>
        <w:spacing w:line="360" w:lineRule="auto"/>
        <w:rPr>
          <w:rFonts w:cs="Times New Roman"/>
          <w:i/>
          <w:iCs/>
          <w:color w:val="000000"/>
          <w:vertAlign w:val="superscript"/>
          <w:lang w:val="en-US"/>
        </w:rPr>
      </w:pPr>
      <w:r w:rsidRPr="00952C34">
        <w:rPr>
          <w:rStyle w:val="Fodnotehenvisning"/>
          <w:lang w:val="en-US"/>
        </w:rPr>
        <w:footnoteRef/>
      </w:r>
      <w:r w:rsidRPr="00952C34">
        <w:rPr>
          <w:lang w:val="en-US"/>
        </w:rPr>
        <w:t xml:space="preserve"> Lauren Smith,” Disney: a billion-dollar casualty of woke”, Spiked-online.com</w:t>
      </w:r>
    </w:p>
    <w:p w14:paraId="5653943A" w14:textId="77777777" w:rsidR="006679A2" w:rsidRDefault="006679A2">
      <w:pPr>
        <w:rPr>
          <w:b/>
          <w:bCs/>
          <w:lang w:val="en-US"/>
        </w:rPr>
      </w:pPr>
    </w:p>
    <w:p w14:paraId="0E7B9A23" w14:textId="77777777" w:rsidR="006679A2" w:rsidRDefault="006679A2">
      <w:pPr>
        <w:rPr>
          <w:b/>
          <w:bCs/>
          <w:lang w:val="en-US"/>
        </w:rPr>
      </w:pPr>
    </w:p>
    <w:p w14:paraId="1FB06412" w14:textId="77777777" w:rsidR="006679A2" w:rsidRPr="006679A2" w:rsidRDefault="006679A2">
      <w:pPr>
        <w:rPr>
          <w:b/>
          <w:bCs/>
          <w:lang w:val="en-US"/>
        </w:rPr>
      </w:pPr>
    </w:p>
    <w:p w14:paraId="46B4FDA2" w14:textId="77777777" w:rsidR="006679A2" w:rsidRPr="006679A2" w:rsidRDefault="006679A2">
      <w:pPr>
        <w:rPr>
          <w:b/>
          <w:bCs/>
          <w:lang w:val="en-US"/>
        </w:rPr>
      </w:pPr>
    </w:p>
    <w:p w14:paraId="5FA0E479" w14:textId="70B837E6" w:rsidR="006679A2" w:rsidRPr="001D5312" w:rsidRDefault="006679A2">
      <w:pPr>
        <w:rPr>
          <w:b/>
          <w:bCs/>
        </w:rPr>
      </w:pPr>
      <w:proofErr w:type="spellStart"/>
      <w:r w:rsidRPr="001D5312">
        <w:rPr>
          <w:b/>
          <w:bCs/>
        </w:rPr>
        <w:t>Conclusion</w:t>
      </w:r>
      <w:proofErr w:type="spellEnd"/>
    </w:p>
    <w:p w14:paraId="21DB4358" w14:textId="1D88B333" w:rsidR="00DE1431" w:rsidRDefault="00DE1431">
      <w:pPr>
        <w:rPr>
          <w:b/>
          <w:bCs/>
        </w:rPr>
      </w:pPr>
      <w:r w:rsidRPr="00DE1431">
        <w:rPr>
          <w:b/>
          <w:bCs/>
        </w:rPr>
        <w:t xml:space="preserve">Hvad skal </w:t>
      </w:r>
      <w:r w:rsidR="00BE3A8A">
        <w:rPr>
          <w:b/>
          <w:bCs/>
        </w:rPr>
        <w:t>konklusionen</w:t>
      </w:r>
      <w:r>
        <w:rPr>
          <w:b/>
          <w:bCs/>
        </w:rPr>
        <w:t xml:space="preserve"> i jeres </w:t>
      </w:r>
      <w:proofErr w:type="spellStart"/>
      <w:r>
        <w:rPr>
          <w:b/>
          <w:bCs/>
        </w:rPr>
        <w:t>argumentative</w:t>
      </w:r>
      <w:proofErr w:type="spellEnd"/>
      <w:r>
        <w:rPr>
          <w:b/>
          <w:bCs/>
        </w:rPr>
        <w:t xml:space="preserve"> essay</w:t>
      </w:r>
      <w:r w:rsidR="00BE3A8A">
        <w:rPr>
          <w:b/>
          <w:bCs/>
        </w:rPr>
        <w:t xml:space="preserve"> indeholde</w:t>
      </w:r>
      <w:r>
        <w:rPr>
          <w:b/>
          <w:bCs/>
        </w:rPr>
        <w:t>?</w:t>
      </w:r>
      <w:r w:rsidR="00BE3A8A">
        <w:rPr>
          <w:b/>
          <w:bCs/>
        </w:rPr>
        <w:t xml:space="preserve"> Hvordan </w:t>
      </w:r>
      <w:r w:rsidR="00473E0D">
        <w:rPr>
          <w:b/>
          <w:bCs/>
        </w:rPr>
        <w:t>passer det</w:t>
      </w:r>
      <w:r w:rsidR="00BE3A8A">
        <w:rPr>
          <w:b/>
          <w:bCs/>
        </w:rPr>
        <w:t xml:space="preserve"> med nedenstående?</w:t>
      </w:r>
    </w:p>
    <w:p w14:paraId="5B6128BE" w14:textId="08533070" w:rsidR="00DE1431" w:rsidRPr="00DE1431" w:rsidRDefault="00DE1431">
      <w:pPr>
        <w:rPr>
          <w:b/>
          <w:bCs/>
        </w:rPr>
      </w:pPr>
      <w:hyperlink r:id="rId10" w:anchor="c532" w:history="1">
        <w:r w:rsidRPr="005025B6">
          <w:rPr>
            <w:rStyle w:val="Hyperlink"/>
            <w:b/>
            <w:bCs/>
          </w:rPr>
          <w:t>https://skriftligeksameniengelskhhx.systime.dk/?id=152#c532</w:t>
        </w:r>
      </w:hyperlink>
      <w:r>
        <w:rPr>
          <w:b/>
          <w:bCs/>
        </w:rPr>
        <w:t xml:space="preserve"> </w:t>
      </w:r>
    </w:p>
    <w:p w14:paraId="306B92B6" w14:textId="77777777" w:rsidR="00DE1431" w:rsidRPr="00C47628" w:rsidRDefault="00DE1431" w:rsidP="00DE1431">
      <w:pPr>
        <w:rPr>
          <w:lang w:val="en-US"/>
        </w:rPr>
      </w:pPr>
      <w:r>
        <w:rPr>
          <w:lang w:val="en-US"/>
        </w:rPr>
        <w:lastRenderedPageBreak/>
        <w:t xml:space="preserve">Disney’s attempt at woke agenda feels forced and is obviously marketed to set headlines and score political points. </w:t>
      </w:r>
      <w:r w:rsidRPr="00D723E0">
        <w:rPr>
          <w:lang w:val="en-US"/>
        </w:rPr>
        <w:t xml:space="preserve">Disney was once loved for its timeless stories, but its recent </w:t>
      </w:r>
      <w:r>
        <w:rPr>
          <w:lang w:val="en-US"/>
        </w:rPr>
        <w:t xml:space="preserve">political </w:t>
      </w:r>
      <w:r w:rsidRPr="00D723E0">
        <w:rPr>
          <w:lang w:val="en-US"/>
        </w:rPr>
        <w:t>focus has only divided</w:t>
      </w:r>
      <w:r>
        <w:rPr>
          <w:lang w:val="en-US"/>
        </w:rPr>
        <w:t xml:space="preserve"> the</w:t>
      </w:r>
      <w:r w:rsidRPr="00D723E0">
        <w:rPr>
          <w:lang w:val="en-US"/>
        </w:rPr>
        <w:t xml:space="preserve"> audience. The backlash to The Little Mermaid, the billion-dollar box office losses, and even CEO Bob Iger’s admission all prove that people want entertainment, not lectures. Diversity is not the </w:t>
      </w:r>
      <w:proofErr w:type="gramStart"/>
      <w:r w:rsidRPr="00D723E0">
        <w:rPr>
          <w:lang w:val="en-US"/>
        </w:rPr>
        <w:t>issue, but</w:t>
      </w:r>
      <w:proofErr w:type="gramEnd"/>
      <w:r w:rsidRPr="00D723E0">
        <w:rPr>
          <w:lang w:val="en-US"/>
        </w:rPr>
        <w:t xml:space="preserve"> forcing it by rewriting classics is. Hence, Disney’s push for a woke agenda has gone too far and risks alienating its own audience by prioritizing politics over storytelling.</w:t>
      </w:r>
    </w:p>
    <w:p w14:paraId="0E1193AD" w14:textId="77777777" w:rsidR="006679A2" w:rsidRPr="006679A2" w:rsidRDefault="006679A2">
      <w:pPr>
        <w:rPr>
          <w:b/>
          <w:bCs/>
          <w:lang w:val="en-US"/>
        </w:rPr>
      </w:pPr>
    </w:p>
    <w:p w14:paraId="1F99D163" w14:textId="0E43A6B6" w:rsidR="006679A2" w:rsidRDefault="00DE1431">
      <w:pPr>
        <w:rPr>
          <w:b/>
          <w:bCs/>
          <w:lang w:val="en-US"/>
        </w:rPr>
      </w:pPr>
      <w:r>
        <w:rPr>
          <w:b/>
          <w:bCs/>
          <w:lang w:val="en-US"/>
        </w:rPr>
        <w:t>Sprog</w:t>
      </w:r>
    </w:p>
    <w:p w14:paraId="1FF99B2B" w14:textId="1678252D" w:rsidR="00473E0D" w:rsidRDefault="00473E0D">
      <w:pPr>
        <w:rPr>
          <w:b/>
          <w:bCs/>
          <w:lang w:val="en-US"/>
        </w:rPr>
      </w:pPr>
      <w:proofErr w:type="spellStart"/>
      <w:r>
        <w:rPr>
          <w:b/>
          <w:bCs/>
          <w:lang w:val="en-US"/>
        </w:rPr>
        <w:t>Kommenter</w:t>
      </w:r>
      <w:proofErr w:type="spellEnd"/>
      <w:r>
        <w:rPr>
          <w:b/>
          <w:bCs/>
          <w:lang w:val="en-US"/>
        </w:rPr>
        <w:t xml:space="preserve"> på </w:t>
      </w:r>
      <w:proofErr w:type="spellStart"/>
      <w:r>
        <w:rPr>
          <w:b/>
          <w:bCs/>
          <w:lang w:val="en-US"/>
        </w:rPr>
        <w:t>sprogbruget</w:t>
      </w:r>
      <w:proofErr w:type="spellEnd"/>
      <w:r>
        <w:rPr>
          <w:b/>
          <w:bCs/>
          <w:lang w:val="en-US"/>
        </w:rPr>
        <w:t>.</w:t>
      </w:r>
    </w:p>
    <w:p w14:paraId="4AA21C8B" w14:textId="0439A983" w:rsidR="00473E0D" w:rsidRPr="00A315DB" w:rsidRDefault="00A315DB" w:rsidP="00BE3A8A">
      <w:pPr>
        <w:spacing w:before="100" w:beforeAutospacing="1" w:after="100" w:afterAutospacing="1" w:line="360" w:lineRule="auto"/>
        <w:rPr>
          <w:rFonts w:ascii="Times New Roman" w:eastAsia="Times New Roman" w:hAnsi="Times New Roman" w:cs="Times New Roman"/>
          <w:color w:val="000000"/>
          <w:kern w:val="0"/>
          <w:lang w:val="en-US" w:eastAsia="da-DK"/>
          <w14:ligatures w14:val="none"/>
        </w:rPr>
      </w:pPr>
      <w:r w:rsidRPr="0070317B">
        <w:rPr>
          <w:rFonts w:ascii="Georgia" w:eastAsia="Times New Roman" w:hAnsi="Georgia" w:cs="Times New Roman"/>
          <w:color w:val="000000"/>
          <w:kern w:val="0"/>
          <w:lang w:val="en-US" w:eastAsia="da-DK"/>
          <w14:ligatures w14:val="none"/>
        </w:rPr>
        <w:t>I believe that even though Disney has made mistakes, their push for more representation is the right step, and the negative reactions show more about society than about Disney itself.</w:t>
      </w:r>
    </w:p>
    <w:p w14:paraId="3A7E892C" w14:textId="77777777" w:rsidR="00BE3A8A" w:rsidRDefault="00BE3A8A" w:rsidP="00BE3A8A">
      <w:pPr>
        <w:spacing w:before="100" w:beforeAutospacing="1" w:after="100" w:afterAutospacing="1" w:line="360" w:lineRule="auto"/>
        <w:rPr>
          <w:rFonts w:ascii="Times New Roman" w:eastAsia="Times New Roman" w:hAnsi="Times New Roman" w:cs="Times New Roman"/>
          <w:color w:val="000000"/>
          <w:kern w:val="0"/>
          <w:lang w:val="en-US" w:eastAsia="da-DK"/>
          <w14:ligatures w14:val="none"/>
        </w:rPr>
      </w:pPr>
    </w:p>
    <w:p w14:paraId="619B442E" w14:textId="77777777" w:rsidR="00BE3A8A" w:rsidRPr="00D147DA" w:rsidRDefault="00BE3A8A" w:rsidP="00BE3A8A">
      <w:pPr>
        <w:spacing w:before="100" w:beforeAutospacing="1" w:after="100" w:afterAutospacing="1" w:line="360" w:lineRule="auto"/>
        <w:rPr>
          <w:rFonts w:ascii="Times New Roman" w:eastAsia="Times New Roman" w:hAnsi="Times New Roman" w:cs="Times New Roman"/>
          <w:color w:val="000000"/>
          <w:kern w:val="0"/>
          <w:lang w:val="en-US" w:eastAsia="da-DK"/>
          <w14:ligatures w14:val="none"/>
        </w:rPr>
      </w:pPr>
    </w:p>
    <w:p w14:paraId="6586ECAF" w14:textId="77777777" w:rsidR="00DE1431" w:rsidRPr="006679A2" w:rsidRDefault="00DE1431">
      <w:pPr>
        <w:rPr>
          <w:b/>
          <w:bCs/>
          <w:lang w:val="en-US"/>
        </w:rPr>
      </w:pPr>
    </w:p>
    <w:sectPr w:rsidR="00DE1431" w:rsidRPr="006679A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A74A" w14:textId="77777777" w:rsidR="00BD22A8" w:rsidRDefault="00BD22A8" w:rsidP="006679A2">
      <w:pPr>
        <w:spacing w:after="0" w:line="240" w:lineRule="auto"/>
      </w:pPr>
      <w:r>
        <w:separator/>
      </w:r>
    </w:p>
  </w:endnote>
  <w:endnote w:type="continuationSeparator" w:id="0">
    <w:p w14:paraId="7C125B6D" w14:textId="77777777" w:rsidR="00BD22A8" w:rsidRDefault="00BD22A8" w:rsidP="0066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CD60" w14:textId="77777777" w:rsidR="00BD22A8" w:rsidRDefault="00BD22A8" w:rsidP="006679A2">
      <w:pPr>
        <w:spacing w:after="0" w:line="240" w:lineRule="auto"/>
      </w:pPr>
      <w:r>
        <w:separator/>
      </w:r>
    </w:p>
  </w:footnote>
  <w:footnote w:type="continuationSeparator" w:id="0">
    <w:p w14:paraId="2ABE3926" w14:textId="77777777" w:rsidR="00BD22A8" w:rsidRDefault="00BD22A8" w:rsidP="006679A2">
      <w:pPr>
        <w:spacing w:after="0" w:line="240" w:lineRule="auto"/>
      </w:pPr>
      <w:r>
        <w:continuationSeparator/>
      </w:r>
    </w:p>
  </w:footnote>
  <w:footnote w:id="1">
    <w:p w14:paraId="03100E61" w14:textId="77777777" w:rsidR="001D5312" w:rsidRPr="00952C34" w:rsidRDefault="001D5312" w:rsidP="001D5312">
      <w:pPr>
        <w:pStyle w:val="Fodnotetekst"/>
        <w:rPr>
          <w:lang w:val="en-US"/>
        </w:rPr>
      </w:pPr>
      <w:r w:rsidRPr="00952C34">
        <w:rPr>
          <w:rStyle w:val="Fodnotehenvisning"/>
          <w:lang w:val="en-US"/>
        </w:rPr>
        <w:footnoteRef/>
      </w:r>
      <w:r w:rsidRPr="00952C34">
        <w:rPr>
          <w:lang w:val="en-US"/>
        </w:rPr>
        <w:t xml:space="preserve"> Lauren Smith,” Disney: a billion-dollar casualty of woke”, Spiked-online.com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9A2"/>
    <w:rsid w:val="00165A59"/>
    <w:rsid w:val="001D5312"/>
    <w:rsid w:val="00412DD5"/>
    <w:rsid w:val="00473E0D"/>
    <w:rsid w:val="006679A2"/>
    <w:rsid w:val="006D7B64"/>
    <w:rsid w:val="008630BD"/>
    <w:rsid w:val="00A315DB"/>
    <w:rsid w:val="00A3757A"/>
    <w:rsid w:val="00BD22A8"/>
    <w:rsid w:val="00BE3A8A"/>
    <w:rsid w:val="00C04F87"/>
    <w:rsid w:val="00DE1431"/>
    <w:rsid w:val="00FB3586"/>
    <w:rsid w:val="00FC7E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D941D"/>
  <w15:chartTrackingRefBased/>
  <w15:docId w15:val="{555C85EC-4E2A-4D9D-AD33-D0F00B24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67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67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679A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679A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679A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679A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679A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679A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679A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679A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679A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679A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679A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679A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679A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679A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679A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679A2"/>
    <w:rPr>
      <w:rFonts w:eastAsiaTheme="majorEastAsia" w:cstheme="majorBidi"/>
      <w:color w:val="272727" w:themeColor="text1" w:themeTint="D8"/>
    </w:rPr>
  </w:style>
  <w:style w:type="paragraph" w:styleId="Titel">
    <w:name w:val="Title"/>
    <w:basedOn w:val="Normal"/>
    <w:next w:val="Normal"/>
    <w:link w:val="TitelTegn"/>
    <w:uiPriority w:val="10"/>
    <w:qFormat/>
    <w:rsid w:val="00667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679A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679A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679A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679A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679A2"/>
    <w:rPr>
      <w:i/>
      <w:iCs/>
      <w:color w:val="404040" w:themeColor="text1" w:themeTint="BF"/>
    </w:rPr>
  </w:style>
  <w:style w:type="paragraph" w:styleId="Listeafsnit">
    <w:name w:val="List Paragraph"/>
    <w:basedOn w:val="Normal"/>
    <w:uiPriority w:val="34"/>
    <w:qFormat/>
    <w:rsid w:val="006679A2"/>
    <w:pPr>
      <w:ind w:left="720"/>
      <w:contextualSpacing/>
    </w:pPr>
  </w:style>
  <w:style w:type="character" w:styleId="Kraftigfremhvning">
    <w:name w:val="Intense Emphasis"/>
    <w:basedOn w:val="Standardskrifttypeiafsnit"/>
    <w:uiPriority w:val="21"/>
    <w:qFormat/>
    <w:rsid w:val="006679A2"/>
    <w:rPr>
      <w:i/>
      <w:iCs/>
      <w:color w:val="0F4761" w:themeColor="accent1" w:themeShade="BF"/>
    </w:rPr>
  </w:style>
  <w:style w:type="paragraph" w:styleId="Strktcitat">
    <w:name w:val="Intense Quote"/>
    <w:basedOn w:val="Normal"/>
    <w:next w:val="Normal"/>
    <w:link w:val="StrktcitatTegn"/>
    <w:uiPriority w:val="30"/>
    <w:qFormat/>
    <w:rsid w:val="00667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679A2"/>
    <w:rPr>
      <w:i/>
      <w:iCs/>
      <w:color w:val="0F4761" w:themeColor="accent1" w:themeShade="BF"/>
    </w:rPr>
  </w:style>
  <w:style w:type="character" w:styleId="Kraftighenvisning">
    <w:name w:val="Intense Reference"/>
    <w:basedOn w:val="Standardskrifttypeiafsnit"/>
    <w:uiPriority w:val="32"/>
    <w:qFormat/>
    <w:rsid w:val="006679A2"/>
    <w:rPr>
      <w:b/>
      <w:bCs/>
      <w:smallCaps/>
      <w:color w:val="0F4761" w:themeColor="accent1" w:themeShade="BF"/>
      <w:spacing w:val="5"/>
    </w:rPr>
  </w:style>
  <w:style w:type="character" w:styleId="Kommentarhenvisning">
    <w:name w:val="annotation reference"/>
    <w:basedOn w:val="Standardskrifttypeiafsnit"/>
    <w:uiPriority w:val="99"/>
    <w:semiHidden/>
    <w:unhideWhenUsed/>
    <w:rsid w:val="006679A2"/>
    <w:rPr>
      <w:sz w:val="16"/>
      <w:szCs w:val="16"/>
    </w:rPr>
  </w:style>
  <w:style w:type="paragraph" w:styleId="Kommentartekst">
    <w:name w:val="annotation text"/>
    <w:basedOn w:val="Normal"/>
    <w:link w:val="KommentartekstTegn"/>
    <w:uiPriority w:val="99"/>
    <w:unhideWhenUsed/>
    <w:rsid w:val="006679A2"/>
    <w:pPr>
      <w:spacing w:line="240" w:lineRule="auto"/>
    </w:pPr>
    <w:rPr>
      <w:kern w:val="0"/>
      <w:sz w:val="20"/>
      <w:szCs w:val="20"/>
      <w14:ligatures w14:val="none"/>
    </w:rPr>
  </w:style>
  <w:style w:type="character" w:customStyle="1" w:styleId="KommentartekstTegn">
    <w:name w:val="Kommentartekst Tegn"/>
    <w:basedOn w:val="Standardskrifttypeiafsnit"/>
    <w:link w:val="Kommentartekst"/>
    <w:uiPriority w:val="99"/>
    <w:rsid w:val="006679A2"/>
    <w:rPr>
      <w:kern w:val="0"/>
      <w:sz w:val="20"/>
      <w:szCs w:val="20"/>
      <w14:ligatures w14:val="none"/>
    </w:rPr>
  </w:style>
  <w:style w:type="character" w:styleId="Hyperlink">
    <w:name w:val="Hyperlink"/>
    <w:basedOn w:val="Standardskrifttypeiafsnit"/>
    <w:uiPriority w:val="99"/>
    <w:unhideWhenUsed/>
    <w:rsid w:val="006679A2"/>
    <w:rPr>
      <w:color w:val="467886" w:themeColor="hyperlink"/>
      <w:u w:val="single"/>
    </w:rPr>
  </w:style>
  <w:style w:type="character" w:styleId="Ulstomtale">
    <w:name w:val="Unresolved Mention"/>
    <w:basedOn w:val="Standardskrifttypeiafsnit"/>
    <w:uiPriority w:val="99"/>
    <w:semiHidden/>
    <w:unhideWhenUsed/>
    <w:rsid w:val="006679A2"/>
    <w:rPr>
      <w:color w:val="605E5C"/>
      <w:shd w:val="clear" w:color="auto" w:fill="E1DFDD"/>
    </w:rPr>
  </w:style>
  <w:style w:type="paragraph" w:styleId="Fodnotetekst">
    <w:name w:val="footnote text"/>
    <w:basedOn w:val="Normal"/>
    <w:link w:val="FodnotetekstTegn"/>
    <w:uiPriority w:val="99"/>
    <w:semiHidden/>
    <w:unhideWhenUsed/>
    <w:rsid w:val="006679A2"/>
    <w:pPr>
      <w:spacing w:after="0" w:line="240" w:lineRule="auto"/>
    </w:pPr>
    <w:rPr>
      <w:kern w:val="0"/>
      <w:sz w:val="20"/>
      <w:szCs w:val="20"/>
      <w14:ligatures w14:val="none"/>
    </w:rPr>
  </w:style>
  <w:style w:type="character" w:customStyle="1" w:styleId="FodnotetekstTegn">
    <w:name w:val="Fodnotetekst Tegn"/>
    <w:basedOn w:val="Standardskrifttypeiafsnit"/>
    <w:link w:val="Fodnotetekst"/>
    <w:uiPriority w:val="99"/>
    <w:semiHidden/>
    <w:rsid w:val="006679A2"/>
    <w:rPr>
      <w:kern w:val="0"/>
      <w:sz w:val="20"/>
      <w:szCs w:val="20"/>
      <w14:ligatures w14:val="none"/>
    </w:rPr>
  </w:style>
  <w:style w:type="character" w:styleId="Fodnotehenvisning">
    <w:name w:val="footnote reference"/>
    <w:basedOn w:val="Standardskrifttypeiafsnit"/>
    <w:uiPriority w:val="99"/>
    <w:semiHidden/>
    <w:unhideWhenUsed/>
    <w:rsid w:val="006679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minlaering.dk/bog/42/kapitel/55578/sektion/55621" TargetMode="External"/><Relationship Id="rId3" Type="http://schemas.openxmlformats.org/officeDocument/2006/relationships/webSettings" Target="webSettings.xml"/><Relationship Id="rId7" Type="http://schemas.openxmlformats.org/officeDocument/2006/relationships/hyperlink" Target="https://skriftligeksameniengelskhhx.systime.dk/?id=15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skriftligeksameniengelskhhx.systime.dk/?id=152" TargetMode="External"/><Relationship Id="rId4" Type="http://schemas.openxmlformats.org/officeDocument/2006/relationships/footnotes" Target="footnotes.xml"/><Relationship Id="rId9" Type="http://schemas.openxmlformats.org/officeDocument/2006/relationships/hyperlink" Target="https://skriftligeksameniengelskhhx.systime.dk/?id=149&amp;ADMCMD_simUser=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598</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3</cp:revision>
  <dcterms:created xsi:type="dcterms:W3CDTF">2025-09-11T11:47:00Z</dcterms:created>
  <dcterms:modified xsi:type="dcterms:W3CDTF">2025-09-11T11:51:00Z</dcterms:modified>
</cp:coreProperties>
</file>