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BFFF7" w14:textId="77777777" w:rsidR="00203F1A" w:rsidRDefault="00203F1A" w:rsidP="00203F1A">
      <w:pPr>
        <w:pStyle w:val="Overskrift1"/>
        <w:rPr>
          <w:lang w:val="en-US"/>
        </w:rPr>
      </w:pPr>
      <w:r>
        <w:t xml:space="preserve"> </w:t>
      </w:r>
      <w:r>
        <w:rPr>
          <w:lang w:val="en-US"/>
        </w:rPr>
        <w:t>Read pages 275-296 (individual work)</w:t>
      </w:r>
    </w:p>
    <w:p w14:paraId="39076958" w14:textId="77777777" w:rsidR="00203F1A" w:rsidRDefault="00203F1A" w:rsidP="00203F1A">
      <w:pPr>
        <w:pStyle w:val="Listeafsnit"/>
        <w:rPr>
          <w:lang w:val="en-US"/>
        </w:rPr>
      </w:pPr>
    </w:p>
    <w:p w14:paraId="6C611ACD" w14:textId="77777777" w:rsidR="00203F1A" w:rsidRDefault="00203F1A" w:rsidP="00203F1A">
      <w:pPr>
        <w:pStyle w:val="Listeafsnit"/>
        <w:rPr>
          <w:lang w:val="en-US"/>
        </w:rPr>
      </w:pPr>
    </w:p>
    <w:p w14:paraId="644E0F66" w14:textId="77777777" w:rsidR="00203F1A" w:rsidRDefault="00203F1A" w:rsidP="00203F1A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What does Amal write as his mistake in Imani and Dr. Bennu’s class? (page 283)</w:t>
      </w:r>
    </w:p>
    <w:p w14:paraId="3F59A174" w14:textId="77777777" w:rsidR="003421D2" w:rsidRDefault="003421D2" w:rsidP="003421D2">
      <w:pPr>
        <w:pStyle w:val="Listeafsnit"/>
        <w:ind w:left="1080"/>
        <w:rPr>
          <w:lang w:val="en-US"/>
        </w:rPr>
      </w:pPr>
    </w:p>
    <w:p w14:paraId="7C73CC99" w14:textId="77777777" w:rsidR="003421D2" w:rsidRDefault="003421D2" w:rsidP="003421D2">
      <w:pPr>
        <w:pStyle w:val="Listeafsnit"/>
        <w:ind w:left="1080"/>
        <w:rPr>
          <w:lang w:val="en-US"/>
        </w:rPr>
      </w:pPr>
    </w:p>
    <w:p w14:paraId="35FB699C" w14:textId="6F2FC9B2" w:rsidR="003421D2" w:rsidRDefault="003421D2" w:rsidP="003421D2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Why does Amal </w:t>
      </w:r>
      <w:proofErr w:type="gramStart"/>
      <w:r>
        <w:rPr>
          <w:lang w:val="en-US"/>
        </w:rPr>
        <w:t>say</w:t>
      </w:r>
      <w:proofErr w:type="gramEnd"/>
      <w:r>
        <w:rPr>
          <w:lang w:val="en-US"/>
        </w:rPr>
        <w:t xml:space="preserve"> </w:t>
      </w:r>
      <w:r w:rsidR="008F07AC">
        <w:rPr>
          <w:lang w:val="en-US"/>
        </w:rPr>
        <w:t>“</w:t>
      </w:r>
      <w:r>
        <w:rPr>
          <w:lang w:val="en-US"/>
        </w:rPr>
        <w:t>like it’s the fucking 1950s”?</w:t>
      </w:r>
      <w:r w:rsidR="008F07AC">
        <w:rPr>
          <w:lang w:val="en-US"/>
        </w:rPr>
        <w:t xml:space="preserve"> (page 294)</w:t>
      </w:r>
    </w:p>
    <w:p w14:paraId="251AC02C" w14:textId="3F0CE0C3" w:rsidR="008F07AC" w:rsidRDefault="008F07AC" w:rsidP="008F07AC">
      <w:pPr>
        <w:pStyle w:val="Listeafsnit"/>
        <w:ind w:left="1080"/>
        <w:rPr>
          <w:lang w:val="en-US"/>
        </w:rPr>
      </w:pPr>
      <w:hyperlink r:id="rId5" w:history="1">
        <w:r w:rsidRPr="0037220A">
          <w:rPr>
            <w:rStyle w:val="Hyperlink"/>
            <w:lang w:val="en-US"/>
          </w:rPr>
          <w:t>https://blackvoices.systime.dk/?id=131</w:t>
        </w:r>
      </w:hyperlink>
      <w:r>
        <w:rPr>
          <w:lang w:val="en-US"/>
        </w:rPr>
        <w:t xml:space="preserve"> </w:t>
      </w:r>
    </w:p>
    <w:p w14:paraId="67AA5C27" w14:textId="77777777" w:rsidR="008F07AC" w:rsidRPr="008F07AC" w:rsidRDefault="008F07AC" w:rsidP="008F07AC">
      <w:pPr>
        <w:rPr>
          <w:lang w:val="en-US"/>
        </w:rPr>
      </w:pPr>
    </w:p>
    <w:p w14:paraId="21B1AFAC" w14:textId="77777777" w:rsidR="00203F1A" w:rsidRDefault="00203F1A" w:rsidP="00203F1A">
      <w:pPr>
        <w:pStyle w:val="Listeafsnit"/>
        <w:rPr>
          <w:lang w:val="en-US"/>
        </w:rPr>
      </w:pPr>
    </w:p>
    <w:p w14:paraId="38AD1760" w14:textId="77777777" w:rsidR="00203F1A" w:rsidRDefault="00203F1A" w:rsidP="00203F1A">
      <w:pPr>
        <w:pStyle w:val="Listeafsnit"/>
        <w:numPr>
          <w:ilvl w:val="0"/>
          <w:numId w:val="1"/>
        </w:numPr>
        <w:rPr>
          <w:lang w:val="en-US"/>
        </w:rPr>
      </w:pPr>
      <w:r w:rsidRPr="00BD7A0C">
        <w:rPr>
          <w:lang w:val="en-US"/>
        </w:rPr>
        <w:t>Find two crucial quotations in your reading of pages 281-</w:t>
      </w:r>
      <w:proofErr w:type="gramStart"/>
      <w:r w:rsidRPr="00BD7A0C">
        <w:rPr>
          <w:lang w:val="en-US"/>
        </w:rPr>
        <w:t xml:space="preserve">296 </w:t>
      </w:r>
      <w:r>
        <w:rPr>
          <w:lang w:val="en-US"/>
        </w:rPr>
        <w:t>.</w:t>
      </w:r>
      <w:proofErr w:type="gramEnd"/>
    </w:p>
    <w:p w14:paraId="63669910" w14:textId="77777777" w:rsidR="00203F1A" w:rsidRPr="00BD7A0C" w:rsidRDefault="00203F1A" w:rsidP="00203F1A">
      <w:pPr>
        <w:pStyle w:val="Listeafsnit"/>
        <w:rPr>
          <w:lang w:val="en-US"/>
        </w:rPr>
      </w:pPr>
    </w:p>
    <w:p w14:paraId="720AD6D2" w14:textId="77777777" w:rsidR="00203F1A" w:rsidRPr="00BD7A0C" w:rsidRDefault="00203F1A" w:rsidP="00203F1A">
      <w:pPr>
        <w:pStyle w:val="Listeafsnit"/>
        <w:ind w:left="1080"/>
        <w:rPr>
          <w:lang w:val="en-US"/>
        </w:rPr>
      </w:pPr>
    </w:p>
    <w:p w14:paraId="24E03897" w14:textId="77777777" w:rsidR="00203F1A" w:rsidRDefault="00203F1A" w:rsidP="00203F1A">
      <w:pPr>
        <w:pStyle w:val="Listeafsnit"/>
        <w:ind w:left="1080"/>
        <w:rPr>
          <w:lang w:val="en-US"/>
        </w:rPr>
      </w:pPr>
      <w:r>
        <w:rPr>
          <w:lang w:val="en-US"/>
        </w:rPr>
        <w:t>Use the following PQC procedure with your two quotations:</w:t>
      </w:r>
    </w:p>
    <w:p w14:paraId="48E7CDE6" w14:textId="77777777" w:rsidR="00203F1A" w:rsidRPr="007023A5" w:rsidRDefault="00203F1A" w:rsidP="00203F1A">
      <w:pPr>
        <w:pStyle w:val="Listeafsnit"/>
        <w:rPr>
          <w:lang w:val="en-US"/>
        </w:rPr>
      </w:pPr>
    </w:p>
    <w:p w14:paraId="7FD2D09C" w14:textId="77777777" w:rsidR="00203F1A" w:rsidRPr="00231624" w:rsidRDefault="00203F1A" w:rsidP="00203F1A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  <w:r w:rsidRPr="00231624">
        <w:rPr>
          <w:rFonts w:ascii="Arial" w:hAnsi="Arial" w:cs="Arial"/>
          <w:b/>
          <w:sz w:val="24"/>
          <w:szCs w:val="24"/>
          <w:lang w:val="en-US"/>
        </w:rPr>
        <w:t>Point</w:t>
      </w:r>
      <w:r w:rsidRPr="00231624">
        <w:rPr>
          <w:rFonts w:ascii="Arial" w:hAnsi="Arial" w:cs="Arial"/>
          <w:sz w:val="24"/>
          <w:szCs w:val="24"/>
          <w:lang w:val="en-US"/>
        </w:rPr>
        <w:t>: Your point needs to introduce your quotation and your argument</w:t>
      </w:r>
    </w:p>
    <w:p w14:paraId="5599EBA1" w14:textId="77777777" w:rsidR="00203F1A" w:rsidRPr="00231624" w:rsidRDefault="00203F1A" w:rsidP="00203F1A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  <w:r w:rsidRPr="00231624">
        <w:rPr>
          <w:rFonts w:ascii="Arial" w:hAnsi="Arial" w:cs="Arial"/>
          <w:b/>
          <w:sz w:val="24"/>
          <w:szCs w:val="24"/>
          <w:lang w:val="en-US"/>
        </w:rPr>
        <w:t>Quotation</w:t>
      </w:r>
      <w:r w:rsidRPr="00231624">
        <w:rPr>
          <w:rFonts w:ascii="Arial" w:hAnsi="Arial" w:cs="Arial"/>
          <w:sz w:val="24"/>
          <w:szCs w:val="24"/>
          <w:lang w:val="en-US"/>
        </w:rPr>
        <w:t>: This is where you need to find evidence to show that the point you have made is valid in relation to the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31624">
        <w:rPr>
          <w:rFonts w:ascii="Arial" w:hAnsi="Arial" w:cs="Arial"/>
          <w:sz w:val="24"/>
          <w:szCs w:val="24"/>
          <w:lang w:val="en-US"/>
        </w:rPr>
        <w:t>chosen text. This can be a quote from within</w:t>
      </w:r>
      <w:r w:rsidRPr="00231624">
        <w:rPr>
          <w:rFonts w:ascii="Arial" w:hAnsi="Arial" w:cs="Arial"/>
          <w:sz w:val="24"/>
          <w:szCs w:val="24"/>
          <w:lang w:val="en-US"/>
        </w:rPr>
        <w:br/>
        <w:t>the text itself.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31624">
        <w:rPr>
          <w:rFonts w:ascii="Arial" w:hAnsi="Arial" w:cs="Arial"/>
          <w:sz w:val="24"/>
          <w:szCs w:val="24"/>
          <w:lang w:val="en-US"/>
        </w:rPr>
        <w:t>You MUST copy the quote exactly</w:t>
      </w:r>
      <w:r>
        <w:rPr>
          <w:rFonts w:ascii="Arial" w:hAnsi="Arial" w:cs="Arial"/>
          <w:sz w:val="24"/>
          <w:szCs w:val="24"/>
          <w:lang w:val="en-US"/>
        </w:rPr>
        <w:t>.</w:t>
      </w:r>
      <w:r w:rsidRPr="00231624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CF15C2E" w14:textId="77777777" w:rsidR="00203F1A" w:rsidRPr="00231624" w:rsidRDefault="00203F1A" w:rsidP="00203F1A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  <w:r w:rsidRPr="00231624">
        <w:rPr>
          <w:rFonts w:ascii="Arial" w:hAnsi="Arial" w:cs="Arial"/>
          <w:b/>
          <w:sz w:val="24"/>
          <w:szCs w:val="24"/>
          <w:lang w:val="en-US"/>
        </w:rPr>
        <w:t>Comment</w:t>
      </w:r>
      <w:r w:rsidRPr="00231624">
        <w:rPr>
          <w:rFonts w:ascii="Arial" w:hAnsi="Arial" w:cs="Arial"/>
          <w:sz w:val="24"/>
          <w:szCs w:val="24"/>
          <w:lang w:val="en-US"/>
        </w:rPr>
        <w:t xml:space="preserve">: This is the part where you </w:t>
      </w:r>
      <w:proofErr w:type="gramStart"/>
      <w:r w:rsidRPr="00231624">
        <w:rPr>
          <w:rFonts w:ascii="Arial" w:hAnsi="Arial" w:cs="Arial"/>
          <w:sz w:val="24"/>
          <w:szCs w:val="24"/>
          <w:lang w:val="en-US"/>
        </w:rPr>
        <w:t>have to</w:t>
      </w:r>
      <w:proofErr w:type="gramEnd"/>
      <w:r w:rsidRPr="00231624">
        <w:rPr>
          <w:rFonts w:ascii="Arial" w:hAnsi="Arial" w:cs="Arial"/>
          <w:sz w:val="24"/>
          <w:szCs w:val="24"/>
          <w:lang w:val="en-US"/>
        </w:rPr>
        <w:t xml:space="preserve"> analyze your quotation. Explain why the quote is important, what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31624">
        <w:rPr>
          <w:rFonts w:ascii="Arial" w:hAnsi="Arial" w:cs="Arial"/>
          <w:sz w:val="24"/>
          <w:szCs w:val="24"/>
          <w:lang w:val="en-US"/>
        </w:rPr>
        <w:t xml:space="preserve">impact does it </w:t>
      </w:r>
      <w:proofErr w:type="gramStart"/>
      <w:r w:rsidRPr="00231624">
        <w:rPr>
          <w:rFonts w:ascii="Arial" w:hAnsi="Arial" w:cs="Arial"/>
          <w:sz w:val="24"/>
          <w:szCs w:val="24"/>
          <w:lang w:val="en-US"/>
        </w:rPr>
        <w:t>have</w:t>
      </w:r>
      <w:proofErr w:type="gramEnd"/>
      <w:r w:rsidRPr="00231624">
        <w:rPr>
          <w:rFonts w:ascii="Arial" w:hAnsi="Arial" w:cs="Arial"/>
          <w:sz w:val="24"/>
          <w:szCs w:val="24"/>
          <w:lang w:val="en-US"/>
        </w:rPr>
        <w:t xml:space="preserve"> on your analysis of the text, what argument does it </w:t>
      </w:r>
      <w:proofErr w:type="gramStart"/>
      <w:r w:rsidRPr="00231624">
        <w:rPr>
          <w:rFonts w:ascii="Arial" w:hAnsi="Arial" w:cs="Arial"/>
          <w:sz w:val="24"/>
          <w:szCs w:val="24"/>
          <w:lang w:val="en-US"/>
        </w:rPr>
        <w:t>support</w:t>
      </w:r>
      <w:proofErr w:type="gramEnd"/>
      <w:r w:rsidRPr="00231624">
        <w:rPr>
          <w:rFonts w:ascii="Arial" w:hAnsi="Arial" w:cs="Arial"/>
          <w:sz w:val="24"/>
          <w:szCs w:val="24"/>
          <w:lang w:val="en-US"/>
        </w:rPr>
        <w:t>, why did the author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231624">
        <w:rPr>
          <w:rFonts w:ascii="Arial" w:hAnsi="Arial" w:cs="Arial"/>
          <w:sz w:val="24"/>
          <w:szCs w:val="24"/>
          <w:lang w:val="en-US"/>
        </w:rPr>
        <w:t>choose to use such words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2269F846" w14:textId="77777777" w:rsidR="00203F1A" w:rsidRPr="00231624" w:rsidRDefault="00203F1A" w:rsidP="00203F1A">
      <w:pPr>
        <w:pStyle w:val="Listeafsnit"/>
        <w:spacing w:line="360" w:lineRule="auto"/>
        <w:ind w:left="1080"/>
        <w:rPr>
          <w:rFonts w:ascii="Arial" w:hAnsi="Arial" w:cs="Arial"/>
          <w:sz w:val="24"/>
          <w:szCs w:val="24"/>
          <w:lang w:val="en-US"/>
        </w:rPr>
      </w:pPr>
    </w:p>
    <w:p w14:paraId="56666BAC" w14:textId="77777777" w:rsidR="00203F1A" w:rsidRDefault="00203F1A" w:rsidP="00203F1A">
      <w:pPr>
        <w:pStyle w:val="Listeafsnit"/>
        <w:ind w:left="1080"/>
        <w:rPr>
          <w:lang w:val="en-US"/>
        </w:rPr>
      </w:pPr>
    </w:p>
    <w:p w14:paraId="323D81F2" w14:textId="77777777" w:rsidR="00203F1A" w:rsidRDefault="00203F1A" w:rsidP="00203F1A">
      <w:pPr>
        <w:pStyle w:val="Listeafsnit"/>
        <w:ind w:left="1080"/>
        <w:rPr>
          <w:lang w:val="en-US"/>
        </w:rPr>
      </w:pPr>
    </w:p>
    <w:p w14:paraId="7CAF004B" w14:textId="77777777" w:rsidR="00203F1A" w:rsidRDefault="00203F1A" w:rsidP="00203F1A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The above-mentioned quotation technique must also be used when you write your English assignments.</w:t>
      </w:r>
    </w:p>
    <w:p w14:paraId="60AB4637" w14:textId="77777777" w:rsidR="00203F1A" w:rsidRDefault="00203F1A" w:rsidP="00203F1A">
      <w:pPr>
        <w:rPr>
          <w:lang w:val="en-US"/>
        </w:rPr>
      </w:pPr>
    </w:p>
    <w:p w14:paraId="25B18752" w14:textId="09DD96A0" w:rsidR="00203F1A" w:rsidRPr="00B03A42" w:rsidRDefault="00203F1A" w:rsidP="00203F1A">
      <w:pPr>
        <w:pStyle w:val="Listeafsnit"/>
        <w:numPr>
          <w:ilvl w:val="0"/>
          <w:numId w:val="1"/>
        </w:numPr>
        <w:rPr>
          <w:lang w:val="en-US"/>
        </w:rPr>
      </w:pPr>
      <w:r>
        <w:rPr>
          <w:lang w:val="en-US"/>
        </w:rPr>
        <w:t>Write your own two analytical questions to pages 281-296. (Remember to write open</w:t>
      </w:r>
      <w:r w:rsidR="00BE18C3">
        <w:rPr>
          <w:lang w:val="en-US"/>
        </w:rPr>
        <w:t>-ended</w:t>
      </w:r>
      <w:r>
        <w:rPr>
          <w:lang w:val="en-US"/>
        </w:rPr>
        <w:t xml:space="preserve"> questions).</w:t>
      </w:r>
    </w:p>
    <w:p w14:paraId="14BC4C4E" w14:textId="26A11860" w:rsidR="00165A59" w:rsidRPr="00203F1A" w:rsidRDefault="00165A59">
      <w:pPr>
        <w:rPr>
          <w:lang w:val="en-US"/>
        </w:rPr>
      </w:pPr>
    </w:p>
    <w:sectPr w:rsidR="00165A59" w:rsidRPr="00203F1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875"/>
    <w:multiLevelType w:val="hybridMultilevel"/>
    <w:tmpl w:val="D4BA63E2"/>
    <w:lvl w:ilvl="0" w:tplc="35348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9701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1A"/>
    <w:rsid w:val="00165A59"/>
    <w:rsid w:val="00203F1A"/>
    <w:rsid w:val="002216B8"/>
    <w:rsid w:val="003421D2"/>
    <w:rsid w:val="008F07AC"/>
    <w:rsid w:val="00BE18C3"/>
    <w:rsid w:val="00FB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BF90"/>
  <w15:chartTrackingRefBased/>
  <w15:docId w15:val="{DB8EBB88-19D8-45A1-99E7-CEC268D40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F1A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03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03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03F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03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03F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03F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03F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03F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03F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03F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03F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03F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03F1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03F1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03F1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03F1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03F1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03F1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03F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03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03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03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03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03F1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03F1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03F1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03F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03F1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03F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8F07A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F0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lackvoices.systime.dk/?id=1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964</Characters>
  <Application>Microsoft Office Word</Application>
  <DocSecurity>0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5</cp:revision>
  <dcterms:created xsi:type="dcterms:W3CDTF">2025-09-29T08:33:00Z</dcterms:created>
  <dcterms:modified xsi:type="dcterms:W3CDTF">2025-09-29T09:21:00Z</dcterms:modified>
</cp:coreProperties>
</file>