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F37AD" w14:textId="77777777" w:rsidR="00D50D57" w:rsidRPr="00F378BF" w:rsidRDefault="00D50D57" w:rsidP="00D50D57">
      <w:pPr>
        <w:rPr>
          <w:b/>
          <w:bCs/>
          <w:sz w:val="24"/>
          <w:szCs w:val="24"/>
          <w:lang w:val="en-US"/>
        </w:rPr>
      </w:pPr>
      <w:r w:rsidRPr="00F378BF">
        <w:rPr>
          <w:b/>
          <w:bCs/>
          <w:sz w:val="24"/>
          <w:szCs w:val="24"/>
          <w:lang w:val="en-US"/>
        </w:rPr>
        <w:t>Marriages in India</w:t>
      </w:r>
    </w:p>
    <w:p w14:paraId="5C77AC08" w14:textId="77777777" w:rsidR="00D50D57" w:rsidRPr="00F378BF" w:rsidRDefault="00D50D57" w:rsidP="00D50D57">
      <w:pPr>
        <w:rPr>
          <w:b/>
          <w:bCs/>
          <w:lang w:val="en-US"/>
        </w:rPr>
      </w:pPr>
    </w:p>
    <w:p w14:paraId="760F93FB" w14:textId="77777777" w:rsidR="00D50D57" w:rsidRPr="00F378BF" w:rsidRDefault="00D50D57" w:rsidP="00D50D57">
      <w:pPr>
        <w:rPr>
          <w:b/>
          <w:bCs/>
          <w:lang w:val="en-US"/>
        </w:rPr>
      </w:pPr>
    </w:p>
    <w:p w14:paraId="4EAD05A9" w14:textId="77777777" w:rsidR="00D50D57" w:rsidRDefault="00D50D57" w:rsidP="00D50D57">
      <w:pPr>
        <w:rPr>
          <w:b/>
          <w:bCs/>
          <w:lang w:val="en-US"/>
        </w:rPr>
      </w:pPr>
      <w:r w:rsidRPr="004F127E">
        <w:rPr>
          <w:b/>
          <w:bCs/>
          <w:lang w:val="en-US"/>
        </w:rPr>
        <w:t>Glossary before watching the d</w:t>
      </w:r>
      <w:r>
        <w:rPr>
          <w:b/>
          <w:bCs/>
          <w:lang w:val="en-US"/>
        </w:rPr>
        <w:t>ocumentary</w:t>
      </w:r>
    </w:p>
    <w:p w14:paraId="5EBEF970" w14:textId="77777777" w:rsidR="00D50D57" w:rsidRDefault="00D50D57" w:rsidP="00D50D57">
      <w:pPr>
        <w:rPr>
          <w:b/>
          <w:bCs/>
          <w:lang w:val="en-US"/>
        </w:rPr>
      </w:pPr>
      <w:r>
        <w:rPr>
          <w:b/>
          <w:bCs/>
          <w:lang w:val="en-US"/>
        </w:rPr>
        <w:t>Dowry=</w:t>
      </w:r>
    </w:p>
    <w:p w14:paraId="5F741DBE" w14:textId="77777777" w:rsidR="00D50D57" w:rsidRPr="004F127E" w:rsidRDefault="00D50D57" w:rsidP="00D50D57">
      <w:pPr>
        <w:rPr>
          <w:b/>
          <w:bCs/>
          <w:lang w:val="en-US"/>
        </w:rPr>
      </w:pPr>
    </w:p>
    <w:p w14:paraId="04A5FCFC" w14:textId="77777777" w:rsidR="00D50D57" w:rsidRPr="004F127E" w:rsidRDefault="00D50D57" w:rsidP="00D50D57">
      <w:pPr>
        <w:rPr>
          <w:b/>
          <w:bCs/>
          <w:lang w:val="en-US"/>
        </w:rPr>
      </w:pPr>
      <w:r w:rsidRPr="004F127E">
        <w:rPr>
          <w:b/>
          <w:bCs/>
          <w:lang w:val="en-US"/>
        </w:rPr>
        <w:t>Documentary</w:t>
      </w:r>
    </w:p>
    <w:p w14:paraId="6EE705CB" w14:textId="77777777" w:rsidR="00D50D57" w:rsidRDefault="00D50D57" w:rsidP="00D50D57">
      <w:pPr>
        <w:rPr>
          <w:lang w:val="en-US"/>
        </w:rPr>
      </w:pPr>
      <w:r w:rsidRPr="004F127E">
        <w:rPr>
          <w:lang w:val="en-US"/>
        </w:rPr>
        <w:t>Watch the following documentary i</w:t>
      </w:r>
      <w:r>
        <w:rPr>
          <w:lang w:val="en-US"/>
        </w:rPr>
        <w:t>n class and answer the following questions:</w:t>
      </w:r>
    </w:p>
    <w:p w14:paraId="2FD62A11" w14:textId="77777777" w:rsidR="00D50D57" w:rsidRDefault="00D50D57" w:rsidP="00D50D57">
      <w:pPr>
        <w:rPr>
          <w:lang w:val="en-US"/>
        </w:rPr>
      </w:pPr>
      <w:r>
        <w:rPr>
          <w:lang w:val="en-US"/>
        </w:rPr>
        <w:t xml:space="preserve">The Cost of big fat Indian weddings, DW documentary, 8 </w:t>
      </w:r>
      <w:proofErr w:type="gramStart"/>
      <w:r>
        <w:rPr>
          <w:lang w:val="en-US"/>
        </w:rPr>
        <w:t>April,</w:t>
      </w:r>
      <w:proofErr w:type="gramEnd"/>
      <w:r>
        <w:rPr>
          <w:lang w:val="en-US"/>
        </w:rPr>
        <w:t xml:space="preserve"> 2025, 12:25</w:t>
      </w:r>
    </w:p>
    <w:p w14:paraId="4618A89D" w14:textId="77777777" w:rsidR="00D50D57" w:rsidRDefault="00D50D57" w:rsidP="00D50D57">
      <w:pPr>
        <w:rPr>
          <w:lang w:val="en-US"/>
        </w:rPr>
      </w:pPr>
      <w:hyperlink r:id="rId5" w:history="1">
        <w:r w:rsidRPr="00822103">
          <w:rPr>
            <w:rStyle w:val="Hyperlink"/>
            <w:lang w:val="en-US"/>
          </w:rPr>
          <w:t>https://www.youtube.com/watch?v=fIs</w:t>
        </w:r>
        <w:r w:rsidRPr="00822103">
          <w:rPr>
            <w:rStyle w:val="Hyperlink"/>
            <w:lang w:val="en-US"/>
          </w:rPr>
          <w:t>NycDkM1k</w:t>
        </w:r>
      </w:hyperlink>
      <w:r>
        <w:rPr>
          <w:lang w:val="en-US"/>
        </w:rPr>
        <w:t xml:space="preserve"> </w:t>
      </w:r>
    </w:p>
    <w:p w14:paraId="3B097217" w14:textId="77777777" w:rsidR="00D50D57" w:rsidRDefault="00D50D57" w:rsidP="00D50D57">
      <w:pPr>
        <w:rPr>
          <w:lang w:val="en-US"/>
        </w:rPr>
      </w:pPr>
    </w:p>
    <w:p w14:paraId="746ABB23" w14:textId="77777777" w:rsidR="00D50D57" w:rsidRDefault="00D50D57" w:rsidP="00D50D57">
      <w:pPr>
        <w:rPr>
          <w:lang w:val="en-US"/>
        </w:rPr>
      </w:pPr>
    </w:p>
    <w:p w14:paraId="3D9A254D" w14:textId="77777777" w:rsidR="00D50D57" w:rsidRDefault="00D50D57" w:rsidP="00D50D57">
      <w:pPr>
        <w:pStyle w:val="Listeafsnit"/>
        <w:numPr>
          <w:ilvl w:val="0"/>
          <w:numId w:val="1"/>
        </w:numPr>
        <w:rPr>
          <w:lang w:val="en-US"/>
        </w:rPr>
      </w:pPr>
      <w:r>
        <w:rPr>
          <w:lang w:val="en-US"/>
        </w:rPr>
        <w:t>Who pays for the weddings? How much do they pay compared to the amount which they pay for their children’s education.</w:t>
      </w:r>
    </w:p>
    <w:p w14:paraId="5D95D0EA" w14:textId="77777777" w:rsidR="00D50D57" w:rsidRDefault="00D50D57" w:rsidP="00D50D57">
      <w:pPr>
        <w:rPr>
          <w:lang w:val="en-US"/>
        </w:rPr>
      </w:pPr>
    </w:p>
    <w:p w14:paraId="577C87F5" w14:textId="77777777" w:rsidR="00D50D57" w:rsidRDefault="00D50D57" w:rsidP="00D50D57">
      <w:pPr>
        <w:rPr>
          <w:lang w:val="en-US"/>
        </w:rPr>
      </w:pPr>
    </w:p>
    <w:p w14:paraId="5F78B1DF" w14:textId="77777777" w:rsidR="00D50D57" w:rsidRDefault="00D50D57" w:rsidP="00D50D57">
      <w:pPr>
        <w:pStyle w:val="Listeafsnit"/>
        <w:numPr>
          <w:ilvl w:val="0"/>
          <w:numId w:val="1"/>
        </w:numPr>
        <w:rPr>
          <w:lang w:val="en-US"/>
        </w:rPr>
      </w:pPr>
      <w:r>
        <w:rPr>
          <w:lang w:val="en-US"/>
        </w:rPr>
        <w:t>Account for the wedding business in India.</w:t>
      </w:r>
    </w:p>
    <w:p w14:paraId="344C991F" w14:textId="77777777" w:rsidR="00D50D57" w:rsidRDefault="00D50D57" w:rsidP="00D50D57">
      <w:pPr>
        <w:rPr>
          <w:lang w:val="en-US"/>
        </w:rPr>
      </w:pPr>
    </w:p>
    <w:p w14:paraId="799AFD52" w14:textId="77777777" w:rsidR="00D50D57" w:rsidRDefault="00D50D57" w:rsidP="00D50D57">
      <w:pPr>
        <w:pStyle w:val="Listeafsnit"/>
        <w:numPr>
          <w:ilvl w:val="0"/>
          <w:numId w:val="1"/>
        </w:numPr>
        <w:rPr>
          <w:lang w:val="en-US"/>
        </w:rPr>
      </w:pPr>
      <w:r>
        <w:rPr>
          <w:lang w:val="en-US"/>
        </w:rPr>
        <w:t>Why do the Indian families spend so much on marriages in India?</w:t>
      </w:r>
    </w:p>
    <w:p w14:paraId="49F5226F" w14:textId="77777777" w:rsidR="00D50D57" w:rsidRDefault="00D50D57" w:rsidP="00D50D57">
      <w:pPr>
        <w:rPr>
          <w:lang w:val="en-US"/>
        </w:rPr>
      </w:pPr>
    </w:p>
    <w:p w14:paraId="5C36C8AD" w14:textId="77777777" w:rsidR="00D50D57" w:rsidRDefault="00D50D57" w:rsidP="00D50D57">
      <w:pPr>
        <w:rPr>
          <w:lang w:val="en-US"/>
        </w:rPr>
      </w:pPr>
    </w:p>
    <w:p w14:paraId="3CBD7235" w14:textId="77777777" w:rsidR="00D50D57" w:rsidRDefault="00D50D57" w:rsidP="00D50D57">
      <w:pPr>
        <w:rPr>
          <w:lang w:val="en-US"/>
        </w:rPr>
      </w:pPr>
    </w:p>
    <w:p w14:paraId="4AD34188" w14:textId="77777777" w:rsidR="00D50D57" w:rsidRDefault="00D50D57" w:rsidP="00D50D57">
      <w:pPr>
        <w:pStyle w:val="Listeafsnit"/>
        <w:numPr>
          <w:ilvl w:val="0"/>
          <w:numId w:val="1"/>
        </w:numPr>
        <w:rPr>
          <w:lang w:val="en-US"/>
        </w:rPr>
      </w:pPr>
      <w:r>
        <w:rPr>
          <w:lang w:val="en-US"/>
        </w:rPr>
        <w:t>Which alternatives do you have if you are not able to afford a wedding?</w:t>
      </w:r>
    </w:p>
    <w:p w14:paraId="2585D5ED" w14:textId="77777777" w:rsidR="00D50D57" w:rsidRDefault="00D50D57" w:rsidP="00D50D57">
      <w:pPr>
        <w:rPr>
          <w:lang w:val="en-US"/>
        </w:rPr>
      </w:pPr>
    </w:p>
    <w:p w14:paraId="1A6C9E92" w14:textId="77777777" w:rsidR="00D50D57" w:rsidRDefault="00D50D57" w:rsidP="00D50D57">
      <w:pPr>
        <w:pStyle w:val="Listeafsnit"/>
        <w:numPr>
          <w:ilvl w:val="0"/>
          <w:numId w:val="1"/>
        </w:numPr>
        <w:rPr>
          <w:lang w:val="en-US"/>
        </w:rPr>
      </w:pPr>
      <w:r>
        <w:rPr>
          <w:lang w:val="en-US"/>
        </w:rPr>
        <w:t xml:space="preserve">What is dowry and which role </w:t>
      </w:r>
      <w:proofErr w:type="gramStart"/>
      <w:r>
        <w:rPr>
          <w:lang w:val="en-US"/>
        </w:rPr>
        <w:t>does</w:t>
      </w:r>
      <w:proofErr w:type="gramEnd"/>
      <w:r>
        <w:rPr>
          <w:lang w:val="en-US"/>
        </w:rPr>
        <w:t xml:space="preserve"> a dowry play </w:t>
      </w:r>
      <w:proofErr w:type="gramStart"/>
      <w:r>
        <w:rPr>
          <w:lang w:val="en-US"/>
        </w:rPr>
        <w:t>in</w:t>
      </w:r>
      <w:proofErr w:type="gramEnd"/>
      <w:r>
        <w:rPr>
          <w:lang w:val="en-US"/>
        </w:rPr>
        <w:t xml:space="preserve"> weddings?</w:t>
      </w:r>
    </w:p>
    <w:p w14:paraId="540C06BA" w14:textId="77777777" w:rsidR="00D50D57" w:rsidRDefault="00D50D57" w:rsidP="00D50D57">
      <w:pPr>
        <w:rPr>
          <w:lang w:val="en-US"/>
        </w:rPr>
      </w:pPr>
    </w:p>
    <w:p w14:paraId="6C6AF68B" w14:textId="77777777" w:rsidR="00D50D57" w:rsidRDefault="00D50D57" w:rsidP="00D50D57">
      <w:pPr>
        <w:rPr>
          <w:lang w:val="en-US"/>
        </w:rPr>
      </w:pPr>
    </w:p>
    <w:p w14:paraId="5E811EB1" w14:textId="77777777" w:rsidR="00D50D57" w:rsidRDefault="00D50D57" w:rsidP="00D50D57">
      <w:pPr>
        <w:pStyle w:val="Listeafsnit"/>
        <w:numPr>
          <w:ilvl w:val="0"/>
          <w:numId w:val="1"/>
        </w:numPr>
        <w:rPr>
          <w:lang w:val="en-US"/>
        </w:rPr>
      </w:pPr>
      <w:r>
        <w:rPr>
          <w:lang w:val="en-US"/>
        </w:rPr>
        <w:t>In the documentary, numerous examples of the dark sides of dowry are presented.</w:t>
      </w:r>
    </w:p>
    <w:p w14:paraId="1A83513B" w14:textId="77777777" w:rsidR="00D50D57" w:rsidRDefault="00D50D57" w:rsidP="00D50D57">
      <w:pPr>
        <w:pStyle w:val="Listeafsnit"/>
        <w:rPr>
          <w:lang w:val="en-US"/>
        </w:rPr>
      </w:pPr>
      <w:r>
        <w:rPr>
          <w:lang w:val="en-US"/>
        </w:rPr>
        <w:t>Please account for the dark sides of the issue of dowry.</w:t>
      </w:r>
    </w:p>
    <w:p w14:paraId="3AD0119C" w14:textId="77777777" w:rsidR="00D50D57" w:rsidRDefault="00D50D57" w:rsidP="00D50D57">
      <w:pPr>
        <w:pStyle w:val="Listeafsnit"/>
        <w:rPr>
          <w:lang w:val="en-US"/>
        </w:rPr>
      </w:pPr>
    </w:p>
    <w:p w14:paraId="5B406AF5" w14:textId="77777777" w:rsidR="00D50D57" w:rsidRDefault="00D50D57" w:rsidP="00D50D57">
      <w:pPr>
        <w:pStyle w:val="Listeafsnit"/>
        <w:rPr>
          <w:lang w:val="en-US"/>
        </w:rPr>
      </w:pPr>
    </w:p>
    <w:p w14:paraId="51541850" w14:textId="77777777" w:rsidR="00D50D57" w:rsidRPr="0099651B" w:rsidRDefault="00D50D57" w:rsidP="00D50D57">
      <w:pPr>
        <w:rPr>
          <w:lang w:val="en-US"/>
        </w:rPr>
      </w:pPr>
    </w:p>
    <w:p w14:paraId="223590B4" w14:textId="77777777" w:rsidR="00D50D57" w:rsidRDefault="00D50D57" w:rsidP="00D50D57">
      <w:pPr>
        <w:pStyle w:val="Listeafsnit"/>
        <w:rPr>
          <w:lang w:val="en-US"/>
        </w:rPr>
      </w:pPr>
    </w:p>
    <w:p w14:paraId="7BFD027C" w14:textId="77777777" w:rsidR="00D50D57" w:rsidRDefault="00D50D57" w:rsidP="00D50D57">
      <w:pPr>
        <w:rPr>
          <w:lang w:val="en-US"/>
        </w:rPr>
      </w:pPr>
    </w:p>
    <w:p w14:paraId="3455389F" w14:textId="77777777" w:rsidR="00D50D57" w:rsidRDefault="00D50D57" w:rsidP="00D50D57">
      <w:pPr>
        <w:pStyle w:val="Listeafsnit"/>
        <w:numPr>
          <w:ilvl w:val="0"/>
          <w:numId w:val="1"/>
        </w:numPr>
        <w:rPr>
          <w:lang w:val="en-US"/>
        </w:rPr>
      </w:pPr>
      <w:r>
        <w:rPr>
          <w:lang w:val="en-US"/>
        </w:rPr>
        <w:t xml:space="preserve"> What is the main claim of the documentary and what is the purpose with the documentary? Which sources have been interviewed, and which light do they shed on the topic? Do you consider the documentary to be biased? If yes, please account for the way in which it is biased.</w:t>
      </w:r>
    </w:p>
    <w:p w14:paraId="446A030E" w14:textId="77777777" w:rsidR="00D50D57" w:rsidRDefault="00D50D57" w:rsidP="00D50D57">
      <w:pPr>
        <w:pStyle w:val="Listeafsnit"/>
        <w:rPr>
          <w:lang w:val="en-US"/>
        </w:rPr>
      </w:pPr>
    </w:p>
    <w:p w14:paraId="3203FB04" w14:textId="77777777" w:rsidR="00D50D57" w:rsidRDefault="00D50D57" w:rsidP="00D50D57">
      <w:pPr>
        <w:pStyle w:val="Listeafsnit"/>
        <w:rPr>
          <w:lang w:val="en-US"/>
        </w:rPr>
      </w:pPr>
    </w:p>
    <w:p w14:paraId="5DC19481" w14:textId="77777777" w:rsidR="00D50D57" w:rsidRDefault="00D50D57" w:rsidP="00D50D57">
      <w:pPr>
        <w:pStyle w:val="Listeafsnit"/>
        <w:rPr>
          <w:lang w:val="en-US"/>
        </w:rPr>
      </w:pPr>
    </w:p>
    <w:p w14:paraId="666B00B6" w14:textId="77777777" w:rsidR="00D50D57" w:rsidRDefault="00D50D57" w:rsidP="00D50D57">
      <w:pPr>
        <w:pStyle w:val="Listeafsnit"/>
        <w:rPr>
          <w:lang w:val="en-US"/>
        </w:rPr>
      </w:pPr>
    </w:p>
    <w:p w14:paraId="32073CE1" w14:textId="77777777" w:rsidR="00D50D57" w:rsidRDefault="00D50D57" w:rsidP="00D50D57">
      <w:pPr>
        <w:pStyle w:val="Listeafsnit"/>
        <w:rPr>
          <w:lang w:val="en-US"/>
        </w:rPr>
      </w:pPr>
    </w:p>
    <w:p w14:paraId="5AB759C1" w14:textId="77777777" w:rsidR="00D50D57" w:rsidRPr="004F127E" w:rsidRDefault="00D50D57" w:rsidP="00D50D57">
      <w:pPr>
        <w:pStyle w:val="Listeafsnit"/>
        <w:numPr>
          <w:ilvl w:val="0"/>
          <w:numId w:val="1"/>
        </w:numPr>
        <w:rPr>
          <w:lang w:val="en-US"/>
        </w:rPr>
      </w:pPr>
      <w:r>
        <w:rPr>
          <w:lang w:val="en-US"/>
        </w:rPr>
        <w:t>Does the documentary offer any solution to the problems presented in the documentary?</w:t>
      </w:r>
    </w:p>
    <w:p w14:paraId="46FB2F08" w14:textId="77777777" w:rsidR="00D50D57" w:rsidRDefault="00D50D57" w:rsidP="00D50D57">
      <w:pPr>
        <w:rPr>
          <w:lang w:val="en-US"/>
        </w:rPr>
      </w:pPr>
    </w:p>
    <w:p w14:paraId="2D4831A8" w14:textId="77777777" w:rsidR="00D50D57" w:rsidRPr="0099651B" w:rsidRDefault="00D50D57" w:rsidP="00D50D57">
      <w:pPr>
        <w:rPr>
          <w:b/>
          <w:bCs/>
          <w:lang w:val="en-US"/>
        </w:rPr>
      </w:pPr>
    </w:p>
    <w:p w14:paraId="45A5B526" w14:textId="77777777" w:rsidR="00D50D57" w:rsidRPr="0099651B" w:rsidRDefault="00D50D57" w:rsidP="00D50D57">
      <w:pPr>
        <w:rPr>
          <w:b/>
          <w:bCs/>
          <w:lang w:val="en-US"/>
        </w:rPr>
      </w:pPr>
      <w:r w:rsidRPr="0099651B">
        <w:rPr>
          <w:b/>
          <w:bCs/>
          <w:lang w:val="en-US"/>
        </w:rPr>
        <w:t>Grammar/ syntactic analysis</w:t>
      </w:r>
    </w:p>
    <w:p w14:paraId="012358B6" w14:textId="77777777" w:rsidR="00D50D57" w:rsidRDefault="00D50D57" w:rsidP="00D50D57">
      <w:pPr>
        <w:rPr>
          <w:lang w:val="en-US"/>
        </w:rPr>
      </w:pPr>
      <w:r>
        <w:rPr>
          <w:lang w:val="en-US"/>
        </w:rPr>
        <w:t>Dowry is illegal in India. Yet it is still given in 95 % of weddings.</w:t>
      </w:r>
    </w:p>
    <w:p w14:paraId="440EF2CB" w14:textId="77777777" w:rsidR="00D50D57" w:rsidRDefault="00D50D57" w:rsidP="00D50D57">
      <w:pPr>
        <w:rPr>
          <w:lang w:val="en-US"/>
        </w:rPr>
      </w:pPr>
    </w:p>
    <w:p w14:paraId="0C8523D3" w14:textId="77777777" w:rsidR="00D50D57" w:rsidRDefault="00D50D57" w:rsidP="00D50D57">
      <w:r w:rsidRPr="00236332">
        <w:t>Oversæt sætninge</w:t>
      </w:r>
      <w:r>
        <w:t>rne (emne substantiver</w:t>
      </w:r>
      <w:proofErr w:type="gramStart"/>
      <w:r>
        <w:t xml:space="preserve">) </w:t>
      </w:r>
      <w:r w:rsidRPr="00236332">
        <w:t>:</w:t>
      </w:r>
      <w:proofErr w:type="gramEnd"/>
    </w:p>
    <w:p w14:paraId="6ABC1EEE" w14:textId="77777777" w:rsidR="00D50D57" w:rsidRDefault="00D50D57" w:rsidP="00D50D57">
      <w:pPr>
        <w:pStyle w:val="Listeafsnit"/>
        <w:numPr>
          <w:ilvl w:val="0"/>
          <w:numId w:val="2"/>
        </w:numPr>
      </w:pPr>
      <w:r w:rsidRPr="00236332">
        <w:t xml:space="preserve"> </w:t>
      </w:r>
      <w:r>
        <w:t>S</w:t>
      </w:r>
      <w:r w:rsidRPr="00236332">
        <w:t xml:space="preserve">pecialisten </w:t>
      </w:r>
      <w:r>
        <w:t>i dokumentaren giver mange informationer om emnet medgift.</w:t>
      </w:r>
    </w:p>
    <w:p w14:paraId="4DFB8307" w14:textId="77777777" w:rsidR="00D50D57" w:rsidRPr="001413AF" w:rsidRDefault="00D50D57" w:rsidP="00D50D57">
      <w:pPr>
        <w:pStyle w:val="Listeafsnit"/>
        <w:numPr>
          <w:ilvl w:val="0"/>
          <w:numId w:val="2"/>
        </w:numPr>
      </w:pPr>
      <w:r>
        <w:t>Medgifter er forbudt i Indien men er stadigvæk meget udbredt. (hvad sker der med ordet medgift når det sættes i pluralis?)</w:t>
      </w:r>
    </w:p>
    <w:p w14:paraId="44DE72F8" w14:textId="77777777" w:rsidR="00D50D57" w:rsidRPr="008E7979" w:rsidRDefault="00D50D57" w:rsidP="00D50D57"/>
    <w:p w14:paraId="652FBD08" w14:textId="77777777" w:rsidR="00165A59" w:rsidRDefault="00165A59"/>
    <w:sectPr w:rsidR="00165A5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C524FB"/>
    <w:multiLevelType w:val="hybridMultilevel"/>
    <w:tmpl w:val="E884960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71F504A2"/>
    <w:multiLevelType w:val="hybridMultilevel"/>
    <w:tmpl w:val="4B1ABD1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766312771">
    <w:abstractNumId w:val="1"/>
  </w:num>
  <w:num w:numId="2" w16cid:durableId="1414860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D57"/>
    <w:rsid w:val="00165A59"/>
    <w:rsid w:val="007352B4"/>
    <w:rsid w:val="00D50D57"/>
    <w:rsid w:val="00FB358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05372"/>
  <w15:chartTrackingRefBased/>
  <w15:docId w15:val="{88F4FFDA-B6C9-47E1-94C9-EEB973387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D57"/>
  </w:style>
  <w:style w:type="paragraph" w:styleId="Overskrift1">
    <w:name w:val="heading 1"/>
    <w:basedOn w:val="Normal"/>
    <w:next w:val="Normal"/>
    <w:link w:val="Overskrift1Tegn"/>
    <w:uiPriority w:val="9"/>
    <w:qFormat/>
    <w:rsid w:val="00D50D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50D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50D5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50D5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50D5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50D5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50D5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50D5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50D57"/>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50D5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D50D5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D50D57"/>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D50D57"/>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D50D57"/>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D50D57"/>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50D57"/>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50D57"/>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50D57"/>
    <w:rPr>
      <w:rFonts w:eastAsiaTheme="majorEastAsia" w:cstheme="majorBidi"/>
      <w:color w:val="272727" w:themeColor="text1" w:themeTint="D8"/>
    </w:rPr>
  </w:style>
  <w:style w:type="paragraph" w:styleId="Titel">
    <w:name w:val="Title"/>
    <w:basedOn w:val="Normal"/>
    <w:next w:val="Normal"/>
    <w:link w:val="TitelTegn"/>
    <w:uiPriority w:val="10"/>
    <w:qFormat/>
    <w:rsid w:val="00D50D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D50D57"/>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50D57"/>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D50D57"/>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50D57"/>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D50D57"/>
    <w:rPr>
      <w:i/>
      <w:iCs/>
      <w:color w:val="404040" w:themeColor="text1" w:themeTint="BF"/>
    </w:rPr>
  </w:style>
  <w:style w:type="paragraph" w:styleId="Listeafsnit">
    <w:name w:val="List Paragraph"/>
    <w:basedOn w:val="Normal"/>
    <w:uiPriority w:val="34"/>
    <w:qFormat/>
    <w:rsid w:val="00D50D57"/>
    <w:pPr>
      <w:ind w:left="720"/>
      <w:contextualSpacing/>
    </w:pPr>
  </w:style>
  <w:style w:type="character" w:styleId="Kraftigfremhvning">
    <w:name w:val="Intense Emphasis"/>
    <w:basedOn w:val="Standardskrifttypeiafsnit"/>
    <w:uiPriority w:val="21"/>
    <w:qFormat/>
    <w:rsid w:val="00D50D57"/>
    <w:rPr>
      <w:i/>
      <w:iCs/>
      <w:color w:val="0F4761" w:themeColor="accent1" w:themeShade="BF"/>
    </w:rPr>
  </w:style>
  <w:style w:type="paragraph" w:styleId="Strktcitat">
    <w:name w:val="Intense Quote"/>
    <w:basedOn w:val="Normal"/>
    <w:next w:val="Normal"/>
    <w:link w:val="StrktcitatTegn"/>
    <w:uiPriority w:val="30"/>
    <w:qFormat/>
    <w:rsid w:val="00D50D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D50D57"/>
    <w:rPr>
      <w:i/>
      <w:iCs/>
      <w:color w:val="0F4761" w:themeColor="accent1" w:themeShade="BF"/>
    </w:rPr>
  </w:style>
  <w:style w:type="character" w:styleId="Kraftighenvisning">
    <w:name w:val="Intense Reference"/>
    <w:basedOn w:val="Standardskrifttypeiafsnit"/>
    <w:uiPriority w:val="32"/>
    <w:qFormat/>
    <w:rsid w:val="00D50D57"/>
    <w:rPr>
      <w:b/>
      <w:bCs/>
      <w:smallCaps/>
      <w:color w:val="0F4761" w:themeColor="accent1" w:themeShade="BF"/>
      <w:spacing w:val="5"/>
    </w:rPr>
  </w:style>
  <w:style w:type="character" w:styleId="Hyperlink">
    <w:name w:val="Hyperlink"/>
    <w:basedOn w:val="Standardskrifttypeiafsnit"/>
    <w:uiPriority w:val="99"/>
    <w:unhideWhenUsed/>
    <w:rsid w:val="00D50D57"/>
    <w:rPr>
      <w:color w:val="467886" w:themeColor="hyperlink"/>
      <w:u w:val="single"/>
    </w:rPr>
  </w:style>
  <w:style w:type="character" w:styleId="BesgtLink">
    <w:name w:val="FollowedHyperlink"/>
    <w:basedOn w:val="Standardskrifttypeiafsnit"/>
    <w:uiPriority w:val="99"/>
    <w:semiHidden/>
    <w:unhideWhenUsed/>
    <w:rsid w:val="00D50D5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fIsNycDkM1k"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218</Words>
  <Characters>1334</Characters>
  <Application>Microsoft Office Word</Application>
  <DocSecurity>0</DocSecurity>
  <Lines>11</Lines>
  <Paragraphs>3</Paragraphs>
  <ScaleCrop>false</ScaleCrop>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Seis Flyvholm (MASF - Underviser - U/NORD)</dc:creator>
  <cp:keywords/>
  <dc:description/>
  <cp:lastModifiedBy>Maria Seis Flyvholm (MASF - Underviser - U/NORD)</cp:lastModifiedBy>
  <cp:revision>1</cp:revision>
  <dcterms:created xsi:type="dcterms:W3CDTF">2026-04-30T08:59:00Z</dcterms:created>
  <dcterms:modified xsi:type="dcterms:W3CDTF">2026-04-30T09:00:00Z</dcterms:modified>
</cp:coreProperties>
</file>