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b w:val="1"/>
          <w:color w:val="202124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color w:val="202124"/>
          <w:sz w:val="36"/>
          <w:szCs w:val="36"/>
          <w:rtl w:val="0"/>
        </w:rPr>
        <w:t xml:space="preserve"> HOMERTON B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36"/>
          <w:szCs w:val="36"/>
          <w:rtl w:val="0"/>
        </w:rPr>
        <w:t xml:space="preserve">by Unknown T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b w:val="1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b w:val="1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color w:val="202124"/>
          <w:sz w:val="21"/>
          <w:szCs w:val="21"/>
          <w:rtl w:val="0"/>
        </w:rPr>
        <w:t xml:space="preserve">Refrain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It's Unknown T, Homerton B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I've got *</w:t>
      </w: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highlight w:val="white"/>
          <w:rtl w:val="0"/>
        </w:rPr>
        <w:t xml:space="preserve">gyallie </w:t>
      </w: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on me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*</w:t>
      </w: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Opp block</w:t>
      </w: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, *</w:t>
      </w: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bally </w:t>
      </w: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on me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Panic and dash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Dem boy run and retreat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It's Unknown T, Homerton B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Gyallie on me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Bally on me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Panic and dash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b w:val="1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color w:val="202124"/>
          <w:sz w:val="21"/>
          <w:szCs w:val="21"/>
          <w:rtl w:val="0"/>
        </w:rPr>
        <w:t xml:space="preserve">First verse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Samurai's in batches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Whack, whack, pull up, skrrt, reverse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Bang, the ting goes back in the jacket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Hope the clip or the spin' make him backflip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When it comes to the *trap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All my niggas work off the magic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Got that ten out of ten and it's banging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Apart from the tragics, listen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I was on the backroad picking my cats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Nike tracksuit, and a 'fuck off' hat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Ghost-ghost move then come back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'Cah her tits went out, when she saw my stack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shd w:fill="ffffff" w:val="clear"/>
        <w:spacing w:after="0" w:line="276" w:lineRule="auto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spacing w:after="0" w:line="276" w:lineRule="auto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spacing w:after="0" w:line="276" w:lineRule="auto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rPr>
          <w:rFonts w:ascii="Titillium Web" w:cs="Titillium Web" w:eastAsia="Titillium Web" w:hAnsi="Titillium Web"/>
          <w:i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highlight w:val="white"/>
          <w:rtl w:val="0"/>
        </w:rPr>
        <w:t xml:space="preserve">*gyallie = </w:t>
      </w:r>
      <w:r w:rsidDel="00000000" w:rsidR="00000000" w:rsidRPr="00000000">
        <w:rPr>
          <w:rFonts w:ascii="Titillium Web" w:cs="Titillium Web" w:eastAsia="Titillium Web" w:hAnsi="Titillium Web"/>
          <w:i w:val="1"/>
          <w:color w:val="202124"/>
          <w:sz w:val="21"/>
          <w:szCs w:val="21"/>
          <w:highlight w:val="white"/>
          <w:rtl w:val="0"/>
        </w:rPr>
        <w:t xml:space="preserve">girls</w:t>
      </w:r>
    </w:p>
    <w:p w:rsidR="00000000" w:rsidDel="00000000" w:rsidP="00000000" w:rsidRDefault="00000000" w:rsidRPr="00000000" w14:paraId="00000020">
      <w:pPr>
        <w:widowControl w:val="0"/>
        <w:shd w:fill="ffffff" w:val="clear"/>
        <w:rPr>
          <w:rFonts w:ascii="Titillium Web" w:cs="Titillium Web" w:eastAsia="Titillium Web" w:hAnsi="Titillium Web"/>
          <w:i w:val="1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*</w:t>
      </w: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Opp block = </w:t>
      </w:r>
      <w:r w:rsidDel="00000000" w:rsidR="00000000" w:rsidRPr="00000000">
        <w:rPr>
          <w:rFonts w:ascii="Titillium Web" w:cs="Titillium Web" w:eastAsia="Titillium Web" w:hAnsi="Titillium Web"/>
          <w:i w:val="1"/>
          <w:color w:val="202124"/>
          <w:sz w:val="21"/>
          <w:szCs w:val="21"/>
          <w:rtl w:val="0"/>
        </w:rPr>
        <w:t xml:space="preserve">enemy block </w:t>
      </w:r>
    </w:p>
    <w:p w:rsidR="00000000" w:rsidDel="00000000" w:rsidP="00000000" w:rsidRDefault="00000000" w:rsidRPr="00000000" w14:paraId="00000021">
      <w:pPr>
        <w:widowControl w:val="0"/>
        <w:shd w:fill="ffffff" w:val="clear"/>
        <w:rPr>
          <w:rFonts w:ascii="Titillium Web" w:cs="Titillium Web" w:eastAsia="Titillium Web" w:hAnsi="Titillium Web"/>
          <w:i w:val="1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*</w:t>
      </w: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bally = </w:t>
      </w:r>
      <w:r w:rsidDel="00000000" w:rsidR="00000000" w:rsidRPr="00000000">
        <w:rPr>
          <w:rFonts w:ascii="Titillium Web" w:cs="Titillium Web" w:eastAsia="Titillium Web" w:hAnsi="Titillium Web"/>
          <w:i w:val="1"/>
          <w:color w:val="202124"/>
          <w:sz w:val="21"/>
          <w:szCs w:val="21"/>
          <w:rtl w:val="0"/>
        </w:rPr>
        <w:t xml:space="preserve">balaclava </w:t>
      </w:r>
    </w:p>
    <w:p w:rsidR="00000000" w:rsidDel="00000000" w:rsidP="00000000" w:rsidRDefault="00000000" w:rsidRPr="00000000" w14:paraId="00000022">
      <w:pPr>
        <w:widowControl w:val="0"/>
        <w:shd w:fill="ffffff" w:val="clear"/>
        <w:rPr>
          <w:rFonts w:ascii="Titillium Web" w:cs="Titillium Web" w:eastAsia="Titillium Web" w:hAnsi="Titillium Web"/>
          <w:color w:val="202124"/>
          <w:sz w:val="21"/>
          <w:szCs w:val="21"/>
        </w:rPr>
      </w:pPr>
      <w:r w:rsidDel="00000000" w:rsidR="00000000" w:rsidRPr="00000000">
        <w:rPr>
          <w:rFonts w:ascii="Titillium Web" w:cs="Titillium Web" w:eastAsia="Titillium Web" w:hAnsi="Titillium Web"/>
          <w:color w:val="202124"/>
          <w:sz w:val="21"/>
          <w:szCs w:val="21"/>
          <w:rtl w:val="0"/>
        </w:rPr>
        <w:t xml:space="preserve">*trap = neighbourhood, ‘ghetto’, area where drugs are sold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