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A7B" w:rsidRPr="003D7EDC" w:rsidRDefault="00BD7A7B" w:rsidP="003D7EDC">
      <w:pPr>
        <w:pStyle w:val="Listeafsnit"/>
        <w:numPr>
          <w:ilvl w:val="0"/>
          <w:numId w:val="3"/>
        </w:numPr>
        <w:shd w:val="clear" w:color="auto" w:fill="FBFAF7"/>
        <w:spacing w:after="0" w:line="240" w:lineRule="auto"/>
        <w:outlineLvl w:val="0"/>
        <w:rPr>
          <w:rFonts w:ascii="Georgia" w:eastAsia="Times New Roman" w:hAnsi="Georgia" w:cs="Times New Roman"/>
          <w:bCs/>
          <w:color w:val="000000"/>
          <w:kern w:val="36"/>
          <w:sz w:val="24"/>
          <w:szCs w:val="24"/>
          <w:lang w:eastAsia="da-DK"/>
        </w:rPr>
      </w:pPr>
      <w:r w:rsidRPr="003D7EDC">
        <w:rPr>
          <w:rFonts w:ascii="Georgia" w:eastAsia="Times New Roman" w:hAnsi="Georgia" w:cs="Times New Roman"/>
          <w:bCs/>
          <w:color w:val="000000"/>
          <w:kern w:val="36"/>
          <w:sz w:val="24"/>
          <w:szCs w:val="24"/>
          <w:lang w:eastAsia="da-DK"/>
        </w:rPr>
        <w:t>Redegør for de normer og sanktioner, eller brud på samme, som Sebastian Lynggaard oplever i forbindelse med sit besøg på Benzintanken.</w:t>
      </w:r>
    </w:p>
    <w:p w:rsidR="00BD7A7B" w:rsidRDefault="00BD7A7B" w:rsidP="00BD7A7B">
      <w:pPr>
        <w:pStyle w:val="Listeafsnit"/>
        <w:numPr>
          <w:ilvl w:val="0"/>
          <w:numId w:val="3"/>
        </w:numPr>
        <w:shd w:val="clear" w:color="auto" w:fill="FBFAF7"/>
        <w:spacing w:after="0" w:line="240" w:lineRule="auto"/>
        <w:outlineLvl w:val="0"/>
        <w:rPr>
          <w:rFonts w:ascii="Georgia" w:eastAsia="Times New Roman" w:hAnsi="Georgia" w:cs="Times New Roman"/>
          <w:bCs/>
          <w:color w:val="000000"/>
          <w:kern w:val="36"/>
          <w:sz w:val="24"/>
          <w:szCs w:val="24"/>
          <w:lang w:eastAsia="da-DK"/>
        </w:rPr>
      </w:pPr>
      <w:r>
        <w:rPr>
          <w:rFonts w:ascii="Georgia" w:eastAsia="Times New Roman" w:hAnsi="Georgia" w:cs="Times New Roman"/>
          <w:bCs/>
          <w:color w:val="000000"/>
          <w:kern w:val="36"/>
          <w:sz w:val="24"/>
          <w:szCs w:val="24"/>
          <w:lang w:eastAsia="da-DK"/>
        </w:rPr>
        <w:t>Overværer/Oplever Sebastian Lynggaard nogen sanktioner eller social kontrol på Benzintanken?</w:t>
      </w:r>
    </w:p>
    <w:p w:rsidR="00BD7A7B" w:rsidRDefault="00BD7A7B" w:rsidP="00BD7A7B">
      <w:pPr>
        <w:pStyle w:val="Listeafsnit"/>
        <w:numPr>
          <w:ilvl w:val="0"/>
          <w:numId w:val="3"/>
        </w:numPr>
        <w:shd w:val="clear" w:color="auto" w:fill="FBFAF7"/>
        <w:spacing w:after="0" w:line="240" w:lineRule="auto"/>
        <w:outlineLvl w:val="0"/>
        <w:rPr>
          <w:rFonts w:ascii="Georgia" w:eastAsia="Times New Roman" w:hAnsi="Georgia" w:cs="Times New Roman"/>
          <w:bCs/>
          <w:color w:val="000000"/>
          <w:kern w:val="36"/>
          <w:sz w:val="24"/>
          <w:szCs w:val="24"/>
          <w:lang w:eastAsia="da-DK"/>
        </w:rPr>
      </w:pPr>
      <w:r>
        <w:rPr>
          <w:rFonts w:ascii="Georgia" w:eastAsia="Times New Roman" w:hAnsi="Georgia" w:cs="Times New Roman"/>
          <w:bCs/>
          <w:color w:val="000000"/>
          <w:kern w:val="36"/>
          <w:sz w:val="24"/>
          <w:szCs w:val="24"/>
          <w:lang w:eastAsia="da-DK"/>
        </w:rPr>
        <w:t>Hvordan mødte Sebastian Lynggaard selv sanktioner og social kontrol i sin egen ungdom?</w:t>
      </w:r>
    </w:p>
    <w:p w:rsidR="00BD7A7B" w:rsidRPr="00BD7A7B" w:rsidRDefault="00BD7A7B" w:rsidP="00BD7A7B">
      <w:pPr>
        <w:pStyle w:val="Listeafsnit"/>
        <w:numPr>
          <w:ilvl w:val="0"/>
          <w:numId w:val="3"/>
        </w:numPr>
        <w:shd w:val="clear" w:color="auto" w:fill="FBFAF7"/>
        <w:spacing w:after="0" w:line="240" w:lineRule="auto"/>
        <w:outlineLvl w:val="0"/>
        <w:rPr>
          <w:rFonts w:ascii="Georgia" w:eastAsia="Times New Roman" w:hAnsi="Georgia" w:cs="Times New Roman"/>
          <w:bCs/>
          <w:color w:val="000000"/>
          <w:kern w:val="36"/>
          <w:sz w:val="24"/>
          <w:szCs w:val="24"/>
          <w:lang w:eastAsia="da-DK"/>
        </w:rPr>
      </w:pPr>
      <w:r>
        <w:rPr>
          <w:rFonts w:ascii="Georgia" w:eastAsia="Times New Roman" w:hAnsi="Georgia" w:cs="Times New Roman"/>
          <w:bCs/>
          <w:color w:val="000000"/>
          <w:kern w:val="36"/>
          <w:sz w:val="24"/>
          <w:szCs w:val="24"/>
          <w:lang w:eastAsia="da-DK"/>
        </w:rPr>
        <w:t xml:space="preserve">Diskutér om social kontrol er nødvendigt i det offentlige rum og i samfundet generelt. Kom </w:t>
      </w:r>
      <w:r w:rsidR="00923E8F">
        <w:rPr>
          <w:rFonts w:ascii="Georgia" w:eastAsia="Times New Roman" w:hAnsi="Georgia" w:cs="Times New Roman"/>
          <w:bCs/>
          <w:color w:val="000000"/>
          <w:kern w:val="36"/>
          <w:sz w:val="24"/>
          <w:szCs w:val="24"/>
          <w:lang w:eastAsia="da-DK"/>
        </w:rPr>
        <w:t>gerne</w:t>
      </w:r>
      <w:r>
        <w:rPr>
          <w:rFonts w:ascii="Georgia" w:eastAsia="Times New Roman" w:hAnsi="Georgia" w:cs="Times New Roman"/>
          <w:bCs/>
          <w:color w:val="000000"/>
          <w:kern w:val="36"/>
          <w:sz w:val="24"/>
          <w:szCs w:val="24"/>
          <w:lang w:eastAsia="da-DK"/>
        </w:rPr>
        <w:t xml:space="preserve"> med eksempler på, hvornår social kontrol kan være positivt og negativt.</w:t>
      </w:r>
    </w:p>
    <w:p w:rsidR="00BD7A7B" w:rsidRDefault="00BD7A7B" w:rsidP="00D02E0B">
      <w:pPr>
        <w:shd w:val="clear" w:color="auto" w:fill="FBFAF7"/>
        <w:spacing w:after="0" w:line="240" w:lineRule="auto"/>
        <w:outlineLvl w:val="0"/>
        <w:rPr>
          <w:rFonts w:ascii="Georgia" w:eastAsia="Times New Roman" w:hAnsi="Georgia" w:cs="Times New Roman"/>
          <w:b/>
          <w:bCs/>
          <w:color w:val="000000"/>
          <w:kern w:val="36"/>
          <w:sz w:val="48"/>
          <w:szCs w:val="48"/>
          <w:lang w:eastAsia="da-DK"/>
        </w:rPr>
      </w:pPr>
    </w:p>
    <w:p w:rsidR="00D02E0B" w:rsidRPr="00D02E0B" w:rsidRDefault="00D02E0B" w:rsidP="00D02E0B">
      <w:pPr>
        <w:shd w:val="clear" w:color="auto" w:fill="FBFAF7"/>
        <w:spacing w:after="0" w:line="240" w:lineRule="auto"/>
        <w:outlineLvl w:val="0"/>
        <w:rPr>
          <w:rFonts w:ascii="Georgia" w:eastAsia="Times New Roman" w:hAnsi="Georgia" w:cs="Times New Roman"/>
          <w:b/>
          <w:bCs/>
          <w:color w:val="000000"/>
          <w:kern w:val="36"/>
          <w:sz w:val="48"/>
          <w:szCs w:val="48"/>
          <w:lang w:eastAsia="da-DK"/>
        </w:rPr>
      </w:pPr>
      <w:r w:rsidRPr="00D02E0B">
        <w:rPr>
          <w:rFonts w:ascii="Georgia" w:eastAsia="Times New Roman" w:hAnsi="Georgia" w:cs="Times New Roman"/>
          <w:b/>
          <w:bCs/>
          <w:color w:val="000000"/>
          <w:kern w:val="36"/>
          <w:sz w:val="48"/>
          <w:szCs w:val="48"/>
          <w:lang w:eastAsia="da-DK"/>
        </w:rPr>
        <w:t xml:space="preserve">Har I da ingen skam i livet </w:t>
      </w:r>
      <w:proofErr w:type="spellStart"/>
      <w:r w:rsidRPr="00D02E0B">
        <w:rPr>
          <w:rFonts w:ascii="Georgia" w:eastAsia="Times New Roman" w:hAnsi="Georgia" w:cs="Times New Roman"/>
          <w:b/>
          <w:bCs/>
          <w:color w:val="000000"/>
          <w:kern w:val="36"/>
          <w:sz w:val="48"/>
          <w:szCs w:val="48"/>
          <w:lang w:eastAsia="da-DK"/>
        </w:rPr>
        <w:t>boyz</w:t>
      </w:r>
      <w:proofErr w:type="spellEnd"/>
    </w:p>
    <w:p w:rsidR="00A36EEC" w:rsidRDefault="004B7872"/>
    <w:p w:rsidR="00BD7A7B" w:rsidRPr="00BD7A7B" w:rsidRDefault="00BD7A7B" w:rsidP="00BD7A7B">
      <w:pPr>
        <w:pStyle w:val="font-label-14"/>
        <w:shd w:val="clear" w:color="auto" w:fill="FBFAF7"/>
        <w:spacing w:before="0" w:beforeAutospacing="0" w:after="0" w:afterAutospacing="0"/>
        <w:rPr>
          <w:rFonts w:ascii="Segoe UI" w:hAnsi="Segoe UI" w:cs="Segoe UI"/>
          <w:caps/>
          <w:color w:val="4D4B46"/>
          <w:sz w:val="21"/>
          <w:szCs w:val="21"/>
        </w:rPr>
      </w:pPr>
      <w:r>
        <w:rPr>
          <w:rFonts w:ascii="Segoe UI" w:hAnsi="Segoe UI" w:cs="Segoe UI"/>
          <w:caps/>
          <w:color w:val="4D4B46"/>
          <w:sz w:val="21"/>
          <w:szCs w:val="21"/>
        </w:rPr>
        <w:t>Sebastian Lynggaard (</w:t>
      </w:r>
      <w:r>
        <w:rPr>
          <w:rFonts w:ascii="Segoe UI" w:hAnsi="Segoe UI" w:cs="Segoe UI"/>
          <w:color w:val="4D4B46"/>
          <w:sz w:val="21"/>
          <w:szCs w:val="21"/>
        </w:rPr>
        <w:t>Radiovært og forfatter), Debatindlæg, Politiken, 10.1.2026</w:t>
      </w:r>
    </w:p>
    <w:p w:rsidR="00D02E0B" w:rsidRDefault="00D02E0B"/>
    <w:p w:rsidR="00BD7A7B" w:rsidRPr="00BD7A7B" w:rsidRDefault="00BD7A7B" w:rsidP="00BD7A7B">
      <w:pPr>
        <w:pStyle w:val="drop-cap"/>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Min lokale benzintank er en pakkeshop. (Hvorfor er alting en pakkeshop efterhånden?)</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Vi står fem mennesker i kø til at hente vores små pakker. Tankpasseren, der i dag både skal passe pølser og pakker, pisker frem og tilbage fra lageret.</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Der er et bord inde på tanken. Det står mellem to polstrede bænke, og med lidt god vilje kan det ligne noget fra en amerikansk diner. Der sidder fire velklædte teenagedrenge omkring bordet. Eller to af dem ligger. Jeg pauser musikken i mit øre, da jeg lægger mærke til, at de peger på kvinden foran mig i køen, mens hun bliver betjent. De peger, mens de hvisker. Og så kommer de drengede hyænegrin.</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Jeg kan ikke høre, hvad de siger om kvinden foran mig, selv om jeg prøver.</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 xml:space="preserve">Jeg kigger på bordet mellem drengene. De har været her længe. Nok hele spisefrikvarteret. Der ligger et par </w:t>
      </w:r>
      <w:proofErr w:type="spellStart"/>
      <w:r w:rsidRPr="00BD7A7B">
        <w:rPr>
          <w:rFonts w:ascii="Georgia" w:hAnsi="Georgia"/>
          <w:color w:val="000000"/>
          <w:spacing w:val="-3"/>
        </w:rPr>
        <w:t>chipsposer</w:t>
      </w:r>
      <w:proofErr w:type="spellEnd"/>
      <w:r w:rsidRPr="00BD7A7B">
        <w:rPr>
          <w:rFonts w:ascii="Georgia" w:hAnsi="Georgia"/>
          <w:color w:val="000000"/>
          <w:spacing w:val="-3"/>
        </w:rPr>
        <w:t xml:space="preserve"> og fire pizzabakker fra et dyrt pizzeria. Tomme sodavandsflasker, nogle af dem på gulvet, deres sko på bænkene, deres spidse hyænetænder i mit ansigt.</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Og så sker det.</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En kigger op fra sin skærm, og det er tid til at gå. Og jeg tænker, at hvis de går uden at rydde op, så moser jeg dem. Verbalt.</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 xml:space="preserve">Teenagere bevæger sig som vandmænd. De kan ligge og bobbe </w:t>
      </w:r>
      <w:proofErr w:type="spellStart"/>
      <w:r w:rsidRPr="00BD7A7B">
        <w:rPr>
          <w:rFonts w:ascii="Georgia" w:hAnsi="Georgia"/>
          <w:color w:val="000000"/>
          <w:spacing w:val="-3"/>
        </w:rPr>
        <w:t>retningsløst</w:t>
      </w:r>
      <w:proofErr w:type="spellEnd"/>
      <w:r w:rsidRPr="00BD7A7B">
        <w:rPr>
          <w:rFonts w:ascii="Georgia" w:hAnsi="Georgia"/>
          <w:color w:val="000000"/>
          <w:spacing w:val="-3"/>
        </w:rPr>
        <w:t xml:space="preserve"> rundt i en over- og/eller underjordisk uformelighed, men bliver de pludselig enige med sig selv om, at de skal et sted hen, så går det hurtigt og overraskende elegant.</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 xml:space="preserve">De fire vandmænd går mod mig, og jeg tænker, hvis ikke de går tilbage for at rydde op lige nu, så </w:t>
      </w:r>
      <w:proofErr w:type="spellStart"/>
      <w:r w:rsidRPr="00BD7A7B">
        <w:rPr>
          <w:rFonts w:ascii="Georgia" w:hAnsi="Georgia"/>
          <w:color w:val="000000"/>
          <w:spacing w:val="-3"/>
        </w:rPr>
        <w:t>shamer</w:t>
      </w:r>
      <w:proofErr w:type="spellEnd"/>
      <w:r w:rsidRPr="00BD7A7B">
        <w:rPr>
          <w:rFonts w:ascii="Georgia" w:hAnsi="Georgia"/>
          <w:color w:val="000000"/>
          <w:spacing w:val="-3"/>
        </w:rPr>
        <w:t xml:space="preserve"> jeg dem, så hele postnummeret kan høre det.</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 xml:space="preserve">De bobber lige forbi mig og efterlader sig et slæbespor af parfume – og et installationskunst-værdigt bjerg af skrald i tankens eneste </w:t>
      </w:r>
      <w:proofErr w:type="spellStart"/>
      <w:r w:rsidRPr="00BD7A7B">
        <w:rPr>
          <w:rFonts w:ascii="Georgia" w:hAnsi="Georgia"/>
          <w:color w:val="000000"/>
          <w:spacing w:val="-3"/>
        </w:rPr>
        <w:t>dinerbås</w:t>
      </w:r>
      <w:proofErr w:type="spellEnd"/>
      <w:r w:rsidRPr="00BD7A7B">
        <w:rPr>
          <w:rFonts w:ascii="Georgia" w:hAnsi="Georgia"/>
          <w:color w:val="000000"/>
          <w:spacing w:val="-3"/>
        </w:rPr>
        <w:t>. Døren siger en pling-lyd, da den lukker, og jeg sagde ikke en skid.</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Hvorfor sagde jeg ikke noget. Jeg kigger på pizzabakkerne, så op på tank/pakkepasseren, han sukker med kroppen. Jeg kigger på de andre i køen. Hvorfor sagde de ikke noget?</w:t>
      </w:r>
    </w:p>
    <w:p w:rsid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Vi er i en tid, hvor opgør med livsbegrænsende skam er i centrum. </w:t>
      </w:r>
      <w:proofErr w:type="spellStart"/>
      <w:r w:rsidRPr="00BD7A7B">
        <w:rPr>
          <w:rFonts w:ascii="Georgia" w:hAnsi="Georgia"/>
          <w:i/>
          <w:iCs/>
          <w:color w:val="000000"/>
          <w:spacing w:val="-3"/>
        </w:rPr>
        <w:t>Who</w:t>
      </w:r>
      <w:proofErr w:type="spellEnd"/>
      <w:r w:rsidRPr="00BD7A7B">
        <w:rPr>
          <w:rFonts w:ascii="Georgia" w:hAnsi="Georgia"/>
          <w:i/>
          <w:iCs/>
          <w:color w:val="000000"/>
          <w:spacing w:val="-3"/>
        </w:rPr>
        <w:t xml:space="preserve"> am I</w:t>
      </w:r>
      <w:r w:rsidRPr="00BD7A7B">
        <w:rPr>
          <w:rFonts w:ascii="Georgia" w:hAnsi="Georgia"/>
          <w:color w:val="000000"/>
          <w:spacing w:val="-3"/>
        </w:rPr>
        <w:t xml:space="preserve"> til at gøre noget så </w:t>
      </w:r>
      <w:proofErr w:type="spellStart"/>
      <w:r w:rsidRPr="00BD7A7B">
        <w:rPr>
          <w:rFonts w:ascii="Georgia" w:hAnsi="Georgia"/>
          <w:color w:val="000000"/>
          <w:spacing w:val="-3"/>
        </w:rPr>
        <w:t>tidsatypisk</w:t>
      </w:r>
      <w:proofErr w:type="spellEnd"/>
      <w:r w:rsidRPr="00BD7A7B">
        <w:rPr>
          <w:rFonts w:ascii="Georgia" w:hAnsi="Georgia"/>
          <w:color w:val="000000"/>
          <w:spacing w:val="-3"/>
        </w:rPr>
        <w:t xml:space="preserve"> som at sprede skam? Vi gør meget for at tillade alle mennesker, at de kan være så meget sig selv som muligt. Vi er i en </w:t>
      </w:r>
      <w:proofErr w:type="spellStart"/>
      <w:r w:rsidRPr="00BD7A7B">
        <w:rPr>
          <w:rFonts w:ascii="Georgia" w:hAnsi="Georgia"/>
          <w:color w:val="000000"/>
          <w:spacing w:val="-3"/>
        </w:rPr>
        <w:t>afskamningsæra</w:t>
      </w:r>
      <w:proofErr w:type="spellEnd"/>
      <w:r w:rsidRPr="00BD7A7B">
        <w:rPr>
          <w:rFonts w:ascii="Georgia" w:hAnsi="Georgia"/>
          <w:color w:val="000000"/>
          <w:spacing w:val="-3"/>
        </w:rPr>
        <w:t>. Det er sgu nok bedre lige at passe sin egen pakkeshop.</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p>
    <w:p w:rsidR="004B7872" w:rsidRDefault="00BD7A7B" w:rsidP="00BD7A7B">
      <w:pPr>
        <w:pStyle w:val="NormalWeb"/>
        <w:shd w:val="clear" w:color="auto" w:fill="FBFAF7"/>
        <w:spacing w:before="0" w:beforeAutospacing="0" w:after="0" w:afterAutospacing="0"/>
        <w:rPr>
          <w:rFonts w:ascii="Georgia" w:hAnsi="Georgia"/>
          <w:color w:val="000000"/>
          <w:spacing w:val="-3"/>
        </w:rPr>
      </w:pPr>
      <w:r>
        <w:rPr>
          <w:rFonts w:ascii="Georgia" w:hAnsi="Georgia"/>
          <w:color w:val="000000"/>
          <w:spacing w:val="-3"/>
        </w:rPr>
        <w:t>[…]</w:t>
      </w:r>
      <w:r w:rsidR="00806CEE">
        <w:rPr>
          <w:rFonts w:ascii="Georgia" w:hAnsi="Georgia"/>
          <w:color w:val="000000"/>
          <w:spacing w:val="-3"/>
        </w:rPr>
        <w:t xml:space="preserve"> </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lastRenderedPageBreak/>
        <w:t xml:space="preserve">Skam – den ægte vare – skammen over ens krop, ens seksualitet, ens hiv-status – den skam </w:t>
      </w:r>
      <w:bookmarkStart w:id="0" w:name="_GoBack"/>
      <w:bookmarkEnd w:id="0"/>
      <w:r w:rsidRPr="00BD7A7B">
        <w:rPr>
          <w:rFonts w:ascii="Georgia" w:hAnsi="Georgia"/>
          <w:color w:val="000000"/>
          <w:spacing w:val="-3"/>
        </w:rPr>
        <w:t>er farlig i en grad, som majoritetspersoner som jeg selv har svært ved at begribe. Skam er livsfarligt.</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Men i vores berettigede korstog mod skam er jeg bange for, at vi glemmer en vigtig skelnen. Det at være fri for skam er ikke det samme som at være skamløs.</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At være fri for skam = skønt. At være skamløs = Ikke skønt. Ikke for omgivelserne i hvert fald. Jeg er personligt, som omgivelse, blevet lidt for god til at overbevise mig selv om, at skamløshed ikke vedrører os. Eller at det i hvert fald kun kortvarigt vedrører mig. Så snart jeg har hentet min pakke, behøver jeg ikke kigge på svineriet på tanken længere.</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Men i sidste ende er der jo én, der skal samle pizzabakkerne op.</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Er det noget nyt, at unge mennesker sidder med fødderne oppe på noget rødt kunstlæder og sviner lidt? Nej. Forskellen er, at der ikke er nogen, der siger noget til dem længere. At vi står fem voksne og ikke en eneste siger: »Skal I ikke lige rydde det der op, boys?« – dét er det nye.</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 xml:space="preserve">Jeg var selv en af de drenge engang. På vej til fest efter en opvarmning i et busskur, der krævede et alle-zoners klippekort. Vores fødder var ikke på rødt kunstlæder på en tank, men på </w:t>
      </w:r>
      <w:proofErr w:type="spellStart"/>
      <w:r w:rsidRPr="00BD7A7B">
        <w:rPr>
          <w:rFonts w:ascii="Georgia" w:hAnsi="Georgia"/>
          <w:color w:val="000000"/>
          <w:spacing w:val="-3"/>
        </w:rPr>
        <w:t>s-togets</w:t>
      </w:r>
      <w:proofErr w:type="spellEnd"/>
      <w:r w:rsidRPr="00BD7A7B">
        <w:rPr>
          <w:rFonts w:ascii="Georgia" w:hAnsi="Georgia"/>
          <w:color w:val="000000"/>
          <w:spacing w:val="-3"/>
        </w:rPr>
        <w:t xml:space="preserve"> mønstrede sæder i vintermørket. Jeg havde formet en stor snebold på vejen ind i toget og bar den med mig som smuglergods.</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Vi var højlydte, overmodige og en af os lå på bagagehylden. Mads rejste sig kort inden, vi skulle af og mens han lavede fagter for at få plexiglasdøren til at gå op, kastede jeg snebolden efter ham. Han undveg, og den ramte glasset.</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»Hey!« en gammel mand, der åbenbart havde delt kupé med os, råbte og låste mit blik til hans: »Prøv nu at vise lidt hensyn!«.</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»Slap dog af, jeg ramte ham jo ikke engang«, vrængede jeg og slog ud med mine lidt for lange arme uden at kigge tilbage på al den pant, vi sikkert efterlod.</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På overfladen en ligegyldig interaktion, for jeg fattede jo ikke, hvad manden mente. Men hans vrede sad alligevel fast i mig længe efter. Først som en irritation, siden som skam. Og med skammen fulgte en vigtig påmindelse: Det offentlige rum er ikke til låns. Det er til deling.</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Det er ikke fordi, jeg vil hive en Emma Gad-</w:t>
      </w:r>
      <w:proofErr w:type="spellStart"/>
      <w:r w:rsidRPr="00BD7A7B">
        <w:rPr>
          <w:rFonts w:ascii="Georgia" w:hAnsi="Georgia"/>
          <w:color w:val="000000"/>
          <w:spacing w:val="-3"/>
        </w:rPr>
        <w:t>selvtægtselefanthue</w:t>
      </w:r>
      <w:proofErr w:type="spellEnd"/>
      <w:r w:rsidRPr="00BD7A7B">
        <w:rPr>
          <w:rFonts w:ascii="Georgia" w:hAnsi="Georgia"/>
          <w:color w:val="000000"/>
          <w:spacing w:val="-3"/>
        </w:rPr>
        <w:t xml:space="preserve"> ned over ørerne på alle grå forstadsfædre. Men jeg tager den sgu selv på næste gang, for det er vigtigt, at vi reagerer på det skamløse.</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 xml:space="preserve">Et skamfrit samfund er entydigt godt. Men skamløshed er et brud på samfundskontrakten. Og nej, at rode på en benzintank er ikke det største kontraktbrud, men jeg burde alligevel have vovet pelsen og </w:t>
      </w:r>
      <w:proofErr w:type="spellStart"/>
      <w:r w:rsidRPr="00BD7A7B">
        <w:rPr>
          <w:rFonts w:ascii="Georgia" w:hAnsi="Georgia"/>
          <w:color w:val="000000"/>
          <w:spacing w:val="-3"/>
        </w:rPr>
        <w:t>irrettesat</w:t>
      </w:r>
      <w:proofErr w:type="spellEnd"/>
      <w:r w:rsidRPr="00BD7A7B">
        <w:rPr>
          <w:rFonts w:ascii="Georgia" w:hAnsi="Georgia"/>
          <w:color w:val="000000"/>
          <w:spacing w:val="-3"/>
        </w:rPr>
        <w:t xml:space="preserve"> drengene foran de andre i køen.</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Havde de vrænget ad mig? Ja. Var de gået tilbage for at rydde op? Sandsynligvis ikke. Men de havde helt sikkert mærket, at de ikke eksisterer i et vakuum. At deres handlinger har konsekvenser, og at de handlinger bør leve op til en vis standard.</w:t>
      </w:r>
    </w:p>
    <w:p w:rsidR="00BD7A7B" w:rsidRPr="00BD7A7B" w:rsidRDefault="00BD7A7B" w:rsidP="00BD7A7B">
      <w:pPr>
        <w:pStyle w:val="NormalWeb"/>
        <w:shd w:val="clear" w:color="auto" w:fill="FBFAF7"/>
        <w:spacing w:before="0" w:beforeAutospacing="0" w:after="0" w:afterAutospacing="0"/>
        <w:rPr>
          <w:rFonts w:ascii="Georgia" w:hAnsi="Georgia"/>
          <w:color w:val="000000"/>
          <w:spacing w:val="-3"/>
        </w:rPr>
      </w:pPr>
      <w:r w:rsidRPr="00BD7A7B">
        <w:rPr>
          <w:rFonts w:ascii="Georgia" w:hAnsi="Georgia"/>
          <w:color w:val="000000"/>
          <w:spacing w:val="-3"/>
        </w:rPr>
        <w:t xml:space="preserve">At lade </w:t>
      </w:r>
      <w:proofErr w:type="spellStart"/>
      <w:r w:rsidRPr="00BD7A7B">
        <w:rPr>
          <w:rFonts w:ascii="Georgia" w:hAnsi="Georgia"/>
          <w:color w:val="000000"/>
          <w:spacing w:val="-3"/>
        </w:rPr>
        <w:t>udskamning</w:t>
      </w:r>
      <w:proofErr w:type="spellEnd"/>
      <w:r w:rsidRPr="00BD7A7B">
        <w:rPr>
          <w:rFonts w:ascii="Georgia" w:hAnsi="Georgia"/>
          <w:color w:val="000000"/>
          <w:spacing w:val="-3"/>
        </w:rPr>
        <w:t xml:space="preserve"> af overskridelse af fælles grænser i det offentlige falde ned mellem to stole er et svigt. Det er et svigt af vores ansvar over for os selv og ideen om fællesskab. Men det er også et svigt over for drengene, der har brug for at mærke, at selv gærdets laveste punkt ikke altid bare er noget, man kan vade henover. At nogle gange må man stå på tæer for at nå forventningerne.</w:t>
      </w:r>
    </w:p>
    <w:p w:rsidR="00BD7A7B" w:rsidRPr="00BD7A7B" w:rsidRDefault="00BD7A7B">
      <w:pPr>
        <w:rPr>
          <w:sz w:val="28"/>
          <w:szCs w:val="28"/>
        </w:rPr>
      </w:pPr>
    </w:p>
    <w:sectPr w:rsidR="00BD7A7B" w:rsidRPr="00BD7A7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4177A"/>
    <w:multiLevelType w:val="hybridMultilevel"/>
    <w:tmpl w:val="ED28A7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71F5D34"/>
    <w:multiLevelType w:val="hybridMultilevel"/>
    <w:tmpl w:val="751C123C"/>
    <w:lvl w:ilvl="0" w:tplc="F430880E">
      <w:start w:val="1"/>
      <w:numFmt w:val="upperLetter"/>
      <w:lvlText w:val="%1."/>
      <w:lvlJc w:val="left"/>
      <w:pPr>
        <w:ind w:left="720" w:hanging="360"/>
      </w:pPr>
      <w:rPr>
        <w:rFonts w:ascii="Georgia" w:eastAsia="Times New Roman" w:hAnsi="Georgia"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BD16E92"/>
    <w:multiLevelType w:val="hybridMultilevel"/>
    <w:tmpl w:val="250CA7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0B"/>
    <w:rsid w:val="000B4DFE"/>
    <w:rsid w:val="003D7EDC"/>
    <w:rsid w:val="004B7872"/>
    <w:rsid w:val="00806CEE"/>
    <w:rsid w:val="00923E8F"/>
    <w:rsid w:val="00B32737"/>
    <w:rsid w:val="00BD7A7B"/>
    <w:rsid w:val="00D02E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9B47"/>
  <w15:chartTrackingRefBased/>
  <w15:docId w15:val="{3E70E105-F7C7-471E-9D13-CBCE09B8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D02E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02E0B"/>
    <w:rPr>
      <w:rFonts w:ascii="Times New Roman" w:eastAsia="Times New Roman" w:hAnsi="Times New Roman" w:cs="Times New Roman"/>
      <w:b/>
      <w:bCs/>
      <w:kern w:val="36"/>
      <w:sz w:val="48"/>
      <w:szCs w:val="48"/>
      <w:lang w:eastAsia="da-DK"/>
    </w:rPr>
  </w:style>
  <w:style w:type="character" w:customStyle="1" w:styleId="text-class-08b86a20-1625-4cc1-961f-213ccc7dab27">
    <w:name w:val="text-class-08b86a20-1625-4cc1-961f-213ccc7dab27"/>
    <w:basedOn w:val="Standardskrifttypeiafsnit"/>
    <w:rsid w:val="00D02E0B"/>
  </w:style>
  <w:style w:type="paragraph" w:customStyle="1" w:styleId="font-label-14">
    <w:name w:val="font-label-14"/>
    <w:basedOn w:val="Normal"/>
    <w:rsid w:val="00BD7A7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t-05">
    <w:name w:val="pt-0.5"/>
    <w:basedOn w:val="Normal"/>
    <w:rsid w:val="00BD7A7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rop-cap">
    <w:name w:val="drop-cap"/>
    <w:basedOn w:val="Normal"/>
    <w:rsid w:val="00BD7A7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semiHidden/>
    <w:unhideWhenUsed/>
    <w:rsid w:val="00BD7A7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BD7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670864">
      <w:bodyDiv w:val="1"/>
      <w:marLeft w:val="0"/>
      <w:marRight w:val="0"/>
      <w:marTop w:val="0"/>
      <w:marBottom w:val="0"/>
      <w:divBdr>
        <w:top w:val="none" w:sz="0" w:space="0" w:color="auto"/>
        <w:left w:val="none" w:sz="0" w:space="0" w:color="auto"/>
        <w:bottom w:val="none" w:sz="0" w:space="0" w:color="auto"/>
        <w:right w:val="none" w:sz="0" w:space="0" w:color="auto"/>
      </w:divBdr>
    </w:div>
    <w:div w:id="1120807223">
      <w:bodyDiv w:val="1"/>
      <w:marLeft w:val="0"/>
      <w:marRight w:val="0"/>
      <w:marTop w:val="0"/>
      <w:marBottom w:val="0"/>
      <w:divBdr>
        <w:top w:val="none" w:sz="0" w:space="0" w:color="auto"/>
        <w:left w:val="none" w:sz="0" w:space="0" w:color="auto"/>
        <w:bottom w:val="none" w:sz="0" w:space="0" w:color="auto"/>
        <w:right w:val="none" w:sz="0" w:space="0" w:color="auto"/>
      </w:divBdr>
    </w:div>
    <w:div w:id="1173302182">
      <w:bodyDiv w:val="1"/>
      <w:marLeft w:val="0"/>
      <w:marRight w:val="0"/>
      <w:marTop w:val="0"/>
      <w:marBottom w:val="0"/>
      <w:divBdr>
        <w:top w:val="none" w:sz="0" w:space="0" w:color="auto"/>
        <w:left w:val="none" w:sz="0" w:space="0" w:color="auto"/>
        <w:bottom w:val="none" w:sz="0" w:space="0" w:color="auto"/>
        <w:right w:val="none" w:sz="0" w:space="0" w:color="auto"/>
      </w:divBdr>
    </w:div>
    <w:div w:id="1420709690">
      <w:bodyDiv w:val="1"/>
      <w:marLeft w:val="0"/>
      <w:marRight w:val="0"/>
      <w:marTop w:val="0"/>
      <w:marBottom w:val="0"/>
      <w:divBdr>
        <w:top w:val="none" w:sz="0" w:space="0" w:color="auto"/>
        <w:left w:val="none" w:sz="0" w:space="0" w:color="auto"/>
        <w:bottom w:val="none" w:sz="0" w:space="0" w:color="auto"/>
        <w:right w:val="none" w:sz="0" w:space="0" w:color="auto"/>
      </w:divBdr>
    </w:div>
    <w:div w:id="1589002454">
      <w:bodyDiv w:val="1"/>
      <w:marLeft w:val="0"/>
      <w:marRight w:val="0"/>
      <w:marTop w:val="0"/>
      <w:marBottom w:val="0"/>
      <w:divBdr>
        <w:top w:val="none" w:sz="0" w:space="0" w:color="auto"/>
        <w:left w:val="none" w:sz="0" w:space="0" w:color="auto"/>
        <w:bottom w:val="none" w:sz="0" w:space="0" w:color="auto"/>
        <w:right w:val="none" w:sz="0" w:space="0" w:color="auto"/>
      </w:divBdr>
    </w:div>
    <w:div w:id="198111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852</Words>
  <Characters>5203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Mette Edelvold Berg</dc:creator>
  <cp:keywords/>
  <dc:description/>
  <cp:lastModifiedBy>Ane Mette Edelvold Berg</cp:lastModifiedBy>
  <cp:revision>6</cp:revision>
  <dcterms:created xsi:type="dcterms:W3CDTF">2026-01-27T10:56:00Z</dcterms:created>
  <dcterms:modified xsi:type="dcterms:W3CDTF">2026-01-27T11:58:00Z</dcterms:modified>
</cp:coreProperties>
</file>